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425" w:rsidRDefault="00104425" w:rsidP="00B148E0">
      <w:pPr>
        <w:spacing w:after="0"/>
        <w:jc w:val="center"/>
        <w:rPr>
          <w:rFonts w:ascii="Times New Roman" w:eastAsia="Times New Roman" w:hAnsi="Times New Roman"/>
          <w:sz w:val="24"/>
          <w:szCs w:val="24"/>
          <w:lang w:val="ru-RU"/>
        </w:rPr>
      </w:pPr>
      <w:bookmarkStart w:id="0" w:name="_Toc116032502"/>
      <w:bookmarkStart w:id="1" w:name="_Toc116032510"/>
      <w:r>
        <w:rPr>
          <w:rFonts w:ascii="Times New Roman" w:eastAsia="Times New Roman" w:hAnsi="Times New Roman"/>
          <w:sz w:val="24"/>
          <w:szCs w:val="24"/>
          <w:lang w:val="ru-RU"/>
        </w:rPr>
        <w:t xml:space="preserve">муниципальное общеобразовательное  учреждение </w:t>
      </w:r>
    </w:p>
    <w:p w:rsidR="00104425" w:rsidRPr="004D3EA9" w:rsidRDefault="00104425" w:rsidP="00B148E0">
      <w:pPr>
        <w:spacing w:after="0"/>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rPr>
        <w:t>Октябрьская средняя общеобразовательная школа</w:t>
      </w:r>
    </w:p>
    <w:p w:rsidR="00104425" w:rsidRPr="004D3EA9" w:rsidRDefault="00104425" w:rsidP="00B148E0">
      <w:pPr>
        <w:spacing w:after="0"/>
        <w:jc w:val="both"/>
        <w:rPr>
          <w:rFonts w:ascii="Times New Roman" w:eastAsia="Times New Roman" w:hAnsi="Times New Roman"/>
          <w:sz w:val="24"/>
          <w:szCs w:val="24"/>
          <w:lang w:val="ru-RU"/>
        </w:rPr>
      </w:pPr>
    </w:p>
    <w:p w:rsidR="00104425" w:rsidRDefault="00104425"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Pr="000323CA" w:rsidRDefault="00864366" w:rsidP="00B148E0">
      <w:pPr>
        <w:spacing w:after="0"/>
        <w:jc w:val="both"/>
        <w:rPr>
          <w:rFonts w:ascii="Times New Roman" w:eastAsia="Times New Roman" w:hAnsi="Times New Roman"/>
          <w:sz w:val="24"/>
          <w:szCs w:val="24"/>
          <w:lang w:val="ru-RU"/>
        </w:rPr>
      </w:pPr>
    </w:p>
    <w:p w:rsidR="00104425" w:rsidRPr="004D3EA9" w:rsidRDefault="00104425" w:rsidP="00B148E0">
      <w:pPr>
        <w:spacing w:after="0"/>
        <w:ind w:firstLine="5670"/>
        <w:rPr>
          <w:rFonts w:ascii="Times New Roman" w:eastAsia="Times New Roman" w:hAnsi="Times New Roman"/>
          <w:sz w:val="24"/>
          <w:szCs w:val="24"/>
          <w:lang w:val="ru-RU"/>
        </w:rPr>
      </w:pPr>
      <w:r>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Утверждаю</w:t>
      </w:r>
      <w:r>
        <w:rPr>
          <w:rFonts w:ascii="Times New Roman" w:eastAsia="Times New Roman" w:hAnsi="Times New Roman"/>
          <w:sz w:val="24"/>
          <w:szCs w:val="24"/>
          <w:lang w:val="ru-RU"/>
        </w:rPr>
        <w:t>»</w:t>
      </w:r>
    </w:p>
    <w:p w:rsidR="00104425" w:rsidRPr="004D3EA9" w:rsidRDefault="00104425" w:rsidP="00B148E0">
      <w:pPr>
        <w:spacing w:after="0"/>
        <w:ind w:firstLine="5670"/>
        <w:rPr>
          <w:rFonts w:ascii="Times New Roman" w:eastAsia="Times New Roman" w:hAnsi="Times New Roman"/>
          <w:sz w:val="24"/>
          <w:szCs w:val="24"/>
          <w:lang w:val="ru-RU"/>
        </w:rPr>
      </w:pPr>
      <w:r>
        <w:rPr>
          <w:rFonts w:ascii="Times New Roman" w:eastAsia="Times New Roman" w:hAnsi="Times New Roman"/>
          <w:sz w:val="24"/>
          <w:szCs w:val="24"/>
          <w:lang w:val="ru-RU"/>
        </w:rPr>
        <w:t>Директор школы:</w:t>
      </w:r>
      <w:r w:rsidRPr="004D3EA9">
        <w:rPr>
          <w:rFonts w:ascii="Times New Roman" w:eastAsia="Times New Roman" w:hAnsi="Times New Roman"/>
          <w:sz w:val="24"/>
          <w:szCs w:val="24"/>
          <w:lang w:val="ru-RU"/>
        </w:rPr>
        <w:t>________________</w:t>
      </w:r>
    </w:p>
    <w:p w:rsidR="00104425" w:rsidRPr="004D3EA9" w:rsidRDefault="00104425" w:rsidP="00B148E0">
      <w:pPr>
        <w:spacing w:after="0"/>
        <w:ind w:firstLine="5670"/>
        <w:rPr>
          <w:rFonts w:ascii="Times New Roman" w:eastAsia="Times New Roman" w:hAnsi="Times New Roman"/>
          <w:sz w:val="24"/>
          <w:szCs w:val="24"/>
          <w:lang w:val="ru-RU"/>
        </w:rPr>
      </w:pPr>
      <w:r>
        <w:rPr>
          <w:rFonts w:ascii="Times New Roman" w:eastAsia="Times New Roman" w:hAnsi="Times New Roman"/>
          <w:sz w:val="24"/>
          <w:szCs w:val="24"/>
          <w:lang w:val="ru-RU"/>
        </w:rPr>
        <w:t>Н.В.Смолина</w:t>
      </w:r>
    </w:p>
    <w:p w:rsidR="00104425" w:rsidRPr="00BF5B14" w:rsidRDefault="00104425" w:rsidP="00B148E0">
      <w:pPr>
        <w:spacing w:after="0"/>
        <w:ind w:firstLine="5670"/>
        <w:rPr>
          <w:rFonts w:ascii="Times New Roman" w:eastAsia="Times New Roman" w:hAnsi="Times New Roman"/>
          <w:sz w:val="24"/>
          <w:szCs w:val="24"/>
        </w:rPr>
      </w:pPr>
      <w:r w:rsidRPr="004D3EA9">
        <w:rPr>
          <w:rFonts w:ascii="Times New Roman" w:eastAsia="Times New Roman" w:hAnsi="Times New Roman"/>
          <w:sz w:val="24"/>
          <w:szCs w:val="24"/>
          <w:lang w:val="ru-RU"/>
        </w:rPr>
        <w:t xml:space="preserve">Приказ № </w:t>
      </w:r>
      <w:r w:rsidR="00BF5B14">
        <w:rPr>
          <w:rFonts w:ascii="Times New Roman" w:eastAsia="Times New Roman" w:hAnsi="Times New Roman"/>
          <w:sz w:val="24"/>
          <w:szCs w:val="24"/>
        </w:rPr>
        <w:t>01-10/217</w:t>
      </w:r>
    </w:p>
    <w:p w:rsidR="00104425" w:rsidRPr="004D3EA9" w:rsidRDefault="00104425" w:rsidP="00B148E0">
      <w:pPr>
        <w:spacing w:after="0"/>
        <w:ind w:firstLine="5670"/>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 «</w:t>
      </w:r>
      <w:r w:rsidR="00BF5B14">
        <w:rPr>
          <w:rFonts w:ascii="Times New Roman" w:eastAsia="Times New Roman" w:hAnsi="Times New Roman"/>
          <w:sz w:val="24"/>
          <w:szCs w:val="24"/>
        </w:rPr>
        <w:t>31</w:t>
      </w:r>
      <w:r w:rsidRPr="004D3EA9">
        <w:rPr>
          <w:rFonts w:ascii="Times New Roman" w:eastAsia="Times New Roman" w:hAnsi="Times New Roman"/>
          <w:sz w:val="24"/>
          <w:szCs w:val="24"/>
          <w:lang w:val="ru-RU"/>
        </w:rPr>
        <w:t xml:space="preserve">» </w:t>
      </w:r>
      <w:r w:rsidR="00BF5B14">
        <w:rPr>
          <w:rFonts w:ascii="Times New Roman" w:eastAsia="Times New Roman" w:hAnsi="Times New Roman"/>
          <w:sz w:val="24"/>
          <w:szCs w:val="24"/>
        </w:rPr>
        <w:t xml:space="preserve">  </w:t>
      </w:r>
      <w:r w:rsidR="00BF5B14">
        <w:rPr>
          <w:rFonts w:ascii="Times New Roman" w:eastAsia="Times New Roman" w:hAnsi="Times New Roman"/>
          <w:sz w:val="24"/>
          <w:szCs w:val="24"/>
          <w:lang w:val="ru-RU"/>
        </w:rPr>
        <w:t xml:space="preserve">августа  </w:t>
      </w:r>
      <w:r w:rsidRPr="004D3EA9">
        <w:rPr>
          <w:rFonts w:ascii="Times New Roman" w:eastAsia="Times New Roman" w:hAnsi="Times New Roman"/>
          <w:sz w:val="24"/>
          <w:szCs w:val="24"/>
          <w:lang w:val="ru-RU"/>
        </w:rPr>
        <w:t>2023 г.</w:t>
      </w:r>
    </w:p>
    <w:p w:rsidR="00104425" w:rsidRPr="004D3EA9" w:rsidRDefault="00104425" w:rsidP="00B148E0">
      <w:pPr>
        <w:spacing w:after="0"/>
        <w:jc w:val="both"/>
        <w:rPr>
          <w:rFonts w:ascii="Times New Roman" w:eastAsia="Times New Roman" w:hAnsi="Times New Roman"/>
          <w:sz w:val="24"/>
          <w:szCs w:val="24"/>
          <w:lang w:val="ru-RU"/>
        </w:rPr>
      </w:pPr>
    </w:p>
    <w:p w:rsidR="00104425" w:rsidRPr="004D3EA9" w:rsidRDefault="00104425" w:rsidP="00B148E0">
      <w:pPr>
        <w:spacing w:after="0"/>
        <w:jc w:val="both"/>
        <w:rPr>
          <w:rFonts w:ascii="Times New Roman" w:eastAsia="Times New Roman" w:hAnsi="Times New Roman"/>
          <w:sz w:val="24"/>
          <w:szCs w:val="24"/>
          <w:lang w:val="ru-RU"/>
        </w:rPr>
      </w:pPr>
    </w:p>
    <w:p w:rsidR="00104425" w:rsidRDefault="00104425" w:rsidP="00B148E0">
      <w:pPr>
        <w:spacing w:after="0"/>
        <w:jc w:val="both"/>
        <w:rPr>
          <w:rFonts w:ascii="Times New Roman" w:eastAsia="Times New Roman" w:hAnsi="Times New Roman"/>
          <w:sz w:val="24"/>
          <w:szCs w:val="24"/>
          <w:lang w:val="ru-RU"/>
        </w:rPr>
      </w:pPr>
    </w:p>
    <w:p w:rsidR="00104425" w:rsidRDefault="00104425"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104425" w:rsidRDefault="00104425" w:rsidP="00B148E0">
      <w:pPr>
        <w:spacing w:after="0"/>
        <w:jc w:val="both"/>
        <w:rPr>
          <w:rFonts w:ascii="Times New Roman" w:eastAsia="Times New Roman" w:hAnsi="Times New Roman"/>
          <w:sz w:val="24"/>
          <w:szCs w:val="24"/>
          <w:lang w:val="ru-RU"/>
        </w:rPr>
      </w:pPr>
    </w:p>
    <w:p w:rsidR="00104425" w:rsidRDefault="00104425" w:rsidP="00B148E0">
      <w:pPr>
        <w:spacing w:after="0"/>
        <w:jc w:val="both"/>
        <w:rPr>
          <w:rFonts w:ascii="Times New Roman" w:eastAsia="Times New Roman" w:hAnsi="Times New Roman"/>
          <w:sz w:val="24"/>
          <w:szCs w:val="24"/>
          <w:lang w:val="ru-RU"/>
        </w:rPr>
      </w:pPr>
    </w:p>
    <w:p w:rsidR="00104425" w:rsidRPr="004D3EA9" w:rsidRDefault="00104425" w:rsidP="00B148E0">
      <w:pPr>
        <w:spacing w:after="0"/>
        <w:jc w:val="both"/>
        <w:rPr>
          <w:rFonts w:ascii="Times New Roman" w:eastAsia="Times New Roman" w:hAnsi="Times New Roman"/>
          <w:sz w:val="24"/>
          <w:szCs w:val="24"/>
          <w:lang w:val="ru-RU"/>
        </w:rPr>
      </w:pPr>
    </w:p>
    <w:p w:rsidR="00104425" w:rsidRPr="000C4E5A" w:rsidRDefault="00104425" w:rsidP="00B148E0">
      <w:pPr>
        <w:spacing w:after="0"/>
        <w:jc w:val="center"/>
        <w:rPr>
          <w:rFonts w:ascii="Times New Roman" w:eastAsia="Times New Roman" w:hAnsi="Times New Roman"/>
          <w:b/>
          <w:sz w:val="36"/>
          <w:szCs w:val="32"/>
          <w:lang w:val="ru-RU"/>
        </w:rPr>
      </w:pPr>
      <w:r w:rsidRPr="000C4E5A">
        <w:rPr>
          <w:rFonts w:ascii="Times New Roman" w:eastAsia="Times New Roman" w:hAnsi="Times New Roman"/>
          <w:b/>
          <w:sz w:val="36"/>
          <w:szCs w:val="32"/>
          <w:lang w:val="ru-RU"/>
        </w:rPr>
        <w:t>ОСНОВНАЯ ОБРАЗОВАТЕЛЬНАЯ ПРОГРАММА</w:t>
      </w:r>
    </w:p>
    <w:p w:rsidR="00104425" w:rsidRPr="000C4E5A" w:rsidRDefault="00104425" w:rsidP="00B148E0">
      <w:pPr>
        <w:spacing w:after="0"/>
        <w:jc w:val="center"/>
        <w:rPr>
          <w:rFonts w:ascii="Times New Roman" w:eastAsia="Times New Roman" w:hAnsi="Times New Roman"/>
          <w:b/>
          <w:sz w:val="36"/>
          <w:szCs w:val="32"/>
          <w:lang w:val="ru-RU"/>
        </w:rPr>
      </w:pPr>
      <w:r>
        <w:rPr>
          <w:rFonts w:ascii="Times New Roman" w:eastAsia="Times New Roman" w:hAnsi="Times New Roman"/>
          <w:b/>
          <w:sz w:val="36"/>
          <w:szCs w:val="32"/>
          <w:lang w:val="ru-RU"/>
        </w:rPr>
        <w:t>СРЕДНЕ</w:t>
      </w:r>
      <w:r w:rsidRPr="000C4E5A">
        <w:rPr>
          <w:rFonts w:ascii="Times New Roman" w:eastAsia="Times New Roman" w:hAnsi="Times New Roman"/>
          <w:b/>
          <w:sz w:val="36"/>
          <w:szCs w:val="32"/>
          <w:lang w:val="ru-RU"/>
        </w:rPr>
        <w:t>ГО ОБЩЕГО ОБРАЗОВАНИЯ</w:t>
      </w:r>
      <w:r w:rsidRPr="000C4E5A">
        <w:rPr>
          <w:rFonts w:ascii="Times New Roman" w:eastAsia="Times New Roman" w:hAnsi="Times New Roman"/>
          <w:b/>
          <w:sz w:val="36"/>
          <w:szCs w:val="32"/>
          <w:lang w:val="ru-RU"/>
        </w:rPr>
        <w:br/>
        <w:t>МОУ ОКТЯБРЬСКОЙ СОШ</w:t>
      </w:r>
    </w:p>
    <w:p w:rsidR="00104425" w:rsidRPr="00574ADA" w:rsidRDefault="00104425" w:rsidP="00B148E0">
      <w:pPr>
        <w:spacing w:after="0"/>
        <w:jc w:val="center"/>
        <w:rPr>
          <w:rFonts w:ascii="Times New Roman" w:eastAsia="Times New Roman" w:hAnsi="Times New Roman"/>
          <w:b/>
          <w:color w:val="FF0000"/>
          <w:sz w:val="24"/>
          <w:szCs w:val="24"/>
          <w:lang w:val="ru-RU"/>
        </w:rPr>
      </w:pPr>
      <w:r>
        <w:rPr>
          <w:rFonts w:ascii="Times New Roman" w:eastAsia="Times New Roman" w:hAnsi="Times New Roman"/>
          <w:b/>
          <w:sz w:val="32"/>
          <w:szCs w:val="32"/>
          <w:lang w:val="ru-RU"/>
        </w:rPr>
        <w:br/>
      </w:r>
    </w:p>
    <w:p w:rsidR="00104425" w:rsidRPr="004D3EA9" w:rsidRDefault="00104425" w:rsidP="00B148E0">
      <w:pPr>
        <w:spacing w:after="0"/>
        <w:jc w:val="both"/>
        <w:rPr>
          <w:rFonts w:ascii="Times New Roman" w:eastAsia="Times New Roman" w:hAnsi="Times New Roman"/>
          <w:sz w:val="24"/>
          <w:szCs w:val="24"/>
          <w:lang w:val="ru-RU"/>
        </w:rPr>
      </w:pPr>
    </w:p>
    <w:p w:rsidR="00104425" w:rsidRPr="004D3EA9" w:rsidRDefault="00104425" w:rsidP="00B148E0">
      <w:pPr>
        <w:spacing w:after="0"/>
        <w:jc w:val="both"/>
        <w:rPr>
          <w:rFonts w:ascii="Times New Roman" w:eastAsia="Times New Roman" w:hAnsi="Times New Roman"/>
          <w:sz w:val="24"/>
          <w:szCs w:val="24"/>
          <w:lang w:val="ru-RU"/>
        </w:rPr>
      </w:pPr>
    </w:p>
    <w:p w:rsidR="00104425" w:rsidRPr="004D3EA9" w:rsidRDefault="00104425" w:rsidP="00B148E0">
      <w:pPr>
        <w:spacing w:after="0"/>
        <w:jc w:val="both"/>
        <w:rPr>
          <w:rFonts w:ascii="Times New Roman" w:eastAsia="Times New Roman" w:hAnsi="Times New Roman"/>
          <w:sz w:val="24"/>
          <w:szCs w:val="24"/>
          <w:lang w:val="ru-RU"/>
        </w:rPr>
      </w:pPr>
    </w:p>
    <w:p w:rsidR="00104425" w:rsidRDefault="00104425"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Default="00864366" w:rsidP="00B148E0">
      <w:pPr>
        <w:spacing w:after="0"/>
        <w:jc w:val="both"/>
        <w:rPr>
          <w:rFonts w:ascii="Times New Roman" w:eastAsia="Times New Roman" w:hAnsi="Times New Roman"/>
          <w:sz w:val="24"/>
          <w:szCs w:val="24"/>
          <w:lang w:val="ru-RU"/>
        </w:rPr>
      </w:pPr>
    </w:p>
    <w:p w:rsidR="00864366" w:rsidRPr="004D3EA9" w:rsidRDefault="00864366" w:rsidP="00B148E0">
      <w:pPr>
        <w:spacing w:after="0"/>
        <w:jc w:val="both"/>
        <w:rPr>
          <w:rFonts w:ascii="Times New Roman" w:eastAsia="Times New Roman" w:hAnsi="Times New Roman"/>
          <w:sz w:val="24"/>
          <w:szCs w:val="24"/>
          <w:lang w:val="ru-RU"/>
        </w:rPr>
      </w:pPr>
    </w:p>
    <w:p w:rsidR="00104425" w:rsidRPr="004D3EA9" w:rsidRDefault="00104425" w:rsidP="00B148E0">
      <w:pPr>
        <w:spacing w:after="0"/>
        <w:jc w:val="both"/>
        <w:rPr>
          <w:rFonts w:ascii="Times New Roman" w:eastAsia="Times New Roman" w:hAnsi="Times New Roman"/>
          <w:sz w:val="24"/>
          <w:szCs w:val="24"/>
          <w:lang w:val="ru-RU"/>
        </w:rPr>
      </w:pPr>
    </w:p>
    <w:p w:rsidR="00104425" w:rsidRPr="004D3EA9" w:rsidRDefault="00104425" w:rsidP="00B148E0">
      <w:pPr>
        <w:spacing w:after="0"/>
        <w:jc w:val="both"/>
        <w:rPr>
          <w:rFonts w:ascii="Times New Roman" w:eastAsia="Times New Roman" w:hAnsi="Times New Roman"/>
          <w:sz w:val="24"/>
          <w:szCs w:val="24"/>
          <w:lang w:val="ru-RU"/>
        </w:rPr>
      </w:pPr>
    </w:p>
    <w:p w:rsidR="00864366" w:rsidRDefault="00104425" w:rsidP="00B148E0">
      <w:pPr>
        <w:spacing w:after="0"/>
        <w:jc w:val="center"/>
        <w:rPr>
          <w:rFonts w:ascii="Times New Roman" w:eastAsia="Times New Roman" w:hAnsi="Times New Roman"/>
          <w:sz w:val="24"/>
          <w:szCs w:val="24"/>
          <w:lang w:val="ru-RU"/>
        </w:rPr>
      </w:pPr>
      <w:r w:rsidRPr="000C4E5A">
        <w:rPr>
          <w:rFonts w:ascii="Times New Roman" w:eastAsia="Times New Roman" w:hAnsi="Times New Roman"/>
          <w:sz w:val="24"/>
          <w:szCs w:val="24"/>
          <w:lang w:val="ru-RU"/>
        </w:rPr>
        <w:t>п.Октябрьский, 2023 г.</w:t>
      </w:r>
    </w:p>
    <w:sdt>
      <w:sdtPr>
        <w:rPr>
          <w:rFonts w:ascii="Calibri" w:eastAsia="Calibri" w:hAnsi="Calibri"/>
          <w:b w:val="0"/>
          <w:bCs w:val="0"/>
          <w:color w:val="auto"/>
          <w:sz w:val="22"/>
          <w:szCs w:val="22"/>
          <w:lang w:val="en-US" w:eastAsia="en-US"/>
        </w:rPr>
        <w:id w:val="1807272103"/>
        <w:docPartObj>
          <w:docPartGallery w:val="Table of Contents"/>
          <w:docPartUnique/>
        </w:docPartObj>
      </w:sdtPr>
      <w:sdtEndPr/>
      <w:sdtContent>
        <w:p w:rsidR="0056417A" w:rsidRPr="00844A51" w:rsidRDefault="0056417A" w:rsidP="00D12A04">
          <w:pPr>
            <w:pStyle w:val="afc"/>
            <w:spacing w:before="0" w:line="240" w:lineRule="auto"/>
            <w:rPr>
              <w:sz w:val="24"/>
            </w:rPr>
          </w:pPr>
          <w:r w:rsidRPr="00844A51">
            <w:rPr>
              <w:sz w:val="24"/>
            </w:rPr>
            <w:t>Оглавление</w:t>
          </w:r>
        </w:p>
        <w:p w:rsidR="009C79B8" w:rsidRDefault="00E77FDC">
          <w:pPr>
            <w:pStyle w:val="14"/>
            <w:tabs>
              <w:tab w:val="left" w:pos="660"/>
              <w:tab w:val="right" w:leader="dot" w:pos="9905"/>
            </w:tabs>
            <w:rPr>
              <w:rFonts w:asciiTheme="minorHAnsi" w:eastAsiaTheme="minorEastAsia" w:hAnsiTheme="minorHAnsi" w:cstheme="minorBidi"/>
              <w:b w:val="0"/>
              <w:bCs w:val="0"/>
              <w:i w:val="0"/>
              <w:iCs w:val="0"/>
              <w:noProof/>
              <w:sz w:val="22"/>
              <w:szCs w:val="22"/>
              <w:lang w:val="ru-RU" w:eastAsia="ru-RU"/>
            </w:rPr>
          </w:pPr>
          <w:r w:rsidRPr="00844A51">
            <w:rPr>
              <w:sz w:val="22"/>
            </w:rPr>
            <w:fldChar w:fldCharType="begin"/>
          </w:r>
          <w:r w:rsidR="0056417A" w:rsidRPr="00844A51">
            <w:rPr>
              <w:sz w:val="22"/>
            </w:rPr>
            <w:instrText xml:space="preserve"> TOC \o "1-3" \h \z \u </w:instrText>
          </w:r>
          <w:r w:rsidRPr="00844A51">
            <w:rPr>
              <w:sz w:val="22"/>
            </w:rPr>
            <w:fldChar w:fldCharType="separate"/>
          </w:r>
          <w:hyperlink w:anchor="_Toc143353430" w:history="1">
            <w:r w:rsidR="009C79B8" w:rsidRPr="00586C6B">
              <w:rPr>
                <w:rStyle w:val="a5"/>
                <w:noProof/>
              </w:rPr>
              <w:t>I.</w:t>
            </w:r>
            <w:r w:rsidR="009C79B8">
              <w:rPr>
                <w:rFonts w:asciiTheme="minorHAnsi" w:eastAsiaTheme="minorEastAsia" w:hAnsiTheme="minorHAnsi" w:cstheme="minorBidi"/>
                <w:b w:val="0"/>
                <w:bCs w:val="0"/>
                <w:i w:val="0"/>
                <w:iCs w:val="0"/>
                <w:noProof/>
                <w:sz w:val="22"/>
                <w:szCs w:val="22"/>
                <w:lang w:val="ru-RU" w:eastAsia="ru-RU"/>
              </w:rPr>
              <w:tab/>
            </w:r>
            <w:r w:rsidR="009C79B8" w:rsidRPr="00586C6B">
              <w:rPr>
                <w:rStyle w:val="a5"/>
                <w:noProof/>
              </w:rPr>
              <w:t>ЦЕЛЕВОЙ РАЗДЕЛ</w:t>
            </w:r>
            <w:r w:rsidR="009C79B8">
              <w:rPr>
                <w:noProof/>
                <w:webHidden/>
              </w:rPr>
              <w:tab/>
            </w:r>
            <w:r>
              <w:rPr>
                <w:noProof/>
                <w:webHidden/>
              </w:rPr>
              <w:fldChar w:fldCharType="begin"/>
            </w:r>
            <w:r w:rsidR="009C79B8">
              <w:rPr>
                <w:noProof/>
                <w:webHidden/>
              </w:rPr>
              <w:instrText xml:space="preserve"> PAGEREF _Toc143353430 \h </w:instrText>
            </w:r>
            <w:r>
              <w:rPr>
                <w:noProof/>
                <w:webHidden/>
              </w:rPr>
            </w:r>
            <w:r>
              <w:rPr>
                <w:noProof/>
                <w:webHidden/>
              </w:rPr>
              <w:fldChar w:fldCharType="separate"/>
            </w:r>
            <w:r w:rsidR="009C79B8">
              <w:rPr>
                <w:noProof/>
                <w:webHidden/>
              </w:rPr>
              <w:t>4</w:t>
            </w:r>
            <w:r>
              <w:rPr>
                <w:noProof/>
                <w:webHidden/>
              </w:rPr>
              <w:fldChar w:fldCharType="end"/>
            </w:r>
          </w:hyperlink>
        </w:p>
        <w:p w:rsidR="009C79B8" w:rsidRDefault="00F413A1">
          <w:pPr>
            <w:pStyle w:val="21"/>
            <w:tabs>
              <w:tab w:val="right" w:leader="dot" w:pos="9905"/>
            </w:tabs>
            <w:rPr>
              <w:rFonts w:asciiTheme="minorHAnsi" w:eastAsiaTheme="minorEastAsia" w:hAnsiTheme="minorHAnsi" w:cstheme="minorBidi"/>
              <w:b w:val="0"/>
              <w:bCs w:val="0"/>
              <w:noProof/>
              <w:sz w:val="22"/>
              <w:lang w:eastAsia="ru-RU"/>
            </w:rPr>
          </w:pPr>
          <w:hyperlink w:anchor="_Toc143353431" w:history="1">
            <w:r w:rsidR="009C79B8" w:rsidRPr="00586C6B">
              <w:rPr>
                <w:rStyle w:val="a5"/>
                <w:noProof/>
              </w:rPr>
              <w:t>1.1. ПОЯСНИТЕЛЬНАЯ ЗАПИСКА</w:t>
            </w:r>
            <w:r w:rsidR="009C79B8">
              <w:rPr>
                <w:noProof/>
                <w:webHidden/>
              </w:rPr>
              <w:tab/>
            </w:r>
            <w:r w:rsidR="00E77FDC">
              <w:rPr>
                <w:noProof/>
                <w:webHidden/>
              </w:rPr>
              <w:fldChar w:fldCharType="begin"/>
            </w:r>
            <w:r w:rsidR="009C79B8">
              <w:rPr>
                <w:noProof/>
                <w:webHidden/>
              </w:rPr>
              <w:instrText xml:space="preserve"> PAGEREF _Toc143353431 \h </w:instrText>
            </w:r>
            <w:r w:rsidR="00E77FDC">
              <w:rPr>
                <w:noProof/>
                <w:webHidden/>
              </w:rPr>
            </w:r>
            <w:r w:rsidR="00E77FDC">
              <w:rPr>
                <w:noProof/>
                <w:webHidden/>
              </w:rPr>
              <w:fldChar w:fldCharType="separate"/>
            </w:r>
            <w:r w:rsidR="009C79B8">
              <w:rPr>
                <w:noProof/>
                <w:webHidden/>
              </w:rPr>
              <w:t>4</w:t>
            </w:r>
            <w:r w:rsidR="00E77FDC">
              <w:rPr>
                <w:noProof/>
                <w:webHidden/>
              </w:rPr>
              <w:fldChar w:fldCharType="end"/>
            </w:r>
          </w:hyperlink>
        </w:p>
        <w:p w:rsidR="009C79B8" w:rsidRDefault="00F413A1">
          <w:pPr>
            <w:pStyle w:val="21"/>
            <w:tabs>
              <w:tab w:val="right" w:leader="dot" w:pos="9905"/>
            </w:tabs>
            <w:rPr>
              <w:rFonts w:asciiTheme="minorHAnsi" w:eastAsiaTheme="minorEastAsia" w:hAnsiTheme="minorHAnsi" w:cstheme="minorBidi"/>
              <w:b w:val="0"/>
              <w:bCs w:val="0"/>
              <w:noProof/>
              <w:sz w:val="22"/>
              <w:lang w:eastAsia="ru-RU"/>
            </w:rPr>
          </w:pPr>
          <w:hyperlink w:anchor="_Toc143353432" w:history="1">
            <w:r w:rsidR="009C79B8" w:rsidRPr="00586C6B">
              <w:rPr>
                <w:rStyle w:val="a5"/>
                <w:rFonts w:eastAsia="SchoolBookSanPin"/>
                <w:noProof/>
              </w:rPr>
              <w:t xml:space="preserve">1.2.   </w:t>
            </w:r>
            <w:r w:rsidR="009C79B8" w:rsidRPr="00586C6B">
              <w:rPr>
                <w:rStyle w:val="a5"/>
                <w:noProof/>
              </w:rPr>
              <w:t>Планируемые результаты освоения обучающимися программы СОО</w:t>
            </w:r>
            <w:r w:rsidR="009C79B8">
              <w:rPr>
                <w:noProof/>
                <w:webHidden/>
              </w:rPr>
              <w:tab/>
            </w:r>
            <w:r w:rsidR="00E77FDC">
              <w:rPr>
                <w:noProof/>
                <w:webHidden/>
              </w:rPr>
              <w:fldChar w:fldCharType="begin"/>
            </w:r>
            <w:r w:rsidR="009C79B8">
              <w:rPr>
                <w:noProof/>
                <w:webHidden/>
              </w:rPr>
              <w:instrText xml:space="preserve"> PAGEREF _Toc143353432 \h </w:instrText>
            </w:r>
            <w:r w:rsidR="00E77FDC">
              <w:rPr>
                <w:noProof/>
                <w:webHidden/>
              </w:rPr>
            </w:r>
            <w:r w:rsidR="00E77FDC">
              <w:rPr>
                <w:noProof/>
                <w:webHidden/>
              </w:rPr>
              <w:fldChar w:fldCharType="separate"/>
            </w:r>
            <w:r w:rsidR="009C79B8">
              <w:rPr>
                <w:noProof/>
                <w:webHidden/>
              </w:rPr>
              <w:t>8</w:t>
            </w:r>
            <w:r w:rsidR="00E77FDC">
              <w:rPr>
                <w:noProof/>
                <w:webHidden/>
              </w:rPr>
              <w:fldChar w:fldCharType="end"/>
            </w:r>
          </w:hyperlink>
        </w:p>
        <w:p w:rsidR="009C79B8" w:rsidRDefault="00F413A1">
          <w:pPr>
            <w:pStyle w:val="21"/>
            <w:tabs>
              <w:tab w:val="right" w:leader="dot" w:pos="9905"/>
            </w:tabs>
            <w:rPr>
              <w:rFonts w:asciiTheme="minorHAnsi" w:eastAsiaTheme="minorEastAsia" w:hAnsiTheme="minorHAnsi" w:cstheme="minorBidi"/>
              <w:b w:val="0"/>
              <w:bCs w:val="0"/>
              <w:noProof/>
              <w:sz w:val="22"/>
              <w:lang w:eastAsia="ru-RU"/>
            </w:rPr>
          </w:pPr>
          <w:hyperlink w:anchor="_Toc143353433" w:history="1">
            <w:r w:rsidR="009C79B8" w:rsidRPr="00586C6B">
              <w:rPr>
                <w:rStyle w:val="a5"/>
                <w:rFonts w:eastAsia="SchoolBookSanPin"/>
                <w:noProof/>
              </w:rPr>
              <w:t>1.3.  Система оценки достижения планируемых результатов освоения ФОП СОО.</w:t>
            </w:r>
            <w:r w:rsidR="009C79B8">
              <w:rPr>
                <w:noProof/>
                <w:webHidden/>
              </w:rPr>
              <w:tab/>
            </w:r>
            <w:r w:rsidR="00E77FDC">
              <w:rPr>
                <w:noProof/>
                <w:webHidden/>
              </w:rPr>
              <w:fldChar w:fldCharType="begin"/>
            </w:r>
            <w:r w:rsidR="009C79B8">
              <w:rPr>
                <w:noProof/>
                <w:webHidden/>
              </w:rPr>
              <w:instrText xml:space="preserve"> PAGEREF _Toc143353433 \h </w:instrText>
            </w:r>
            <w:r w:rsidR="00E77FDC">
              <w:rPr>
                <w:noProof/>
                <w:webHidden/>
              </w:rPr>
            </w:r>
            <w:r w:rsidR="00E77FDC">
              <w:rPr>
                <w:noProof/>
                <w:webHidden/>
              </w:rPr>
              <w:fldChar w:fldCharType="separate"/>
            </w:r>
            <w:r w:rsidR="009C79B8">
              <w:rPr>
                <w:noProof/>
                <w:webHidden/>
              </w:rPr>
              <w:t>10</w:t>
            </w:r>
            <w:r w:rsidR="00E77FDC">
              <w:rPr>
                <w:noProof/>
                <w:webHidden/>
              </w:rPr>
              <w:fldChar w:fldCharType="end"/>
            </w:r>
          </w:hyperlink>
        </w:p>
        <w:p w:rsidR="009C79B8" w:rsidRDefault="00F413A1">
          <w:pPr>
            <w:pStyle w:val="14"/>
            <w:tabs>
              <w:tab w:val="right" w:leader="dot" w:pos="9905"/>
            </w:tabs>
            <w:rPr>
              <w:rFonts w:asciiTheme="minorHAnsi" w:eastAsiaTheme="minorEastAsia" w:hAnsiTheme="minorHAnsi" w:cstheme="minorBidi"/>
              <w:b w:val="0"/>
              <w:bCs w:val="0"/>
              <w:i w:val="0"/>
              <w:iCs w:val="0"/>
              <w:noProof/>
              <w:sz w:val="22"/>
              <w:szCs w:val="22"/>
              <w:lang w:val="ru-RU" w:eastAsia="ru-RU"/>
            </w:rPr>
          </w:pPr>
          <w:hyperlink w:anchor="_Toc143353434" w:history="1">
            <w:r w:rsidR="009C79B8" w:rsidRPr="00586C6B">
              <w:rPr>
                <w:rStyle w:val="a5"/>
                <w:rFonts w:eastAsia="SchoolBookSanPin"/>
                <w:noProof/>
              </w:rPr>
              <w:t>II. Содержательный раздел.</w:t>
            </w:r>
            <w:r w:rsidR="009C79B8">
              <w:rPr>
                <w:noProof/>
                <w:webHidden/>
              </w:rPr>
              <w:tab/>
            </w:r>
            <w:r w:rsidR="00E77FDC">
              <w:rPr>
                <w:noProof/>
                <w:webHidden/>
              </w:rPr>
              <w:fldChar w:fldCharType="begin"/>
            </w:r>
            <w:r w:rsidR="009C79B8">
              <w:rPr>
                <w:noProof/>
                <w:webHidden/>
              </w:rPr>
              <w:instrText xml:space="preserve"> PAGEREF _Toc143353434 \h </w:instrText>
            </w:r>
            <w:r w:rsidR="00E77FDC">
              <w:rPr>
                <w:noProof/>
                <w:webHidden/>
              </w:rPr>
            </w:r>
            <w:r w:rsidR="00E77FDC">
              <w:rPr>
                <w:noProof/>
                <w:webHidden/>
              </w:rPr>
              <w:fldChar w:fldCharType="separate"/>
            </w:r>
            <w:r w:rsidR="009C79B8">
              <w:rPr>
                <w:noProof/>
                <w:webHidden/>
              </w:rPr>
              <w:t>15</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35" w:history="1">
            <w:r w:rsidR="009C79B8" w:rsidRPr="00586C6B">
              <w:rPr>
                <w:rStyle w:val="a5"/>
                <w:noProof/>
              </w:rPr>
              <w:t>2.1.</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«русский язык» (базовый уровень).</w:t>
            </w:r>
            <w:r w:rsidR="009C79B8">
              <w:rPr>
                <w:noProof/>
                <w:webHidden/>
              </w:rPr>
              <w:tab/>
            </w:r>
            <w:r w:rsidR="00E77FDC">
              <w:rPr>
                <w:noProof/>
                <w:webHidden/>
              </w:rPr>
              <w:fldChar w:fldCharType="begin"/>
            </w:r>
            <w:r w:rsidR="009C79B8">
              <w:rPr>
                <w:noProof/>
                <w:webHidden/>
              </w:rPr>
              <w:instrText xml:space="preserve"> PAGEREF _Toc143353435 \h </w:instrText>
            </w:r>
            <w:r w:rsidR="00E77FDC">
              <w:rPr>
                <w:noProof/>
                <w:webHidden/>
              </w:rPr>
            </w:r>
            <w:r w:rsidR="00E77FDC">
              <w:rPr>
                <w:noProof/>
                <w:webHidden/>
              </w:rPr>
              <w:fldChar w:fldCharType="separate"/>
            </w:r>
            <w:r w:rsidR="009C79B8">
              <w:rPr>
                <w:noProof/>
                <w:webHidden/>
              </w:rPr>
              <w:t>15</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36" w:history="1">
            <w:r w:rsidR="009C79B8" w:rsidRPr="00586C6B">
              <w:rPr>
                <w:rStyle w:val="a5"/>
                <w:noProof/>
              </w:rPr>
              <w:t>2.2.</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«литература» (базовый уровень).</w:t>
            </w:r>
            <w:r w:rsidR="009C79B8">
              <w:rPr>
                <w:noProof/>
                <w:webHidden/>
              </w:rPr>
              <w:tab/>
            </w:r>
            <w:r w:rsidR="00E77FDC">
              <w:rPr>
                <w:noProof/>
                <w:webHidden/>
              </w:rPr>
              <w:fldChar w:fldCharType="begin"/>
            </w:r>
            <w:r w:rsidR="009C79B8">
              <w:rPr>
                <w:noProof/>
                <w:webHidden/>
              </w:rPr>
              <w:instrText xml:space="preserve"> PAGEREF _Toc143353436 \h </w:instrText>
            </w:r>
            <w:r w:rsidR="00E77FDC">
              <w:rPr>
                <w:noProof/>
                <w:webHidden/>
              </w:rPr>
            </w:r>
            <w:r w:rsidR="00E77FDC">
              <w:rPr>
                <w:noProof/>
                <w:webHidden/>
              </w:rPr>
              <w:fldChar w:fldCharType="separate"/>
            </w:r>
            <w:r w:rsidR="009C79B8">
              <w:rPr>
                <w:noProof/>
                <w:webHidden/>
              </w:rPr>
              <w:t>30</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37" w:history="1">
            <w:r w:rsidR="009C79B8" w:rsidRPr="00586C6B">
              <w:rPr>
                <w:rStyle w:val="a5"/>
                <w:noProof/>
              </w:rPr>
              <w:t>2.3.</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«литература» (углублённый уровень).</w:t>
            </w:r>
            <w:r w:rsidR="009C79B8">
              <w:rPr>
                <w:noProof/>
                <w:webHidden/>
              </w:rPr>
              <w:tab/>
            </w:r>
            <w:r w:rsidR="00E77FDC">
              <w:rPr>
                <w:noProof/>
                <w:webHidden/>
              </w:rPr>
              <w:fldChar w:fldCharType="begin"/>
            </w:r>
            <w:r w:rsidR="009C79B8">
              <w:rPr>
                <w:noProof/>
                <w:webHidden/>
              </w:rPr>
              <w:instrText xml:space="preserve"> PAGEREF _Toc143353437 \h </w:instrText>
            </w:r>
            <w:r w:rsidR="00E77FDC">
              <w:rPr>
                <w:noProof/>
                <w:webHidden/>
              </w:rPr>
            </w:r>
            <w:r w:rsidR="00E77FDC">
              <w:rPr>
                <w:noProof/>
                <w:webHidden/>
              </w:rPr>
              <w:fldChar w:fldCharType="separate"/>
            </w:r>
            <w:r w:rsidR="009C79B8">
              <w:rPr>
                <w:noProof/>
                <w:webHidden/>
              </w:rPr>
              <w:t>46</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38" w:history="1">
            <w:r w:rsidR="009C79B8" w:rsidRPr="00586C6B">
              <w:rPr>
                <w:rStyle w:val="a5"/>
                <w:noProof/>
              </w:rPr>
              <w:t>2.4</w:t>
            </w:r>
            <w:r w:rsidR="009C79B8">
              <w:rPr>
                <w:rFonts w:asciiTheme="minorHAnsi" w:eastAsiaTheme="minorEastAsia" w:hAnsiTheme="minorHAnsi" w:cstheme="minorBidi"/>
                <w:b w:val="0"/>
                <w:bCs w:val="0"/>
                <w:noProof/>
                <w:sz w:val="22"/>
                <w:lang w:eastAsia="ru-RU"/>
              </w:rPr>
              <w:tab/>
            </w:r>
            <w:r w:rsidR="009C79B8" w:rsidRPr="00586C6B">
              <w:rPr>
                <w:rStyle w:val="a5"/>
                <w:noProof/>
              </w:rPr>
              <w:t>. Федеральная рабочая программа по учебному предмету «иностранный (английский) язык (базовый уровень)»</w:t>
            </w:r>
            <w:r w:rsidR="009C79B8">
              <w:rPr>
                <w:noProof/>
                <w:webHidden/>
              </w:rPr>
              <w:tab/>
            </w:r>
            <w:r w:rsidR="00E77FDC">
              <w:rPr>
                <w:noProof/>
                <w:webHidden/>
              </w:rPr>
              <w:fldChar w:fldCharType="begin"/>
            </w:r>
            <w:r w:rsidR="009C79B8">
              <w:rPr>
                <w:noProof/>
                <w:webHidden/>
              </w:rPr>
              <w:instrText xml:space="preserve"> PAGEREF _Toc143353438 \h </w:instrText>
            </w:r>
            <w:r w:rsidR="00E77FDC">
              <w:rPr>
                <w:noProof/>
                <w:webHidden/>
              </w:rPr>
            </w:r>
            <w:r w:rsidR="00E77FDC">
              <w:rPr>
                <w:noProof/>
                <w:webHidden/>
              </w:rPr>
              <w:fldChar w:fldCharType="separate"/>
            </w:r>
            <w:r w:rsidR="009C79B8">
              <w:rPr>
                <w:noProof/>
                <w:webHidden/>
              </w:rPr>
              <w:t>67</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39" w:history="1">
            <w:r w:rsidR="009C79B8" w:rsidRPr="00586C6B">
              <w:rPr>
                <w:rStyle w:val="a5"/>
                <w:noProof/>
              </w:rPr>
              <w:t>2.5.</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«английский язык» (углублённый уровень).</w:t>
            </w:r>
            <w:r w:rsidR="009C79B8">
              <w:rPr>
                <w:noProof/>
                <w:webHidden/>
              </w:rPr>
              <w:tab/>
            </w:r>
            <w:r w:rsidR="00E77FDC">
              <w:rPr>
                <w:noProof/>
                <w:webHidden/>
              </w:rPr>
              <w:fldChar w:fldCharType="begin"/>
            </w:r>
            <w:r w:rsidR="009C79B8">
              <w:rPr>
                <w:noProof/>
                <w:webHidden/>
              </w:rPr>
              <w:instrText xml:space="preserve"> PAGEREF _Toc143353439 \h </w:instrText>
            </w:r>
            <w:r w:rsidR="00E77FDC">
              <w:rPr>
                <w:noProof/>
                <w:webHidden/>
              </w:rPr>
            </w:r>
            <w:r w:rsidR="00E77FDC">
              <w:rPr>
                <w:noProof/>
                <w:webHidden/>
              </w:rPr>
              <w:fldChar w:fldCharType="separate"/>
            </w:r>
            <w:r w:rsidR="009C79B8">
              <w:rPr>
                <w:noProof/>
                <w:webHidden/>
              </w:rPr>
              <w:t>96</w:t>
            </w:r>
            <w:r w:rsidR="00E77FDC">
              <w:rPr>
                <w:noProof/>
                <w:webHidden/>
              </w:rPr>
              <w:fldChar w:fldCharType="end"/>
            </w:r>
          </w:hyperlink>
        </w:p>
        <w:p w:rsidR="009C79B8" w:rsidRDefault="00F413A1">
          <w:pPr>
            <w:pStyle w:val="21"/>
            <w:tabs>
              <w:tab w:val="right" w:leader="dot" w:pos="9905"/>
            </w:tabs>
            <w:rPr>
              <w:rFonts w:asciiTheme="minorHAnsi" w:eastAsiaTheme="minorEastAsia" w:hAnsiTheme="minorHAnsi" w:cstheme="minorBidi"/>
              <w:b w:val="0"/>
              <w:bCs w:val="0"/>
              <w:noProof/>
              <w:sz w:val="22"/>
              <w:lang w:eastAsia="ru-RU"/>
            </w:rPr>
          </w:pPr>
          <w:hyperlink w:anchor="_Toc143353440" w:history="1">
            <w:r w:rsidR="009C79B8" w:rsidRPr="00586C6B">
              <w:rPr>
                <w:rStyle w:val="a5"/>
                <w:noProof/>
              </w:rPr>
              <w:t>2.6. Федеральная рабочая программа по учебному предмету «математика» (базовый уровень).</w:t>
            </w:r>
            <w:r w:rsidR="009C79B8">
              <w:rPr>
                <w:noProof/>
                <w:webHidden/>
              </w:rPr>
              <w:tab/>
            </w:r>
            <w:r w:rsidR="00E77FDC">
              <w:rPr>
                <w:noProof/>
                <w:webHidden/>
              </w:rPr>
              <w:fldChar w:fldCharType="begin"/>
            </w:r>
            <w:r w:rsidR="009C79B8">
              <w:rPr>
                <w:noProof/>
                <w:webHidden/>
              </w:rPr>
              <w:instrText xml:space="preserve"> PAGEREF _Toc143353440 \h </w:instrText>
            </w:r>
            <w:r w:rsidR="00E77FDC">
              <w:rPr>
                <w:noProof/>
                <w:webHidden/>
              </w:rPr>
            </w:r>
            <w:r w:rsidR="00E77FDC">
              <w:rPr>
                <w:noProof/>
                <w:webHidden/>
              </w:rPr>
              <w:fldChar w:fldCharType="separate"/>
            </w:r>
            <w:r w:rsidR="009C79B8">
              <w:rPr>
                <w:noProof/>
                <w:webHidden/>
              </w:rPr>
              <w:t>128</w:t>
            </w:r>
            <w:r w:rsidR="00E77FDC">
              <w:rPr>
                <w:noProof/>
                <w:webHidden/>
              </w:rPr>
              <w:fldChar w:fldCharType="end"/>
            </w:r>
          </w:hyperlink>
        </w:p>
        <w:p w:rsidR="009C79B8" w:rsidRDefault="00F413A1">
          <w:pPr>
            <w:pStyle w:val="21"/>
            <w:tabs>
              <w:tab w:val="right" w:leader="dot" w:pos="9905"/>
            </w:tabs>
            <w:rPr>
              <w:rFonts w:asciiTheme="minorHAnsi" w:eastAsiaTheme="minorEastAsia" w:hAnsiTheme="minorHAnsi" w:cstheme="minorBidi"/>
              <w:b w:val="0"/>
              <w:bCs w:val="0"/>
              <w:noProof/>
              <w:sz w:val="22"/>
              <w:lang w:eastAsia="ru-RU"/>
            </w:rPr>
          </w:pPr>
          <w:hyperlink w:anchor="_Toc143353441" w:history="1">
            <w:r w:rsidR="009C79B8" w:rsidRPr="00586C6B">
              <w:rPr>
                <w:rStyle w:val="a5"/>
                <w:noProof/>
              </w:rPr>
              <w:t>2.7. Федеральная рабочая программа по учебному предмету «математика» (углублённый уровень).</w:t>
            </w:r>
            <w:r w:rsidR="009C79B8">
              <w:rPr>
                <w:noProof/>
                <w:webHidden/>
              </w:rPr>
              <w:tab/>
            </w:r>
            <w:r w:rsidR="00E77FDC">
              <w:rPr>
                <w:noProof/>
                <w:webHidden/>
              </w:rPr>
              <w:fldChar w:fldCharType="begin"/>
            </w:r>
            <w:r w:rsidR="009C79B8">
              <w:rPr>
                <w:noProof/>
                <w:webHidden/>
              </w:rPr>
              <w:instrText xml:space="preserve"> PAGEREF _Toc143353441 \h </w:instrText>
            </w:r>
            <w:r w:rsidR="00E77FDC">
              <w:rPr>
                <w:noProof/>
                <w:webHidden/>
              </w:rPr>
            </w:r>
            <w:r w:rsidR="00E77FDC">
              <w:rPr>
                <w:noProof/>
                <w:webHidden/>
              </w:rPr>
              <w:fldChar w:fldCharType="separate"/>
            </w:r>
            <w:r w:rsidR="009C79B8">
              <w:rPr>
                <w:noProof/>
                <w:webHidden/>
              </w:rPr>
              <w:t>147</w:t>
            </w:r>
            <w:r w:rsidR="00E77FDC">
              <w:rPr>
                <w:noProof/>
                <w:webHidden/>
              </w:rPr>
              <w:fldChar w:fldCharType="end"/>
            </w:r>
          </w:hyperlink>
        </w:p>
        <w:p w:rsidR="009C79B8" w:rsidRDefault="00F413A1">
          <w:pPr>
            <w:pStyle w:val="21"/>
            <w:tabs>
              <w:tab w:val="right" w:leader="dot" w:pos="9905"/>
            </w:tabs>
            <w:rPr>
              <w:rFonts w:asciiTheme="minorHAnsi" w:eastAsiaTheme="minorEastAsia" w:hAnsiTheme="minorHAnsi" w:cstheme="minorBidi"/>
              <w:b w:val="0"/>
              <w:bCs w:val="0"/>
              <w:noProof/>
              <w:sz w:val="22"/>
              <w:lang w:eastAsia="ru-RU"/>
            </w:rPr>
          </w:pPr>
          <w:hyperlink w:anchor="_Toc143353442" w:history="1">
            <w:r w:rsidR="009C79B8" w:rsidRPr="00586C6B">
              <w:rPr>
                <w:rStyle w:val="a5"/>
                <w:noProof/>
              </w:rPr>
              <w:t>2.8. Федеральная рабочая программа по учебному предмету «информатика» (базовый уровень).</w:t>
            </w:r>
            <w:r w:rsidR="009C79B8">
              <w:rPr>
                <w:noProof/>
                <w:webHidden/>
              </w:rPr>
              <w:tab/>
            </w:r>
            <w:r w:rsidR="00E77FDC">
              <w:rPr>
                <w:noProof/>
                <w:webHidden/>
              </w:rPr>
              <w:fldChar w:fldCharType="begin"/>
            </w:r>
            <w:r w:rsidR="009C79B8">
              <w:rPr>
                <w:noProof/>
                <w:webHidden/>
              </w:rPr>
              <w:instrText xml:space="preserve"> PAGEREF _Toc143353442 \h </w:instrText>
            </w:r>
            <w:r w:rsidR="00E77FDC">
              <w:rPr>
                <w:noProof/>
                <w:webHidden/>
              </w:rPr>
            </w:r>
            <w:r w:rsidR="00E77FDC">
              <w:rPr>
                <w:noProof/>
                <w:webHidden/>
              </w:rPr>
              <w:fldChar w:fldCharType="separate"/>
            </w:r>
            <w:r w:rsidR="009C79B8">
              <w:rPr>
                <w:noProof/>
                <w:webHidden/>
              </w:rPr>
              <w:t>171</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43" w:history="1">
            <w:r w:rsidR="009C79B8" w:rsidRPr="00586C6B">
              <w:rPr>
                <w:rStyle w:val="a5"/>
                <w:noProof/>
              </w:rPr>
              <w:t>2.9.</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«Информатика» (углублённый уровень).</w:t>
            </w:r>
            <w:r w:rsidR="009C79B8">
              <w:rPr>
                <w:noProof/>
                <w:webHidden/>
              </w:rPr>
              <w:tab/>
            </w:r>
            <w:r w:rsidR="00E77FDC">
              <w:rPr>
                <w:noProof/>
                <w:webHidden/>
              </w:rPr>
              <w:fldChar w:fldCharType="begin"/>
            </w:r>
            <w:r w:rsidR="009C79B8">
              <w:rPr>
                <w:noProof/>
                <w:webHidden/>
              </w:rPr>
              <w:instrText xml:space="preserve"> PAGEREF _Toc143353443 \h </w:instrText>
            </w:r>
            <w:r w:rsidR="00E77FDC">
              <w:rPr>
                <w:noProof/>
                <w:webHidden/>
              </w:rPr>
            </w:r>
            <w:r w:rsidR="00E77FDC">
              <w:rPr>
                <w:noProof/>
                <w:webHidden/>
              </w:rPr>
              <w:fldChar w:fldCharType="separate"/>
            </w:r>
            <w:r w:rsidR="009C79B8">
              <w:rPr>
                <w:noProof/>
                <w:webHidden/>
              </w:rPr>
              <w:t>183</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44" w:history="1">
            <w:r w:rsidR="009C79B8" w:rsidRPr="00586C6B">
              <w:rPr>
                <w:rStyle w:val="a5"/>
                <w:noProof/>
              </w:rPr>
              <w:t>2.10.</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«Физика» (базовый уровень).</w:t>
            </w:r>
            <w:r w:rsidR="009C79B8">
              <w:rPr>
                <w:noProof/>
                <w:webHidden/>
              </w:rPr>
              <w:tab/>
            </w:r>
            <w:r w:rsidR="00E77FDC">
              <w:rPr>
                <w:noProof/>
                <w:webHidden/>
              </w:rPr>
              <w:fldChar w:fldCharType="begin"/>
            </w:r>
            <w:r w:rsidR="009C79B8">
              <w:rPr>
                <w:noProof/>
                <w:webHidden/>
              </w:rPr>
              <w:instrText xml:space="preserve"> PAGEREF _Toc143353444 \h </w:instrText>
            </w:r>
            <w:r w:rsidR="00E77FDC">
              <w:rPr>
                <w:noProof/>
                <w:webHidden/>
              </w:rPr>
            </w:r>
            <w:r w:rsidR="00E77FDC">
              <w:rPr>
                <w:noProof/>
                <w:webHidden/>
              </w:rPr>
              <w:fldChar w:fldCharType="separate"/>
            </w:r>
            <w:r w:rsidR="009C79B8">
              <w:rPr>
                <w:noProof/>
                <w:webHidden/>
              </w:rPr>
              <w:t>197</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45" w:history="1">
            <w:r w:rsidR="009C79B8" w:rsidRPr="00586C6B">
              <w:rPr>
                <w:rStyle w:val="a5"/>
                <w:noProof/>
              </w:rPr>
              <w:t>2.11.</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«Физика» (углублённый уровень).</w:t>
            </w:r>
            <w:r w:rsidR="009C79B8">
              <w:rPr>
                <w:noProof/>
                <w:webHidden/>
              </w:rPr>
              <w:tab/>
            </w:r>
            <w:r w:rsidR="00E77FDC">
              <w:rPr>
                <w:noProof/>
                <w:webHidden/>
              </w:rPr>
              <w:fldChar w:fldCharType="begin"/>
            </w:r>
            <w:r w:rsidR="009C79B8">
              <w:rPr>
                <w:noProof/>
                <w:webHidden/>
              </w:rPr>
              <w:instrText xml:space="preserve"> PAGEREF _Toc143353445 \h </w:instrText>
            </w:r>
            <w:r w:rsidR="00E77FDC">
              <w:rPr>
                <w:noProof/>
                <w:webHidden/>
              </w:rPr>
            </w:r>
            <w:r w:rsidR="00E77FDC">
              <w:rPr>
                <w:noProof/>
                <w:webHidden/>
              </w:rPr>
              <w:fldChar w:fldCharType="separate"/>
            </w:r>
            <w:r w:rsidR="009C79B8">
              <w:rPr>
                <w:noProof/>
                <w:webHidden/>
              </w:rPr>
              <w:t>219</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46" w:history="1">
            <w:r w:rsidR="009C79B8" w:rsidRPr="00586C6B">
              <w:rPr>
                <w:rStyle w:val="a5"/>
                <w:noProof/>
              </w:rPr>
              <w:t>2.12.</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«Химия» (базовый уровень).</w:t>
            </w:r>
            <w:r w:rsidR="009C79B8">
              <w:rPr>
                <w:noProof/>
                <w:webHidden/>
              </w:rPr>
              <w:tab/>
            </w:r>
            <w:r w:rsidR="00E77FDC">
              <w:rPr>
                <w:noProof/>
                <w:webHidden/>
              </w:rPr>
              <w:fldChar w:fldCharType="begin"/>
            </w:r>
            <w:r w:rsidR="009C79B8">
              <w:rPr>
                <w:noProof/>
                <w:webHidden/>
              </w:rPr>
              <w:instrText xml:space="preserve"> PAGEREF _Toc143353446 \h </w:instrText>
            </w:r>
            <w:r w:rsidR="00E77FDC">
              <w:rPr>
                <w:noProof/>
                <w:webHidden/>
              </w:rPr>
            </w:r>
            <w:r w:rsidR="00E77FDC">
              <w:rPr>
                <w:noProof/>
                <w:webHidden/>
              </w:rPr>
              <w:fldChar w:fldCharType="separate"/>
            </w:r>
            <w:r w:rsidR="009C79B8">
              <w:rPr>
                <w:noProof/>
                <w:webHidden/>
              </w:rPr>
              <w:t>247</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47" w:history="1">
            <w:r w:rsidR="009C79B8" w:rsidRPr="00586C6B">
              <w:rPr>
                <w:rStyle w:val="a5"/>
                <w:noProof/>
              </w:rPr>
              <w:t>2.13.</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«Химия» (углублённый уровень).</w:t>
            </w:r>
            <w:r w:rsidR="009C79B8">
              <w:rPr>
                <w:noProof/>
                <w:webHidden/>
              </w:rPr>
              <w:tab/>
            </w:r>
            <w:r w:rsidR="00E77FDC">
              <w:rPr>
                <w:noProof/>
                <w:webHidden/>
              </w:rPr>
              <w:fldChar w:fldCharType="begin"/>
            </w:r>
            <w:r w:rsidR="009C79B8">
              <w:rPr>
                <w:noProof/>
                <w:webHidden/>
              </w:rPr>
              <w:instrText xml:space="preserve"> PAGEREF _Toc143353447 \h </w:instrText>
            </w:r>
            <w:r w:rsidR="00E77FDC">
              <w:rPr>
                <w:noProof/>
                <w:webHidden/>
              </w:rPr>
            </w:r>
            <w:r w:rsidR="00E77FDC">
              <w:rPr>
                <w:noProof/>
                <w:webHidden/>
              </w:rPr>
              <w:fldChar w:fldCharType="separate"/>
            </w:r>
            <w:r w:rsidR="009C79B8">
              <w:rPr>
                <w:noProof/>
                <w:webHidden/>
              </w:rPr>
              <w:t>265</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48" w:history="1">
            <w:r w:rsidR="009C79B8" w:rsidRPr="00586C6B">
              <w:rPr>
                <w:rStyle w:val="a5"/>
                <w:noProof/>
              </w:rPr>
              <w:t>2.14.</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«Биология» (базовый уровень).</w:t>
            </w:r>
            <w:r w:rsidR="009C79B8">
              <w:rPr>
                <w:noProof/>
                <w:webHidden/>
              </w:rPr>
              <w:tab/>
            </w:r>
            <w:r w:rsidR="00E77FDC">
              <w:rPr>
                <w:noProof/>
                <w:webHidden/>
              </w:rPr>
              <w:fldChar w:fldCharType="begin"/>
            </w:r>
            <w:r w:rsidR="009C79B8">
              <w:rPr>
                <w:noProof/>
                <w:webHidden/>
              </w:rPr>
              <w:instrText xml:space="preserve"> PAGEREF _Toc143353448 \h </w:instrText>
            </w:r>
            <w:r w:rsidR="00E77FDC">
              <w:rPr>
                <w:noProof/>
                <w:webHidden/>
              </w:rPr>
            </w:r>
            <w:r w:rsidR="00E77FDC">
              <w:rPr>
                <w:noProof/>
                <w:webHidden/>
              </w:rPr>
              <w:fldChar w:fldCharType="separate"/>
            </w:r>
            <w:r w:rsidR="009C79B8">
              <w:rPr>
                <w:noProof/>
                <w:webHidden/>
              </w:rPr>
              <w:t>286</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49" w:history="1">
            <w:r w:rsidR="009C79B8" w:rsidRPr="00586C6B">
              <w:rPr>
                <w:rStyle w:val="a5"/>
                <w:noProof/>
              </w:rPr>
              <w:t>2.15.</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«Биология» (углублённый уровень).</w:t>
            </w:r>
            <w:r w:rsidR="009C79B8">
              <w:rPr>
                <w:noProof/>
                <w:webHidden/>
              </w:rPr>
              <w:tab/>
            </w:r>
            <w:r w:rsidR="00E77FDC">
              <w:rPr>
                <w:noProof/>
                <w:webHidden/>
              </w:rPr>
              <w:fldChar w:fldCharType="begin"/>
            </w:r>
            <w:r w:rsidR="009C79B8">
              <w:rPr>
                <w:noProof/>
                <w:webHidden/>
              </w:rPr>
              <w:instrText xml:space="preserve"> PAGEREF _Toc143353449 \h </w:instrText>
            </w:r>
            <w:r w:rsidR="00E77FDC">
              <w:rPr>
                <w:noProof/>
                <w:webHidden/>
              </w:rPr>
            </w:r>
            <w:r w:rsidR="00E77FDC">
              <w:rPr>
                <w:noProof/>
                <w:webHidden/>
              </w:rPr>
              <w:fldChar w:fldCharType="separate"/>
            </w:r>
            <w:r w:rsidR="009C79B8">
              <w:rPr>
                <w:noProof/>
                <w:webHidden/>
              </w:rPr>
              <w:t>305</w:t>
            </w:r>
            <w:r w:rsidR="00E77FDC">
              <w:rPr>
                <w:noProof/>
                <w:webHidden/>
              </w:rPr>
              <w:fldChar w:fldCharType="end"/>
            </w:r>
          </w:hyperlink>
        </w:p>
        <w:p w:rsidR="009C79B8" w:rsidRDefault="00F413A1">
          <w:pPr>
            <w:pStyle w:val="21"/>
            <w:tabs>
              <w:tab w:val="right" w:leader="dot" w:pos="9905"/>
            </w:tabs>
            <w:rPr>
              <w:rFonts w:asciiTheme="minorHAnsi" w:eastAsiaTheme="minorEastAsia" w:hAnsiTheme="minorHAnsi" w:cstheme="minorBidi"/>
              <w:b w:val="0"/>
              <w:bCs w:val="0"/>
              <w:noProof/>
              <w:sz w:val="22"/>
              <w:lang w:eastAsia="ru-RU"/>
            </w:rPr>
          </w:pPr>
          <w:hyperlink w:anchor="_Toc143353450" w:history="1">
            <w:r w:rsidR="009C79B8" w:rsidRPr="00586C6B">
              <w:rPr>
                <w:rStyle w:val="a5"/>
                <w:noProof/>
              </w:rPr>
              <w:t xml:space="preserve">2.16. Федеральная рабочая программа по учебному предмету «История» (базовый </w:t>
            </w:r>
            <w:r w:rsidR="009C79B8" w:rsidRPr="00586C6B">
              <w:rPr>
                <w:rStyle w:val="a5"/>
                <w:noProof/>
              </w:rPr>
              <w:lastRenderedPageBreak/>
              <w:t>уровень).</w:t>
            </w:r>
            <w:r w:rsidR="009C79B8">
              <w:rPr>
                <w:noProof/>
                <w:webHidden/>
              </w:rPr>
              <w:tab/>
            </w:r>
            <w:r w:rsidR="00E77FDC">
              <w:rPr>
                <w:noProof/>
                <w:webHidden/>
              </w:rPr>
              <w:fldChar w:fldCharType="begin"/>
            </w:r>
            <w:r w:rsidR="009C79B8">
              <w:rPr>
                <w:noProof/>
                <w:webHidden/>
              </w:rPr>
              <w:instrText xml:space="preserve"> PAGEREF _Toc143353450 \h </w:instrText>
            </w:r>
            <w:r w:rsidR="00E77FDC">
              <w:rPr>
                <w:noProof/>
                <w:webHidden/>
              </w:rPr>
            </w:r>
            <w:r w:rsidR="00E77FDC">
              <w:rPr>
                <w:noProof/>
                <w:webHidden/>
              </w:rPr>
              <w:fldChar w:fldCharType="separate"/>
            </w:r>
            <w:r w:rsidR="009C79B8">
              <w:rPr>
                <w:noProof/>
                <w:webHidden/>
              </w:rPr>
              <w:t>477</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51" w:history="1">
            <w:r w:rsidR="009C79B8" w:rsidRPr="00586C6B">
              <w:rPr>
                <w:rStyle w:val="a5"/>
                <w:noProof/>
              </w:rPr>
              <w:t>2.17.</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«История» (углублённый уровень).</w:t>
            </w:r>
            <w:r w:rsidR="009C79B8">
              <w:rPr>
                <w:noProof/>
                <w:webHidden/>
              </w:rPr>
              <w:tab/>
            </w:r>
            <w:r w:rsidR="00E77FDC">
              <w:rPr>
                <w:noProof/>
                <w:webHidden/>
              </w:rPr>
              <w:fldChar w:fldCharType="begin"/>
            </w:r>
            <w:r w:rsidR="009C79B8">
              <w:rPr>
                <w:noProof/>
                <w:webHidden/>
              </w:rPr>
              <w:instrText xml:space="preserve"> PAGEREF _Toc143353451 \h </w:instrText>
            </w:r>
            <w:r w:rsidR="00E77FDC">
              <w:rPr>
                <w:noProof/>
                <w:webHidden/>
              </w:rPr>
            </w:r>
            <w:r w:rsidR="00E77FDC">
              <w:rPr>
                <w:noProof/>
                <w:webHidden/>
              </w:rPr>
              <w:fldChar w:fldCharType="separate"/>
            </w:r>
            <w:r w:rsidR="009C79B8">
              <w:rPr>
                <w:noProof/>
                <w:webHidden/>
              </w:rPr>
              <w:t>520</w:t>
            </w:r>
            <w:r w:rsidR="00E77FDC">
              <w:rPr>
                <w:noProof/>
                <w:webHidden/>
              </w:rPr>
              <w:fldChar w:fldCharType="end"/>
            </w:r>
          </w:hyperlink>
        </w:p>
        <w:p w:rsidR="009C79B8" w:rsidRDefault="00F413A1">
          <w:pPr>
            <w:pStyle w:val="21"/>
            <w:tabs>
              <w:tab w:val="right" w:leader="dot" w:pos="9905"/>
            </w:tabs>
            <w:rPr>
              <w:rFonts w:asciiTheme="minorHAnsi" w:eastAsiaTheme="minorEastAsia" w:hAnsiTheme="minorHAnsi" w:cstheme="minorBidi"/>
              <w:b w:val="0"/>
              <w:bCs w:val="0"/>
              <w:noProof/>
              <w:sz w:val="22"/>
              <w:lang w:eastAsia="ru-RU"/>
            </w:rPr>
          </w:pPr>
          <w:hyperlink w:anchor="_Toc143353452" w:history="1">
            <w:r w:rsidR="009C79B8" w:rsidRPr="00586C6B">
              <w:rPr>
                <w:rStyle w:val="a5"/>
                <w:noProof/>
              </w:rPr>
              <w:t>2.18. Федеральная рабочая программа по учебному предмету «Обществознание» (базовый уровень).</w:t>
            </w:r>
            <w:r w:rsidR="009C79B8">
              <w:rPr>
                <w:noProof/>
                <w:webHidden/>
              </w:rPr>
              <w:tab/>
            </w:r>
            <w:r w:rsidR="00E77FDC">
              <w:rPr>
                <w:noProof/>
                <w:webHidden/>
              </w:rPr>
              <w:fldChar w:fldCharType="begin"/>
            </w:r>
            <w:r w:rsidR="009C79B8">
              <w:rPr>
                <w:noProof/>
                <w:webHidden/>
              </w:rPr>
              <w:instrText xml:space="preserve"> PAGEREF _Toc143353452 \h </w:instrText>
            </w:r>
            <w:r w:rsidR="00E77FDC">
              <w:rPr>
                <w:noProof/>
                <w:webHidden/>
              </w:rPr>
            </w:r>
            <w:r w:rsidR="00E77FDC">
              <w:rPr>
                <w:noProof/>
                <w:webHidden/>
              </w:rPr>
              <w:fldChar w:fldCharType="separate"/>
            </w:r>
            <w:r w:rsidR="009C79B8">
              <w:rPr>
                <w:noProof/>
                <w:webHidden/>
              </w:rPr>
              <w:t>565</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53" w:history="1">
            <w:r w:rsidR="009C79B8" w:rsidRPr="00586C6B">
              <w:rPr>
                <w:rStyle w:val="a5"/>
                <w:noProof/>
              </w:rPr>
              <w:t>2.19.</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«Обществознание» (углублённый уровень).</w:t>
            </w:r>
            <w:r w:rsidR="009C79B8">
              <w:rPr>
                <w:noProof/>
                <w:webHidden/>
              </w:rPr>
              <w:tab/>
            </w:r>
            <w:r w:rsidR="00E77FDC">
              <w:rPr>
                <w:noProof/>
                <w:webHidden/>
              </w:rPr>
              <w:fldChar w:fldCharType="begin"/>
            </w:r>
            <w:r w:rsidR="009C79B8">
              <w:rPr>
                <w:noProof/>
                <w:webHidden/>
              </w:rPr>
              <w:instrText xml:space="preserve"> PAGEREF _Toc143353453 \h </w:instrText>
            </w:r>
            <w:r w:rsidR="00E77FDC">
              <w:rPr>
                <w:noProof/>
                <w:webHidden/>
              </w:rPr>
            </w:r>
            <w:r w:rsidR="00E77FDC">
              <w:rPr>
                <w:noProof/>
                <w:webHidden/>
              </w:rPr>
              <w:fldChar w:fldCharType="separate"/>
            </w:r>
            <w:r w:rsidR="009C79B8">
              <w:rPr>
                <w:noProof/>
                <w:webHidden/>
              </w:rPr>
              <w:t>584</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54" w:history="1">
            <w:r w:rsidR="009C79B8" w:rsidRPr="00586C6B">
              <w:rPr>
                <w:rStyle w:val="a5"/>
                <w:noProof/>
              </w:rPr>
              <w:t>2.20.</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«География» (базовый уровень).</w:t>
            </w:r>
            <w:r w:rsidR="009C79B8">
              <w:rPr>
                <w:noProof/>
                <w:webHidden/>
              </w:rPr>
              <w:tab/>
            </w:r>
            <w:r w:rsidR="00E77FDC">
              <w:rPr>
                <w:noProof/>
                <w:webHidden/>
              </w:rPr>
              <w:fldChar w:fldCharType="begin"/>
            </w:r>
            <w:r w:rsidR="009C79B8">
              <w:rPr>
                <w:noProof/>
                <w:webHidden/>
              </w:rPr>
              <w:instrText xml:space="preserve"> PAGEREF _Toc143353454 \h </w:instrText>
            </w:r>
            <w:r w:rsidR="00E77FDC">
              <w:rPr>
                <w:noProof/>
                <w:webHidden/>
              </w:rPr>
            </w:r>
            <w:r w:rsidR="00E77FDC">
              <w:rPr>
                <w:noProof/>
                <w:webHidden/>
              </w:rPr>
              <w:fldChar w:fldCharType="separate"/>
            </w:r>
            <w:r w:rsidR="009C79B8">
              <w:rPr>
                <w:noProof/>
                <w:webHidden/>
              </w:rPr>
              <w:t>605</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55" w:history="1">
            <w:r w:rsidR="009C79B8" w:rsidRPr="00586C6B">
              <w:rPr>
                <w:rStyle w:val="a5"/>
                <w:noProof/>
              </w:rPr>
              <w:t>2.21.</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«География» (углублённый уровень).</w:t>
            </w:r>
            <w:r w:rsidR="009C79B8">
              <w:rPr>
                <w:noProof/>
                <w:webHidden/>
              </w:rPr>
              <w:tab/>
            </w:r>
            <w:r w:rsidR="00E77FDC">
              <w:rPr>
                <w:noProof/>
                <w:webHidden/>
              </w:rPr>
              <w:fldChar w:fldCharType="begin"/>
            </w:r>
            <w:r w:rsidR="009C79B8">
              <w:rPr>
                <w:noProof/>
                <w:webHidden/>
              </w:rPr>
              <w:instrText xml:space="preserve"> PAGEREF _Toc143353455 \h </w:instrText>
            </w:r>
            <w:r w:rsidR="00E77FDC">
              <w:rPr>
                <w:noProof/>
                <w:webHidden/>
              </w:rPr>
            </w:r>
            <w:r w:rsidR="00E77FDC">
              <w:rPr>
                <w:noProof/>
                <w:webHidden/>
              </w:rPr>
              <w:fldChar w:fldCharType="separate"/>
            </w:r>
            <w:r w:rsidR="009C79B8">
              <w:rPr>
                <w:noProof/>
                <w:webHidden/>
              </w:rPr>
              <w:t>624</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56" w:history="1">
            <w:r w:rsidR="009C79B8" w:rsidRPr="00586C6B">
              <w:rPr>
                <w:rStyle w:val="a5"/>
                <w:noProof/>
              </w:rPr>
              <w:t>2.22.</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«Физическая культура».</w:t>
            </w:r>
            <w:r w:rsidR="009C79B8">
              <w:rPr>
                <w:noProof/>
                <w:webHidden/>
              </w:rPr>
              <w:tab/>
            </w:r>
            <w:r w:rsidR="00E77FDC">
              <w:rPr>
                <w:noProof/>
                <w:webHidden/>
              </w:rPr>
              <w:fldChar w:fldCharType="begin"/>
            </w:r>
            <w:r w:rsidR="009C79B8">
              <w:rPr>
                <w:noProof/>
                <w:webHidden/>
              </w:rPr>
              <w:instrText xml:space="preserve"> PAGEREF _Toc143353456 \h </w:instrText>
            </w:r>
            <w:r w:rsidR="00E77FDC">
              <w:rPr>
                <w:noProof/>
                <w:webHidden/>
              </w:rPr>
            </w:r>
            <w:r w:rsidR="00E77FDC">
              <w:rPr>
                <w:noProof/>
                <w:webHidden/>
              </w:rPr>
              <w:fldChar w:fldCharType="separate"/>
            </w:r>
            <w:r w:rsidR="009C79B8">
              <w:rPr>
                <w:noProof/>
                <w:webHidden/>
              </w:rPr>
              <w:t>683</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57" w:history="1">
            <w:r w:rsidR="009C79B8" w:rsidRPr="00586C6B">
              <w:rPr>
                <w:rStyle w:val="a5"/>
                <w:noProof/>
              </w:rPr>
              <w:t>2.23.</w:t>
            </w:r>
            <w:r w:rsidR="009C79B8">
              <w:rPr>
                <w:rFonts w:asciiTheme="minorHAnsi" w:eastAsiaTheme="minorEastAsia" w:hAnsiTheme="minorHAnsi" w:cstheme="minorBidi"/>
                <w:b w:val="0"/>
                <w:bCs w:val="0"/>
                <w:noProof/>
                <w:sz w:val="22"/>
                <w:lang w:eastAsia="ru-RU"/>
              </w:rPr>
              <w:tab/>
            </w:r>
            <w:r w:rsidR="009C79B8" w:rsidRPr="00586C6B">
              <w:rPr>
                <w:rStyle w:val="a5"/>
                <w:noProof/>
              </w:rPr>
              <w:t>Федеральная рабочая программа по учебному предмету «Основы безопасности жизнедеятельности» (базовый уровень).</w:t>
            </w:r>
            <w:r w:rsidR="009C79B8">
              <w:rPr>
                <w:noProof/>
                <w:webHidden/>
              </w:rPr>
              <w:tab/>
            </w:r>
            <w:r w:rsidR="00E77FDC">
              <w:rPr>
                <w:noProof/>
                <w:webHidden/>
              </w:rPr>
              <w:fldChar w:fldCharType="begin"/>
            </w:r>
            <w:r w:rsidR="009C79B8">
              <w:rPr>
                <w:noProof/>
                <w:webHidden/>
              </w:rPr>
              <w:instrText xml:space="preserve"> PAGEREF _Toc143353457 \h </w:instrText>
            </w:r>
            <w:r w:rsidR="00E77FDC">
              <w:rPr>
                <w:noProof/>
                <w:webHidden/>
              </w:rPr>
            </w:r>
            <w:r w:rsidR="00E77FDC">
              <w:rPr>
                <w:noProof/>
                <w:webHidden/>
              </w:rPr>
              <w:fldChar w:fldCharType="separate"/>
            </w:r>
            <w:r w:rsidR="009C79B8">
              <w:rPr>
                <w:noProof/>
                <w:webHidden/>
              </w:rPr>
              <w:t>780</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58" w:history="1">
            <w:r w:rsidR="009C79B8" w:rsidRPr="00586C6B">
              <w:rPr>
                <w:rStyle w:val="a5"/>
                <w:noProof/>
              </w:rPr>
              <w:t>2.24.</w:t>
            </w:r>
            <w:r w:rsidR="009C79B8">
              <w:rPr>
                <w:rFonts w:asciiTheme="minorHAnsi" w:eastAsiaTheme="minorEastAsia" w:hAnsiTheme="minorHAnsi" w:cstheme="minorBidi"/>
                <w:b w:val="0"/>
                <w:bCs w:val="0"/>
                <w:noProof/>
                <w:sz w:val="22"/>
                <w:lang w:eastAsia="ru-RU"/>
              </w:rPr>
              <w:tab/>
            </w:r>
            <w:r w:rsidR="009C79B8" w:rsidRPr="00586C6B">
              <w:rPr>
                <w:rStyle w:val="a5"/>
                <w:noProof/>
              </w:rPr>
              <w:t>Программа формирования универсальных учебных действий.</w:t>
            </w:r>
            <w:r w:rsidR="009C79B8">
              <w:rPr>
                <w:noProof/>
                <w:webHidden/>
              </w:rPr>
              <w:tab/>
            </w:r>
            <w:r w:rsidR="00E77FDC">
              <w:rPr>
                <w:noProof/>
                <w:webHidden/>
              </w:rPr>
              <w:fldChar w:fldCharType="begin"/>
            </w:r>
            <w:r w:rsidR="009C79B8">
              <w:rPr>
                <w:noProof/>
                <w:webHidden/>
              </w:rPr>
              <w:instrText xml:space="preserve"> PAGEREF _Toc143353458 \h </w:instrText>
            </w:r>
            <w:r w:rsidR="00E77FDC">
              <w:rPr>
                <w:noProof/>
                <w:webHidden/>
              </w:rPr>
            </w:r>
            <w:r w:rsidR="00E77FDC">
              <w:rPr>
                <w:noProof/>
                <w:webHidden/>
              </w:rPr>
              <w:fldChar w:fldCharType="separate"/>
            </w:r>
            <w:r w:rsidR="009C79B8">
              <w:rPr>
                <w:noProof/>
                <w:webHidden/>
              </w:rPr>
              <w:t>805</w:t>
            </w:r>
            <w:r w:rsidR="00E77FDC">
              <w:rPr>
                <w:noProof/>
                <w:webHidden/>
              </w:rPr>
              <w:fldChar w:fldCharType="end"/>
            </w:r>
          </w:hyperlink>
        </w:p>
        <w:p w:rsidR="009C79B8" w:rsidRDefault="00F413A1">
          <w:pPr>
            <w:pStyle w:val="21"/>
            <w:tabs>
              <w:tab w:val="left" w:pos="1100"/>
              <w:tab w:val="right" w:leader="dot" w:pos="9905"/>
            </w:tabs>
            <w:rPr>
              <w:rFonts w:asciiTheme="minorHAnsi" w:eastAsiaTheme="minorEastAsia" w:hAnsiTheme="minorHAnsi" w:cstheme="minorBidi"/>
              <w:b w:val="0"/>
              <w:bCs w:val="0"/>
              <w:noProof/>
              <w:sz w:val="22"/>
              <w:lang w:eastAsia="ru-RU"/>
            </w:rPr>
          </w:pPr>
          <w:hyperlink w:anchor="_Toc143353459" w:history="1">
            <w:r w:rsidR="009C79B8" w:rsidRPr="00586C6B">
              <w:rPr>
                <w:rStyle w:val="a5"/>
                <w:noProof/>
              </w:rPr>
              <w:t>2.25.</w:t>
            </w:r>
            <w:r w:rsidR="009C79B8">
              <w:rPr>
                <w:rFonts w:asciiTheme="minorHAnsi" w:eastAsiaTheme="minorEastAsia" w:hAnsiTheme="minorHAnsi" w:cstheme="minorBidi"/>
                <w:b w:val="0"/>
                <w:bCs w:val="0"/>
                <w:noProof/>
                <w:sz w:val="22"/>
                <w:lang w:eastAsia="ru-RU"/>
              </w:rPr>
              <w:tab/>
            </w:r>
            <w:r w:rsidR="009C79B8" w:rsidRPr="00586C6B">
              <w:rPr>
                <w:rStyle w:val="a5"/>
                <w:noProof/>
              </w:rPr>
              <w:t>Рабочая программа воспитания.</w:t>
            </w:r>
            <w:r w:rsidR="009C79B8">
              <w:rPr>
                <w:noProof/>
                <w:webHidden/>
              </w:rPr>
              <w:tab/>
            </w:r>
            <w:r w:rsidR="00E77FDC">
              <w:rPr>
                <w:noProof/>
                <w:webHidden/>
              </w:rPr>
              <w:fldChar w:fldCharType="begin"/>
            </w:r>
            <w:r w:rsidR="009C79B8">
              <w:rPr>
                <w:noProof/>
                <w:webHidden/>
              </w:rPr>
              <w:instrText xml:space="preserve"> PAGEREF _Toc143353459 \h </w:instrText>
            </w:r>
            <w:r w:rsidR="00E77FDC">
              <w:rPr>
                <w:noProof/>
                <w:webHidden/>
              </w:rPr>
            </w:r>
            <w:r w:rsidR="00E77FDC">
              <w:rPr>
                <w:noProof/>
                <w:webHidden/>
              </w:rPr>
              <w:fldChar w:fldCharType="separate"/>
            </w:r>
            <w:r w:rsidR="009C79B8">
              <w:rPr>
                <w:noProof/>
                <w:webHidden/>
              </w:rPr>
              <w:t>853</w:t>
            </w:r>
            <w:r w:rsidR="00E77FDC">
              <w:rPr>
                <w:noProof/>
                <w:webHidden/>
              </w:rPr>
              <w:fldChar w:fldCharType="end"/>
            </w:r>
          </w:hyperlink>
        </w:p>
        <w:p w:rsidR="009C79B8" w:rsidRDefault="00F413A1">
          <w:pPr>
            <w:pStyle w:val="14"/>
            <w:tabs>
              <w:tab w:val="right" w:leader="dot" w:pos="9905"/>
            </w:tabs>
            <w:rPr>
              <w:rFonts w:asciiTheme="minorHAnsi" w:eastAsiaTheme="minorEastAsia" w:hAnsiTheme="minorHAnsi" w:cstheme="minorBidi"/>
              <w:b w:val="0"/>
              <w:bCs w:val="0"/>
              <w:i w:val="0"/>
              <w:iCs w:val="0"/>
              <w:noProof/>
              <w:sz w:val="22"/>
              <w:szCs w:val="22"/>
              <w:lang w:val="ru-RU" w:eastAsia="ru-RU"/>
            </w:rPr>
          </w:pPr>
          <w:hyperlink w:anchor="_Toc143353460" w:history="1">
            <w:r w:rsidR="009C79B8" w:rsidRPr="00586C6B">
              <w:rPr>
                <w:rStyle w:val="a5"/>
                <w:noProof/>
              </w:rPr>
              <w:t>III. Организационный раздел</w:t>
            </w:r>
            <w:r w:rsidR="009C79B8">
              <w:rPr>
                <w:noProof/>
                <w:webHidden/>
              </w:rPr>
              <w:tab/>
            </w:r>
            <w:r w:rsidR="00E77FDC">
              <w:rPr>
                <w:noProof/>
                <w:webHidden/>
              </w:rPr>
              <w:fldChar w:fldCharType="begin"/>
            </w:r>
            <w:r w:rsidR="009C79B8">
              <w:rPr>
                <w:noProof/>
                <w:webHidden/>
              </w:rPr>
              <w:instrText xml:space="preserve"> PAGEREF _Toc143353460 \h </w:instrText>
            </w:r>
            <w:r w:rsidR="00E77FDC">
              <w:rPr>
                <w:noProof/>
                <w:webHidden/>
              </w:rPr>
            </w:r>
            <w:r w:rsidR="00E77FDC">
              <w:rPr>
                <w:noProof/>
                <w:webHidden/>
              </w:rPr>
              <w:fldChar w:fldCharType="separate"/>
            </w:r>
            <w:r w:rsidR="009C79B8">
              <w:rPr>
                <w:noProof/>
                <w:webHidden/>
              </w:rPr>
              <w:t>885</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61" w:history="1">
            <w:r w:rsidR="009C79B8" w:rsidRPr="00586C6B">
              <w:rPr>
                <w:rStyle w:val="a5"/>
                <w:noProof/>
              </w:rPr>
              <w:t>3.1.</w:t>
            </w:r>
            <w:r w:rsidR="009C79B8">
              <w:rPr>
                <w:rFonts w:asciiTheme="minorHAnsi" w:eastAsiaTheme="minorEastAsia" w:hAnsiTheme="minorHAnsi" w:cstheme="minorBidi"/>
                <w:b w:val="0"/>
                <w:bCs w:val="0"/>
                <w:noProof/>
                <w:sz w:val="22"/>
                <w:lang w:eastAsia="ru-RU"/>
              </w:rPr>
              <w:tab/>
            </w:r>
            <w:r w:rsidR="009C79B8" w:rsidRPr="00586C6B">
              <w:rPr>
                <w:rStyle w:val="a5"/>
                <w:noProof/>
              </w:rPr>
              <w:t>Учебный план среднего общего образования.</w:t>
            </w:r>
            <w:r w:rsidR="009C79B8">
              <w:rPr>
                <w:noProof/>
                <w:webHidden/>
              </w:rPr>
              <w:tab/>
            </w:r>
            <w:r w:rsidR="00E77FDC">
              <w:rPr>
                <w:noProof/>
                <w:webHidden/>
              </w:rPr>
              <w:fldChar w:fldCharType="begin"/>
            </w:r>
            <w:r w:rsidR="009C79B8">
              <w:rPr>
                <w:noProof/>
                <w:webHidden/>
              </w:rPr>
              <w:instrText xml:space="preserve"> PAGEREF _Toc143353461 \h </w:instrText>
            </w:r>
            <w:r w:rsidR="00E77FDC">
              <w:rPr>
                <w:noProof/>
                <w:webHidden/>
              </w:rPr>
            </w:r>
            <w:r w:rsidR="00E77FDC">
              <w:rPr>
                <w:noProof/>
                <w:webHidden/>
              </w:rPr>
              <w:fldChar w:fldCharType="separate"/>
            </w:r>
            <w:r w:rsidR="009C79B8">
              <w:rPr>
                <w:noProof/>
                <w:webHidden/>
              </w:rPr>
              <w:t>885</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62" w:history="1">
            <w:r w:rsidR="009C79B8" w:rsidRPr="00586C6B">
              <w:rPr>
                <w:rStyle w:val="a5"/>
                <w:noProof/>
              </w:rPr>
              <w:t>3.2.</w:t>
            </w:r>
            <w:r w:rsidR="009C79B8">
              <w:rPr>
                <w:rFonts w:asciiTheme="minorHAnsi" w:eastAsiaTheme="minorEastAsia" w:hAnsiTheme="minorHAnsi" w:cstheme="minorBidi"/>
                <w:b w:val="0"/>
                <w:bCs w:val="0"/>
                <w:noProof/>
                <w:sz w:val="22"/>
                <w:lang w:eastAsia="ru-RU"/>
              </w:rPr>
              <w:tab/>
            </w:r>
            <w:r w:rsidR="009C79B8" w:rsidRPr="00586C6B">
              <w:rPr>
                <w:rStyle w:val="a5"/>
                <w:noProof/>
              </w:rPr>
              <w:t>Кал</w:t>
            </w:r>
            <w:r w:rsidR="009C79B8" w:rsidRPr="00586C6B">
              <w:rPr>
                <w:rStyle w:val="a5"/>
                <w:noProof/>
              </w:rPr>
              <w:t>е</w:t>
            </w:r>
            <w:r w:rsidR="009C79B8" w:rsidRPr="00586C6B">
              <w:rPr>
                <w:rStyle w:val="a5"/>
                <w:noProof/>
              </w:rPr>
              <w:t>ндарный учебный график.</w:t>
            </w:r>
            <w:r w:rsidR="009C79B8">
              <w:rPr>
                <w:noProof/>
                <w:webHidden/>
              </w:rPr>
              <w:tab/>
            </w:r>
            <w:r w:rsidR="00E77FDC">
              <w:rPr>
                <w:noProof/>
                <w:webHidden/>
              </w:rPr>
              <w:fldChar w:fldCharType="begin"/>
            </w:r>
            <w:r w:rsidR="009C79B8">
              <w:rPr>
                <w:noProof/>
                <w:webHidden/>
              </w:rPr>
              <w:instrText xml:space="preserve"> PAGEREF _Toc143353462 \h </w:instrText>
            </w:r>
            <w:r w:rsidR="00E77FDC">
              <w:rPr>
                <w:noProof/>
                <w:webHidden/>
              </w:rPr>
            </w:r>
            <w:r w:rsidR="00E77FDC">
              <w:rPr>
                <w:noProof/>
                <w:webHidden/>
              </w:rPr>
              <w:fldChar w:fldCharType="separate"/>
            </w:r>
            <w:r w:rsidR="009C79B8">
              <w:rPr>
                <w:noProof/>
                <w:webHidden/>
              </w:rPr>
              <w:t>889</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63" w:history="1">
            <w:r w:rsidR="009C79B8" w:rsidRPr="00586C6B">
              <w:rPr>
                <w:rStyle w:val="a5"/>
                <w:noProof/>
              </w:rPr>
              <w:t>3.3.</w:t>
            </w:r>
            <w:r w:rsidR="009C79B8">
              <w:rPr>
                <w:rFonts w:asciiTheme="minorHAnsi" w:eastAsiaTheme="minorEastAsia" w:hAnsiTheme="minorHAnsi" w:cstheme="minorBidi"/>
                <w:b w:val="0"/>
                <w:bCs w:val="0"/>
                <w:noProof/>
                <w:sz w:val="22"/>
                <w:lang w:eastAsia="ru-RU"/>
              </w:rPr>
              <w:tab/>
            </w:r>
            <w:r w:rsidR="009C79B8" w:rsidRPr="00586C6B">
              <w:rPr>
                <w:rStyle w:val="a5"/>
                <w:noProof/>
              </w:rPr>
              <w:t>План внеурочной деятельности.</w:t>
            </w:r>
            <w:r w:rsidR="009C79B8">
              <w:rPr>
                <w:noProof/>
                <w:webHidden/>
              </w:rPr>
              <w:tab/>
            </w:r>
            <w:r w:rsidR="00E77FDC">
              <w:rPr>
                <w:noProof/>
                <w:webHidden/>
              </w:rPr>
              <w:fldChar w:fldCharType="begin"/>
            </w:r>
            <w:r w:rsidR="009C79B8">
              <w:rPr>
                <w:noProof/>
                <w:webHidden/>
              </w:rPr>
              <w:instrText xml:space="preserve"> PAGEREF _Toc143353463 \h </w:instrText>
            </w:r>
            <w:r w:rsidR="00E77FDC">
              <w:rPr>
                <w:noProof/>
                <w:webHidden/>
              </w:rPr>
            </w:r>
            <w:r w:rsidR="00E77FDC">
              <w:rPr>
                <w:noProof/>
                <w:webHidden/>
              </w:rPr>
              <w:fldChar w:fldCharType="separate"/>
            </w:r>
            <w:r w:rsidR="009C79B8">
              <w:rPr>
                <w:noProof/>
                <w:webHidden/>
              </w:rPr>
              <w:t>892</w:t>
            </w:r>
            <w:r w:rsidR="00E77FDC">
              <w:rPr>
                <w:noProof/>
                <w:webHidden/>
              </w:rPr>
              <w:fldChar w:fldCharType="end"/>
            </w:r>
          </w:hyperlink>
        </w:p>
        <w:p w:rsidR="009C79B8" w:rsidRDefault="00F413A1">
          <w:pPr>
            <w:pStyle w:val="21"/>
            <w:tabs>
              <w:tab w:val="left" w:pos="880"/>
              <w:tab w:val="right" w:leader="dot" w:pos="9905"/>
            </w:tabs>
            <w:rPr>
              <w:rFonts w:asciiTheme="minorHAnsi" w:eastAsiaTheme="minorEastAsia" w:hAnsiTheme="minorHAnsi" w:cstheme="minorBidi"/>
              <w:b w:val="0"/>
              <w:bCs w:val="0"/>
              <w:noProof/>
              <w:sz w:val="22"/>
              <w:lang w:eastAsia="ru-RU"/>
            </w:rPr>
          </w:pPr>
          <w:hyperlink w:anchor="_Toc143353464" w:history="1">
            <w:r w:rsidR="009C79B8" w:rsidRPr="00586C6B">
              <w:rPr>
                <w:rStyle w:val="a5"/>
                <w:noProof/>
              </w:rPr>
              <w:t>3.4.</w:t>
            </w:r>
            <w:r w:rsidR="009C79B8">
              <w:rPr>
                <w:rFonts w:asciiTheme="minorHAnsi" w:eastAsiaTheme="minorEastAsia" w:hAnsiTheme="minorHAnsi" w:cstheme="minorBidi"/>
                <w:b w:val="0"/>
                <w:bCs w:val="0"/>
                <w:noProof/>
                <w:sz w:val="22"/>
                <w:lang w:eastAsia="ru-RU"/>
              </w:rPr>
              <w:tab/>
            </w:r>
            <w:r w:rsidR="009C79B8" w:rsidRPr="00586C6B">
              <w:rPr>
                <w:rStyle w:val="a5"/>
                <w:noProof/>
              </w:rPr>
              <w:t>Календарный план воспитательной работы.</w:t>
            </w:r>
            <w:r w:rsidR="009C79B8">
              <w:rPr>
                <w:noProof/>
                <w:webHidden/>
              </w:rPr>
              <w:tab/>
            </w:r>
            <w:r w:rsidR="00E77FDC">
              <w:rPr>
                <w:noProof/>
                <w:webHidden/>
              </w:rPr>
              <w:fldChar w:fldCharType="begin"/>
            </w:r>
            <w:r w:rsidR="009C79B8">
              <w:rPr>
                <w:noProof/>
                <w:webHidden/>
              </w:rPr>
              <w:instrText xml:space="preserve"> PAGEREF _Toc143353464 \h </w:instrText>
            </w:r>
            <w:r w:rsidR="00E77FDC">
              <w:rPr>
                <w:noProof/>
                <w:webHidden/>
              </w:rPr>
            </w:r>
            <w:r w:rsidR="00E77FDC">
              <w:rPr>
                <w:noProof/>
                <w:webHidden/>
              </w:rPr>
              <w:fldChar w:fldCharType="separate"/>
            </w:r>
            <w:r w:rsidR="009C79B8">
              <w:rPr>
                <w:noProof/>
                <w:webHidden/>
              </w:rPr>
              <w:t>898</w:t>
            </w:r>
            <w:r w:rsidR="00E77FDC">
              <w:rPr>
                <w:noProof/>
                <w:webHidden/>
              </w:rPr>
              <w:fldChar w:fldCharType="end"/>
            </w:r>
          </w:hyperlink>
        </w:p>
        <w:p w:rsidR="0056417A" w:rsidRDefault="00E77FDC" w:rsidP="00D12A04">
          <w:pPr>
            <w:tabs>
              <w:tab w:val="left" w:pos="660"/>
            </w:tabs>
            <w:spacing w:after="0" w:line="240" w:lineRule="auto"/>
          </w:pPr>
          <w:r w:rsidRPr="00844A51">
            <w:rPr>
              <w:b/>
              <w:bCs/>
              <w:sz w:val="20"/>
            </w:rPr>
            <w:fldChar w:fldCharType="end"/>
          </w:r>
        </w:p>
      </w:sdtContent>
    </w:sdt>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56417A" w:rsidRPr="000742E5" w:rsidRDefault="0056417A" w:rsidP="00B148E0">
      <w:pPr>
        <w:pStyle w:val="a6"/>
        <w:spacing w:after="0"/>
        <w:ind w:left="0"/>
        <w:jc w:val="center"/>
        <w:rPr>
          <w:rFonts w:ascii="Times New Roman" w:hAnsi="Times New Roman"/>
          <w:b/>
          <w:sz w:val="24"/>
          <w:szCs w:val="24"/>
          <w:lang w:val="ru-RU"/>
        </w:rPr>
      </w:pPr>
    </w:p>
    <w:p w:rsidR="00D12A04" w:rsidRDefault="00D12A04">
      <w:pPr>
        <w:widowControl/>
        <w:rPr>
          <w:rFonts w:ascii="Times New Roman" w:hAnsi="Times New Roman"/>
          <w:b/>
          <w:sz w:val="24"/>
          <w:szCs w:val="24"/>
          <w:lang w:val="ru-RU"/>
        </w:rPr>
      </w:pPr>
      <w:r>
        <w:rPr>
          <w:rFonts w:ascii="Times New Roman" w:hAnsi="Times New Roman"/>
          <w:b/>
          <w:sz w:val="24"/>
          <w:szCs w:val="24"/>
          <w:lang w:val="ru-RU"/>
        </w:rPr>
        <w:br w:type="page"/>
      </w:r>
    </w:p>
    <w:p w:rsidR="0056417A" w:rsidRDefault="0056417A" w:rsidP="00B148E0">
      <w:pPr>
        <w:pStyle w:val="a6"/>
        <w:spacing w:after="0"/>
        <w:ind w:left="0"/>
        <w:jc w:val="center"/>
        <w:rPr>
          <w:rFonts w:ascii="Times New Roman" w:hAnsi="Times New Roman"/>
          <w:b/>
          <w:sz w:val="24"/>
          <w:szCs w:val="24"/>
          <w:lang w:val="ru-RU"/>
        </w:rPr>
      </w:pPr>
    </w:p>
    <w:p w:rsidR="0056417A" w:rsidRPr="000742E5" w:rsidRDefault="0056417A" w:rsidP="006550FC">
      <w:pPr>
        <w:pStyle w:val="1"/>
        <w:numPr>
          <w:ilvl w:val="0"/>
          <w:numId w:val="161"/>
        </w:numPr>
        <w:spacing w:before="0"/>
      </w:pPr>
      <w:r w:rsidRPr="000742E5">
        <w:t> </w:t>
      </w:r>
      <w:bookmarkStart w:id="2" w:name="_Toc143353430"/>
      <w:r w:rsidRPr="000742E5">
        <w:t>ЦЕЛЕВОЙ РАЗДЕЛ</w:t>
      </w:r>
      <w:bookmarkEnd w:id="2"/>
    </w:p>
    <w:p w:rsidR="0056417A" w:rsidRDefault="0056417A" w:rsidP="00B148E0">
      <w:pPr>
        <w:pStyle w:val="2"/>
        <w:numPr>
          <w:ilvl w:val="0"/>
          <w:numId w:val="0"/>
        </w:numPr>
        <w:spacing w:before="0"/>
        <w:ind w:right="0"/>
        <w:rPr>
          <w:rFonts w:eastAsia="Calibri"/>
          <w:caps w:val="0"/>
          <w:sz w:val="24"/>
          <w:szCs w:val="24"/>
        </w:rPr>
      </w:pPr>
    </w:p>
    <w:p w:rsidR="0056417A" w:rsidRPr="000742E5" w:rsidRDefault="0056417A" w:rsidP="00B148E0">
      <w:pPr>
        <w:pStyle w:val="-2"/>
        <w:spacing w:before="0"/>
        <w:ind w:right="0"/>
      </w:pPr>
      <w:bookmarkStart w:id="3" w:name="_Toc143353431"/>
      <w:r w:rsidRPr="000742E5">
        <w:t>1.1. </w:t>
      </w:r>
      <w:r w:rsidRPr="00626889">
        <w:t>ПОЯСНИТЕЛЬНАЯ</w:t>
      </w:r>
      <w:r w:rsidRPr="000742E5">
        <w:t xml:space="preserve"> ЗАПИСКА</w:t>
      </w:r>
      <w:bookmarkEnd w:id="3"/>
    </w:p>
    <w:p w:rsidR="0056417A" w:rsidRDefault="0056417A" w:rsidP="00B148E0">
      <w:pPr>
        <w:tabs>
          <w:tab w:val="left" w:pos="10"/>
        </w:tabs>
        <w:spacing w:after="0"/>
        <w:jc w:val="both"/>
        <w:rPr>
          <w:rFonts w:ascii="Times New Roman" w:hAnsi="Times New Roman"/>
          <w:b/>
          <w:bCs/>
          <w:color w:val="FF0000"/>
          <w:sz w:val="24"/>
          <w:szCs w:val="24"/>
          <w:lang w:val="ru-RU"/>
        </w:rPr>
      </w:pPr>
      <w:r w:rsidRPr="000742E5">
        <w:rPr>
          <w:rFonts w:ascii="Times New Roman" w:hAnsi="Times New Roman"/>
          <w:sz w:val="24"/>
          <w:szCs w:val="24"/>
          <w:lang w:val="ru-RU"/>
        </w:rPr>
        <w:t xml:space="preserve">Основная образовательная программам </w:t>
      </w:r>
      <w:r>
        <w:rPr>
          <w:rFonts w:ascii="Times New Roman" w:hAnsi="Times New Roman"/>
          <w:sz w:val="24"/>
          <w:szCs w:val="24"/>
          <w:lang w:val="ru-RU"/>
        </w:rPr>
        <w:t xml:space="preserve">среднего </w:t>
      </w:r>
      <w:r w:rsidRPr="000742E5">
        <w:rPr>
          <w:rFonts w:ascii="Times New Roman" w:hAnsi="Times New Roman"/>
          <w:sz w:val="24"/>
          <w:szCs w:val="24"/>
          <w:lang w:val="ru-RU"/>
        </w:rPr>
        <w:t xml:space="preserve"> общего образования (далее – </w:t>
      </w:r>
      <w:r w:rsidR="00D6356E">
        <w:rPr>
          <w:rFonts w:ascii="Times New Roman" w:eastAsia="SchoolBookSanPin" w:hAnsi="Times New Roman"/>
          <w:sz w:val="24"/>
          <w:szCs w:val="24"/>
          <w:lang w:val="ru-RU"/>
        </w:rPr>
        <w:t>О</w:t>
      </w:r>
      <w:r w:rsidR="00D6356E" w:rsidRPr="000742E5">
        <w:rPr>
          <w:rFonts w:ascii="Times New Roman" w:eastAsia="SchoolBookSanPin" w:hAnsi="Times New Roman"/>
          <w:sz w:val="24"/>
          <w:szCs w:val="24"/>
          <w:lang w:val="ru-RU"/>
        </w:rPr>
        <w:t>ОП СОО</w:t>
      </w:r>
      <w:r w:rsidRPr="000742E5">
        <w:rPr>
          <w:rFonts w:ascii="Times New Roman" w:hAnsi="Times New Roman"/>
          <w:sz w:val="24"/>
          <w:szCs w:val="24"/>
          <w:lang w:val="ru-RU"/>
        </w:rPr>
        <w:t xml:space="preserve">)   </w:t>
      </w:r>
      <w:r>
        <w:rPr>
          <w:rFonts w:ascii="Times New Roman" w:hAnsi="Times New Roman"/>
          <w:color w:val="FF0000"/>
          <w:sz w:val="24"/>
          <w:szCs w:val="24"/>
          <w:lang w:val="ru-RU"/>
        </w:rPr>
        <w:t>МОУ Октябрьской СОШ</w:t>
      </w:r>
      <w:r w:rsidRPr="000742E5">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  </w:t>
      </w:r>
      <w:r w:rsidRPr="000742E5">
        <w:rPr>
          <w:rFonts w:ascii="Times New Roman" w:eastAsia="SchoolBookSanPin" w:hAnsi="Times New Roman"/>
          <w:sz w:val="24"/>
          <w:szCs w:val="24"/>
          <w:lang w:val="ru-RU"/>
        </w:rPr>
        <w:t xml:space="preserve">федеральным государственным образовательным </w:t>
      </w:r>
      <w:r>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тандартом среднего общего образования (далее – ФГОС СОО</w:t>
      </w:r>
      <w:r w:rsidRPr="000742E5">
        <w:rPr>
          <w:rStyle w:val="af8"/>
          <w:rFonts w:ascii="Times New Roman" w:eastAsia="SchoolBookSanPin" w:hAnsi="Times New Roman"/>
          <w:sz w:val="24"/>
          <w:szCs w:val="24"/>
        </w:rPr>
        <w:footnoteReference w:id="1"/>
      </w:r>
      <w:r w:rsidRPr="000742E5">
        <w:rPr>
          <w:rFonts w:ascii="Times New Roman" w:eastAsia="SchoolBookSanPin" w:hAnsi="Times New Roman"/>
          <w:sz w:val="24"/>
          <w:szCs w:val="24"/>
          <w:lang w:val="ru-RU"/>
        </w:rPr>
        <w:t>)</w:t>
      </w:r>
      <w:r w:rsidRPr="000742E5">
        <w:rPr>
          <w:rFonts w:ascii="Times New Roman" w:hAnsi="Times New Roman"/>
          <w:sz w:val="24"/>
          <w:szCs w:val="24"/>
          <w:lang w:val="ru-RU"/>
        </w:rPr>
        <w:t xml:space="preserve"> </w:t>
      </w:r>
      <w:r>
        <w:rPr>
          <w:rFonts w:ascii="Times New Roman" w:hAnsi="Times New Roman"/>
          <w:bCs/>
          <w:sz w:val="24"/>
          <w:szCs w:val="24"/>
          <w:lang w:val="ru-RU"/>
        </w:rPr>
        <w:t>и ФОП ООО</w:t>
      </w:r>
      <w:r w:rsidRPr="000742E5">
        <w:rPr>
          <w:rFonts w:ascii="Times New Roman" w:hAnsi="Times New Roman"/>
          <w:bCs/>
          <w:sz w:val="24"/>
          <w:szCs w:val="24"/>
          <w:lang w:val="ru-RU"/>
        </w:rPr>
        <w:t>, утвержд. Приказом</w:t>
      </w:r>
      <w:r>
        <w:rPr>
          <w:rFonts w:ascii="Times New Roman" w:hAnsi="Times New Roman"/>
          <w:bCs/>
          <w:sz w:val="24"/>
          <w:szCs w:val="24"/>
          <w:lang w:val="ru-RU"/>
        </w:rPr>
        <w:t xml:space="preserve"> №371 </w:t>
      </w:r>
      <w:r w:rsidRPr="000742E5">
        <w:rPr>
          <w:rFonts w:ascii="Times New Roman" w:hAnsi="Times New Roman"/>
          <w:bCs/>
          <w:sz w:val="24"/>
          <w:szCs w:val="24"/>
          <w:lang w:val="ru-RU"/>
        </w:rPr>
        <w:t xml:space="preserve">Минпросвещения РФ от </w:t>
      </w:r>
      <w:r>
        <w:rPr>
          <w:rFonts w:ascii="Times New Roman" w:hAnsi="Times New Roman"/>
          <w:bCs/>
          <w:sz w:val="24"/>
          <w:szCs w:val="24"/>
          <w:lang w:val="ru-RU"/>
        </w:rPr>
        <w:t>18.05.2023г.</w:t>
      </w:r>
      <w:r w:rsidRPr="000742E5">
        <w:rPr>
          <w:rFonts w:ascii="Times New Roman" w:hAnsi="Times New Roman"/>
          <w:b/>
          <w:bCs/>
          <w:color w:val="FF0000"/>
          <w:sz w:val="24"/>
          <w:szCs w:val="24"/>
          <w:lang w:val="ru-RU"/>
        </w:rPr>
        <w:t xml:space="preserve"> </w:t>
      </w:r>
    </w:p>
    <w:p w:rsidR="0056417A" w:rsidRPr="000742E5" w:rsidRDefault="0056417A" w:rsidP="00B148E0">
      <w:pPr>
        <w:tabs>
          <w:tab w:val="left" w:pos="10"/>
        </w:tabs>
        <w:spacing w:after="0"/>
        <w:jc w:val="both"/>
        <w:rPr>
          <w:rFonts w:ascii="Times New Roman" w:hAnsi="Times New Roman"/>
          <w:sz w:val="24"/>
          <w:szCs w:val="24"/>
          <w:lang w:val="ru-RU"/>
        </w:rPr>
      </w:pPr>
      <w:r w:rsidRPr="000742E5">
        <w:rPr>
          <w:rFonts w:ascii="Times New Roman" w:hAnsi="Times New Roman"/>
          <w:b/>
          <w:bCs/>
          <w:color w:val="FF0000"/>
          <w:sz w:val="24"/>
          <w:szCs w:val="24"/>
          <w:lang w:val="ru-RU"/>
        </w:rPr>
        <w:br/>
      </w:r>
      <w:r w:rsidRPr="000742E5">
        <w:rPr>
          <w:rFonts w:ascii="Times New Roman" w:hAnsi="Times New Roman"/>
          <w:sz w:val="24"/>
          <w:szCs w:val="24"/>
          <w:lang w:val="ru-RU"/>
        </w:rPr>
        <w:t>Также при реализации ООП СОО учтены требования:</w:t>
      </w:r>
    </w:p>
    <w:p w:rsidR="0056417A" w:rsidRPr="000742E5" w:rsidRDefault="0056417A" w:rsidP="00B148E0">
      <w:pPr>
        <w:widowControl/>
        <w:numPr>
          <w:ilvl w:val="0"/>
          <w:numId w:val="14"/>
        </w:numPr>
        <w:tabs>
          <w:tab w:val="left" w:pos="10"/>
        </w:tabs>
        <w:spacing w:after="0"/>
        <w:ind w:firstLine="280"/>
        <w:jc w:val="both"/>
        <w:rPr>
          <w:rFonts w:ascii="Times New Roman" w:hAnsi="Times New Roman"/>
          <w:sz w:val="24"/>
          <w:szCs w:val="24"/>
          <w:lang w:val="ru-RU"/>
        </w:rPr>
      </w:pPr>
      <w:r w:rsidRPr="000742E5">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0742E5">
        <w:rPr>
          <w:rFonts w:ascii="Times New Roman" w:hAnsi="Times New Roman"/>
          <w:sz w:val="24"/>
          <w:szCs w:val="24"/>
        </w:rPr>
        <w:t>N</w:t>
      </w:r>
      <w:r w:rsidRPr="000742E5">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6417A" w:rsidRPr="000742E5" w:rsidRDefault="0056417A" w:rsidP="00B148E0">
      <w:pPr>
        <w:widowControl/>
        <w:numPr>
          <w:ilvl w:val="0"/>
          <w:numId w:val="14"/>
        </w:numPr>
        <w:tabs>
          <w:tab w:val="left" w:pos="10"/>
        </w:tabs>
        <w:spacing w:after="0"/>
        <w:ind w:firstLine="280"/>
        <w:jc w:val="both"/>
        <w:rPr>
          <w:rFonts w:ascii="Times New Roman" w:hAnsi="Times New Roman"/>
          <w:sz w:val="24"/>
          <w:szCs w:val="24"/>
          <w:lang w:val="ru-RU"/>
        </w:rPr>
      </w:pPr>
      <w:r w:rsidRPr="000742E5">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0742E5">
        <w:rPr>
          <w:rFonts w:ascii="Times New Roman" w:hAnsi="Times New Roman"/>
          <w:sz w:val="24"/>
          <w:szCs w:val="24"/>
        </w:rPr>
        <w:t>N</w:t>
      </w:r>
      <w:r w:rsidRPr="000742E5">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6417A" w:rsidRPr="000B48F9" w:rsidRDefault="0056417A" w:rsidP="00B148E0">
      <w:pPr>
        <w:pStyle w:val="2b"/>
        <w:numPr>
          <w:ilvl w:val="0"/>
          <w:numId w:val="15"/>
        </w:numPr>
        <w:shd w:val="clear" w:color="auto" w:fill="auto"/>
        <w:tabs>
          <w:tab w:val="left" w:pos="1021"/>
        </w:tabs>
        <w:spacing w:before="0" w:line="276" w:lineRule="auto"/>
        <w:ind w:firstLine="720"/>
        <w:rPr>
          <w:sz w:val="24"/>
          <w:szCs w:val="24"/>
        </w:rPr>
      </w:pPr>
      <w:r w:rsidRPr="000742E5">
        <w:rPr>
          <w:rFonts w:eastAsia="SchoolBookSanPin"/>
          <w:sz w:val="24"/>
          <w:szCs w:val="24"/>
        </w:rPr>
        <w:t xml:space="preserve"> При разработке </w:t>
      </w:r>
      <w:r>
        <w:rPr>
          <w:rFonts w:eastAsia="SchoolBookSanPin"/>
          <w:sz w:val="24"/>
          <w:szCs w:val="24"/>
        </w:rPr>
        <w:t>ООП С</w:t>
      </w:r>
      <w:r w:rsidRPr="000742E5">
        <w:rPr>
          <w:rFonts w:eastAsia="SchoolBookSanPin"/>
          <w:sz w:val="24"/>
          <w:szCs w:val="24"/>
        </w:rPr>
        <w:t xml:space="preserve">ОО </w:t>
      </w:r>
      <w:r>
        <w:rPr>
          <w:rFonts w:eastAsia="SchoolBookSanPin"/>
          <w:color w:val="FF0000"/>
          <w:sz w:val="24"/>
          <w:szCs w:val="24"/>
        </w:rPr>
        <w:t>МОУ Октябрьская СОШ</w:t>
      </w:r>
      <w:r w:rsidRPr="000742E5">
        <w:rPr>
          <w:rFonts w:eastAsia="SchoolBookSanPin"/>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0B48F9">
        <w:rPr>
          <w:sz w:val="24"/>
          <w:szCs w:val="24"/>
        </w:rPr>
        <w:t>«Русский язык», «Литература», «История», «Обществознание», «География» и «Основы безопасности жизнедеятельности»</w:t>
      </w:r>
      <w:r w:rsidRPr="000B48F9">
        <w:rPr>
          <w:sz w:val="24"/>
          <w:szCs w:val="24"/>
          <w:vertAlign w:val="superscript"/>
        </w:rPr>
        <w:footnoteReference w:id="2"/>
      </w:r>
      <w:r w:rsidRPr="000B48F9">
        <w:rPr>
          <w:sz w:val="24"/>
          <w:szCs w:val="24"/>
        </w:rPr>
        <w:t>.</w:t>
      </w:r>
    </w:p>
    <w:p w:rsidR="0056417A" w:rsidRPr="000B48F9" w:rsidRDefault="0056417A" w:rsidP="00B148E0">
      <w:pPr>
        <w:pStyle w:val="2b"/>
        <w:numPr>
          <w:ilvl w:val="0"/>
          <w:numId w:val="15"/>
        </w:numPr>
        <w:shd w:val="clear" w:color="auto" w:fill="auto"/>
        <w:tabs>
          <w:tab w:val="left" w:pos="1026"/>
        </w:tabs>
        <w:spacing w:before="0" w:line="276" w:lineRule="auto"/>
        <w:ind w:firstLine="720"/>
      </w:pPr>
      <w:r w:rsidRPr="000B48F9">
        <w:rPr>
          <w:sz w:val="24"/>
        </w:rPr>
        <w:t>ФОП СОО включает три раздела: целевой, содержательный, организационный</w:t>
      </w:r>
      <w:r>
        <w:rPr>
          <w:vertAlign w:val="superscript"/>
        </w:rPr>
        <w:footnoteReference w:id="3"/>
      </w:r>
      <w:r>
        <w:t>.</w:t>
      </w:r>
    </w:p>
    <w:p w:rsidR="0056417A" w:rsidRDefault="0056417A" w:rsidP="00B148E0">
      <w:pPr>
        <w:pStyle w:val="2b"/>
        <w:shd w:val="clear" w:color="auto" w:fill="auto"/>
        <w:tabs>
          <w:tab w:val="left" w:pos="1026"/>
        </w:tabs>
        <w:spacing w:before="0" w:line="276" w:lineRule="auto"/>
        <w:ind w:left="720"/>
      </w:pPr>
    </w:p>
    <w:p w:rsidR="0056417A" w:rsidRPr="000742E5" w:rsidRDefault="0056417A" w:rsidP="00B148E0">
      <w:pPr>
        <w:tabs>
          <w:tab w:val="left" w:pos="10"/>
        </w:tabs>
        <w:spacing w:after="0"/>
        <w:ind w:firstLine="567"/>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ООП  ООО включает три раздела: целевой, содержательный, организационный</w:t>
      </w:r>
      <w:r w:rsidRPr="000742E5">
        <w:rPr>
          <w:rStyle w:val="af8"/>
          <w:rFonts w:ascii="Times New Roman" w:eastAsia="SchoolBookSanPin" w:hAnsi="Times New Roman"/>
          <w:sz w:val="24"/>
          <w:szCs w:val="24"/>
          <w:lang w:val="ru-RU"/>
        </w:rPr>
        <w:footnoteReference w:id="4"/>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br/>
      </w: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56417A" w:rsidRPr="000742E5" w:rsidRDefault="0056417A" w:rsidP="00B148E0">
      <w:pPr>
        <w:spacing w:after="0"/>
        <w:ind w:firstLine="709"/>
        <w:jc w:val="both"/>
        <w:rPr>
          <w:rFonts w:ascii="Times New Roman" w:eastAsia="SchoolBookSanPin" w:hAnsi="Times New Roman"/>
          <w:sz w:val="24"/>
          <w:szCs w:val="24"/>
          <w:lang w:val="ru-RU"/>
        </w:rPr>
      </w:pPr>
    </w:p>
    <w:p w:rsidR="0056417A" w:rsidRPr="003B6D15" w:rsidRDefault="0056417A" w:rsidP="00B148E0">
      <w:pPr>
        <w:spacing w:after="0"/>
        <w:rPr>
          <w:rFonts w:ascii="Times New Roman" w:eastAsia="SchoolBookSanPin" w:hAnsi="Times New Roman"/>
          <w:sz w:val="24"/>
          <w:szCs w:val="24"/>
          <w:u w:val="single"/>
          <w:lang w:val="ru-RU"/>
        </w:rPr>
      </w:pPr>
      <w:r w:rsidRPr="0056417A">
        <w:rPr>
          <w:rStyle w:val="24"/>
          <w:rFonts w:ascii="Times New Roman" w:hAnsi="Times New Roman"/>
          <w:b/>
          <w:sz w:val="24"/>
          <w:lang w:val="ru-RU"/>
        </w:rPr>
        <w:t xml:space="preserve">1.1.1 ЦЕЛИ РЕАЛИЗАЦИИ ПРОГРАММЫ СОО </w:t>
      </w:r>
      <w:r w:rsidRPr="0056417A">
        <w:rPr>
          <w:rStyle w:val="24"/>
          <w:rFonts w:ascii="Times New Roman" w:hAnsi="Times New Roman"/>
          <w:b/>
          <w:sz w:val="24"/>
          <w:lang w:val="ru-RU"/>
        </w:rPr>
        <w:br/>
      </w:r>
      <w:r w:rsidRPr="000742E5">
        <w:rPr>
          <w:rFonts w:ascii="Times New Roman" w:eastAsia="SchoolBookSanPin" w:hAnsi="Times New Roman"/>
          <w:sz w:val="24"/>
          <w:szCs w:val="24"/>
          <w:lang w:val="ru-RU"/>
        </w:rPr>
        <w:t> </w:t>
      </w:r>
      <w:r w:rsidRPr="003B6D15">
        <w:rPr>
          <w:rFonts w:ascii="Times New Roman" w:eastAsia="SchoolBookSanPin" w:hAnsi="Times New Roman"/>
          <w:bCs/>
          <w:sz w:val="24"/>
          <w:szCs w:val="24"/>
          <w:u w:val="single"/>
          <w:lang w:val="ru-RU"/>
        </w:rPr>
        <w:t>Целями</w:t>
      </w:r>
      <w:r w:rsidRPr="003B6D15">
        <w:rPr>
          <w:rFonts w:ascii="Times New Roman" w:eastAsia="SchoolBookSanPin" w:hAnsi="Times New Roman"/>
          <w:sz w:val="24"/>
          <w:szCs w:val="24"/>
          <w:u w:val="single"/>
          <w:lang w:val="ru-RU"/>
        </w:rPr>
        <w:t xml:space="preserve"> реализации </w:t>
      </w:r>
      <w:r>
        <w:rPr>
          <w:rFonts w:ascii="Times New Roman" w:eastAsia="SchoolBookSanPin" w:hAnsi="Times New Roman"/>
          <w:sz w:val="24"/>
          <w:szCs w:val="24"/>
          <w:u w:val="single"/>
          <w:lang w:val="ru-RU"/>
        </w:rPr>
        <w:t>О</w:t>
      </w:r>
      <w:r w:rsidRPr="003B6D15">
        <w:rPr>
          <w:rFonts w:ascii="Times New Roman" w:eastAsia="SchoolBookSanPin" w:hAnsi="Times New Roman"/>
          <w:sz w:val="24"/>
          <w:szCs w:val="24"/>
          <w:u w:val="single"/>
          <w:lang w:val="ru-RU"/>
        </w:rPr>
        <w:t>ОП СОО являются: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российской гражданской идентичности обучающихся;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гражданского становления;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Достижение поставленных целей реализации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решение </w:t>
      </w:r>
      <w:r w:rsidRPr="003B6D15">
        <w:rPr>
          <w:rFonts w:ascii="Times New Roman" w:eastAsia="SchoolBookSanPin" w:hAnsi="Times New Roman"/>
          <w:sz w:val="24"/>
          <w:szCs w:val="24"/>
          <w:u w:val="single"/>
          <w:lang w:val="ru-RU"/>
        </w:rPr>
        <w:t xml:space="preserve">следующих основных задач: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всеми обучающимися, в том числе обучающимися с ограниченными возможностями здоровья (далее – ОВЗ);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w:t>
      </w:r>
      <w:r w:rsidRPr="000742E5">
        <w:rPr>
          <w:rFonts w:ascii="Times New Roman" w:eastAsia="SchoolBookSanPin" w:hAnsi="Times New Roman"/>
          <w:sz w:val="24"/>
          <w:szCs w:val="24"/>
          <w:lang w:val="ru-RU"/>
        </w:rPr>
        <w:lastRenderedPageBreak/>
        <w:t xml:space="preserve">профессионального образования, центрами профессиональной работы; </w:t>
      </w:r>
    </w:p>
    <w:p w:rsidR="0056417A"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w:t>
      </w:r>
      <w:r>
        <w:rPr>
          <w:rFonts w:ascii="Times New Roman" w:eastAsia="SchoolBookSanPin" w:hAnsi="Times New Roman"/>
          <w:sz w:val="24"/>
          <w:szCs w:val="24"/>
          <w:lang w:val="ru-RU"/>
        </w:rPr>
        <w:t xml:space="preserve"> с</w:t>
      </w:r>
      <w:r w:rsidRPr="000742E5">
        <w:rPr>
          <w:rFonts w:ascii="Times New Roman" w:eastAsia="SchoolBookSanPin" w:hAnsi="Times New Roman"/>
          <w:sz w:val="24"/>
          <w:szCs w:val="24"/>
          <w:lang w:val="ru-RU"/>
        </w:rPr>
        <w:t xml:space="preserve">оциального здоровья обучающихся, обеспечение </w:t>
      </w:r>
      <w:r>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их безопасности.</w:t>
      </w:r>
      <w:r>
        <w:rPr>
          <w:rFonts w:ascii="Times New Roman" w:eastAsia="SchoolBookSanPin" w:hAnsi="Times New Roman"/>
          <w:sz w:val="24"/>
          <w:szCs w:val="24"/>
          <w:lang w:val="ru-RU"/>
        </w:rPr>
        <w:br/>
      </w:r>
    </w:p>
    <w:p w:rsidR="0056417A" w:rsidRPr="00F76CD2" w:rsidRDefault="0056417A" w:rsidP="00B148E0">
      <w:pPr>
        <w:spacing w:after="0"/>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1.1.2 Принципы формирования ООП СОО </w:t>
      </w:r>
    </w:p>
    <w:p w:rsidR="0056417A" w:rsidRPr="003B6D15" w:rsidRDefault="0056417A" w:rsidP="00B148E0">
      <w:pPr>
        <w:spacing w:after="0"/>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w:t>
      </w:r>
      <w:r w:rsidRPr="003B6D15">
        <w:rPr>
          <w:rFonts w:ascii="Times New Roman" w:eastAsia="SchoolBookSanPin" w:hAnsi="Times New Roman"/>
          <w:sz w:val="24"/>
          <w:szCs w:val="24"/>
          <w:u w:val="single"/>
          <w:lang w:val="ru-RU"/>
        </w:rPr>
        <w:t xml:space="preserve">учитывает следующие </w:t>
      </w:r>
      <w:r w:rsidRPr="003B6D15">
        <w:rPr>
          <w:rFonts w:ascii="Times New Roman" w:eastAsia="SchoolBookSanPin" w:hAnsi="Times New Roman"/>
          <w:bCs/>
          <w:sz w:val="24"/>
          <w:szCs w:val="24"/>
          <w:u w:val="single"/>
          <w:lang w:val="ru-RU"/>
        </w:rPr>
        <w:t>принципы</w:t>
      </w:r>
      <w:r w:rsidRPr="003B6D15">
        <w:rPr>
          <w:rFonts w:ascii="Times New Roman" w:eastAsia="SchoolBookSanPin" w:hAnsi="Times New Roman"/>
          <w:sz w:val="24"/>
          <w:szCs w:val="24"/>
          <w:u w:val="single"/>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ФГОС СОО: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базируется на требованиях, предъявляемых ФГОС СОО к целям, содержанию, планируемым результатам </w:t>
      </w:r>
      <w:r w:rsidRPr="000742E5">
        <w:rPr>
          <w:rFonts w:ascii="Times New Roman" w:eastAsia="SchoolBookSanPin" w:hAnsi="Times New Roman"/>
          <w:sz w:val="24"/>
          <w:szCs w:val="24"/>
          <w:lang w:val="ru-RU"/>
        </w:rPr>
        <w:br/>
        <w:t xml:space="preserve">и условиям обучения на уровне среднего общего образования;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0742E5">
        <w:rPr>
          <w:rFonts w:ascii="Times New Roman" w:eastAsia="SchoolBookSanPin" w:hAnsi="Times New Roman"/>
          <w:sz w:val="24"/>
          <w:szCs w:val="24"/>
          <w:lang w:val="ru-RU"/>
        </w:rPr>
        <w:br/>
        <w:t>с учетом мнения родителей (законных представителей) обучающегося;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системно-деятельностный подход, предполагающий ориентацию </w:t>
      </w:r>
      <w:r w:rsidRPr="000742E5">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0742E5">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0742E5">
        <w:rPr>
          <w:rFonts w:ascii="Times New Roman" w:eastAsia="SchoolBookSanPin" w:hAnsi="Times New Roman"/>
          <w:sz w:val="24"/>
          <w:szCs w:val="24"/>
          <w:lang w:val="ru-RU"/>
        </w:rPr>
        <w:br/>
        <w:t>и непрерывному образованию;</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учета индивидуальных возрастных, психологических </w:t>
      </w:r>
      <w:r w:rsidRPr="000742E5">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0742E5">
        <w:rPr>
          <w:rFonts w:ascii="Times New Roman" w:eastAsia="SchoolBookSanPin" w:hAnsi="Times New Roman"/>
          <w:sz w:val="24"/>
          <w:szCs w:val="24"/>
          <w:lang w:val="ru-RU"/>
        </w:rPr>
        <w:br/>
        <w:t>их достижения;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интеграции обучения и воспитания: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связь урочной и внеурочной деятельности,</w:t>
      </w:r>
      <w:r w:rsidRPr="000742E5">
        <w:rPr>
          <w:sz w:val="24"/>
          <w:szCs w:val="24"/>
          <w:lang w:val="ru-RU"/>
        </w:rPr>
        <w:t xml:space="preserve"> </w:t>
      </w:r>
      <w:r w:rsidRPr="000742E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0742E5">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sidRPr="000742E5">
        <w:rPr>
          <w:rFonts w:ascii="Times New Roman" w:eastAsia="SchoolBookSanPin" w:hAnsi="Times New Roman"/>
          <w:sz w:val="24"/>
          <w:szCs w:val="24"/>
          <w:lang w:val="ru-RU"/>
        </w:rP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w:t>
      </w:r>
      <w:r w:rsidR="00B148E0">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детей </w:t>
      </w:r>
      <w:r w:rsidR="00B148E0">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и молодежи», утвержденными постановлением Главного государственного санитарного врача Российской Федерации от 28 сентября 2020 г. </w:t>
      </w:r>
      <w:r w:rsidRPr="000742E5">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6417A" w:rsidRPr="000742E5" w:rsidRDefault="0056417A" w:rsidP="00B148E0">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0742E5">
        <w:rPr>
          <w:rStyle w:val="af8"/>
          <w:sz w:val="24"/>
          <w:szCs w:val="24"/>
        </w:rPr>
        <w:footnoteReference w:id="5"/>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742E5">
        <w:rPr>
          <w:rStyle w:val="af8"/>
          <w:rFonts w:ascii="Times New Roman" w:hAnsi="Times New Roman"/>
          <w:sz w:val="24"/>
          <w:szCs w:val="24"/>
          <w:lang w:val="ru-RU"/>
        </w:rPr>
        <w:footnoteReference w:id="6"/>
      </w:r>
      <w:r w:rsidRPr="000742E5">
        <w:rPr>
          <w:rFonts w:ascii="Times New Roma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b/>
          <w:sz w:val="24"/>
          <w:szCs w:val="24"/>
          <w:lang w:val="ru-RU"/>
        </w:rPr>
      </w:pPr>
    </w:p>
    <w:bookmarkEnd w:id="0"/>
    <w:p w:rsidR="0056417A" w:rsidRPr="000742E5" w:rsidRDefault="0056417A" w:rsidP="00B148E0">
      <w:pPr>
        <w:spacing w:after="0"/>
        <w:ind w:firstLine="709"/>
        <w:rPr>
          <w:rFonts w:ascii="Times New Roman" w:eastAsia="SchoolBookSanPin" w:hAnsi="Times New Roman"/>
          <w:sz w:val="24"/>
          <w:szCs w:val="24"/>
          <w:lang w:val="ru-RU"/>
        </w:rPr>
      </w:pPr>
      <w:r w:rsidRPr="000742E5">
        <w:rPr>
          <w:rFonts w:ascii="Times New Roman" w:eastAsia="SchoolBookSanPin" w:hAnsi="Times New Roman"/>
          <w:b/>
          <w:sz w:val="24"/>
          <w:szCs w:val="24"/>
          <w:lang w:val="ru-RU"/>
        </w:rPr>
        <w:t>1.1.3 Общая характеристика ООП СОО</w:t>
      </w:r>
      <w:r w:rsidRPr="000742E5">
        <w:rPr>
          <w:rFonts w:ascii="Times New Roman" w:eastAsia="SchoolBookSanPin" w:hAnsi="Times New Roman"/>
          <w:sz w:val="24"/>
          <w:szCs w:val="24"/>
          <w:lang w:val="ru-RU"/>
        </w:rPr>
        <w:br/>
        <w:t> ООП СОО включает три раздела: целевой, содержательный, организационный</w:t>
      </w:r>
      <w:r w:rsidRPr="000742E5">
        <w:rPr>
          <w:rStyle w:val="af8"/>
          <w:sz w:val="24"/>
          <w:szCs w:val="24"/>
        </w:rPr>
        <w:footnoteReference w:id="7"/>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0742E5">
        <w:rPr>
          <w:rStyle w:val="af8"/>
          <w:sz w:val="24"/>
          <w:szCs w:val="24"/>
        </w:rPr>
        <w:footnoteReference w:id="8"/>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Целевой раздел ООП СОО включает: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пояснительную записку;</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обучающимися ООП СОО;</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систему оценки достижения планируемых результатов освоения СОП СОО</w:t>
      </w:r>
      <w:r w:rsidRPr="000742E5">
        <w:rPr>
          <w:rStyle w:val="af8"/>
          <w:sz w:val="24"/>
          <w:szCs w:val="24"/>
        </w:rPr>
        <w:footnoteReference w:id="9"/>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рабочие программы учебных предметов;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программу формирования универсальных учебных действий у обучающихся</w:t>
      </w:r>
      <w:r w:rsidRPr="000742E5">
        <w:rPr>
          <w:rStyle w:val="af8"/>
          <w:sz w:val="24"/>
          <w:szCs w:val="24"/>
        </w:rPr>
        <w:footnoteReference w:id="10"/>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рабочую программу воспитания.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формирования универсальных учебных действий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у обучающихся содержит: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742E5">
        <w:rPr>
          <w:rStyle w:val="af8"/>
          <w:sz w:val="24"/>
          <w:szCs w:val="24"/>
        </w:rPr>
        <w:footnoteReference w:id="11"/>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0742E5">
        <w:rPr>
          <w:rFonts w:ascii="Times New Roman" w:eastAsia="SchoolBookSanPin" w:hAnsi="Times New Roman"/>
          <w:sz w:val="24"/>
          <w:szCs w:val="24"/>
          <w:lang w:val="ru-RU"/>
        </w:rPr>
        <w:br/>
        <w:t>и физическое воспитание, достижение ими результатов освоения программы среднего общего образования</w:t>
      </w:r>
      <w:r w:rsidRPr="000742E5">
        <w:rPr>
          <w:rStyle w:val="af8"/>
          <w:sz w:val="24"/>
          <w:szCs w:val="24"/>
        </w:rPr>
        <w:footnoteReference w:id="12"/>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742E5">
        <w:rPr>
          <w:rStyle w:val="af8"/>
          <w:sz w:val="24"/>
          <w:szCs w:val="24"/>
        </w:rPr>
        <w:footnoteReference w:id="13"/>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Pr="000742E5">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Pr="000742E5">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0742E5">
        <w:rPr>
          <w:rStyle w:val="af8"/>
          <w:sz w:val="24"/>
          <w:szCs w:val="24"/>
        </w:rPr>
        <w:footnoteReference w:id="14"/>
      </w:r>
      <w:r w:rsidRPr="000742E5">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0742E5">
        <w:rPr>
          <w:rStyle w:val="af8"/>
          <w:sz w:val="24"/>
          <w:szCs w:val="24"/>
        </w:rPr>
        <w:footnoteReference w:id="15"/>
      </w:r>
      <w:r w:rsidRPr="000742E5">
        <w:rPr>
          <w:rFonts w:ascii="Times New Roman" w:eastAsia="SchoolBookSanPin" w:hAnsi="Times New Roman"/>
          <w:sz w:val="24"/>
          <w:szCs w:val="24"/>
          <w:lang w:val="ru-RU"/>
        </w:rPr>
        <w:t xml:space="preserve"> и включает: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план;</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внеурочной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учебный график;</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план воспитательной работы.</w:t>
      </w:r>
    </w:p>
    <w:p w:rsidR="0056417A"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6417A" w:rsidRDefault="0056417A" w:rsidP="00B148E0">
      <w:pPr>
        <w:spacing w:after="0"/>
        <w:ind w:firstLine="709"/>
        <w:jc w:val="both"/>
        <w:rPr>
          <w:rFonts w:ascii="Times New Roman" w:eastAsia="SchoolBookSanPin" w:hAnsi="Times New Roman"/>
          <w:sz w:val="24"/>
          <w:szCs w:val="24"/>
          <w:lang w:val="ru-RU"/>
        </w:rPr>
      </w:pPr>
    </w:p>
    <w:p w:rsidR="0056417A" w:rsidRPr="00BF5B14" w:rsidRDefault="0056417A" w:rsidP="00B148E0">
      <w:pPr>
        <w:pStyle w:val="-2"/>
        <w:spacing w:before="0"/>
        <w:ind w:right="0"/>
        <w:rPr>
          <w:rFonts w:eastAsia="SchoolBookSanPin"/>
          <w:lang w:val="ru-RU"/>
        </w:rPr>
      </w:pPr>
      <w:bookmarkStart w:id="4" w:name="_Toc143353432"/>
      <w:r w:rsidRPr="00BF5B14">
        <w:rPr>
          <w:rFonts w:eastAsia="SchoolBookSanPin"/>
          <w:lang w:val="ru-RU"/>
        </w:rPr>
        <w:t>1.2</w:t>
      </w:r>
      <w:r w:rsidR="008A1E80">
        <w:rPr>
          <w:rFonts w:eastAsia="SchoolBookSanPin"/>
          <w:lang w:val="ru-RU"/>
        </w:rPr>
        <w:t>.</w:t>
      </w:r>
      <w:r w:rsidRPr="00BF5B14">
        <w:rPr>
          <w:rFonts w:eastAsia="SchoolBookSanPin"/>
          <w:lang w:val="ru-RU"/>
        </w:rPr>
        <w:t xml:space="preserve">   </w:t>
      </w:r>
      <w:r w:rsidRPr="00BF5B14">
        <w:rPr>
          <w:lang w:val="ru-RU"/>
        </w:rPr>
        <w:t>Планируемые результаты освоения обучающимися программы СОО</w:t>
      </w:r>
      <w:bookmarkEnd w:id="4"/>
    </w:p>
    <w:p w:rsidR="0056417A" w:rsidRPr="000742E5" w:rsidRDefault="0056417A" w:rsidP="00B148E0">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 Планируемые результаты освоения </w:t>
      </w:r>
      <w:r w:rsidR="00D6356E">
        <w:rPr>
          <w:rFonts w:ascii="Times New Roman" w:hAnsi="Times New Roman"/>
          <w:sz w:val="24"/>
          <w:szCs w:val="24"/>
          <w:lang w:val="ru-RU"/>
        </w:rPr>
        <w:t>Ф</w:t>
      </w:r>
      <w:r w:rsidRPr="000742E5">
        <w:rPr>
          <w:rFonts w:ascii="Times New Roman" w:hAnsi="Times New Roman"/>
          <w:sz w:val="24"/>
          <w:szCs w:val="24"/>
          <w:lang w:val="ru-RU"/>
        </w:rPr>
        <w:t>ОП СОО.</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Планируемые результаты освоения </w:t>
      </w:r>
      <w:r w:rsidR="00D6356E">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 xml:space="preserve">ОП СОО соответствуют современным целям среднего общего образования, представленным во ФГОС СОО как система личностных, </w:t>
      </w:r>
      <w:r w:rsidRPr="000742E5">
        <w:rPr>
          <w:rFonts w:ascii="Times New Roman" w:eastAsia="SchoolBookSanPin" w:hAnsi="Times New Roman"/>
          <w:sz w:val="24"/>
          <w:szCs w:val="24"/>
          <w:lang w:val="ru-RU"/>
        </w:rPr>
        <w:lastRenderedPageBreak/>
        <w:t xml:space="preserve">метапредметных и предметных достижений обучающегося.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u w:val="single"/>
          <w:lang w:val="ru-RU"/>
        </w:rPr>
        <w:t>Требования к личностным результатам</w:t>
      </w:r>
      <w:r>
        <w:rPr>
          <w:rFonts w:ascii="Times New Roman" w:eastAsia="SchoolBookSanPin" w:hAnsi="Times New Roman"/>
          <w:sz w:val="24"/>
          <w:szCs w:val="24"/>
          <w:lang w:val="ru-RU"/>
        </w:rPr>
        <w:t xml:space="preserve"> освоения обучающимися </w:t>
      </w:r>
      <w:r>
        <w:rPr>
          <w:rFonts w:ascii="Times New Roman" w:eastAsia="SchoolBookSanPin" w:hAnsi="Times New Roman"/>
          <w:sz w:val="24"/>
          <w:szCs w:val="24"/>
          <w:lang w:val="ru-RU"/>
        </w:rPr>
        <w:br/>
      </w:r>
      <w:r w:rsidR="00D6356E">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0742E5">
        <w:rPr>
          <w:rFonts w:ascii="Times New Roman" w:eastAsia="SchoolBookSanPin" w:hAnsi="Times New Roman"/>
          <w:sz w:val="24"/>
          <w:szCs w:val="24"/>
          <w:lang w:val="ru-RU"/>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D6356E">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 xml:space="preserve">ОП СОО достигаются в единстве учебной и воспитательной деятельности образовательной организации в соответствии </w:t>
      </w:r>
      <w:r w:rsidRPr="000742E5">
        <w:rPr>
          <w:rFonts w:ascii="Times New Roman" w:eastAsia="SchoolBookSanPin" w:hAnsi="Times New Roman"/>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0742E5">
        <w:rPr>
          <w:rFonts w:ascii="Times New Roman" w:eastAsia="SchoolBookSanPin" w:hAnsi="Times New Roman"/>
          <w:sz w:val="24"/>
          <w:szCs w:val="24"/>
          <w:lang w:val="ru-RU"/>
        </w:rPr>
        <w:br/>
        <w:t xml:space="preserve">и способствуют процессам самопознания, самовоспитания </w:t>
      </w:r>
      <w:r w:rsidRPr="000742E5">
        <w:rPr>
          <w:rFonts w:ascii="Times New Roman" w:eastAsia="SchoolBookSanPin" w:hAnsi="Times New Roman"/>
          <w:sz w:val="24"/>
          <w:szCs w:val="24"/>
          <w:lang w:val="ru-RU"/>
        </w:rPr>
        <w:br/>
        <w:t>и саморазвития, формирования внутренней позиции личности.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lang w:val="ru-RU"/>
        </w:rPr>
        <w:t xml:space="preserve">Личностные результаты освоения </w:t>
      </w:r>
      <w:r w:rsidR="00D6356E">
        <w:rPr>
          <w:rFonts w:ascii="Times New Roman" w:eastAsia="SchoolBookSanPin" w:hAnsi="Times New Roman"/>
          <w:sz w:val="24"/>
          <w:szCs w:val="24"/>
          <w:lang w:val="ru-RU"/>
        </w:rPr>
        <w:t>Ф</w:t>
      </w:r>
      <w:r w:rsidRPr="00F76CD2">
        <w:rPr>
          <w:rFonts w:ascii="Times New Roman" w:eastAsia="SchoolBookSanPin" w:hAnsi="Times New Roman"/>
          <w:sz w:val="24"/>
          <w:szCs w:val="24"/>
          <w:lang w:val="ru-RU"/>
        </w:rPr>
        <w:t xml:space="preserve">ОП СОО </w:t>
      </w:r>
      <w:r w:rsidRPr="000742E5">
        <w:rPr>
          <w:rFonts w:ascii="Times New Roman" w:eastAsia="SchoolBookSanPin" w:hAnsi="Times New Roman"/>
          <w:sz w:val="24"/>
          <w:szCs w:val="24"/>
          <w:lang w:val="ru-RU"/>
        </w:rPr>
        <w:t xml:space="preserve">отражают готовность обучающихся руководствоваться системой позитивных ценностных ориентаций </w:t>
      </w:r>
      <w:r w:rsidRPr="000742E5">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6417A" w:rsidRPr="00F76CD2" w:rsidRDefault="0056417A" w:rsidP="00B148E0">
      <w:pPr>
        <w:spacing w:after="0"/>
        <w:ind w:firstLine="709"/>
        <w:jc w:val="both"/>
        <w:rPr>
          <w:rFonts w:ascii="Times New Roman" w:eastAsia="SchoolBookSanPin" w:hAnsi="Times New Roman"/>
          <w:sz w:val="24"/>
          <w:szCs w:val="24"/>
          <w:u w:val="single"/>
          <w:lang w:val="ru-RU"/>
        </w:rPr>
      </w:pPr>
      <w:r w:rsidRPr="00F76CD2">
        <w:rPr>
          <w:rFonts w:ascii="Times New Roman" w:eastAsia="SchoolBookSanPin" w:hAnsi="Times New Roman"/>
          <w:sz w:val="24"/>
          <w:szCs w:val="24"/>
          <w:u w:val="single"/>
          <w:lang w:val="ru-RU"/>
        </w:rPr>
        <w:t>Метапредметные результаты включают: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межпредметных понятий (используются </w:t>
      </w:r>
      <w:r w:rsidRPr="000742E5">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0742E5">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познавательными универсальными учебными действиями;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коммуникативными универсальными учебными действиями;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регулятивными универсальными учебными действиями.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Овладение системой коммуникативных универсальных учебных действий </w:t>
      </w:r>
      <w:r w:rsidRPr="000742E5">
        <w:rPr>
          <w:rFonts w:ascii="Times New Roman" w:eastAsia="SchoolBookSanPin" w:hAnsi="Times New Roman"/>
          <w:sz w:val="24"/>
          <w:szCs w:val="24"/>
          <w:lang w:val="ru-RU"/>
        </w:rPr>
        <w:lastRenderedPageBreak/>
        <w:t>обеспечивает сформированность социальных навыков общения, совместной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Предметные результаты включают: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sz w:val="24"/>
          <w:szCs w:val="24"/>
          <w:lang w:val="ru-RU"/>
        </w:rPr>
        <w:br/>
        <w:t>при создании учебных и социальных проектов.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к предметным результатам: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0742E5">
        <w:rPr>
          <w:rFonts w:ascii="Times New Roman" w:eastAsia="SchoolBookSanPin" w:hAnsi="Times New Roman"/>
          <w:sz w:val="24"/>
          <w:szCs w:val="24"/>
          <w:lang w:val="ru-RU"/>
        </w:rPr>
        <w:br/>
        <w:t>и мира в целом, современного состояния науки.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D6356E">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D6356E">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sidRPr="000742E5">
        <w:rPr>
          <w:rFonts w:ascii="Times New Roman" w:eastAsia="SchoolBookSanPin" w:hAnsi="Times New Roman"/>
          <w:sz w:val="24"/>
          <w:szCs w:val="24"/>
          <w:lang w:val="ru-RU"/>
        </w:rPr>
        <w:br/>
        <w:t>и общекультурной подготовки.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D6356E">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6417A"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Предметные результаты освоения </w:t>
      </w:r>
      <w:r w:rsidR="00D6356E">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p>
    <w:p w:rsidR="0056417A" w:rsidRPr="00BF5B14" w:rsidRDefault="0056417A" w:rsidP="00B148E0">
      <w:pPr>
        <w:pStyle w:val="-2"/>
        <w:spacing w:before="0"/>
        <w:ind w:right="0"/>
        <w:rPr>
          <w:rFonts w:eastAsia="SchoolBookSanPin"/>
          <w:lang w:val="ru-RU"/>
        </w:rPr>
      </w:pPr>
      <w:bookmarkStart w:id="5" w:name="_Toc143353433"/>
      <w:r w:rsidRPr="00BF5B14">
        <w:rPr>
          <w:rFonts w:eastAsia="SchoolBookSanPin"/>
          <w:lang w:val="ru-RU"/>
        </w:rPr>
        <w:t>1.3</w:t>
      </w:r>
      <w:r w:rsidR="008A1E80">
        <w:rPr>
          <w:rFonts w:eastAsia="SchoolBookSanPin"/>
          <w:lang w:val="ru-RU"/>
        </w:rPr>
        <w:t xml:space="preserve">. </w:t>
      </w:r>
      <w:r w:rsidRPr="000742E5">
        <w:rPr>
          <w:rFonts w:eastAsia="SchoolBookSanPin"/>
        </w:rPr>
        <w:t> </w:t>
      </w:r>
      <w:r w:rsidRPr="00BF5B14">
        <w:rPr>
          <w:rFonts w:eastAsia="SchoolBookSanPin"/>
          <w:lang w:val="ru-RU"/>
        </w:rPr>
        <w:t>Система оценки достижения планируемых результатов освоения ФОП СОО.</w:t>
      </w:r>
      <w:bookmarkEnd w:id="5"/>
    </w:p>
    <w:p w:rsidR="0056417A" w:rsidRPr="00F76CD2" w:rsidRDefault="0056417A" w:rsidP="00B148E0">
      <w:pPr>
        <w:spacing w:after="0"/>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742E5">
        <w:rPr>
          <w:rFonts w:ascii="Times New Roman" w:eastAsia="SchoolBookSanPin" w:hAnsi="Times New Roman"/>
          <w:bCs/>
          <w:sz w:val="24"/>
          <w:szCs w:val="24"/>
          <w:lang w:val="ru-RU"/>
        </w:rPr>
        <w:t xml:space="preserve">функциями </w:t>
      </w:r>
      <w:r w:rsidRPr="000742E5">
        <w:rPr>
          <w:rFonts w:ascii="Times New Roman" w:eastAsia="SchoolBookSanPin" w:hAnsi="Times New Roman"/>
          <w:sz w:val="24"/>
          <w:szCs w:val="24"/>
          <w:lang w:val="ru-RU"/>
        </w:rPr>
        <w:t xml:space="preserve">являются: </w:t>
      </w:r>
      <w:r w:rsidRPr="000742E5">
        <w:rPr>
          <w:rFonts w:ascii="Times New Roman" w:eastAsia="SchoolBookSanPin" w:hAnsi="Times New Roman"/>
          <w:bCs/>
          <w:sz w:val="24"/>
          <w:szCs w:val="24"/>
          <w:lang w:val="ru-RU"/>
        </w:rPr>
        <w:t xml:space="preserve">ориентация образовательного процесса </w:t>
      </w:r>
      <w:r w:rsidRPr="000742E5">
        <w:rPr>
          <w:rFonts w:ascii="Times New Roman" w:eastAsia="SchoolBookSanPin" w:hAnsi="Times New Roman"/>
          <w:sz w:val="24"/>
          <w:szCs w:val="24"/>
          <w:lang w:val="ru-RU"/>
        </w:rPr>
        <w:t xml:space="preserve">на достижение планируемых результатов освоения </w:t>
      </w:r>
      <w:r w:rsidR="00D6356E">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 xml:space="preserve">ОП СОО и обеспечение эффективной </w:t>
      </w:r>
      <w:r w:rsidRPr="000742E5">
        <w:rPr>
          <w:rFonts w:ascii="Times New Roman" w:eastAsia="SchoolBookSanPin" w:hAnsi="Times New Roman"/>
          <w:bCs/>
          <w:sz w:val="24"/>
          <w:szCs w:val="24"/>
          <w:lang w:val="ru-RU"/>
        </w:rPr>
        <w:t>обратной связи</w:t>
      </w:r>
      <w:r w:rsidRPr="000742E5">
        <w:rPr>
          <w:rFonts w:ascii="Times New Roman" w:eastAsia="SchoolBookSanPin" w:hAnsi="Times New Roman"/>
          <w:sz w:val="24"/>
          <w:szCs w:val="24"/>
          <w:lang w:val="ru-RU"/>
        </w:rPr>
        <w:t xml:space="preserve">, позволяющей осуществлять </w:t>
      </w:r>
      <w:r w:rsidRPr="000742E5">
        <w:rPr>
          <w:rFonts w:ascii="Times New Roman" w:eastAsia="SchoolBookSanPin" w:hAnsi="Times New Roman"/>
          <w:bCs/>
          <w:sz w:val="24"/>
          <w:szCs w:val="24"/>
          <w:lang w:val="ru-RU"/>
        </w:rPr>
        <w:t>управление образовательным процессом.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Pr="000742E5">
        <w:rPr>
          <w:rFonts w:ascii="Times New Roman" w:eastAsia="SchoolBookSanPin" w:hAnsi="Times New Roman"/>
          <w:bCs/>
          <w:sz w:val="24"/>
          <w:szCs w:val="24"/>
          <w:lang w:val="ru-RU"/>
        </w:rPr>
        <w:t xml:space="preserve">Основными направлениями и целями оценочной деятельности </w:t>
      </w:r>
      <w:r w:rsidRPr="000742E5">
        <w:rPr>
          <w:rFonts w:ascii="Times New Roman" w:eastAsia="SchoolBookSanPin" w:hAnsi="Times New Roman"/>
          <w:bCs/>
          <w:sz w:val="24"/>
          <w:szCs w:val="24"/>
          <w:lang w:val="ru-RU"/>
        </w:rPr>
        <w:br/>
      </w:r>
      <w:r w:rsidRPr="000742E5">
        <w:rPr>
          <w:rFonts w:ascii="Times New Roman" w:eastAsia="SchoolBookSanPin" w:hAnsi="Times New Roman"/>
          <w:sz w:val="24"/>
          <w:szCs w:val="24"/>
          <w:lang w:val="ru-RU"/>
        </w:rPr>
        <w:t>в образовательной организации являются: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0742E5">
        <w:rPr>
          <w:rFonts w:ascii="Times New Roman" w:eastAsia="SchoolBookSanPin" w:hAnsi="Times New Roman"/>
          <w:sz w:val="24"/>
          <w:szCs w:val="24"/>
          <w:lang w:val="ru-RU"/>
        </w:rPr>
        <w:lastRenderedPageBreak/>
        <w:t>регионального и федерального уровней; оценка результатов деятельности педагогических работников как основа аттестационных процедур;</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Pr="000742E5">
        <w:rPr>
          <w:rFonts w:ascii="Times New Roman" w:eastAsia="SchoolBookSanPin" w:hAnsi="Times New Roman"/>
          <w:bCs/>
          <w:sz w:val="24"/>
          <w:szCs w:val="24"/>
          <w:lang w:val="ru-RU"/>
        </w:rPr>
        <w:t>Основным объектом системы оценки</w:t>
      </w:r>
      <w:r w:rsidRPr="000742E5">
        <w:rPr>
          <w:rFonts w:ascii="Times New Roman" w:eastAsia="SchoolBookSanPin" w:hAnsi="Times New Roman"/>
          <w:sz w:val="24"/>
          <w:szCs w:val="24"/>
          <w:lang w:val="ru-RU"/>
        </w:rPr>
        <w:t xml:space="preserve">, её содержательной </w:t>
      </w:r>
      <w:r w:rsidRPr="000742E5">
        <w:rPr>
          <w:rFonts w:ascii="Times New Roman" w:eastAsia="SchoolBookSanPin" w:hAnsi="Times New Roman"/>
          <w:sz w:val="24"/>
          <w:szCs w:val="24"/>
          <w:lang w:val="ru-RU"/>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w:t>
      </w:r>
      <w:r w:rsidRPr="000742E5">
        <w:rPr>
          <w:rFonts w:ascii="Times New Roman" w:eastAsia="SchoolBookSanPin" w:hAnsi="Times New Roman"/>
          <w:bCs/>
          <w:sz w:val="24"/>
          <w:szCs w:val="24"/>
          <w:lang w:val="ru-RU"/>
        </w:rPr>
        <w:t xml:space="preserve">Внутренняя оценка </w:t>
      </w:r>
      <w:r w:rsidRPr="000742E5">
        <w:rPr>
          <w:rFonts w:ascii="Times New Roman" w:eastAsia="SchoolBookSanPin" w:hAnsi="Times New Roman"/>
          <w:sz w:val="24"/>
          <w:szCs w:val="24"/>
          <w:lang w:val="ru-RU"/>
        </w:rPr>
        <w:t>включает:</w:t>
      </w:r>
    </w:p>
    <w:p w:rsidR="0056417A" w:rsidRPr="000742E5" w:rsidRDefault="0056417A" w:rsidP="00B148E0">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стартовую диагностику;</w:t>
      </w:r>
    </w:p>
    <w:p w:rsidR="0056417A" w:rsidRPr="000742E5" w:rsidRDefault="0056417A" w:rsidP="00B148E0">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текущую и тематическую оценку;</w:t>
      </w:r>
    </w:p>
    <w:p w:rsidR="0056417A" w:rsidRPr="000742E5" w:rsidRDefault="0056417A" w:rsidP="00B148E0">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психолого-педагогическое наблюдение;</w:t>
      </w:r>
    </w:p>
    <w:p w:rsidR="0056417A" w:rsidRPr="000742E5" w:rsidRDefault="0056417A" w:rsidP="00B148E0">
      <w:pPr>
        <w:tabs>
          <w:tab w:val="left" w:pos="709"/>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внутренний мониторинг образовательных достижений обучающихся.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Внешняя оценка включает:</w:t>
      </w:r>
    </w:p>
    <w:p w:rsidR="0056417A" w:rsidRDefault="0056417A" w:rsidP="00B148E0">
      <w:pPr>
        <w:pStyle w:val="2b"/>
        <w:shd w:val="clear" w:color="auto" w:fill="auto"/>
        <w:spacing w:before="0" w:line="276" w:lineRule="auto"/>
        <w:ind w:left="720"/>
      </w:pPr>
      <w:r w:rsidRPr="00B74C23">
        <w:rPr>
          <w:sz w:val="24"/>
        </w:rPr>
        <w:t>независимую оценку качества подготовки обучающихся</w:t>
      </w:r>
      <w:r>
        <w:rPr>
          <w:vertAlign w:val="superscript"/>
        </w:rPr>
        <w:footnoteReference w:id="16"/>
      </w:r>
      <w:r>
        <w:t xml:space="preserve">; </w:t>
      </w:r>
    </w:p>
    <w:p w:rsidR="0056417A" w:rsidRDefault="0056417A" w:rsidP="00B148E0">
      <w:pPr>
        <w:pStyle w:val="2b"/>
        <w:shd w:val="clear" w:color="auto" w:fill="auto"/>
        <w:spacing w:before="0" w:line="276" w:lineRule="auto"/>
        <w:ind w:left="720"/>
      </w:pPr>
      <w:r w:rsidRPr="00B74C23">
        <w:rPr>
          <w:sz w:val="24"/>
        </w:rPr>
        <w:t>итоговую аттестацию</w:t>
      </w:r>
      <w:r>
        <w:rPr>
          <w:vertAlign w:val="superscript"/>
        </w:rPr>
        <w:footnoteReference w:id="17"/>
      </w:r>
      <w: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Pr="000742E5">
        <w:rPr>
          <w:rFonts w:ascii="Times New Roman" w:eastAsia="SchoolBookSanPin" w:hAnsi="Times New Roman"/>
          <w:bCs/>
          <w:sz w:val="24"/>
          <w:szCs w:val="24"/>
          <w:lang w:val="ru-RU"/>
        </w:rPr>
        <w:t xml:space="preserve">Системно-деятельностный подход </w:t>
      </w:r>
      <w:r w:rsidRPr="000742E5">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к решению </w:t>
      </w:r>
      <w:r w:rsidRPr="000742E5">
        <w:rPr>
          <w:rFonts w:ascii="Times New Roman" w:eastAsia="SchoolBookSanPin" w:hAnsi="Times New Roman"/>
          <w:sz w:val="24"/>
          <w:szCs w:val="24"/>
          <w:lang w:val="ru-RU"/>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0742E5">
        <w:rPr>
          <w:rFonts w:ascii="Times New Roman" w:eastAsia="SchoolBookSanPin" w:hAnsi="Times New Roman"/>
          <w:sz w:val="24"/>
          <w:szCs w:val="24"/>
          <w:lang w:val="ru-RU"/>
        </w:rPr>
        <w:br/>
        <w:t>и критериями оценки, в качестве которых выступают планируемые результаты обучения, выраженные в деятельностной форме.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w:t>
      </w:r>
      <w:r w:rsidRPr="000742E5">
        <w:rPr>
          <w:rFonts w:ascii="Times New Roman" w:eastAsia="SchoolBookSanPin" w:hAnsi="Times New Roman"/>
          <w:bCs/>
          <w:sz w:val="24"/>
          <w:szCs w:val="24"/>
          <w:lang w:val="ru-RU"/>
        </w:rPr>
        <w:t xml:space="preserve">Уровневый подход </w:t>
      </w:r>
      <w:r w:rsidRPr="000742E5">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Pr="000742E5">
        <w:rPr>
          <w:rFonts w:ascii="Times New Roman" w:eastAsia="SchoolBookSanPin" w:hAnsi="Times New Roman"/>
          <w:sz w:val="24"/>
          <w:szCs w:val="24"/>
          <w:lang w:val="ru-RU"/>
        </w:rPr>
        <w:br/>
        <w:t>к содержанию оценки, так и к представлению и интерпретации результатов измерений.</w:t>
      </w:r>
    </w:p>
    <w:p w:rsidR="00721CDA" w:rsidRDefault="0056417A" w:rsidP="00B148E0">
      <w:pPr>
        <w:spacing w:after="0"/>
        <w:ind w:firstLine="709"/>
        <w:jc w:val="both"/>
        <w:rPr>
          <w:rFonts w:ascii="Times New Roman" w:hAnsi="Times New Roman"/>
          <w:b/>
          <w:sz w:val="24"/>
          <w:szCs w:val="24"/>
          <w:lang w:val="ru-RU"/>
        </w:rPr>
      </w:pPr>
      <w:r w:rsidRPr="000742E5">
        <w:rPr>
          <w:rFonts w:ascii="Times New Roman" w:eastAsia="SchoolBookSanPin" w:hAnsi="Times New Roman"/>
          <w:sz w:val="24"/>
          <w:szCs w:val="24"/>
          <w:lang w:val="ru-RU"/>
        </w:rPr>
        <w:t xml:space="preserve">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0742E5">
        <w:rPr>
          <w:rFonts w:ascii="Times New Roman" w:eastAsia="SchoolBookSanPin" w:hAnsi="Times New Roman"/>
          <w:sz w:val="24"/>
          <w:szCs w:val="24"/>
          <w:lang w:val="ru-RU"/>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0742E5">
        <w:rPr>
          <w:rFonts w:ascii="Times New Roman" w:eastAsia="SchoolBookSanPin" w:hAnsi="Times New Roman"/>
          <w:sz w:val="24"/>
          <w:szCs w:val="24"/>
          <w:lang w:val="ru-RU"/>
        </w:rPr>
        <w:br/>
        <w:t>для продолжения обучения и усвоения последующего учебного материала.</w:t>
      </w:r>
      <w:r>
        <w:rPr>
          <w:rFonts w:ascii="Times New Roman" w:eastAsia="SchoolBookSanPin" w:hAnsi="Times New Roman"/>
          <w:sz w:val="24"/>
          <w:szCs w:val="24"/>
          <w:lang w:val="ru-RU"/>
        </w:rPr>
        <w:br/>
      </w:r>
    </w:p>
    <w:p w:rsidR="0056417A" w:rsidRPr="0087419E" w:rsidRDefault="0056417A" w:rsidP="00721CDA">
      <w:pPr>
        <w:spacing w:after="0"/>
        <w:jc w:val="both"/>
        <w:rPr>
          <w:rFonts w:ascii="Times New Roman" w:eastAsia="SchoolBookSanPin" w:hAnsi="Times New Roman"/>
          <w:b/>
          <w:sz w:val="24"/>
          <w:szCs w:val="24"/>
          <w:lang w:val="ru-RU"/>
        </w:rPr>
      </w:pPr>
      <w:r w:rsidRPr="0087419E">
        <w:rPr>
          <w:rFonts w:ascii="Times New Roman" w:hAnsi="Times New Roman"/>
          <w:b/>
          <w:sz w:val="24"/>
          <w:szCs w:val="24"/>
          <w:lang w:val="ru-RU"/>
        </w:rPr>
        <w:t>Особенности оценки метапредметных и предметных результатов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10. Комплексный подход </w:t>
      </w:r>
      <w:r w:rsidRPr="000742E5">
        <w:rPr>
          <w:rFonts w:ascii="Times New Roman" w:eastAsia="SchoolBookSanPin" w:hAnsi="Times New Roman"/>
          <w:sz w:val="24"/>
          <w:szCs w:val="24"/>
          <w:lang w:val="ru-RU"/>
        </w:rPr>
        <w:t>к оценке образовательных достижений реализуется через:</w:t>
      </w:r>
    </w:p>
    <w:p w:rsidR="0056417A" w:rsidRPr="000742E5" w:rsidRDefault="0056417A" w:rsidP="00B148E0">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оценку предметных и метапредметных результатов;</w:t>
      </w:r>
    </w:p>
    <w:p w:rsidR="0056417A" w:rsidRPr="000742E5" w:rsidRDefault="0056417A" w:rsidP="00B148E0">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6417A" w:rsidRPr="000742E5" w:rsidRDefault="0056417A" w:rsidP="00B148E0">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6417A" w:rsidRPr="000742E5" w:rsidRDefault="0056417A" w:rsidP="00B148E0">
      <w:pPr>
        <w:tabs>
          <w:tab w:val="left" w:pos="851"/>
        </w:tabs>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6417A" w:rsidRPr="000742E5" w:rsidRDefault="0056417A" w:rsidP="00B148E0">
      <w:pPr>
        <w:tabs>
          <w:tab w:val="left" w:pos="851"/>
        </w:tabs>
        <w:spacing w:after="0"/>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Pr="000742E5">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r w:rsidRPr="000742E5">
        <w:rPr>
          <w:rFonts w:ascii="Times New Roman" w:hAnsi="Times New Roman"/>
          <w:sz w:val="24"/>
          <w:szCs w:val="24"/>
          <w:lang w:val="ru-RU"/>
        </w:rPr>
        <w:t xml:space="preserve"> </w:t>
      </w:r>
    </w:p>
    <w:p w:rsidR="0056417A" w:rsidRPr="000742E5" w:rsidRDefault="0056417A" w:rsidP="00B148E0">
      <w:pPr>
        <w:spacing w:after="0"/>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11. </w:t>
      </w:r>
      <w:r w:rsidRPr="000742E5">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6417A" w:rsidRPr="000742E5" w:rsidRDefault="0056417A" w:rsidP="00B148E0">
      <w:pPr>
        <w:spacing w:after="0"/>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12. </w:t>
      </w:r>
      <w:r w:rsidRPr="000742E5">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6417A" w:rsidRPr="000742E5" w:rsidRDefault="0056417A" w:rsidP="00B148E0">
      <w:pPr>
        <w:spacing w:after="0"/>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56417A" w:rsidRPr="000742E5" w:rsidRDefault="0056417A" w:rsidP="00B148E0">
      <w:pPr>
        <w:spacing w:after="0"/>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13. </w:t>
      </w:r>
      <w:r w:rsidRPr="000742E5">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56417A" w:rsidRPr="000742E5" w:rsidRDefault="0056417A" w:rsidP="00B148E0">
      <w:pPr>
        <w:spacing w:after="0"/>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14. </w:t>
      </w:r>
      <w:r w:rsidRPr="000742E5">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15. </w:t>
      </w:r>
      <w:r w:rsidRPr="000742E5">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ОП СОО, которые отражают совокупность познавательных, коммуникативных и регулятивных универсальных учебных действий</w:t>
      </w:r>
      <w:r>
        <w:rPr>
          <w:rFonts w:ascii="Times New Roman" w:eastAsia="SchoolBookSanPin" w:hAnsi="Times New Roman"/>
          <w:sz w:val="24"/>
          <w:szCs w:val="24"/>
          <w:lang w:val="ru-RU"/>
        </w:rPr>
        <w:t>.</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16. </w:t>
      </w:r>
      <w:r w:rsidRPr="000742E5">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17. </w:t>
      </w:r>
      <w:r w:rsidRPr="000742E5">
        <w:rPr>
          <w:rFonts w:ascii="Times New Roman" w:eastAsia="SchoolBookSanPin" w:hAnsi="Times New Roman"/>
          <w:sz w:val="24"/>
          <w:szCs w:val="24"/>
          <w:lang w:val="ru-RU"/>
        </w:rPr>
        <w:t>Основным объектом оценки метапредметных результатов: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использования универсальных учебных действий </w:t>
      </w:r>
      <w:r w:rsidRPr="000742E5">
        <w:rPr>
          <w:rFonts w:ascii="Times New Roman" w:eastAsia="SchoolBookSanPin" w:hAnsi="Times New Roman"/>
          <w:sz w:val="24"/>
          <w:szCs w:val="24"/>
          <w:lang w:val="ru-RU"/>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в построении индивидуальной образовательной траектории;</w:t>
      </w:r>
    </w:p>
    <w:p w:rsidR="0056417A"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56417A" w:rsidRDefault="0056417A" w:rsidP="00B148E0">
      <w:pPr>
        <w:spacing w:after="0"/>
        <w:ind w:firstLine="709"/>
        <w:jc w:val="both"/>
        <w:rPr>
          <w:rFonts w:ascii="Times New Roman" w:eastAsia="SchoolBookSanPin" w:hAnsi="Times New Roman"/>
          <w:sz w:val="24"/>
          <w:szCs w:val="24"/>
          <w:lang w:val="ru-RU"/>
        </w:rPr>
      </w:pPr>
    </w:p>
    <w:p w:rsidR="0056417A" w:rsidRPr="0087419E" w:rsidRDefault="0056417A" w:rsidP="00B148E0">
      <w:pPr>
        <w:spacing w:after="0"/>
        <w:jc w:val="both"/>
        <w:rPr>
          <w:rFonts w:ascii="Times New Roman" w:hAnsi="Times New Roman"/>
          <w:b/>
          <w:sz w:val="24"/>
          <w:szCs w:val="24"/>
          <w:lang w:val="ru-RU"/>
        </w:rPr>
      </w:pPr>
      <w:r w:rsidRPr="0087419E">
        <w:rPr>
          <w:rFonts w:ascii="Times New Roman" w:hAnsi="Times New Roman"/>
          <w:b/>
          <w:sz w:val="24"/>
          <w:szCs w:val="24"/>
          <w:lang w:val="ru-RU"/>
        </w:rPr>
        <w:t>Организация и содержание оценочных процедур</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18. </w:t>
      </w:r>
      <w:r w:rsidRPr="000742E5">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19. </w:t>
      </w:r>
      <w:r w:rsidRPr="000742E5">
        <w:rPr>
          <w:rFonts w:ascii="Times New Roman" w:eastAsia="SchoolBookSanPin" w:hAnsi="Times New Roman"/>
          <w:sz w:val="24"/>
          <w:szCs w:val="24"/>
          <w:lang w:val="ru-RU"/>
        </w:rPr>
        <w:t>Формы оценки: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читательской грамотности </w:t>
      </w:r>
      <w:r w:rsidRPr="000742E5">
        <w:rPr>
          <w:rFonts w:ascii="Times New Roman" w:eastAsia="SchoolBookSanPin" w:hAnsi="Times New Roman"/>
          <w:sz w:val="24"/>
          <w:szCs w:val="24"/>
          <w:lang w:val="ru-RU"/>
        </w:rPr>
        <w:noBreakHyphen/>
        <w:t xml:space="preserve"> письменная работа </w:t>
      </w:r>
      <w:r w:rsidRPr="000742E5">
        <w:rPr>
          <w:rFonts w:ascii="Times New Roman" w:eastAsia="SchoolBookSanPin" w:hAnsi="Times New Roman"/>
          <w:sz w:val="24"/>
          <w:szCs w:val="24"/>
          <w:lang w:val="ru-RU"/>
        </w:rPr>
        <w:br/>
        <w:t>на межпредметной основе;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цифровой грамотности </w:t>
      </w:r>
      <w:r w:rsidRPr="000742E5">
        <w:rPr>
          <w:rFonts w:ascii="Times New Roman" w:eastAsia="SchoolBookSanPin" w:hAnsi="Times New Roman"/>
          <w:sz w:val="24"/>
          <w:szCs w:val="24"/>
          <w:lang w:val="ru-RU"/>
        </w:rPr>
        <w:noBreakHyphen/>
        <w:t xml:space="preserve"> практическая работа в сочетании </w:t>
      </w:r>
      <w:r w:rsidRPr="000742E5">
        <w:rPr>
          <w:rFonts w:ascii="Times New Roman" w:eastAsia="SchoolBookSanPin" w:hAnsi="Times New Roman"/>
          <w:sz w:val="24"/>
          <w:szCs w:val="24"/>
          <w:lang w:val="ru-RU"/>
        </w:rPr>
        <w:br/>
        <w:t>с письменной (компьютеризованной) частью;</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сформированности регулятивных, коммуникативных </w:t>
      </w:r>
      <w:r w:rsidRPr="000742E5">
        <w:rPr>
          <w:rFonts w:ascii="Times New Roman" w:eastAsia="SchoolBookSanPin" w:hAnsi="Times New Roman"/>
          <w:sz w:val="24"/>
          <w:szCs w:val="24"/>
          <w:lang w:val="ru-RU"/>
        </w:rPr>
        <w:br/>
        <w:t xml:space="preserve">и познавательных универсальных учебных действий </w:t>
      </w:r>
      <w:r w:rsidRPr="000742E5">
        <w:rPr>
          <w:rFonts w:ascii="Times New Roman" w:eastAsia="SchoolBookSanPin" w:hAnsi="Times New Roman"/>
          <w:sz w:val="24"/>
          <w:szCs w:val="24"/>
          <w:lang w:val="ru-RU"/>
        </w:rPr>
        <w:noBreakHyphen/>
        <w:t xml:space="preserve"> экспертная оценка процесса </w:t>
      </w:r>
      <w:r w:rsidRPr="000742E5">
        <w:rPr>
          <w:rFonts w:ascii="Times New Roman" w:eastAsia="SchoolBookSanPin" w:hAnsi="Times New Roman"/>
          <w:sz w:val="24"/>
          <w:szCs w:val="24"/>
          <w:lang w:val="ru-RU"/>
        </w:rPr>
        <w:br/>
        <w:t>и результатов выполнения групповых и (или) индивидуальных учебных исследований и проектов.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20. </w:t>
      </w:r>
      <w:r w:rsidRPr="000742E5">
        <w:rPr>
          <w:rFonts w:ascii="Times New Roman" w:eastAsia="SchoolBookSanPin" w:hAnsi="Times New Roman"/>
          <w:sz w:val="24"/>
          <w:szCs w:val="24"/>
          <w:lang w:val="ru-RU"/>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20.1. </w:t>
      </w:r>
      <w:r w:rsidRPr="000742E5">
        <w:rPr>
          <w:rFonts w:ascii="Times New Roman" w:eastAsia="SchoolBookSanPin" w:hAnsi="Times New Roman"/>
          <w:sz w:val="24"/>
          <w:szCs w:val="24"/>
          <w:lang w:val="ru-RU"/>
        </w:rPr>
        <w:t>Выбор темы проекта осуществляется обучающимися.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20.2. </w:t>
      </w:r>
      <w:r w:rsidRPr="000742E5">
        <w:rPr>
          <w:rFonts w:ascii="Times New Roman" w:eastAsia="SchoolBookSanPin" w:hAnsi="Times New Roman"/>
          <w:sz w:val="24"/>
          <w:szCs w:val="24"/>
          <w:lang w:val="ru-RU"/>
        </w:rPr>
        <w:t>Результатом проекта является одна из следующих работ: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материальный объект, макет, иное конструкторское изделие;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отчетные материалы по социальному проекту.</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20.3. </w:t>
      </w:r>
      <w:r w:rsidRPr="000742E5">
        <w:rPr>
          <w:rFonts w:ascii="Times New Roman" w:eastAsia="SchoolBookSanPin" w:hAnsi="Times New Roman"/>
          <w:sz w:val="24"/>
          <w:szCs w:val="24"/>
          <w:lang w:val="ru-RU"/>
        </w:rPr>
        <w:t xml:space="preserve">Требования к организации проектной деятельности, к содержанию </w:t>
      </w:r>
      <w:r w:rsidRPr="000742E5">
        <w:rPr>
          <w:rFonts w:ascii="Times New Roman" w:eastAsia="SchoolBookSanPin" w:hAnsi="Times New Roman"/>
          <w:sz w:val="24"/>
          <w:szCs w:val="24"/>
          <w:lang w:val="ru-RU"/>
        </w:rPr>
        <w:br/>
        <w:t xml:space="preserve">и направленности проекта </w:t>
      </w:r>
      <w:r w:rsidRPr="00B74C23">
        <w:rPr>
          <w:rFonts w:ascii="Times New Roman" w:eastAsia="SchoolBookSanPin" w:hAnsi="Times New Roman"/>
          <w:sz w:val="24"/>
          <w:szCs w:val="24"/>
          <w:lang w:val="ru-RU"/>
        </w:rPr>
        <w:t>разрабатываются образовательной организацией.</w:t>
      </w:r>
      <w:r w:rsidRPr="000742E5">
        <w:rPr>
          <w:rFonts w:ascii="Times New Roman" w:eastAsia="SchoolBookSanPin" w:hAnsi="Times New Roman"/>
          <w:sz w:val="24"/>
          <w:szCs w:val="24"/>
          <w:lang w:val="ru-RU"/>
        </w:rPr>
        <w:t xml:space="preserve">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20.4. </w:t>
      </w:r>
      <w:r w:rsidRPr="000742E5">
        <w:rPr>
          <w:rFonts w:ascii="Times New Roman" w:eastAsia="SchoolBookSanPin" w:hAnsi="Times New Roman"/>
          <w:sz w:val="24"/>
          <w:szCs w:val="24"/>
          <w:lang w:val="ru-RU"/>
        </w:rPr>
        <w:t>Проект оценивается по следующим критериям: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познавательных универсальных учебных действий</w:t>
      </w:r>
      <w:r>
        <w:rPr>
          <w:rFonts w:ascii="Times New Roman" w:eastAsia="SchoolBookSanPin" w:hAnsi="Times New Roman"/>
          <w:sz w:val="24"/>
          <w:szCs w:val="24"/>
          <w:lang w:val="ru-RU"/>
        </w:rPr>
        <w:t xml:space="preserve">, включающих </w:t>
      </w:r>
      <w:r w:rsidRPr="000742E5">
        <w:rPr>
          <w:rFonts w:ascii="Times New Roman" w:eastAsia="SchoolBookSanPin" w:hAnsi="Times New Roman"/>
          <w:sz w:val="24"/>
          <w:szCs w:val="24"/>
          <w:lang w:val="ru-RU"/>
        </w:rPr>
        <w:t>способность к самостоятельному приобретению знаний и решению проблем, проявляющаяся в умении поставить проблему и выбрать адекватные способы</w:t>
      </w:r>
      <w:r>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ее решения, включая поиск и обработку информации, формулировку выводов и (или) обоснование и реализацию принятого </w:t>
      </w:r>
      <w:r w:rsidRPr="000742E5">
        <w:rPr>
          <w:rFonts w:ascii="Times New Roman" w:eastAsia="SchoolBookSanPin" w:hAnsi="Times New Roman"/>
          <w:sz w:val="24"/>
          <w:szCs w:val="24"/>
          <w:lang w:val="ru-RU"/>
        </w:rPr>
        <w:lastRenderedPageBreak/>
        <w:t>решения, обоснование и создание модели, прогноза, макета, объекта, творческого решения и других;</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742E5">
        <w:rPr>
          <w:rFonts w:ascii="Times New Roman" w:eastAsia="SchoolBookSanPin" w:hAnsi="Times New Roman"/>
          <w:sz w:val="24"/>
          <w:szCs w:val="24"/>
          <w:lang w:val="ru-RU"/>
        </w:rPr>
        <w:br/>
        <w:t>во времени; использовать ресурсные возможности для достижения целей; осуществлять выбор конструктивных стратегий в трудных ситуациях;</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56417A" w:rsidRPr="00AE6FEB" w:rsidRDefault="0056417A" w:rsidP="00B148E0">
      <w:pPr>
        <w:pStyle w:val="2b"/>
        <w:numPr>
          <w:ilvl w:val="1"/>
          <w:numId w:val="15"/>
        </w:numPr>
        <w:shd w:val="clear" w:color="auto" w:fill="auto"/>
        <w:tabs>
          <w:tab w:val="left" w:pos="1465"/>
        </w:tabs>
        <w:spacing w:before="0" w:line="276" w:lineRule="auto"/>
        <w:ind w:firstLine="720"/>
        <w:rPr>
          <w:sz w:val="26"/>
          <w:szCs w:val="26"/>
          <w:lang w:eastAsia="ru-RU" w:bidi="ru-RU"/>
        </w:rPr>
      </w:pPr>
      <w:r w:rsidRPr="000742E5">
        <w:rPr>
          <w:rFonts w:eastAsia="SchoolBookSanPin"/>
          <w:sz w:val="24"/>
          <w:szCs w:val="24"/>
        </w:rPr>
        <w:t>23. </w:t>
      </w:r>
      <w:r w:rsidRPr="00AE6FEB">
        <w:rPr>
          <w:sz w:val="26"/>
          <w:szCs w:val="26"/>
          <w:lang w:eastAsia="ru-RU" w:bidi="ru-RU"/>
        </w:rPr>
        <w:t>Основным предметом оценки является способность к решению учебно</w:t>
      </w:r>
      <w:r w:rsidRPr="00AE6FEB">
        <w:rPr>
          <w:sz w:val="26"/>
          <w:szCs w:val="26"/>
          <w:lang w:eastAsia="ru-RU" w:bidi="ru-RU"/>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6417A" w:rsidRPr="00AE6FEB" w:rsidRDefault="0056417A" w:rsidP="00B148E0">
      <w:pPr>
        <w:numPr>
          <w:ilvl w:val="1"/>
          <w:numId w:val="15"/>
        </w:numPr>
        <w:tabs>
          <w:tab w:val="left" w:pos="1474"/>
        </w:tabs>
        <w:spacing w:after="0"/>
        <w:ind w:firstLine="72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6417A" w:rsidRPr="00AE6FEB" w:rsidRDefault="0056417A" w:rsidP="00B148E0">
      <w:pPr>
        <w:numPr>
          <w:ilvl w:val="1"/>
          <w:numId w:val="15"/>
        </w:numPr>
        <w:tabs>
          <w:tab w:val="left" w:pos="1465"/>
        </w:tabs>
        <w:spacing w:after="0"/>
        <w:ind w:firstLine="72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Особенности оценки по отдельному учебному предмету фиксируются в приложении к ООП СОО.</w:t>
      </w:r>
    </w:p>
    <w:p w:rsidR="0056417A" w:rsidRPr="00AE6FEB" w:rsidRDefault="0056417A" w:rsidP="00B148E0">
      <w:pPr>
        <w:spacing w:after="0"/>
        <w:ind w:firstLine="72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Описание оценки предметных результатов по отдельному учебному предмету включает:</w:t>
      </w:r>
    </w:p>
    <w:p w:rsidR="0056417A" w:rsidRPr="00AE6FEB" w:rsidRDefault="0056417A" w:rsidP="00B148E0">
      <w:pPr>
        <w:spacing w:after="0"/>
        <w:ind w:firstLine="72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6417A" w:rsidRPr="00AE6FEB" w:rsidRDefault="0056417A" w:rsidP="00B148E0">
      <w:pPr>
        <w:spacing w:after="0"/>
        <w:ind w:firstLine="72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6417A" w:rsidRPr="00AE6FEB" w:rsidRDefault="0056417A" w:rsidP="00B148E0">
      <w:pPr>
        <w:spacing w:after="0"/>
        <w:ind w:firstLine="72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график контрольных мероприятий.</w:t>
      </w:r>
    </w:p>
    <w:p w:rsidR="0056417A" w:rsidRPr="00AE6FEB" w:rsidRDefault="0056417A" w:rsidP="00B148E0">
      <w:pPr>
        <w:numPr>
          <w:ilvl w:val="1"/>
          <w:numId w:val="15"/>
        </w:numPr>
        <w:tabs>
          <w:tab w:val="left" w:pos="1470"/>
        </w:tabs>
        <w:spacing w:after="0"/>
        <w:ind w:firstLine="72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56417A" w:rsidRPr="00AE6FEB" w:rsidRDefault="0056417A" w:rsidP="00B148E0">
      <w:pPr>
        <w:numPr>
          <w:ilvl w:val="2"/>
          <w:numId w:val="15"/>
        </w:numPr>
        <w:tabs>
          <w:tab w:val="left" w:pos="946"/>
        </w:tabs>
        <w:spacing w:after="0"/>
        <w:ind w:firstLine="72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56417A" w:rsidRPr="00AE6FEB" w:rsidRDefault="0056417A" w:rsidP="00B148E0">
      <w:pPr>
        <w:numPr>
          <w:ilvl w:val="2"/>
          <w:numId w:val="15"/>
        </w:numPr>
        <w:tabs>
          <w:tab w:val="left" w:pos="1666"/>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6417A" w:rsidRPr="00AE6FEB" w:rsidRDefault="0056417A" w:rsidP="00B148E0">
      <w:pPr>
        <w:numPr>
          <w:ilvl w:val="2"/>
          <w:numId w:val="15"/>
        </w:numPr>
        <w:tabs>
          <w:tab w:val="left" w:pos="1666"/>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6417A" w:rsidRPr="00AE6FEB" w:rsidRDefault="0056417A" w:rsidP="00B148E0">
      <w:pPr>
        <w:numPr>
          <w:ilvl w:val="1"/>
          <w:numId w:val="15"/>
        </w:numPr>
        <w:tabs>
          <w:tab w:val="left" w:pos="1460"/>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Текущая оценка представляет собой процедуру оценки индивидуального продвижения обучающегося в освоении программы учебного предмета.</w:t>
      </w:r>
    </w:p>
    <w:p w:rsidR="0056417A" w:rsidRPr="00AE6FEB" w:rsidRDefault="0056417A" w:rsidP="00B148E0">
      <w:pPr>
        <w:numPr>
          <w:ilvl w:val="2"/>
          <w:numId w:val="15"/>
        </w:numPr>
        <w:tabs>
          <w:tab w:val="left" w:pos="1662"/>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6417A" w:rsidRPr="00AE6FEB" w:rsidRDefault="0056417A" w:rsidP="00B148E0">
      <w:pPr>
        <w:numPr>
          <w:ilvl w:val="2"/>
          <w:numId w:val="15"/>
        </w:numPr>
        <w:tabs>
          <w:tab w:val="left" w:pos="1666"/>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6417A" w:rsidRPr="00AE6FEB" w:rsidRDefault="0056417A" w:rsidP="00B148E0">
      <w:pPr>
        <w:numPr>
          <w:ilvl w:val="2"/>
          <w:numId w:val="15"/>
        </w:numPr>
        <w:tabs>
          <w:tab w:val="left" w:pos="1666"/>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56417A" w:rsidRPr="00AE6FEB" w:rsidRDefault="0056417A" w:rsidP="00B148E0">
      <w:pPr>
        <w:numPr>
          <w:ilvl w:val="2"/>
          <w:numId w:val="15"/>
        </w:numPr>
        <w:tabs>
          <w:tab w:val="left" w:pos="1671"/>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Результаты текущей оценки являются основой для индивидуализации учебного процесса.</w:t>
      </w:r>
    </w:p>
    <w:p w:rsidR="0056417A" w:rsidRPr="00AE6FEB" w:rsidRDefault="0056417A" w:rsidP="00B148E0">
      <w:pPr>
        <w:numPr>
          <w:ilvl w:val="1"/>
          <w:numId w:val="15"/>
        </w:numPr>
        <w:tabs>
          <w:tab w:val="left" w:pos="1474"/>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56417A" w:rsidRPr="00AE6FEB" w:rsidRDefault="0056417A" w:rsidP="00B148E0">
      <w:pPr>
        <w:numPr>
          <w:ilvl w:val="1"/>
          <w:numId w:val="15"/>
        </w:numPr>
        <w:tabs>
          <w:tab w:val="left" w:pos="1499"/>
        </w:tabs>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Внутренний мониторинг представляет собой следующие процедуры:</w:t>
      </w:r>
    </w:p>
    <w:p w:rsidR="0056417A" w:rsidRPr="00AE6FEB" w:rsidRDefault="0056417A" w:rsidP="00B148E0">
      <w:pPr>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стартовая диагностика;</w:t>
      </w:r>
    </w:p>
    <w:p w:rsidR="0056417A" w:rsidRPr="00AE6FEB" w:rsidRDefault="0056417A" w:rsidP="00B148E0">
      <w:pPr>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оценка уровня достижения предметных и метапредметных результатов;</w:t>
      </w:r>
    </w:p>
    <w:p w:rsidR="0056417A" w:rsidRPr="00AE6FEB" w:rsidRDefault="0056417A" w:rsidP="00B148E0">
      <w:pPr>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оценка уровня функциональной грамотности;</w:t>
      </w:r>
    </w:p>
    <w:p w:rsidR="0056417A" w:rsidRPr="00AE6FEB" w:rsidRDefault="0056417A" w:rsidP="00B148E0">
      <w:pPr>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6417A" w:rsidRPr="00AE6FEB" w:rsidRDefault="0056417A" w:rsidP="00B148E0">
      <w:pPr>
        <w:spacing w:after="0"/>
        <w:ind w:firstLine="740"/>
        <w:jc w:val="both"/>
        <w:rPr>
          <w:rFonts w:ascii="Times New Roman" w:eastAsia="Times New Roman" w:hAnsi="Times New Roman"/>
          <w:sz w:val="26"/>
          <w:szCs w:val="26"/>
          <w:lang w:val="ru-RU" w:eastAsia="ru-RU" w:bidi="ru-RU"/>
        </w:rPr>
      </w:pPr>
      <w:r w:rsidRPr="00AE6FEB">
        <w:rPr>
          <w:rFonts w:ascii="Times New Roman" w:eastAsia="Times New Roman" w:hAnsi="Times New Roman"/>
          <w:sz w:val="26"/>
          <w:szCs w:val="26"/>
          <w:lang w:val="ru-RU" w:eastAsia="ru-RU" w:bidi="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6417A" w:rsidRPr="00BF5B14" w:rsidRDefault="0056417A" w:rsidP="00B148E0">
      <w:pPr>
        <w:spacing w:after="0"/>
        <w:ind w:firstLine="709"/>
        <w:jc w:val="both"/>
        <w:rPr>
          <w:rFonts w:ascii="Times New Roman" w:eastAsia="SchoolBookSanPin" w:hAnsi="Times New Roman"/>
          <w:sz w:val="24"/>
          <w:szCs w:val="24"/>
          <w:lang w:val="ru-RU"/>
        </w:rPr>
      </w:pPr>
    </w:p>
    <w:p w:rsidR="0056417A" w:rsidRPr="00BF5B14" w:rsidRDefault="0056417A" w:rsidP="00B148E0">
      <w:pPr>
        <w:pStyle w:val="1"/>
        <w:spacing w:before="0"/>
        <w:rPr>
          <w:rFonts w:eastAsia="SchoolBookSanPin"/>
          <w:lang w:val="ru-RU"/>
        </w:rPr>
      </w:pPr>
      <w:bookmarkStart w:id="6" w:name="_Toc143353434"/>
      <w:r w:rsidRPr="00725D5C">
        <w:rPr>
          <w:rFonts w:eastAsia="SchoolBookSanPin"/>
        </w:rPr>
        <w:lastRenderedPageBreak/>
        <w:t>II</w:t>
      </w:r>
      <w:r w:rsidRPr="00BF5B14">
        <w:rPr>
          <w:rFonts w:eastAsia="SchoolBookSanPin"/>
          <w:lang w:val="ru-RU"/>
        </w:rPr>
        <w:t>. Содержательный раздел.</w:t>
      </w:r>
      <w:bookmarkStart w:id="7" w:name="_Hlk115428603"/>
      <w:bookmarkEnd w:id="1"/>
      <w:bookmarkEnd w:id="6"/>
    </w:p>
    <w:p w:rsidR="0056417A" w:rsidRPr="00BF5B14" w:rsidRDefault="008A1E80" w:rsidP="00B148E0">
      <w:pPr>
        <w:pStyle w:val="-2"/>
        <w:spacing w:before="0"/>
        <w:ind w:right="0"/>
        <w:rPr>
          <w:rFonts w:eastAsia="SchoolBookSanPin"/>
          <w:lang w:val="ru-RU"/>
        </w:rPr>
      </w:pPr>
      <w:bookmarkStart w:id="8" w:name="_Toc143353435"/>
      <w:r>
        <w:rPr>
          <w:lang w:val="ru-RU"/>
        </w:rPr>
        <w:t>2.1</w:t>
      </w:r>
      <w:r w:rsidR="0056417A" w:rsidRPr="00BF5B14">
        <w:rPr>
          <w:lang w:val="ru-RU"/>
        </w:rPr>
        <w:t>.</w:t>
      </w:r>
      <w:r w:rsidR="0056417A" w:rsidRPr="00BF5B14">
        <w:rPr>
          <w:lang w:val="ru-RU"/>
        </w:rPr>
        <w:tab/>
        <w:t>Федеральная рабочая программа по учебному предмету «русский язык» (базовый уровень).</w:t>
      </w:r>
      <w:bookmarkEnd w:id="8"/>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19.1.</w:t>
      </w:r>
      <w:r w:rsidRPr="00AE6FEB">
        <w:rPr>
          <w:rFonts w:ascii="Times New Roman" w:hAnsi="Times New Roman"/>
          <w:sz w:val="24"/>
          <w:szCs w:val="24"/>
          <w:lang w:val="ru-RU"/>
        </w:rPr>
        <w:tab/>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19.2.</w:t>
      </w:r>
      <w:r w:rsidRPr="00AE6FEB">
        <w:rPr>
          <w:rFonts w:ascii="Times New Roman" w:hAnsi="Times New Roman"/>
          <w:sz w:val="24"/>
          <w:szCs w:val="24"/>
          <w:lang w:val="ru-RU"/>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19.3.</w:t>
      </w:r>
      <w:r w:rsidRPr="00AE6FEB">
        <w:rPr>
          <w:rFonts w:ascii="Times New Roman" w:hAnsi="Times New Roman"/>
          <w:sz w:val="24"/>
          <w:szCs w:val="24"/>
          <w:lang w:val="ru-RU"/>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19.4.</w:t>
      </w:r>
      <w:r w:rsidRPr="00AE6FEB">
        <w:rPr>
          <w:rFonts w:ascii="Times New Roman" w:hAnsi="Times New Roman"/>
          <w:sz w:val="24"/>
          <w:szCs w:val="24"/>
          <w:lang w:val="ru-RU"/>
        </w:rPr>
        <w:tab/>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19.5.</w:t>
      </w:r>
      <w:r w:rsidRPr="00AE6FEB">
        <w:rPr>
          <w:rFonts w:ascii="Times New Roman" w:hAnsi="Times New Roman"/>
          <w:sz w:val="24"/>
          <w:szCs w:val="24"/>
          <w:lang w:val="ru-RU"/>
        </w:rPr>
        <w:tab/>
        <w:t>Пояснительная записка.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19.5.1.</w:t>
      </w:r>
      <w:r w:rsidRPr="00AE6FEB">
        <w:rPr>
          <w:rFonts w:ascii="Times New Roman" w:hAnsi="Times New Roman"/>
          <w:sz w:val="24"/>
          <w:szCs w:val="24"/>
          <w:lang w:val="ru-RU"/>
        </w:rPr>
        <w:tab/>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19.5.2.</w:t>
      </w:r>
      <w:r w:rsidRPr="00AE6FEB">
        <w:rPr>
          <w:rFonts w:ascii="Times New Roman" w:hAnsi="Times New Roman"/>
          <w:sz w:val="24"/>
          <w:szCs w:val="24"/>
          <w:lang w:val="ru-RU"/>
        </w:rPr>
        <w:tab/>
        <w:t>Программа по русскому языку позволит учителю: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определить и структурировать планируемые результаты обучения и содержание русского языка по годам обучения в соответствии со ФГОС СОО;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разработать календарно-тематическое планирование с учётом особенностей конкретного класса.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19.5.3.</w:t>
      </w:r>
      <w:r w:rsidRPr="00AE6FEB">
        <w:rPr>
          <w:rFonts w:ascii="Times New Roman" w:hAnsi="Times New Roman"/>
          <w:sz w:val="24"/>
          <w:szCs w:val="24"/>
          <w:lang w:val="ru-RU"/>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на процессы формирования универсальных интеллектуальных умений, навыков </w:t>
      </w:r>
      <w:r w:rsidRPr="00AE6FEB">
        <w:rPr>
          <w:rFonts w:ascii="Times New Roman" w:hAnsi="Times New Roman"/>
          <w:sz w:val="24"/>
          <w:szCs w:val="24"/>
          <w:lang w:val="ru-RU"/>
        </w:rPr>
        <w:lastRenderedPageBreak/>
        <w:t>самоорганизации и самоконтроля.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19.5.4.</w:t>
      </w:r>
      <w:r w:rsidRPr="00AE6FEB">
        <w:rPr>
          <w:rFonts w:ascii="Times New Roman" w:hAnsi="Times New Roman"/>
          <w:sz w:val="24"/>
          <w:szCs w:val="24"/>
          <w:lang w:val="ru-RU"/>
        </w:rPr>
        <w:tab/>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19.5.5.</w:t>
      </w:r>
      <w:r w:rsidRPr="00AE6FEB">
        <w:rPr>
          <w:rFonts w:ascii="Times New Roman" w:hAnsi="Times New Roman"/>
          <w:sz w:val="24"/>
          <w:szCs w:val="24"/>
          <w:lang w:val="ru-RU"/>
        </w:rPr>
        <w:tab/>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19.5.6.</w:t>
      </w:r>
      <w:r w:rsidRPr="00AE6FEB">
        <w:rPr>
          <w:rFonts w:ascii="Times New Roman" w:hAnsi="Times New Roman"/>
          <w:sz w:val="24"/>
          <w:szCs w:val="24"/>
          <w:lang w:val="ru-RU"/>
        </w:rPr>
        <w:tab/>
        <w:t>Изучение русского языка направлено на достижение следующих целей: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и проявление общероссийской гражданственности, патриотизма,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овладение русским языком как инструментом личностного развития и формирования </w:t>
      </w:r>
      <w:r w:rsidRPr="00AE6FEB">
        <w:rPr>
          <w:rFonts w:ascii="Times New Roman" w:hAnsi="Times New Roman"/>
          <w:sz w:val="24"/>
          <w:szCs w:val="24"/>
          <w:lang w:val="ru-RU"/>
        </w:rPr>
        <w:lastRenderedPageBreak/>
        <w:t>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19.5.7.</w:t>
      </w:r>
      <w:r w:rsidRPr="00AE6FEB">
        <w:rPr>
          <w:rFonts w:ascii="Times New Roman" w:hAnsi="Times New Roman"/>
          <w:sz w:val="24"/>
          <w:szCs w:val="24"/>
          <w:lang w:val="ru-RU"/>
        </w:rPr>
        <w:tab/>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w:t>
      </w:r>
      <w:r w:rsidRPr="00AE6FEB">
        <w:rPr>
          <w:rFonts w:ascii="Times New Roman" w:hAnsi="Times New Roman"/>
          <w:sz w:val="24"/>
          <w:szCs w:val="24"/>
          <w:lang w:val="ru-RU"/>
        </w:rPr>
        <w:tab/>
        <w:t>Содержание обучения в 10 классе.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19.6.1.</w:t>
      </w:r>
      <w:r w:rsidRPr="00AE6FEB">
        <w:rPr>
          <w:rFonts w:ascii="Times New Roman" w:hAnsi="Times New Roman"/>
          <w:sz w:val="24"/>
          <w:szCs w:val="24"/>
          <w:lang w:val="ru-RU"/>
        </w:rPr>
        <w:tab/>
        <w:t>Общие сведения о языке.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19.6.1.1.</w:t>
      </w:r>
      <w:r w:rsidRPr="00AE6FEB">
        <w:rPr>
          <w:rFonts w:ascii="Times New Roman" w:hAnsi="Times New Roman"/>
          <w:sz w:val="24"/>
          <w:szCs w:val="24"/>
          <w:lang w:val="ru-RU"/>
        </w:rPr>
        <w:tab/>
        <w:t>Язык как знаковая система. Основные функции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19.6.1.2.</w:t>
      </w:r>
      <w:r w:rsidRPr="00AE6FEB">
        <w:rPr>
          <w:rFonts w:ascii="Times New Roman" w:hAnsi="Times New Roman"/>
          <w:sz w:val="24"/>
          <w:szCs w:val="24"/>
          <w:lang w:val="ru-RU"/>
        </w:rPr>
        <w:tab/>
        <w:t>Лингвистика как наука.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19.6.1.3.</w:t>
      </w:r>
      <w:r w:rsidRPr="00AE6FEB">
        <w:rPr>
          <w:rFonts w:ascii="Times New Roman" w:hAnsi="Times New Roman"/>
          <w:sz w:val="24"/>
          <w:szCs w:val="24"/>
          <w:lang w:val="ru-RU"/>
        </w:rPr>
        <w:tab/>
        <w:t>Язык и культура.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19.6.1.4.</w:t>
      </w:r>
      <w:r w:rsidRPr="00AE6FEB">
        <w:rPr>
          <w:rFonts w:ascii="Times New Roman" w:hAnsi="Times New Roman"/>
          <w:sz w:val="24"/>
          <w:szCs w:val="24"/>
          <w:lang w:val="ru-RU"/>
        </w:rPr>
        <w:tab/>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19.6.1.5.</w:t>
      </w:r>
      <w:r w:rsidRPr="00AE6FEB">
        <w:rPr>
          <w:rFonts w:ascii="Times New Roman" w:hAnsi="Times New Roman"/>
          <w:sz w:val="24"/>
          <w:szCs w:val="24"/>
          <w:lang w:val="ru-RU"/>
        </w:rPr>
        <w:tab/>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19.6.2.</w:t>
      </w:r>
      <w:r w:rsidRPr="00AE6FEB">
        <w:rPr>
          <w:rFonts w:ascii="Times New Roman" w:hAnsi="Times New Roman"/>
          <w:sz w:val="24"/>
          <w:szCs w:val="24"/>
          <w:lang w:val="ru-RU"/>
        </w:rPr>
        <w:tab/>
        <w:t>Язык и речь. Культура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19.6.2.1.</w:t>
      </w:r>
      <w:r w:rsidRPr="00AE6FEB">
        <w:rPr>
          <w:rFonts w:ascii="Times New Roman" w:hAnsi="Times New Roman"/>
          <w:sz w:val="24"/>
          <w:szCs w:val="24"/>
          <w:lang w:val="ru-RU"/>
        </w:rPr>
        <w:tab/>
        <w:t>Система языка. Культура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19.6.2.2.</w:t>
      </w:r>
      <w:r w:rsidRPr="00AE6FEB">
        <w:rPr>
          <w:rFonts w:ascii="Times New Roman" w:hAnsi="Times New Roman"/>
          <w:sz w:val="24"/>
          <w:szCs w:val="24"/>
          <w:lang w:val="ru-RU"/>
        </w:rPr>
        <w:tab/>
        <w:t>Система языка, её устройство, функционирование.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19.6.2.3.</w:t>
      </w:r>
      <w:r w:rsidRPr="00AE6FEB">
        <w:rPr>
          <w:rFonts w:ascii="Times New Roman" w:hAnsi="Times New Roman"/>
          <w:sz w:val="24"/>
          <w:szCs w:val="24"/>
          <w:lang w:val="ru-RU"/>
        </w:rPr>
        <w:tab/>
        <w:t>Культура речи как раздел лингвистики.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19.6.2.4.</w:t>
      </w:r>
      <w:r w:rsidRPr="00AE6FEB">
        <w:rPr>
          <w:rFonts w:ascii="Times New Roman" w:hAnsi="Times New Roman"/>
          <w:sz w:val="24"/>
          <w:szCs w:val="24"/>
          <w:lang w:val="ru-RU"/>
        </w:rPr>
        <w:tab/>
        <w:t>Языковая норма, её основные признаки и функции.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19.6.2.5.</w:t>
      </w:r>
      <w:r w:rsidRPr="00AE6FEB">
        <w:rPr>
          <w:rFonts w:ascii="Times New Roman" w:hAnsi="Times New Roman"/>
          <w:sz w:val="24"/>
          <w:szCs w:val="24"/>
          <w:lang w:val="ru-RU"/>
        </w:rPr>
        <w:tab/>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w:t>
      </w:r>
      <w:r w:rsidRPr="00AE6FEB">
        <w:rPr>
          <w:rFonts w:ascii="Times New Roman" w:hAnsi="Times New Roman"/>
          <w:sz w:val="24"/>
          <w:szCs w:val="24"/>
          <w:lang w:val="ru-RU"/>
        </w:rPr>
        <w:lastRenderedPageBreak/>
        <w:t>Стилистические нормы современного русского литературного языка (общее представление).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19.6.2.6.</w:t>
      </w:r>
      <w:r w:rsidRPr="00AE6FEB">
        <w:rPr>
          <w:rFonts w:ascii="Times New Roman" w:hAnsi="Times New Roman"/>
          <w:sz w:val="24"/>
          <w:szCs w:val="24"/>
          <w:lang w:val="ru-RU"/>
        </w:rPr>
        <w:tab/>
        <w:t>Качества хорошей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19.6.2.7.</w:t>
      </w:r>
      <w:r w:rsidRPr="00AE6FEB">
        <w:rPr>
          <w:rFonts w:ascii="Times New Roman" w:hAnsi="Times New Roman"/>
          <w:sz w:val="24"/>
          <w:szCs w:val="24"/>
          <w:lang w:val="ru-RU"/>
        </w:rPr>
        <w:tab/>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19.6.3.</w:t>
      </w:r>
      <w:r w:rsidRPr="00AE6FEB">
        <w:rPr>
          <w:rFonts w:ascii="Times New Roman" w:hAnsi="Times New Roman"/>
          <w:sz w:val="24"/>
          <w:szCs w:val="24"/>
          <w:lang w:val="ru-RU"/>
        </w:rPr>
        <w:tab/>
        <w:t>Фонетика. Орфоэпия. Орфоэпические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19.6.3.1.</w:t>
      </w:r>
      <w:r w:rsidRPr="00AE6FEB">
        <w:rPr>
          <w:rFonts w:ascii="Times New Roman" w:hAnsi="Times New Roman"/>
          <w:sz w:val="24"/>
          <w:szCs w:val="24"/>
          <w:lang w:val="ru-RU"/>
        </w:rPr>
        <w:tab/>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19.6.3.2.</w:t>
      </w:r>
      <w:r w:rsidRPr="00AE6FEB">
        <w:rPr>
          <w:rFonts w:ascii="Times New Roman" w:hAnsi="Times New Roman"/>
          <w:sz w:val="24"/>
          <w:szCs w:val="24"/>
          <w:lang w:val="ru-RU"/>
        </w:rPr>
        <w:tab/>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19.6.4.</w:t>
      </w:r>
      <w:r w:rsidRPr="00AE6FEB">
        <w:rPr>
          <w:rFonts w:ascii="Times New Roman" w:hAnsi="Times New Roman"/>
          <w:sz w:val="24"/>
          <w:szCs w:val="24"/>
          <w:lang w:val="ru-RU"/>
        </w:rPr>
        <w:tab/>
        <w:t>Лексикология и фразеология. Лексические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19.6.4.1.</w:t>
      </w:r>
      <w:r w:rsidRPr="00AE6FEB">
        <w:rPr>
          <w:rFonts w:ascii="Times New Roman" w:hAnsi="Times New Roman"/>
          <w:sz w:val="24"/>
          <w:szCs w:val="24"/>
          <w:lang w:val="ru-RU"/>
        </w:rPr>
        <w:tab/>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19.6.4.2.</w:t>
      </w:r>
      <w:r w:rsidRPr="00AE6FEB">
        <w:rPr>
          <w:rFonts w:ascii="Times New Roman" w:hAnsi="Times New Roman"/>
          <w:sz w:val="24"/>
          <w:szCs w:val="24"/>
          <w:lang w:val="ru-RU"/>
        </w:rPr>
        <w:tab/>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19.6.4.3.</w:t>
      </w:r>
      <w:r w:rsidRPr="00AE6FEB">
        <w:rPr>
          <w:rFonts w:ascii="Times New Roman" w:hAnsi="Times New Roman"/>
          <w:sz w:val="24"/>
          <w:szCs w:val="24"/>
          <w:lang w:val="ru-RU"/>
        </w:rPr>
        <w:tab/>
        <w:t>Функционально-стилистическая окраска слова. Лексика общеупотребительная, разговорная и книжная. Особенности употребления.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19.6.4.4.</w:t>
      </w:r>
      <w:r w:rsidRPr="00AE6FEB">
        <w:rPr>
          <w:rFonts w:ascii="Times New Roman" w:hAnsi="Times New Roman"/>
          <w:sz w:val="24"/>
          <w:szCs w:val="24"/>
          <w:lang w:val="ru-RU"/>
        </w:rPr>
        <w:tab/>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19.6.4.5.</w:t>
      </w:r>
      <w:r w:rsidRPr="00AE6FEB">
        <w:rPr>
          <w:rFonts w:ascii="Times New Roman" w:hAnsi="Times New Roman"/>
          <w:sz w:val="24"/>
          <w:szCs w:val="24"/>
          <w:lang w:val="ru-RU"/>
        </w:rPr>
        <w:tab/>
        <w:t>Фразеология русского языка (повторение, обобщение). Крылатые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слова.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19.6.5.</w:t>
      </w:r>
      <w:r w:rsidRPr="00AE6FEB">
        <w:rPr>
          <w:rFonts w:ascii="Times New Roman" w:hAnsi="Times New Roman"/>
          <w:sz w:val="24"/>
          <w:szCs w:val="24"/>
          <w:lang w:val="ru-RU"/>
        </w:rPr>
        <w:tab/>
        <w:t>Морфемика и словообразование. Словообразовательные нормы. Морфемика и словообразование как разделы лингвистики (повторение,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19.6.6.</w:t>
      </w:r>
      <w:r w:rsidRPr="00AE6FEB">
        <w:rPr>
          <w:rFonts w:ascii="Times New Roman" w:hAnsi="Times New Roman"/>
          <w:sz w:val="24"/>
          <w:szCs w:val="24"/>
          <w:lang w:val="ru-RU"/>
        </w:rPr>
        <w:tab/>
        <w:t>Морфология. Морфологические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19.6.6.1.</w:t>
      </w:r>
      <w:r w:rsidRPr="00AE6FEB">
        <w:rPr>
          <w:rFonts w:ascii="Times New Roman" w:hAnsi="Times New Roman"/>
          <w:sz w:val="24"/>
          <w:szCs w:val="24"/>
          <w:lang w:val="ru-RU"/>
        </w:rPr>
        <w:tab/>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19.6.6.2.</w:t>
      </w:r>
      <w:r w:rsidRPr="00AE6FEB">
        <w:rPr>
          <w:rFonts w:ascii="Times New Roman" w:hAnsi="Times New Roman"/>
          <w:sz w:val="24"/>
          <w:szCs w:val="24"/>
          <w:lang w:val="ru-RU"/>
        </w:rPr>
        <w:tab/>
        <w:t>Морфологические нормы современного русского литературного языка (общее представление).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19.6.6.3.</w:t>
      </w:r>
      <w:r w:rsidRPr="00AE6FEB">
        <w:rPr>
          <w:rFonts w:ascii="Times New Roman" w:hAnsi="Times New Roman"/>
          <w:sz w:val="24"/>
          <w:szCs w:val="24"/>
          <w:lang w:val="ru-RU"/>
        </w:rPr>
        <w:tab/>
        <w:t>Основные нормы употребления имён существительных: форм рода, числа, падежа.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19.6.6.4.</w:t>
      </w:r>
      <w:r w:rsidRPr="00AE6FEB">
        <w:rPr>
          <w:rFonts w:ascii="Times New Roman" w:hAnsi="Times New Roman"/>
          <w:sz w:val="24"/>
          <w:szCs w:val="24"/>
          <w:lang w:val="ru-RU"/>
        </w:rPr>
        <w:tab/>
        <w:t>Основные нормы употребления имён прилагательных: форм степеней сравнения, краткой формы.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19.6.6.5.</w:t>
      </w:r>
      <w:r w:rsidRPr="00AE6FEB">
        <w:rPr>
          <w:rFonts w:ascii="Times New Roman" w:hAnsi="Times New Roman"/>
          <w:sz w:val="24"/>
          <w:szCs w:val="24"/>
          <w:lang w:val="ru-RU"/>
        </w:rPr>
        <w:tab/>
        <w:t>Основные нормы употребления количественных, порядковых и собирательных числительных.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19.6.6.6.</w:t>
      </w:r>
      <w:r w:rsidRPr="00AE6FEB">
        <w:rPr>
          <w:rFonts w:ascii="Times New Roman" w:hAnsi="Times New Roman"/>
          <w:sz w:val="24"/>
          <w:szCs w:val="24"/>
          <w:lang w:val="ru-RU"/>
        </w:rPr>
        <w:tab/>
        <w:t>Основные нормы употребления местоимений: формы 3-го лица личных местоимений, возвратного местоимения себя.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19.6.6.7.</w:t>
      </w:r>
      <w:r w:rsidRPr="00AE6FEB">
        <w:rPr>
          <w:rFonts w:ascii="Times New Roman" w:hAnsi="Times New Roman"/>
          <w:sz w:val="24"/>
          <w:szCs w:val="24"/>
          <w:lang w:val="ru-RU"/>
        </w:rPr>
        <w:tab/>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19.6.7.</w:t>
      </w:r>
      <w:r w:rsidRPr="00AE6FEB">
        <w:rPr>
          <w:rFonts w:ascii="Times New Roman" w:hAnsi="Times New Roman"/>
          <w:sz w:val="24"/>
          <w:szCs w:val="24"/>
          <w:lang w:val="ru-RU"/>
        </w:rPr>
        <w:tab/>
        <w:t>Орфография. Основные правила орфографии.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19.6.7.1.</w:t>
      </w:r>
      <w:r w:rsidRPr="00AE6FEB">
        <w:rPr>
          <w:rFonts w:ascii="Times New Roman" w:hAnsi="Times New Roman"/>
          <w:sz w:val="24"/>
          <w:szCs w:val="24"/>
          <w:lang w:val="ru-RU"/>
        </w:rPr>
        <w:tab/>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19.6.7.2.</w:t>
      </w:r>
      <w:r w:rsidRPr="00AE6FEB">
        <w:rPr>
          <w:rFonts w:ascii="Times New Roman" w:hAnsi="Times New Roman"/>
          <w:sz w:val="24"/>
          <w:szCs w:val="24"/>
          <w:lang w:val="ru-RU"/>
        </w:rPr>
        <w:tab/>
        <w:t>Орфографические правила. Правописание гласных и согласных в корне.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Употребление разделительных ъ и 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Правописание приставок. Буквы ы - и после приставок.</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Правописание суффиксов.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Правописание н и нн в словах различных частей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Правописание не и ни.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Правописание окончаний имён существительных, имён прилагательных и глаголов.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Слитное, дефисное и раздельное написание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19.6.8.</w:t>
      </w:r>
      <w:r w:rsidRPr="00AE6FEB">
        <w:rPr>
          <w:rFonts w:ascii="Times New Roman" w:hAnsi="Times New Roman"/>
          <w:sz w:val="24"/>
          <w:szCs w:val="24"/>
          <w:lang w:val="ru-RU"/>
        </w:rPr>
        <w:tab/>
        <w:t>Речь. Речевое общение.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19.6.8.1.</w:t>
      </w:r>
      <w:r w:rsidRPr="00AE6FEB">
        <w:rPr>
          <w:rFonts w:ascii="Times New Roman" w:hAnsi="Times New Roman"/>
          <w:sz w:val="24"/>
          <w:szCs w:val="24"/>
          <w:lang w:val="ru-RU"/>
        </w:rPr>
        <w:tab/>
        <w:t>Речь как деятельность. Виды речевой деятельности (повторение, обобщение).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19.6.8.2.</w:t>
      </w:r>
      <w:r w:rsidRPr="00AE6FEB">
        <w:rPr>
          <w:rFonts w:ascii="Times New Roman" w:hAnsi="Times New Roman"/>
          <w:sz w:val="24"/>
          <w:szCs w:val="24"/>
          <w:lang w:val="ru-RU"/>
        </w:rPr>
        <w:tab/>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19.6.8.3.</w:t>
      </w:r>
      <w:r w:rsidRPr="00AE6FEB">
        <w:rPr>
          <w:rFonts w:ascii="Times New Roman" w:hAnsi="Times New Roman"/>
          <w:sz w:val="24"/>
          <w:szCs w:val="24"/>
          <w:lang w:val="ru-RU"/>
        </w:rPr>
        <w:tab/>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19.6.8.4.</w:t>
      </w:r>
      <w:r w:rsidRPr="00AE6FEB">
        <w:rPr>
          <w:rFonts w:ascii="Times New Roman" w:hAnsi="Times New Roman"/>
          <w:sz w:val="24"/>
          <w:szCs w:val="24"/>
          <w:lang w:val="ru-RU"/>
        </w:rPr>
        <w:tab/>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19.6.9.</w:t>
      </w:r>
      <w:r w:rsidRPr="00AE6FEB">
        <w:rPr>
          <w:rFonts w:ascii="Times New Roman" w:hAnsi="Times New Roman"/>
          <w:sz w:val="24"/>
          <w:szCs w:val="24"/>
          <w:lang w:val="ru-RU"/>
        </w:rPr>
        <w:tab/>
        <w:t>Текст. Информационно-смысловая переработка текста.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Текст, его основные признаки (повторение, обобщение).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Логико-смысловые отношения между предложениями в тексте (общее представление).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План. Тезисы. Конспект. Реферат. Аннотация. Отзыв. Рецензия.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w:t>
      </w:r>
      <w:r w:rsidRPr="00AE6FEB">
        <w:rPr>
          <w:rFonts w:ascii="Times New Roman" w:hAnsi="Times New Roman"/>
          <w:sz w:val="24"/>
          <w:szCs w:val="24"/>
          <w:lang w:val="ru-RU"/>
        </w:rPr>
        <w:tab/>
        <w:t>Содержание обучения в 11 классе.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19.7.1.</w:t>
      </w:r>
      <w:r w:rsidRPr="00AE6FEB">
        <w:rPr>
          <w:rFonts w:ascii="Times New Roman" w:hAnsi="Times New Roman"/>
          <w:sz w:val="24"/>
          <w:szCs w:val="24"/>
          <w:lang w:val="ru-RU"/>
        </w:rPr>
        <w:tab/>
        <w:t>Общие сведения о языке.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w:t>
      </w:r>
      <w:r w:rsidRPr="00AE6FEB">
        <w:rPr>
          <w:rFonts w:ascii="Times New Roman" w:hAnsi="Times New Roman"/>
          <w:sz w:val="24"/>
          <w:szCs w:val="24"/>
          <w:lang w:val="ru-RU"/>
        </w:rPr>
        <w:lastRenderedPageBreak/>
        <w:t>изменения в лексике, огрубление обиходно-разговорной речи, неоправданное употребление иноязычных заимствований и другое) (обзор).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19.7.2.</w:t>
      </w:r>
      <w:r w:rsidRPr="00AE6FEB">
        <w:rPr>
          <w:rFonts w:ascii="Times New Roman" w:hAnsi="Times New Roman"/>
          <w:sz w:val="24"/>
          <w:szCs w:val="24"/>
          <w:lang w:val="ru-RU"/>
        </w:rPr>
        <w:tab/>
        <w:t>Язык и речь. Культура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19.7.3.</w:t>
      </w:r>
      <w:r w:rsidRPr="00AE6FEB">
        <w:rPr>
          <w:rFonts w:ascii="Times New Roman" w:hAnsi="Times New Roman"/>
          <w:sz w:val="24"/>
          <w:szCs w:val="24"/>
          <w:lang w:val="ru-RU"/>
        </w:rPr>
        <w:tab/>
        <w:t>Синтаксис. Синтаксические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19.7.3.1.</w:t>
      </w:r>
      <w:r w:rsidRPr="00AE6FEB">
        <w:rPr>
          <w:rFonts w:ascii="Times New Roman" w:hAnsi="Times New Roman"/>
          <w:sz w:val="24"/>
          <w:szCs w:val="24"/>
          <w:lang w:val="ru-RU"/>
        </w:rPr>
        <w:tab/>
        <w:t>Синтаксис как раздел лингвистики (повторение, обобщение). Синтаксический анализ словосочетания и предложения.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19.7.3.2.</w:t>
      </w:r>
      <w:r w:rsidRPr="00AE6FEB">
        <w:rPr>
          <w:rFonts w:ascii="Times New Roman" w:hAnsi="Times New Roman"/>
          <w:sz w:val="24"/>
          <w:szCs w:val="24"/>
          <w:lang w:val="ru-RU"/>
        </w:rPr>
        <w:tab/>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Основные нормы управления: правильный выбор падежной или предложно- падежной формы управляемого слова.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Основные нормы употребления однородных членов предложения.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Основные нормы употребления причастных и деепричастных оборотов.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Основные нормы построения сложных предложений.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19.7.4.</w:t>
      </w:r>
      <w:r w:rsidRPr="00AE6FEB">
        <w:rPr>
          <w:rFonts w:ascii="Times New Roman" w:hAnsi="Times New Roman"/>
          <w:sz w:val="24"/>
          <w:szCs w:val="24"/>
          <w:lang w:val="ru-RU"/>
        </w:rPr>
        <w:tab/>
        <w:t>Пунктуация. Основные правила пунктуации.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19.7.4.1.</w:t>
      </w:r>
      <w:r w:rsidRPr="00AE6FEB">
        <w:rPr>
          <w:rFonts w:ascii="Times New Roman" w:hAnsi="Times New Roman"/>
          <w:sz w:val="24"/>
          <w:szCs w:val="24"/>
          <w:lang w:val="ru-RU"/>
        </w:rPr>
        <w:tab/>
        <w:t>Пунктуация как раздел лингвистики (повторение, обобщение). Пунктуационный анализ предложения.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19.7.4.2.</w:t>
      </w:r>
      <w:r w:rsidRPr="00AE6FEB">
        <w:rPr>
          <w:rFonts w:ascii="Times New Roman" w:hAnsi="Times New Roman"/>
          <w:sz w:val="24"/>
          <w:szCs w:val="24"/>
          <w:lang w:val="ru-RU"/>
        </w:rPr>
        <w:tab/>
        <w:t>Знаки препинания и их функции. Знаки препинания между подлежащим и сказуемым.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Знаки препинания в предложениях с однородными членами.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Знаки препинания при обособлении.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Знаки препинания в предложениях с вводными конструкциями, обращениями, междометиями.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Знаки препинания в сложном предложении.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Знаки препинания в сложном предложении с разными видами связи.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Знаки препинания при передаче чужой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19.7.5.</w:t>
      </w:r>
      <w:r w:rsidRPr="00AE6FEB">
        <w:rPr>
          <w:rFonts w:ascii="Times New Roman" w:hAnsi="Times New Roman"/>
          <w:sz w:val="24"/>
          <w:szCs w:val="24"/>
          <w:lang w:val="ru-RU"/>
        </w:rPr>
        <w:tab/>
        <w:t>Функциональная стилистика. Культура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19.7.5.1.</w:t>
      </w:r>
      <w:r w:rsidRPr="00AE6FEB">
        <w:rPr>
          <w:rFonts w:ascii="Times New Roman" w:hAnsi="Times New Roman"/>
          <w:sz w:val="24"/>
          <w:szCs w:val="24"/>
          <w:lang w:val="ru-RU"/>
        </w:rPr>
        <w:tab/>
        <w:t>Функциональная стилистика как раздел лингвистики. Стилистическая норма (повторение, обобщение).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19.7.5.2.</w:t>
      </w:r>
      <w:r w:rsidRPr="00AE6FEB">
        <w:rPr>
          <w:rFonts w:ascii="Times New Roman" w:hAnsi="Times New Roman"/>
          <w:sz w:val="24"/>
          <w:szCs w:val="24"/>
          <w:lang w:val="ru-RU"/>
        </w:rPr>
        <w:tab/>
        <w:t>Разговорная речь, сферы её использования, назначение. Основные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признаки разговорной речи:</w:t>
      </w:r>
      <w:r w:rsidRPr="00AE6FEB">
        <w:rPr>
          <w:rFonts w:ascii="Times New Roman" w:hAnsi="Times New Roman"/>
          <w:sz w:val="24"/>
          <w:szCs w:val="24"/>
          <w:lang w:val="ru-RU"/>
        </w:rPr>
        <w:tab/>
        <w:t>неофициальность, экспрессивность,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неподготовленность, преимущественно диалогическая форма. Фонетические, </w:t>
      </w:r>
      <w:r w:rsidRPr="00AE6FEB">
        <w:rPr>
          <w:rFonts w:ascii="Times New Roman" w:hAnsi="Times New Roman"/>
          <w:sz w:val="24"/>
          <w:szCs w:val="24"/>
          <w:lang w:val="ru-RU"/>
        </w:rPr>
        <w:lastRenderedPageBreak/>
        <w:t>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19.7.5.3.</w:t>
      </w:r>
      <w:r w:rsidRPr="00AE6FEB">
        <w:rPr>
          <w:rFonts w:ascii="Times New Roman" w:hAnsi="Times New Roman"/>
          <w:sz w:val="24"/>
          <w:szCs w:val="24"/>
          <w:lang w:val="ru-RU"/>
        </w:rPr>
        <w:tab/>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19.7.5.4.</w:t>
      </w:r>
      <w:r w:rsidRPr="00AE6FEB">
        <w:rPr>
          <w:rFonts w:ascii="Times New Roman" w:hAnsi="Times New Roman"/>
          <w:sz w:val="24"/>
          <w:szCs w:val="24"/>
          <w:lang w:val="ru-RU"/>
        </w:rPr>
        <w:tab/>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19.7.5.5.</w:t>
      </w:r>
      <w:r w:rsidRPr="00AE6FEB">
        <w:rPr>
          <w:rFonts w:ascii="Times New Roman" w:hAnsi="Times New Roman"/>
          <w:sz w:val="24"/>
          <w:szCs w:val="24"/>
          <w:lang w:val="ru-RU"/>
        </w:rPr>
        <w:tab/>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19.7.5.6.</w:t>
      </w:r>
      <w:r w:rsidRPr="00AE6FEB">
        <w:rPr>
          <w:rFonts w:ascii="Times New Roman" w:hAnsi="Times New Roman"/>
          <w:sz w:val="24"/>
          <w:szCs w:val="24"/>
          <w:lang w:val="ru-RU"/>
        </w:rPr>
        <w:tab/>
        <w:t>Язык художественной литературы и его отличие от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функциональных разновидностей языка (повторение, обобщение). Основные признаки художественной</w:t>
      </w:r>
      <w:r w:rsidRPr="00AE6FEB">
        <w:rPr>
          <w:rFonts w:ascii="Times New Roman" w:hAnsi="Times New Roman"/>
          <w:sz w:val="24"/>
          <w:szCs w:val="24"/>
          <w:lang w:val="ru-RU"/>
        </w:rPr>
        <w:tab/>
        <w:t>речи:</w:t>
      </w:r>
      <w:r w:rsidRPr="00AE6FEB">
        <w:rPr>
          <w:rFonts w:ascii="Times New Roman" w:hAnsi="Times New Roman"/>
          <w:sz w:val="24"/>
          <w:szCs w:val="24"/>
          <w:lang w:val="ru-RU"/>
        </w:rPr>
        <w:tab/>
        <w:t>образность, широкое</w:t>
      </w:r>
      <w:r w:rsidRPr="00AE6FEB">
        <w:rPr>
          <w:rFonts w:ascii="Times New Roman" w:hAnsi="Times New Roman"/>
          <w:sz w:val="24"/>
          <w:szCs w:val="24"/>
          <w:lang w:val="ru-RU"/>
        </w:rPr>
        <w:tab/>
        <w:t>использование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изобразительно-выразительных средств, языковых средств других функциональных разновидностей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w:t>
      </w:r>
      <w:r w:rsidRPr="00AE6FEB">
        <w:rPr>
          <w:rFonts w:ascii="Times New Roman" w:hAnsi="Times New Roman"/>
          <w:sz w:val="24"/>
          <w:szCs w:val="24"/>
          <w:lang w:val="ru-RU"/>
        </w:rPr>
        <w:tab/>
        <w:t>Планируемые результаты освоения программы по русскому языку на уровне среднего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19.8.1.</w:t>
      </w:r>
      <w:r w:rsidRPr="00AE6FEB">
        <w:rPr>
          <w:rFonts w:ascii="Times New Roman" w:hAnsi="Times New Roman"/>
          <w:sz w:val="24"/>
          <w:szCs w:val="24"/>
          <w:lang w:val="ru-RU"/>
        </w:rPr>
        <w:tab/>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19.8.2.</w:t>
      </w:r>
      <w:r w:rsidRPr="00AE6FEB">
        <w:rPr>
          <w:rFonts w:ascii="Times New Roman" w:hAnsi="Times New Roman"/>
          <w:sz w:val="24"/>
          <w:szCs w:val="24"/>
          <w:lang w:val="ru-RU"/>
        </w:rPr>
        <w:tab/>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w:t>
      </w:r>
      <w:r w:rsidRPr="00AE6FEB">
        <w:rPr>
          <w:rFonts w:ascii="Times New Roman" w:hAnsi="Times New Roman"/>
          <w:sz w:val="24"/>
          <w:szCs w:val="24"/>
          <w:lang w:val="ru-RU"/>
        </w:rPr>
        <w:tab/>
        <w:t>гражданского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своих конституционных прав и обязанностей, уважение закона и правопорядка;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готовность вести совместную деятельность в интересах гражданского общества, </w:t>
      </w:r>
      <w:r w:rsidRPr="00AE6FEB">
        <w:rPr>
          <w:rFonts w:ascii="Times New Roman" w:hAnsi="Times New Roman"/>
          <w:sz w:val="24"/>
          <w:szCs w:val="24"/>
          <w:lang w:val="ru-RU"/>
        </w:rPr>
        <w:lastRenderedPageBreak/>
        <w:t>участвовать в самоуправлении в образовательной организации;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гуманитарной и волонтёрской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w:t>
      </w:r>
      <w:r w:rsidRPr="00AE6FEB">
        <w:rPr>
          <w:rFonts w:ascii="Times New Roman" w:hAnsi="Times New Roman"/>
          <w:sz w:val="24"/>
          <w:szCs w:val="24"/>
          <w:lang w:val="ru-RU"/>
        </w:rPr>
        <w:tab/>
        <w:t>патриотического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3)</w:t>
      </w:r>
      <w:r w:rsidRPr="00AE6FEB">
        <w:rPr>
          <w:rFonts w:ascii="Times New Roman" w:hAnsi="Times New Roman"/>
          <w:sz w:val="24"/>
          <w:szCs w:val="24"/>
          <w:lang w:val="ru-RU"/>
        </w:rPr>
        <w:tab/>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ориентируясь на морально-нравственные нормы и ценности;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4)</w:t>
      </w:r>
      <w:r w:rsidRPr="00AE6FEB">
        <w:rPr>
          <w:rFonts w:ascii="Times New Roman" w:hAnsi="Times New Roman"/>
          <w:sz w:val="24"/>
          <w:szCs w:val="24"/>
          <w:lang w:val="ru-RU"/>
        </w:rPr>
        <w:tab/>
        <w:t>эстетического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  </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 </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5)</w:t>
      </w:r>
      <w:r w:rsidRPr="00AE6FEB">
        <w:rPr>
          <w:rFonts w:ascii="Times New Roman" w:hAnsi="Times New Roman"/>
          <w:sz w:val="24"/>
          <w:szCs w:val="24"/>
          <w:lang w:val="ru-RU"/>
        </w:rPr>
        <w:tab/>
        <w:t>физического воспитания, формирования культуры здоровья и эмоционального благополучия: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потребность в физическом совершенствовании, занятиях спортивно- оздоровительной деятельностью;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6)</w:t>
      </w:r>
      <w:r w:rsidRPr="00AE6FEB">
        <w:rPr>
          <w:rFonts w:ascii="Times New Roman" w:hAnsi="Times New Roman"/>
          <w:sz w:val="24"/>
          <w:szCs w:val="24"/>
          <w:lang w:val="ru-RU"/>
        </w:rPr>
        <w:tab/>
        <w:t>трудового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труду, осознание ценности мастерства, трудолюбие;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интерес к различным сферам профессиональной деятельности, в том числе к </w:t>
      </w:r>
      <w:r w:rsidRPr="00AE6FEB">
        <w:rPr>
          <w:rFonts w:ascii="Times New Roman" w:hAnsi="Times New Roman"/>
          <w:sz w:val="24"/>
          <w:szCs w:val="24"/>
          <w:lang w:val="ru-RU"/>
        </w:rPr>
        <w:lastRenderedPageBreak/>
        <w:t>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и способность к образованию и самообразованию на протяжении всей жизни;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7)</w:t>
      </w:r>
      <w:r w:rsidRPr="00AE6FEB">
        <w:rPr>
          <w:rFonts w:ascii="Times New Roman" w:hAnsi="Times New Roman"/>
          <w:sz w:val="24"/>
          <w:szCs w:val="24"/>
          <w:lang w:val="ru-RU"/>
        </w:rPr>
        <w:tab/>
        <w:t>экологического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расширение опыта деятельности экологической направленности;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8)</w:t>
      </w:r>
      <w:r w:rsidRPr="00AE6FEB">
        <w:rPr>
          <w:rFonts w:ascii="Times New Roman" w:hAnsi="Times New Roman"/>
          <w:sz w:val="24"/>
          <w:szCs w:val="24"/>
          <w:lang w:val="ru-RU"/>
        </w:rPr>
        <w:tab/>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19.8.3.</w:t>
      </w:r>
      <w:r w:rsidRPr="00AE6FEB">
        <w:rPr>
          <w:rFonts w:ascii="Times New Roman" w:hAnsi="Times New Roman"/>
          <w:sz w:val="24"/>
          <w:szCs w:val="24"/>
          <w:lang w:val="ru-RU"/>
        </w:rPr>
        <w:tab/>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19.8.4.</w:t>
      </w:r>
      <w:r w:rsidRPr="00AE6FEB">
        <w:rPr>
          <w:rFonts w:ascii="Times New Roman" w:hAnsi="Times New Roman"/>
          <w:sz w:val="24"/>
          <w:szCs w:val="24"/>
          <w:lang w:val="ru-RU"/>
        </w:rPr>
        <w:tab/>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19.8.4.1.</w:t>
      </w:r>
      <w:r w:rsidRPr="00AE6FEB">
        <w:rPr>
          <w:rFonts w:ascii="Times New Roman" w:hAnsi="Times New Roman"/>
          <w:sz w:val="24"/>
          <w:szCs w:val="24"/>
          <w:lang w:val="ru-RU"/>
        </w:rPr>
        <w:tab/>
        <w:t>У обучающегося будут сформированы следующие базовые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логические действия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определять цели деятельности, задавать параметры и критерии их достижения;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выявлять закономерности и противоречия языковых явлений, данных в наблюдении;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вносить коррективы в деятельность, оценивать риски и соответствие результатов целям;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19.8.4.2.</w:t>
      </w:r>
      <w:r w:rsidRPr="00AE6FEB">
        <w:rPr>
          <w:rFonts w:ascii="Times New Roman" w:hAnsi="Times New Roman"/>
          <w:sz w:val="24"/>
          <w:szCs w:val="24"/>
          <w:lang w:val="ru-RU"/>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выдвигать новые идеи, оригинальные подходы, предлагать альтернативные способы решения проблем.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19.8.4.3.</w:t>
      </w:r>
      <w:r w:rsidRPr="00AE6FEB">
        <w:rPr>
          <w:rFonts w:ascii="Times New Roman" w:hAnsi="Times New Roman"/>
          <w:sz w:val="24"/>
          <w:szCs w:val="24"/>
          <w:lang w:val="ru-RU"/>
        </w:rPr>
        <w:tab/>
        <w:t>У обучающегося будут сформированы умения работать с информацией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использовать средства информационных и коммуникационных технологий при решении </w:t>
      </w:r>
      <w:r w:rsidRPr="00AE6FEB">
        <w:rPr>
          <w:rFonts w:ascii="Times New Roman" w:hAnsi="Times New Roman"/>
          <w:sz w:val="24"/>
          <w:szCs w:val="24"/>
          <w:lang w:val="ru-RU"/>
        </w:rP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безопасности;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защиты личной информации, соблюдать требования информационной безопасности.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19.8.4.4.</w:t>
      </w:r>
      <w:r w:rsidRPr="00AE6FEB">
        <w:rPr>
          <w:rFonts w:ascii="Times New Roman" w:hAnsi="Times New Roman"/>
          <w:sz w:val="24"/>
          <w:szCs w:val="24"/>
          <w:lang w:val="ru-RU"/>
        </w:rPr>
        <w:tab/>
        <w:t>У обучающегося будут сформированы умения общения как часть коммуникативных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коммуникацию во всех сферах жизни;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развёрнуто, логично и корректно с точки зрения культуры речи излагать своё мнение, строить высказывание.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19.8.4.5.</w:t>
      </w:r>
      <w:r w:rsidRPr="00AE6FEB">
        <w:rPr>
          <w:rFonts w:ascii="Times New Roman" w:hAnsi="Times New Roman"/>
          <w:sz w:val="24"/>
          <w:szCs w:val="24"/>
          <w:lang w:val="ru-RU"/>
        </w:rPr>
        <w:tab/>
        <w:t>У обучающегося будут сформированы умения самоорганизации как части регулятивных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расширять рамки учебного предмета на основе личных предпочтений;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делать осознанный выбор, аргументировать его, брать ответственность за результаты выбора;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приобретённый опыт;</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19.8.4.6.</w:t>
      </w:r>
      <w:r w:rsidRPr="00AE6FEB">
        <w:rPr>
          <w:rFonts w:ascii="Times New Roman" w:hAnsi="Times New Roman"/>
          <w:sz w:val="24"/>
          <w:szCs w:val="24"/>
          <w:lang w:val="ru-RU"/>
        </w:rPr>
        <w:tab/>
        <w:t>У обучающегося будут сформированы умения самоконтроля, принятия себя и других как части регулятивных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признавать своё право и право других на ошибку; развивать способность видеть мир с позиции другого человека.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19.8.4.7.</w:t>
      </w:r>
      <w:r w:rsidRPr="00AE6FEB">
        <w:rPr>
          <w:rFonts w:ascii="Times New Roman" w:hAnsi="Times New Roman"/>
          <w:sz w:val="24"/>
          <w:szCs w:val="24"/>
          <w:lang w:val="ru-RU"/>
        </w:rPr>
        <w:tab/>
        <w:t>У обучающегося будут сформированы умения совместной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принимать цели совместной деятельности, организовывать и координировать действия </w:t>
      </w:r>
      <w:r w:rsidRPr="00AE6FEB">
        <w:rPr>
          <w:rFonts w:ascii="Times New Roman" w:hAnsi="Times New Roman"/>
          <w:sz w:val="24"/>
          <w:szCs w:val="24"/>
          <w:lang w:val="ru-RU"/>
        </w:rPr>
        <w:lastRenderedPageBreak/>
        <w:t>по их достижению: составлять план действий, распределять роли с учётом мнений участников, обсуждать результаты совместной работы;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качество своего вклада и вклада каждого участника команды в общий результат по разработанным критериям;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 К концу обучения в 10 классе обучающийся получит следующие предметные результаты по отдельным темам программы по русскому языку: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19.8.5.1.</w:t>
      </w:r>
      <w:r w:rsidRPr="00AE6FEB">
        <w:rPr>
          <w:rFonts w:ascii="Times New Roman" w:hAnsi="Times New Roman"/>
          <w:sz w:val="24"/>
          <w:szCs w:val="24"/>
          <w:lang w:val="ru-RU"/>
        </w:rPr>
        <w:tab/>
        <w:t>Общие сведения о языке.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 языке как знаковой системе, об основных функциях языка; о лингвистике как науке.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19.8.5.2.</w:t>
      </w:r>
      <w:r w:rsidRPr="00AE6FEB">
        <w:rPr>
          <w:rFonts w:ascii="Times New Roman" w:hAnsi="Times New Roman"/>
          <w:sz w:val="24"/>
          <w:szCs w:val="24"/>
          <w:lang w:val="ru-RU"/>
        </w:rPr>
        <w:tab/>
        <w:t>Язык и речь. Культура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 культуре речи как разделе лингвистики.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 языковой норме, её видах.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словари русского языка в учебной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19.8.5.3.</w:t>
      </w:r>
      <w:r w:rsidRPr="00AE6FEB">
        <w:rPr>
          <w:rFonts w:ascii="Times New Roman" w:hAnsi="Times New Roman"/>
          <w:sz w:val="24"/>
          <w:szCs w:val="24"/>
          <w:lang w:val="ru-RU"/>
        </w:rPr>
        <w:tab/>
        <w:t>Фонетика. Орфоэпия. Орфоэпические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Выполнять фонетический анализ слова.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Определять изобразительно-выразительные средства фонетики в тексте.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орфоэпический словарь.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19.8.5.4.</w:t>
      </w:r>
      <w:r w:rsidRPr="00AE6FEB">
        <w:rPr>
          <w:rFonts w:ascii="Times New Roman" w:hAnsi="Times New Roman"/>
          <w:sz w:val="24"/>
          <w:szCs w:val="24"/>
          <w:lang w:val="ru-RU"/>
        </w:rPr>
        <w:tab/>
        <w:t>Лексикология и фразеология. Лексические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Выполнять лексический анализ слова.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Определять изобразительно-выразительные средства лексики.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Соблюдать лексические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19.8.5.5.</w:t>
      </w:r>
      <w:r w:rsidRPr="00AE6FEB">
        <w:rPr>
          <w:rFonts w:ascii="Times New Roman" w:hAnsi="Times New Roman"/>
          <w:sz w:val="24"/>
          <w:szCs w:val="24"/>
          <w:lang w:val="ru-RU"/>
        </w:rPr>
        <w:tab/>
        <w:t>Морфемика и словообразование. Словообразовательные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Выполнять морфемный и словообразовательный анализ слова.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и характеризовать речевые высказывания (в том числе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собственные) с точки зрения особенностей употребления сложносокращённых слов (аббревиатур).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словообразовательный словарь.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19.8.5.6.</w:t>
      </w:r>
      <w:r w:rsidRPr="00AE6FEB">
        <w:rPr>
          <w:rFonts w:ascii="Times New Roman" w:hAnsi="Times New Roman"/>
          <w:sz w:val="24"/>
          <w:szCs w:val="24"/>
          <w:lang w:val="ru-RU"/>
        </w:rPr>
        <w:tab/>
        <w:t>Морфология. Морфологические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Выполнять морфологический анализ слова.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Определять особенности употребления в тексте слов разных частей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Соблюдать морфологические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словарь грамматических трудностей, справочники.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19.8.5.7.</w:t>
      </w:r>
      <w:r w:rsidRPr="00AE6FEB">
        <w:rPr>
          <w:rFonts w:ascii="Times New Roman" w:hAnsi="Times New Roman"/>
          <w:sz w:val="24"/>
          <w:szCs w:val="24"/>
          <w:lang w:val="ru-RU"/>
        </w:rPr>
        <w:tab/>
        <w:t>Орфография. Основные правила орфографии.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 принципах и разделах русской орфографии.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Выполнять орфографический анализ слова.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Соблюдать правила орфографии.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орфографический словарь.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19.8.5.8.</w:t>
      </w:r>
      <w:r w:rsidRPr="00AE6FEB">
        <w:rPr>
          <w:rFonts w:ascii="Times New Roman" w:hAnsi="Times New Roman"/>
          <w:sz w:val="24"/>
          <w:szCs w:val="24"/>
          <w:lang w:val="ru-RU"/>
        </w:rPr>
        <w:tab/>
        <w:t>Речь. Речевое общение.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w:t>
      </w:r>
      <w:r w:rsidRPr="00AE6FEB">
        <w:rPr>
          <w:rFonts w:ascii="Times New Roman" w:hAnsi="Times New Roman"/>
          <w:sz w:val="24"/>
          <w:szCs w:val="24"/>
          <w:lang w:val="ru-RU"/>
        </w:rPr>
        <w:lastRenderedPageBreak/>
        <w:t>менее 7-8 реплик).</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прослушанного или прочитанного текста для пересказа от 250 до 300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Употреблять языковые средства с учётом речевой ситуации.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Соблюдать в устной речи и на письме нормы современного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собственную и чужую речь с точки зрения точного, уместного и выразительного словоупотребления.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19.8.5.9.</w:t>
      </w:r>
      <w:r w:rsidRPr="00AE6FEB">
        <w:rPr>
          <w:rFonts w:ascii="Times New Roman" w:hAnsi="Times New Roman"/>
          <w:sz w:val="24"/>
          <w:szCs w:val="24"/>
          <w:lang w:val="ru-RU"/>
        </w:rPr>
        <w:tab/>
        <w:t>Текст. Информационно-смысловая переработка текста.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Выявлять логико-смысловые отношения между предложениями в тексте.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Создавать вторичные тексты (план, тезисы, конспект, реферат, аннотация, отзыв, рецензия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Корректировать текст: устранять логические, фактические, этические, грамматические и речевые ошибки.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19.8.6.</w:t>
      </w:r>
      <w:r w:rsidRPr="00AE6FEB">
        <w:rPr>
          <w:rFonts w:ascii="Times New Roman" w:hAnsi="Times New Roman"/>
          <w:sz w:val="24"/>
          <w:szCs w:val="24"/>
          <w:lang w:val="ru-RU"/>
        </w:rPr>
        <w:tab/>
        <w:t>К концу обучения в 11 классе обучающийся получит следующие предметные результаты по отдельным темам программы по русскому языку: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19.8.6.1.</w:t>
      </w:r>
      <w:r w:rsidRPr="00AE6FEB">
        <w:rPr>
          <w:rFonts w:ascii="Times New Roman" w:hAnsi="Times New Roman"/>
          <w:sz w:val="24"/>
          <w:szCs w:val="24"/>
          <w:lang w:val="ru-RU"/>
        </w:rPr>
        <w:tab/>
        <w:t>Общие сведения о языке.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об экологии языка, о проблемах речевой культуры в современном обществе.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Понимать, оценивать и комментировать уместность (неуместность) употребления </w:t>
      </w:r>
      <w:r w:rsidRPr="00AE6FEB">
        <w:rPr>
          <w:rFonts w:ascii="Times New Roman" w:hAnsi="Times New Roman"/>
          <w:sz w:val="24"/>
          <w:szCs w:val="24"/>
          <w:lang w:val="ru-RU"/>
        </w:rPr>
        <w:lastRenderedPageBreak/>
        <w:t>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19.8.6.2.</w:t>
      </w:r>
      <w:r w:rsidRPr="00AE6FEB">
        <w:rPr>
          <w:rFonts w:ascii="Times New Roman" w:hAnsi="Times New Roman"/>
          <w:sz w:val="24"/>
          <w:szCs w:val="24"/>
          <w:lang w:val="ru-RU"/>
        </w:rPr>
        <w:tab/>
        <w:t>Язык и речь. Культура речи. Синтаксис. Синтаксические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Выполнять синтаксический анализ словосочетания, простого и сложного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предложения.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Определять изобразительно-выразительные средства синтаксиса русского языка (в рамках изученного).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Соблюдать синтаксические нормы.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словари грамматических трудностей, справочники.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19.8.6.3.</w:t>
      </w:r>
      <w:r w:rsidRPr="00AE6FEB">
        <w:rPr>
          <w:rFonts w:ascii="Times New Roman" w:hAnsi="Times New Roman"/>
          <w:sz w:val="24"/>
          <w:szCs w:val="24"/>
          <w:lang w:val="ru-RU"/>
        </w:rPr>
        <w:tab/>
        <w:t>Пунктуация. Основные правила пунктуации.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 принципах и разделах русской пунктуации.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Выполнять пунктуационный анализ предложения.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Соблюдать правила пунктуации.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справочники по пунктуации.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19.8.6.4.</w:t>
      </w:r>
      <w:r w:rsidRPr="00AE6FEB">
        <w:rPr>
          <w:rFonts w:ascii="Times New Roman" w:hAnsi="Times New Roman"/>
          <w:sz w:val="24"/>
          <w:szCs w:val="24"/>
          <w:lang w:val="ru-RU"/>
        </w:rPr>
        <w:tab/>
        <w:t>Функциональная стилистика. Культура речи.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 функциональной стилистике как разделе лингвистики.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Распознавать, анализировать</w:t>
      </w:r>
      <w:r w:rsidRPr="00AE6FEB">
        <w:rPr>
          <w:rFonts w:ascii="Times New Roman" w:hAnsi="Times New Roman"/>
          <w:sz w:val="24"/>
          <w:szCs w:val="24"/>
          <w:lang w:val="ru-RU"/>
        </w:rPr>
        <w:tab/>
        <w:t>и комментировать тексты</w:t>
      </w:r>
      <w:r w:rsidRPr="00AE6FEB">
        <w:rPr>
          <w:rFonts w:ascii="Times New Roman" w:hAnsi="Times New Roman"/>
          <w:sz w:val="24"/>
          <w:szCs w:val="24"/>
          <w:lang w:val="ru-RU"/>
        </w:rPr>
        <w:tab/>
        <w:t>различных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функциональных разновидностей</w:t>
      </w:r>
      <w:r w:rsidRPr="00AE6FEB">
        <w:rPr>
          <w:rFonts w:ascii="Times New Roman" w:hAnsi="Times New Roman"/>
          <w:sz w:val="24"/>
          <w:szCs w:val="24"/>
          <w:lang w:val="ru-RU"/>
        </w:rPr>
        <w:tab/>
        <w:t>языка (разговорная речь,</w:t>
      </w:r>
      <w:r w:rsidRPr="00AE6FEB">
        <w:rPr>
          <w:rFonts w:ascii="Times New Roman" w:hAnsi="Times New Roman"/>
          <w:sz w:val="24"/>
          <w:szCs w:val="24"/>
          <w:lang w:val="ru-RU"/>
        </w:rPr>
        <w:tab/>
        <w:t>научный,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публицистический и официально-деловой стили, язык художественной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Применять знания о функциональных разновидностях языка в речевой практике.</w:t>
      </w:r>
    </w:p>
    <w:p w:rsidR="0056417A" w:rsidRPr="00BF5B14" w:rsidRDefault="008A1E80" w:rsidP="00B148E0">
      <w:pPr>
        <w:pStyle w:val="-2"/>
        <w:spacing w:before="0"/>
        <w:ind w:right="0"/>
        <w:rPr>
          <w:lang w:val="ru-RU"/>
        </w:rPr>
      </w:pPr>
      <w:bookmarkStart w:id="9" w:name="_Toc143353436"/>
      <w:r>
        <w:rPr>
          <w:lang w:val="ru-RU"/>
        </w:rPr>
        <w:t>2.2.</w:t>
      </w:r>
      <w:r w:rsidR="0056417A" w:rsidRPr="00BF5B14">
        <w:rPr>
          <w:lang w:val="ru-RU"/>
        </w:rPr>
        <w:tab/>
        <w:t>Федеральная рабочая программа по учебному предмету «литература» (базовый уровень).</w:t>
      </w:r>
      <w:bookmarkEnd w:id="9"/>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20.1.</w:t>
      </w:r>
      <w:r w:rsidRPr="00AE6FEB">
        <w:rPr>
          <w:rFonts w:ascii="Times New Roman" w:hAnsi="Times New Roman"/>
          <w:sz w:val="24"/>
          <w:szCs w:val="24"/>
          <w:lang w:val="ru-RU"/>
        </w:rPr>
        <w:tab/>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w:t>
      </w:r>
      <w:r w:rsidRPr="00AE6FEB">
        <w:rPr>
          <w:rFonts w:ascii="Times New Roman" w:hAnsi="Times New Roman"/>
          <w:sz w:val="24"/>
          <w:szCs w:val="24"/>
          <w:lang w:val="ru-RU"/>
        </w:rPr>
        <w:tab/>
        <w:t>Пояснительная записка.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20.2.1.</w:t>
      </w:r>
      <w:r w:rsidRPr="00AE6FEB">
        <w:rPr>
          <w:rFonts w:ascii="Times New Roman" w:hAnsi="Times New Roman"/>
          <w:sz w:val="24"/>
          <w:szCs w:val="24"/>
          <w:lang w:val="ru-RU"/>
        </w:rPr>
        <w:tab/>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20.2.2.</w:t>
      </w:r>
      <w:r w:rsidRPr="00AE6FEB">
        <w:rPr>
          <w:rFonts w:ascii="Times New Roman" w:hAnsi="Times New Roman"/>
          <w:sz w:val="24"/>
          <w:szCs w:val="24"/>
          <w:lang w:val="ru-RU"/>
        </w:rPr>
        <w:tab/>
        <w:t>Программа по литературе позволит учителю: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реализовать в процессе преподавания литературы современные подходы к </w:t>
      </w:r>
      <w:r w:rsidRPr="00AE6FEB">
        <w:rPr>
          <w:rFonts w:ascii="Times New Roman" w:hAnsi="Times New Roman"/>
          <w:sz w:val="24"/>
          <w:szCs w:val="24"/>
          <w:lang w:val="ru-RU"/>
        </w:rPr>
        <w:lastRenderedPageBreak/>
        <w:t>формированию личностных, метапредметных и предметных результатов обучения, сформулированных во ФГОС СОО;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определить обязательную (инвариантную) часть содержания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20.2.3.</w:t>
      </w:r>
      <w:r w:rsidRPr="00AE6FEB">
        <w:rPr>
          <w:rFonts w:ascii="Times New Roman" w:hAnsi="Times New Roman"/>
          <w:sz w:val="24"/>
          <w:szCs w:val="24"/>
          <w:lang w:val="ru-RU"/>
        </w:rPr>
        <w:tab/>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20.2.4.</w:t>
      </w:r>
      <w:r w:rsidRPr="00AE6FEB">
        <w:rPr>
          <w:rFonts w:ascii="Times New Roman" w:hAnsi="Times New Roman"/>
          <w:sz w:val="24"/>
          <w:szCs w:val="24"/>
          <w:lang w:val="ru-RU"/>
        </w:rPr>
        <w:tab/>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20.2.5.</w:t>
      </w:r>
      <w:r w:rsidRPr="00AE6FEB">
        <w:rPr>
          <w:rFonts w:ascii="Times New Roman" w:hAnsi="Times New Roman"/>
          <w:sz w:val="24"/>
          <w:szCs w:val="24"/>
          <w:lang w:val="ru-RU"/>
        </w:rPr>
        <w:tab/>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20.2.6.</w:t>
      </w:r>
      <w:r w:rsidRPr="00AE6FEB">
        <w:rPr>
          <w:rFonts w:ascii="Times New Roman" w:hAnsi="Times New Roman"/>
          <w:sz w:val="24"/>
          <w:szCs w:val="24"/>
          <w:lang w:val="ru-RU"/>
        </w:rPr>
        <w:tab/>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20.2.7.</w:t>
      </w:r>
      <w:r w:rsidRPr="00AE6FEB">
        <w:rPr>
          <w:rFonts w:ascii="Times New Roman" w:hAnsi="Times New Roman"/>
          <w:sz w:val="24"/>
          <w:szCs w:val="24"/>
          <w:lang w:val="ru-RU"/>
        </w:rPr>
        <w:tab/>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20.2.8.</w:t>
      </w:r>
      <w:r w:rsidRPr="00AE6FEB">
        <w:rPr>
          <w:rFonts w:ascii="Times New Roman" w:hAnsi="Times New Roman"/>
          <w:sz w:val="24"/>
          <w:szCs w:val="24"/>
          <w:lang w:val="ru-RU"/>
        </w:rPr>
        <w:tab/>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20.2.9.</w:t>
      </w:r>
      <w:r w:rsidRPr="00AE6FEB">
        <w:rPr>
          <w:rFonts w:ascii="Times New Roman" w:hAnsi="Times New Roman"/>
          <w:sz w:val="24"/>
          <w:szCs w:val="24"/>
          <w:lang w:val="ru-RU"/>
        </w:rPr>
        <w:tab/>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w:t>
      </w:r>
      <w:r w:rsidRPr="00AE6FEB">
        <w:rPr>
          <w:rFonts w:ascii="Times New Roman" w:hAnsi="Times New Roman"/>
          <w:sz w:val="24"/>
          <w:szCs w:val="24"/>
          <w:lang w:val="ru-RU"/>
        </w:rPr>
        <w:lastRenderedPageBreak/>
        <w:t>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20.2.10.</w:t>
      </w:r>
      <w:r w:rsidRPr="00AE6FEB">
        <w:rPr>
          <w:rFonts w:ascii="Times New Roman" w:hAnsi="Times New Roman"/>
          <w:sz w:val="24"/>
          <w:szCs w:val="24"/>
          <w:lang w:val="ru-RU"/>
        </w:rPr>
        <w:tab/>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20.2.10.1.</w:t>
      </w:r>
      <w:r w:rsidRPr="00AE6FEB">
        <w:rPr>
          <w:rFonts w:ascii="Times New Roman" w:hAnsi="Times New Roman"/>
          <w:sz w:val="24"/>
          <w:szCs w:val="24"/>
          <w:lang w:val="ru-RU"/>
        </w:rPr>
        <w:tab/>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20.2.10.2.</w:t>
      </w:r>
      <w:r w:rsidRPr="00AE6FEB">
        <w:rPr>
          <w:rFonts w:ascii="Times New Roman" w:hAnsi="Times New Roman"/>
          <w:sz w:val="24"/>
          <w:szCs w:val="24"/>
          <w:lang w:val="ru-RU"/>
        </w:rPr>
        <w:tab/>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20.2.10.3.</w:t>
      </w:r>
      <w:r w:rsidRPr="00AE6FEB">
        <w:rPr>
          <w:rFonts w:ascii="Times New Roman" w:hAnsi="Times New Roman"/>
          <w:sz w:val="24"/>
          <w:szCs w:val="24"/>
          <w:lang w:val="ru-RU"/>
        </w:rPr>
        <w:tab/>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20.2.10.4.</w:t>
      </w:r>
      <w:r w:rsidRPr="00AE6FEB">
        <w:rPr>
          <w:rFonts w:ascii="Times New Roman" w:hAnsi="Times New Roman"/>
          <w:sz w:val="24"/>
          <w:szCs w:val="24"/>
          <w:lang w:val="ru-RU"/>
        </w:rPr>
        <w:tab/>
        <w:t>Задачи, связанные с осознанием обучающимися коммуникативно-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эстетических возможностей языка и реализацией их в учебной деятельности и</w:t>
      </w:r>
      <w:r w:rsidRPr="00AE6FEB">
        <w:rPr>
          <w:rFonts w:ascii="Times New Roman" w:hAnsi="Times New Roman"/>
          <w:sz w:val="24"/>
          <w:szCs w:val="24"/>
          <w:lang w:val="ru-RU"/>
        </w:rPr>
        <w:tab/>
        <w:t>в дальнейшей</w:t>
      </w:r>
      <w:r w:rsidRPr="00AE6FEB">
        <w:rPr>
          <w:rFonts w:ascii="Times New Roman" w:hAnsi="Times New Roman"/>
          <w:sz w:val="24"/>
          <w:szCs w:val="24"/>
          <w:lang w:val="ru-RU"/>
        </w:rPr>
        <w:tab/>
        <w:t>жизни, направлены на расширение представлений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AE6FEB">
        <w:rPr>
          <w:rFonts w:ascii="Times New Roman" w:hAnsi="Times New Roman"/>
          <w:sz w:val="24"/>
          <w:szCs w:val="24"/>
          <w:lang w:val="ru-RU"/>
        </w:rPr>
        <w:tab/>
        <w:t>важнейших литературных ресурсов,</w:t>
      </w:r>
      <w:r w:rsidRPr="00AE6FEB">
        <w:rPr>
          <w:rFonts w:ascii="Times New Roman" w:hAnsi="Times New Roman"/>
          <w:sz w:val="24"/>
          <w:szCs w:val="24"/>
          <w:lang w:val="ru-RU"/>
        </w:rPr>
        <w:tab/>
        <w:t>в том числе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 информационно-телекоммуникационной сети «Интернет» (далее - Интернет).</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20.2.11.</w:t>
      </w:r>
      <w:r w:rsidRPr="00AE6FEB">
        <w:rPr>
          <w:rFonts w:ascii="Times New Roman" w:hAnsi="Times New Roman"/>
          <w:sz w:val="24"/>
          <w:szCs w:val="24"/>
          <w:lang w:val="ru-RU"/>
        </w:rPr>
        <w:tab/>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 Содержание обучения в 10 классе.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w:t>
      </w:r>
      <w:r w:rsidRPr="00AE6FEB">
        <w:rPr>
          <w:rFonts w:ascii="Times New Roman" w:hAnsi="Times New Roman"/>
          <w:sz w:val="24"/>
          <w:szCs w:val="24"/>
          <w:lang w:val="ru-RU"/>
        </w:rPr>
        <w:tab/>
        <w:t>Литература второй половины XIX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20.3.1.1.</w:t>
      </w:r>
      <w:r w:rsidRPr="00AE6FEB">
        <w:rPr>
          <w:rFonts w:ascii="Times New Roman" w:hAnsi="Times New Roman"/>
          <w:sz w:val="24"/>
          <w:szCs w:val="24"/>
          <w:lang w:val="ru-RU"/>
        </w:rPr>
        <w:tab/>
        <w:t>А.Н. Островский. Драма «Гроза».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20.3.1.2.</w:t>
      </w:r>
      <w:r w:rsidRPr="00AE6FEB">
        <w:rPr>
          <w:rFonts w:ascii="Times New Roman" w:hAnsi="Times New Roman"/>
          <w:sz w:val="24"/>
          <w:szCs w:val="24"/>
          <w:lang w:val="ru-RU"/>
        </w:rPr>
        <w:tab/>
        <w:t>И.А. Гончаров. Роман «Обломов».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20.3.1.3.</w:t>
      </w:r>
      <w:r w:rsidRPr="00AE6FEB">
        <w:rPr>
          <w:rFonts w:ascii="Times New Roman" w:hAnsi="Times New Roman"/>
          <w:sz w:val="24"/>
          <w:szCs w:val="24"/>
          <w:lang w:val="ru-RU"/>
        </w:rPr>
        <w:tab/>
        <w:t>И.С. Тургенев. Роман «Отцы и дети».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20.3.1.4.</w:t>
      </w:r>
      <w:r w:rsidRPr="00AE6FEB">
        <w:rPr>
          <w:rFonts w:ascii="Times New Roman" w:hAnsi="Times New Roman"/>
          <w:sz w:val="24"/>
          <w:szCs w:val="24"/>
          <w:lang w:val="ru-RU"/>
        </w:rPr>
        <w:tab/>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20.3.1.5.</w:t>
      </w:r>
      <w:r w:rsidRPr="00AE6FEB">
        <w:rPr>
          <w:rFonts w:ascii="Times New Roman" w:hAnsi="Times New Roman"/>
          <w:sz w:val="24"/>
          <w:szCs w:val="24"/>
          <w:lang w:val="ru-RU"/>
        </w:rPr>
        <w:tab/>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«Кому на Руси жить хорошо».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20.3.1.6.</w:t>
      </w:r>
      <w:r w:rsidRPr="00AE6FEB">
        <w:rPr>
          <w:rFonts w:ascii="Times New Roman" w:hAnsi="Times New Roman"/>
          <w:sz w:val="24"/>
          <w:szCs w:val="24"/>
          <w:lang w:val="ru-RU"/>
        </w:rPr>
        <w:tab/>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20.3.1.7.</w:t>
      </w:r>
      <w:r w:rsidRPr="00AE6FEB">
        <w:rPr>
          <w:rFonts w:ascii="Times New Roman" w:hAnsi="Times New Roman"/>
          <w:sz w:val="24"/>
          <w:szCs w:val="24"/>
          <w:lang w:val="ru-RU"/>
        </w:rPr>
        <w:tab/>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20.3.1.8.</w:t>
      </w:r>
      <w:r w:rsidRPr="00AE6FEB">
        <w:rPr>
          <w:rFonts w:ascii="Times New Roman" w:hAnsi="Times New Roman"/>
          <w:sz w:val="24"/>
          <w:szCs w:val="24"/>
          <w:lang w:val="ru-RU"/>
        </w:rPr>
        <w:tab/>
        <w:t>Ф.М. Достоевский. Роман «Преступление и наказание».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20.3.1.9.</w:t>
      </w:r>
      <w:r w:rsidRPr="00AE6FEB">
        <w:rPr>
          <w:rFonts w:ascii="Times New Roman" w:hAnsi="Times New Roman"/>
          <w:sz w:val="24"/>
          <w:szCs w:val="24"/>
          <w:lang w:val="ru-RU"/>
        </w:rPr>
        <w:tab/>
        <w:t>Л.Н. Толстой. Роман-эпопея «Война и мир».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20.3.1.10.</w:t>
      </w:r>
      <w:r w:rsidRPr="00AE6FEB">
        <w:rPr>
          <w:rFonts w:ascii="Times New Roman" w:hAnsi="Times New Roman"/>
          <w:sz w:val="24"/>
          <w:szCs w:val="24"/>
          <w:lang w:val="ru-RU"/>
        </w:rPr>
        <w:tab/>
        <w:t>Н.С. Лесков. Рассказы и повести (не менее одного произведения по выбору). Например, «Очарованный странник», «Однодум»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20.3.1.11.</w:t>
      </w:r>
      <w:r w:rsidRPr="00AE6FEB">
        <w:rPr>
          <w:rFonts w:ascii="Times New Roman" w:hAnsi="Times New Roman"/>
          <w:sz w:val="24"/>
          <w:szCs w:val="24"/>
          <w:lang w:val="ru-RU"/>
        </w:rPr>
        <w:tab/>
        <w:t>А.П. Чехов. Рассказы (не менее трёх по выбору). Например, «Студент», «Ионыч», «Дама с собачкой», «Человек в футляре»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Комедия «Вишнёвый сад».</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20.3.2.</w:t>
      </w:r>
      <w:r w:rsidRPr="00AE6FEB">
        <w:rPr>
          <w:rFonts w:ascii="Times New Roman" w:hAnsi="Times New Roman"/>
          <w:sz w:val="24"/>
          <w:szCs w:val="24"/>
          <w:lang w:val="ru-RU"/>
        </w:rPr>
        <w:tab/>
        <w:t>Литературная критика второй половины XIX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20.3.3.</w:t>
      </w:r>
      <w:r w:rsidRPr="00AE6FEB">
        <w:rPr>
          <w:rFonts w:ascii="Times New Roman" w:hAnsi="Times New Roman"/>
          <w:sz w:val="24"/>
          <w:szCs w:val="24"/>
          <w:lang w:val="ru-RU"/>
        </w:rPr>
        <w:tab/>
        <w:t>Литература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Стихотворения (не менее одного по выбору). Например, Г. Тукая, К. Хетагурова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20.3.4.</w:t>
      </w:r>
      <w:r w:rsidRPr="00AE6FEB">
        <w:rPr>
          <w:rFonts w:ascii="Times New Roman" w:hAnsi="Times New Roman"/>
          <w:sz w:val="24"/>
          <w:szCs w:val="24"/>
          <w:lang w:val="ru-RU"/>
        </w:rPr>
        <w:tab/>
        <w:t>Зарубежная литература.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20.3.4.1.</w:t>
      </w:r>
      <w:r w:rsidRPr="00AE6FEB">
        <w:rPr>
          <w:rFonts w:ascii="Times New Roman" w:hAnsi="Times New Roman"/>
          <w:sz w:val="24"/>
          <w:szCs w:val="24"/>
          <w:lang w:val="ru-RU"/>
        </w:rPr>
        <w:tab/>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20.3.4.2.</w:t>
      </w:r>
      <w:r w:rsidRPr="00AE6FEB">
        <w:rPr>
          <w:rFonts w:ascii="Times New Roman" w:hAnsi="Times New Roman"/>
          <w:sz w:val="24"/>
          <w:szCs w:val="24"/>
          <w:lang w:val="ru-RU"/>
        </w:rPr>
        <w:tab/>
        <w:t>Зарубежная поэзия второй половины XIX века (не менее двух стихотворений одного из поэтов по выбору). Например, стихотворения А. Рембо,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111.</w:t>
      </w:r>
      <w:r w:rsidRPr="00AE6FEB">
        <w:rPr>
          <w:rFonts w:ascii="Times New Roman" w:hAnsi="Times New Roman"/>
          <w:sz w:val="24"/>
          <w:szCs w:val="24"/>
          <w:lang w:val="ru-RU"/>
        </w:rPr>
        <w:tab/>
        <w:t>Бодлера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20.3.4.3.</w:t>
      </w:r>
      <w:r w:rsidRPr="00AE6FEB">
        <w:rPr>
          <w:rFonts w:ascii="Times New Roman" w:hAnsi="Times New Roman"/>
          <w:sz w:val="24"/>
          <w:szCs w:val="24"/>
          <w:lang w:val="ru-RU"/>
        </w:rPr>
        <w:tab/>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w:t>
      </w:r>
      <w:r w:rsidRPr="00AE6FEB">
        <w:rPr>
          <w:rFonts w:ascii="Times New Roman" w:hAnsi="Times New Roman"/>
          <w:sz w:val="24"/>
          <w:szCs w:val="24"/>
          <w:lang w:val="ru-RU"/>
        </w:rPr>
        <w:tab/>
        <w:t>Содержание обучения в 11 классе.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20.4.1.</w:t>
      </w:r>
      <w:r w:rsidRPr="00AE6FEB">
        <w:rPr>
          <w:rFonts w:ascii="Times New Roman" w:hAnsi="Times New Roman"/>
          <w:sz w:val="24"/>
          <w:szCs w:val="24"/>
          <w:lang w:val="ru-RU"/>
        </w:rPr>
        <w:tab/>
        <w:t>Литература конца XIX - начала XX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20.4.1.1.</w:t>
      </w:r>
      <w:r w:rsidRPr="00AE6FEB">
        <w:rPr>
          <w:rFonts w:ascii="Times New Roman" w:hAnsi="Times New Roman"/>
          <w:sz w:val="24"/>
          <w:szCs w:val="24"/>
          <w:lang w:val="ru-RU"/>
        </w:rPr>
        <w:tab/>
        <w:t>А.И. Куприн. Рассказы и повести (одно произведение по выбору). Например, «Гранатовый браслет», «Олеся»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20.4.1.2.</w:t>
      </w:r>
      <w:r w:rsidRPr="00AE6FEB">
        <w:rPr>
          <w:rFonts w:ascii="Times New Roman" w:hAnsi="Times New Roman"/>
          <w:sz w:val="24"/>
          <w:szCs w:val="24"/>
          <w:lang w:val="ru-RU"/>
        </w:rPr>
        <w:tab/>
        <w:t>Л.Н. Андреев. Рассказы и повести (одно произведение по выбору). Например, «Иуда Искариот», «Большой шлем»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20.4.1.3.</w:t>
      </w:r>
      <w:r w:rsidRPr="00AE6FEB">
        <w:rPr>
          <w:rFonts w:ascii="Times New Roman" w:hAnsi="Times New Roman"/>
          <w:sz w:val="24"/>
          <w:szCs w:val="24"/>
          <w:lang w:val="ru-RU"/>
        </w:rPr>
        <w:tab/>
        <w:t>М. Горький. Рассказы (один по выбору). Например, «Старуха Изергиль», «Макар Чудра», «Коновалов»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Пьеса «На дне».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20.4.1.4.</w:t>
      </w:r>
      <w:r w:rsidRPr="00AE6FEB">
        <w:rPr>
          <w:rFonts w:ascii="Times New Roman" w:hAnsi="Times New Roman"/>
          <w:sz w:val="24"/>
          <w:szCs w:val="24"/>
          <w:lang w:val="ru-RU"/>
        </w:rPr>
        <w:tab/>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w:t>
      </w:r>
      <w:r w:rsidRPr="00AE6FEB">
        <w:rPr>
          <w:rFonts w:ascii="Times New Roman" w:hAnsi="Times New Roman"/>
          <w:sz w:val="24"/>
          <w:szCs w:val="24"/>
          <w:lang w:val="ru-RU"/>
        </w:rPr>
        <w:tab/>
        <w:t>Литература XX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w:t>
      </w:r>
      <w:r w:rsidRPr="00AE6FEB">
        <w:rPr>
          <w:rFonts w:ascii="Times New Roman" w:hAnsi="Times New Roman"/>
          <w:sz w:val="24"/>
          <w:szCs w:val="24"/>
          <w:lang w:val="ru-RU"/>
        </w:rPr>
        <w:tab/>
        <w:t>И.А. Бунин. Рассказы (два по выбору). Например, «Антоновские яблоки», «Чистый понедельник», «Господин из Сан-Франциско»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20.4.2.2.</w:t>
      </w:r>
      <w:r w:rsidRPr="00AE6FEB">
        <w:rPr>
          <w:rFonts w:ascii="Times New Roman" w:hAnsi="Times New Roman"/>
          <w:sz w:val="24"/>
          <w:szCs w:val="24"/>
          <w:lang w:val="ru-RU"/>
        </w:rPr>
        <w:tab/>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«Двенадцать».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20.4.2.3.</w:t>
      </w:r>
      <w:r w:rsidRPr="00AE6FEB">
        <w:rPr>
          <w:rFonts w:ascii="Times New Roman" w:hAnsi="Times New Roman"/>
          <w:sz w:val="24"/>
          <w:szCs w:val="24"/>
          <w:lang w:val="ru-RU"/>
        </w:rPr>
        <w:tab/>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«Облако в штанах».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20.4.2.4.</w:t>
      </w:r>
      <w:r w:rsidRPr="00AE6FEB">
        <w:rPr>
          <w:rFonts w:ascii="Times New Roman" w:hAnsi="Times New Roman"/>
          <w:sz w:val="24"/>
          <w:szCs w:val="24"/>
          <w:lang w:val="ru-RU"/>
        </w:rPr>
        <w:tab/>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20.4.2.7.</w:t>
      </w:r>
      <w:r w:rsidRPr="00AE6FEB">
        <w:rPr>
          <w:rFonts w:ascii="Times New Roman" w:hAnsi="Times New Roman"/>
          <w:sz w:val="24"/>
          <w:szCs w:val="24"/>
          <w:lang w:val="ru-RU"/>
        </w:rPr>
        <w:tab/>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«Реквием».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Н.А. Островский. Роман «Как закалялась сталь» (избранные главы).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20.4.2.8.</w:t>
      </w:r>
      <w:r w:rsidRPr="00AE6FEB">
        <w:rPr>
          <w:rFonts w:ascii="Times New Roman" w:hAnsi="Times New Roman"/>
          <w:sz w:val="24"/>
          <w:szCs w:val="24"/>
          <w:lang w:val="ru-RU"/>
        </w:rPr>
        <w:tab/>
        <w:t>М.А. Шолохов. Роман-эпопея «Тихий Дон» (избранные главы).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20.4.2.9.</w:t>
      </w:r>
      <w:r w:rsidRPr="00AE6FEB">
        <w:rPr>
          <w:rFonts w:ascii="Times New Roman" w:hAnsi="Times New Roman"/>
          <w:sz w:val="24"/>
          <w:szCs w:val="24"/>
          <w:lang w:val="ru-RU"/>
        </w:rPr>
        <w:tab/>
        <w:t>М.А. Булгаков. Романы «Белая гвардия», «Мастер и Маргарита» (один роман по выбору).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20.4.2.10.</w:t>
      </w:r>
      <w:r w:rsidRPr="00AE6FEB">
        <w:rPr>
          <w:rFonts w:ascii="Times New Roman" w:hAnsi="Times New Roman"/>
          <w:sz w:val="24"/>
          <w:szCs w:val="24"/>
          <w:lang w:val="ru-RU"/>
        </w:rPr>
        <w:tab/>
        <w:t>А.П. Платонов. Рассказы и повести (одно произведение по выбору). Например, «В прекрасном и яростном мире», «Котлован», «Возвращение»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20.4.2.11.</w:t>
      </w:r>
      <w:r w:rsidRPr="00AE6FEB">
        <w:rPr>
          <w:rFonts w:ascii="Times New Roman" w:hAnsi="Times New Roman"/>
          <w:sz w:val="24"/>
          <w:szCs w:val="24"/>
          <w:lang w:val="ru-RU"/>
        </w:rPr>
        <w:tab/>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20.4.2.12.</w:t>
      </w:r>
      <w:r w:rsidRPr="00AE6FEB">
        <w:rPr>
          <w:rFonts w:ascii="Times New Roman" w:hAnsi="Times New Roman"/>
          <w:sz w:val="24"/>
          <w:szCs w:val="24"/>
          <w:lang w:val="ru-RU"/>
        </w:rPr>
        <w:tab/>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20.4.2.13.</w:t>
      </w:r>
      <w:r w:rsidRPr="00AE6FEB">
        <w:rPr>
          <w:rFonts w:ascii="Times New Roman" w:hAnsi="Times New Roman"/>
          <w:sz w:val="24"/>
          <w:szCs w:val="24"/>
          <w:lang w:val="ru-RU"/>
        </w:rPr>
        <w:tab/>
        <w:t>А.А. Фадеев «Молодая гвардия».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В.О. Богомолов «В августе сорок четвёртого».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20.4.2.14.</w:t>
      </w:r>
      <w:r w:rsidRPr="00AE6FEB">
        <w:rPr>
          <w:rFonts w:ascii="Times New Roman" w:hAnsi="Times New Roman"/>
          <w:sz w:val="24"/>
          <w:szCs w:val="24"/>
          <w:lang w:val="ru-RU"/>
        </w:rPr>
        <w:tab/>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20.4.2.15.</w:t>
      </w:r>
      <w:r w:rsidRPr="00AE6FEB">
        <w:rPr>
          <w:rFonts w:ascii="Times New Roman" w:hAnsi="Times New Roman"/>
          <w:sz w:val="24"/>
          <w:szCs w:val="24"/>
          <w:lang w:val="ru-RU"/>
        </w:rPr>
        <w:tab/>
        <w:t>Драматургия о Великой Отечественной войне. Пьесы (одно произведение по выбору). Например, В.С. Розов «Вечно живые»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20.4.2.16.</w:t>
      </w:r>
      <w:r w:rsidRPr="00AE6FEB">
        <w:rPr>
          <w:rFonts w:ascii="Times New Roman" w:hAnsi="Times New Roman"/>
          <w:sz w:val="24"/>
          <w:szCs w:val="24"/>
          <w:lang w:val="ru-RU"/>
        </w:rPr>
        <w:tab/>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20.4.2.17.</w:t>
      </w:r>
      <w:r w:rsidRPr="00AE6FEB">
        <w:rPr>
          <w:rFonts w:ascii="Times New Roman" w:hAnsi="Times New Roman"/>
          <w:sz w:val="24"/>
          <w:szCs w:val="24"/>
          <w:lang w:val="ru-RU"/>
        </w:rPr>
        <w:tab/>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20.4.2.18.</w:t>
      </w:r>
      <w:r w:rsidRPr="00AE6FEB">
        <w:rPr>
          <w:rFonts w:ascii="Times New Roman" w:hAnsi="Times New Roman"/>
          <w:sz w:val="24"/>
          <w:szCs w:val="24"/>
          <w:lang w:val="ru-RU"/>
        </w:rPr>
        <w:tab/>
        <w:t>В.М. Шукшин. Рассказы (не менее двух по выбору). Например, «Срезал», «Обида», «Микроскоп», «Мастер», «Крепкий мужик», «Сапожки»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20.4.2.19.</w:t>
      </w:r>
      <w:r w:rsidRPr="00AE6FEB">
        <w:rPr>
          <w:rFonts w:ascii="Times New Roman" w:hAnsi="Times New Roman"/>
          <w:sz w:val="24"/>
          <w:szCs w:val="24"/>
          <w:lang w:val="ru-RU"/>
        </w:rPr>
        <w:tab/>
        <w:t>В.Г. Распутин. Рассказы и повести (не менее одного произведения по выбору). Например, «Живи и помни», «Прощание с Матёрой»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20.4.2.20.</w:t>
      </w:r>
      <w:r w:rsidRPr="00AE6FEB">
        <w:rPr>
          <w:rFonts w:ascii="Times New Roman" w:hAnsi="Times New Roman"/>
          <w:sz w:val="24"/>
          <w:szCs w:val="24"/>
          <w:lang w:val="ru-RU"/>
        </w:rPr>
        <w:tab/>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20.4.2.21.</w:t>
      </w:r>
      <w:r w:rsidRPr="00AE6FEB">
        <w:rPr>
          <w:rFonts w:ascii="Times New Roman" w:hAnsi="Times New Roman"/>
          <w:sz w:val="24"/>
          <w:szCs w:val="24"/>
          <w:lang w:val="ru-RU"/>
        </w:rPr>
        <w:tab/>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20.4.3.</w:t>
      </w:r>
      <w:r w:rsidRPr="00AE6FEB">
        <w:rPr>
          <w:rFonts w:ascii="Times New Roman" w:hAnsi="Times New Roman"/>
          <w:sz w:val="24"/>
          <w:szCs w:val="24"/>
          <w:lang w:val="ru-RU"/>
        </w:rPr>
        <w:tab/>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w:t>
      </w:r>
      <w:r w:rsidRPr="00AE6FEB">
        <w:rPr>
          <w:rFonts w:ascii="Times New Roman" w:hAnsi="Times New Roman"/>
          <w:sz w:val="24"/>
          <w:szCs w:val="24"/>
          <w:lang w:val="ru-RU"/>
        </w:rPr>
        <w:lastRenderedPageBreak/>
        <w:t>«На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20.4.4.</w:t>
      </w:r>
      <w:r w:rsidRPr="00AE6FEB">
        <w:rPr>
          <w:rFonts w:ascii="Times New Roman" w:hAnsi="Times New Roman"/>
          <w:sz w:val="24"/>
          <w:szCs w:val="24"/>
          <w:lang w:val="ru-RU"/>
        </w:rPr>
        <w:tab/>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20.4.5.</w:t>
      </w:r>
      <w:r w:rsidRPr="00AE6FEB">
        <w:rPr>
          <w:rFonts w:ascii="Times New Roman" w:hAnsi="Times New Roman"/>
          <w:sz w:val="24"/>
          <w:szCs w:val="24"/>
          <w:lang w:val="ru-RU"/>
        </w:rPr>
        <w:tab/>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20.4.6.</w:t>
      </w:r>
      <w:r w:rsidRPr="00AE6FEB">
        <w:rPr>
          <w:rFonts w:ascii="Times New Roman" w:hAnsi="Times New Roman"/>
          <w:sz w:val="24"/>
          <w:szCs w:val="24"/>
          <w:lang w:val="ru-RU"/>
        </w:rPr>
        <w:tab/>
        <w:t>Литература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20.4.7.</w:t>
      </w:r>
      <w:r w:rsidRPr="00AE6FEB">
        <w:rPr>
          <w:rFonts w:ascii="Times New Roman" w:hAnsi="Times New Roman"/>
          <w:sz w:val="24"/>
          <w:szCs w:val="24"/>
          <w:lang w:val="ru-RU"/>
        </w:rPr>
        <w:tab/>
        <w:t>Зарубежная литература.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20.4.7.1.</w:t>
      </w:r>
      <w:r w:rsidRPr="00AE6FEB">
        <w:rPr>
          <w:rFonts w:ascii="Times New Roman" w:hAnsi="Times New Roman"/>
          <w:sz w:val="24"/>
          <w:szCs w:val="24"/>
          <w:lang w:val="ru-RU"/>
        </w:rPr>
        <w:tab/>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20.4.7.2.</w:t>
      </w:r>
      <w:r w:rsidRPr="00AE6FEB">
        <w:rPr>
          <w:rFonts w:ascii="Times New Roman" w:hAnsi="Times New Roman"/>
          <w:sz w:val="24"/>
          <w:szCs w:val="24"/>
          <w:lang w:val="ru-RU"/>
        </w:rPr>
        <w:tab/>
        <w:t>Зарубежная поэзия XX века (не менее двух стихотворений одного из поэтов по выбору). Например, стихотворения Г. Аполлинера, Т.С. Элиота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20.4.7.3.</w:t>
      </w:r>
      <w:r w:rsidRPr="00AE6FEB">
        <w:rPr>
          <w:rFonts w:ascii="Times New Roman" w:hAnsi="Times New Roman"/>
          <w:sz w:val="24"/>
          <w:szCs w:val="24"/>
          <w:lang w:val="ru-RU"/>
        </w:rPr>
        <w:tab/>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 Планируемые</w:t>
      </w:r>
      <w:r w:rsidRPr="00AE6FEB">
        <w:rPr>
          <w:rFonts w:ascii="Times New Roman" w:hAnsi="Times New Roman"/>
          <w:sz w:val="24"/>
          <w:szCs w:val="24"/>
          <w:lang w:val="ru-RU"/>
        </w:rPr>
        <w:tab/>
        <w:t>результаты</w:t>
      </w:r>
      <w:r w:rsidRPr="00AE6FEB">
        <w:rPr>
          <w:rFonts w:ascii="Times New Roman" w:hAnsi="Times New Roman"/>
          <w:sz w:val="24"/>
          <w:szCs w:val="24"/>
          <w:lang w:val="ru-RU"/>
        </w:rPr>
        <w:tab/>
        <w:t>освоения</w:t>
      </w:r>
      <w:r w:rsidRPr="00AE6FEB">
        <w:rPr>
          <w:rFonts w:ascii="Times New Roman" w:hAnsi="Times New Roman"/>
          <w:sz w:val="24"/>
          <w:szCs w:val="24"/>
          <w:lang w:val="ru-RU"/>
        </w:rPr>
        <w:tab/>
        <w:t>программы</w:t>
      </w:r>
      <w:r w:rsidRPr="00AE6FEB">
        <w:rPr>
          <w:rFonts w:ascii="Times New Roman" w:hAnsi="Times New Roman"/>
          <w:sz w:val="24"/>
          <w:szCs w:val="24"/>
          <w:lang w:val="ru-RU"/>
        </w:rPr>
        <w:tab/>
        <w:t>по</w:t>
      </w:r>
      <w:r w:rsidRPr="00AE6FEB">
        <w:rPr>
          <w:rFonts w:ascii="Times New Roman" w:hAnsi="Times New Roman"/>
          <w:sz w:val="24"/>
          <w:szCs w:val="24"/>
          <w:lang w:val="ru-RU"/>
        </w:rPr>
        <w:tab/>
        <w:t>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на уровне среднего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20.5.1.</w:t>
      </w:r>
      <w:r w:rsidRPr="00AE6FEB">
        <w:rPr>
          <w:rFonts w:ascii="Times New Roman" w:hAnsi="Times New Roman"/>
          <w:sz w:val="24"/>
          <w:szCs w:val="24"/>
          <w:lang w:val="ru-RU"/>
        </w:rPr>
        <w:tab/>
        <w:t>Личностные</w:t>
      </w:r>
      <w:r w:rsidRPr="00AE6FEB">
        <w:rPr>
          <w:rFonts w:ascii="Times New Roman" w:hAnsi="Times New Roman"/>
          <w:sz w:val="24"/>
          <w:szCs w:val="24"/>
          <w:lang w:val="ru-RU"/>
        </w:rPr>
        <w:tab/>
        <w:t>результаты</w:t>
      </w:r>
      <w:r w:rsidRPr="00AE6FEB">
        <w:rPr>
          <w:rFonts w:ascii="Times New Roman" w:hAnsi="Times New Roman"/>
          <w:sz w:val="24"/>
          <w:szCs w:val="24"/>
          <w:lang w:val="ru-RU"/>
        </w:rPr>
        <w:tab/>
        <w:t>освоения</w:t>
      </w:r>
      <w:r w:rsidRPr="00AE6FEB">
        <w:rPr>
          <w:rFonts w:ascii="Times New Roman" w:hAnsi="Times New Roman"/>
          <w:sz w:val="24"/>
          <w:szCs w:val="24"/>
          <w:lang w:val="ru-RU"/>
        </w:rPr>
        <w:tab/>
        <w:t>программы</w:t>
      </w:r>
      <w:r w:rsidRPr="00AE6FEB">
        <w:rPr>
          <w:rFonts w:ascii="Times New Roman" w:hAnsi="Times New Roman"/>
          <w:sz w:val="24"/>
          <w:szCs w:val="24"/>
          <w:lang w:val="ru-RU"/>
        </w:rPr>
        <w:tab/>
        <w:t>по</w:t>
      </w:r>
      <w:r w:rsidRPr="00AE6FEB">
        <w:rPr>
          <w:rFonts w:ascii="Times New Roman" w:hAnsi="Times New Roman"/>
          <w:sz w:val="24"/>
          <w:szCs w:val="24"/>
          <w:lang w:val="ru-RU"/>
        </w:rPr>
        <w:tab/>
        <w:t>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w:t>
      </w:r>
      <w:r w:rsidRPr="00AE6FEB">
        <w:rPr>
          <w:rFonts w:ascii="Times New Roman" w:hAnsi="Times New Roman"/>
          <w:sz w:val="24"/>
          <w:szCs w:val="24"/>
          <w:lang w:val="ru-RU"/>
        </w:rPr>
        <w:lastRenderedPageBreak/>
        <w:t>окружающей среде.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20.5.2.</w:t>
      </w:r>
      <w:r w:rsidRPr="00AE6FEB">
        <w:rPr>
          <w:rFonts w:ascii="Times New Roman" w:hAnsi="Times New Roman"/>
          <w:sz w:val="24"/>
          <w:szCs w:val="24"/>
          <w:lang w:val="ru-RU"/>
        </w:rPr>
        <w:tab/>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w:t>
      </w:r>
      <w:r w:rsidRPr="00AE6FEB">
        <w:rPr>
          <w:rFonts w:ascii="Times New Roman" w:hAnsi="Times New Roman"/>
          <w:sz w:val="24"/>
          <w:szCs w:val="24"/>
          <w:lang w:val="ru-RU"/>
        </w:rPr>
        <w:tab/>
        <w:t>гражданского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своих конституционных прав и обязанностей, уважение закона и правопорядка;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гуманитарной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w:t>
      </w:r>
      <w:r w:rsidRPr="00AE6FEB">
        <w:rPr>
          <w:rFonts w:ascii="Times New Roman" w:hAnsi="Times New Roman"/>
          <w:sz w:val="24"/>
          <w:szCs w:val="24"/>
          <w:lang w:val="ru-RU"/>
        </w:rPr>
        <w:tab/>
        <w:t>патриотического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3)</w:t>
      </w:r>
      <w:r w:rsidRPr="00AE6FEB">
        <w:rPr>
          <w:rFonts w:ascii="Times New Roman" w:hAnsi="Times New Roman"/>
          <w:sz w:val="24"/>
          <w:szCs w:val="24"/>
          <w:lang w:val="ru-RU"/>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личного вклада в построение устойчивого будущего;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4)</w:t>
      </w:r>
      <w:r w:rsidRPr="00AE6FEB">
        <w:rPr>
          <w:rFonts w:ascii="Times New Roman" w:hAnsi="Times New Roman"/>
          <w:sz w:val="24"/>
          <w:szCs w:val="24"/>
          <w:lang w:val="ru-RU"/>
        </w:rPr>
        <w:tab/>
        <w:t>эстетического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5)</w:t>
      </w:r>
      <w:r w:rsidRPr="00AE6FEB">
        <w:rPr>
          <w:rFonts w:ascii="Times New Roman" w:hAnsi="Times New Roman"/>
          <w:sz w:val="24"/>
          <w:szCs w:val="24"/>
          <w:lang w:val="ru-RU"/>
        </w:rPr>
        <w:tab/>
        <w:t>физического воспитания, формирования культуры здоровья и эмоционального благополучия: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потребность в физическом совершенствовании, занятиях спортивно- оздоровительной деятельностью;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6)</w:t>
      </w:r>
      <w:r w:rsidRPr="00AE6FEB">
        <w:rPr>
          <w:rFonts w:ascii="Times New Roman" w:hAnsi="Times New Roman"/>
          <w:sz w:val="24"/>
          <w:szCs w:val="24"/>
          <w:lang w:val="ru-RU"/>
        </w:rPr>
        <w:tab/>
        <w:t>трудового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выполнять такую деятельность в процессе литературного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7)</w:t>
      </w:r>
      <w:r w:rsidRPr="00AE6FEB">
        <w:rPr>
          <w:rFonts w:ascii="Times New Roman" w:hAnsi="Times New Roman"/>
          <w:sz w:val="24"/>
          <w:szCs w:val="24"/>
          <w:lang w:val="ru-RU"/>
        </w:rPr>
        <w:tab/>
        <w:t>экологического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8)</w:t>
      </w:r>
      <w:r w:rsidRPr="00AE6FEB">
        <w:rPr>
          <w:rFonts w:ascii="Times New Roman" w:hAnsi="Times New Roman"/>
          <w:sz w:val="24"/>
          <w:szCs w:val="24"/>
          <w:lang w:val="ru-RU"/>
        </w:rPr>
        <w:tab/>
        <w:t>ценности научного познания: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осознание ценности научной деятельности, готовность осуществлять проектную </w:t>
      </w:r>
      <w:r w:rsidRPr="00AE6FEB">
        <w:rPr>
          <w:rFonts w:ascii="Times New Roman" w:hAnsi="Times New Roman"/>
          <w:sz w:val="24"/>
          <w:szCs w:val="24"/>
          <w:lang w:val="ru-RU"/>
        </w:rPr>
        <w:lastRenderedPageBreak/>
        <w:t>исследовательскую деятельность индивидуально и в группе, в том числе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на литературные 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20.5.3.</w:t>
      </w:r>
      <w:r w:rsidRPr="00AE6FEB">
        <w:rPr>
          <w:rFonts w:ascii="Times New Roman" w:hAnsi="Times New Roman"/>
          <w:sz w:val="24"/>
          <w:szCs w:val="24"/>
          <w:lang w:val="ru-RU"/>
        </w:rPr>
        <w:tab/>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20.5.4.</w:t>
      </w:r>
      <w:r w:rsidRPr="00AE6FEB">
        <w:rPr>
          <w:rFonts w:ascii="Times New Roman" w:hAnsi="Times New Roman"/>
          <w:sz w:val="24"/>
          <w:szCs w:val="24"/>
          <w:lang w:val="ru-RU"/>
        </w:rPr>
        <w:tab/>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20.5.4.1.</w:t>
      </w:r>
      <w:r w:rsidRPr="00AE6FEB">
        <w:rPr>
          <w:rFonts w:ascii="Times New Roman" w:hAnsi="Times New Roman"/>
          <w:sz w:val="24"/>
          <w:szCs w:val="24"/>
          <w:lang w:val="ru-RU"/>
        </w:rPr>
        <w:tab/>
        <w:t>У обучающегося будут сформированы следующие базовые логические действия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w:t>
      </w:r>
    </w:p>
    <w:p w:rsidR="0056417A" w:rsidRPr="00AE6FEB" w:rsidRDefault="0056417A" w:rsidP="00B148E0">
      <w:pPr>
        <w:spacing w:after="0"/>
        <w:ind w:firstLine="709"/>
        <w:contextualSpacing/>
        <w:jc w:val="both"/>
        <w:rPr>
          <w:rFonts w:ascii="Times New Roman" w:hAnsi="Times New Roman"/>
          <w:sz w:val="24"/>
          <w:szCs w:val="24"/>
          <w:lang w:val="ru-RU"/>
        </w:rPr>
      </w:pP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 </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классификации и обобщения литературных фактов;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развивать креативное мышление при решении жизненных проблем с использованием собственного читательского опыта.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20.5.4.2.</w:t>
      </w:r>
      <w:r w:rsidRPr="00AE6FEB">
        <w:rPr>
          <w:rFonts w:ascii="Times New Roman" w:hAnsi="Times New Roman"/>
          <w:sz w:val="24"/>
          <w:szCs w:val="24"/>
          <w:lang w:val="ru-RU"/>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владеть навыками учебно-исследовательской и проектной деятельности на основе </w:t>
      </w:r>
      <w:r w:rsidRPr="00AE6FEB">
        <w:rPr>
          <w:rFonts w:ascii="Times New Roman" w:hAnsi="Times New Roman"/>
          <w:sz w:val="24"/>
          <w:szCs w:val="24"/>
          <w:lang w:val="ru-RU"/>
        </w:rPr>
        <w:lastRenderedPageBreak/>
        <w:t>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 современного литературоведения;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выявлять причинно-следственные связи и актуализировать задачу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давать оценку новым ситуациям, оценивать приобретённый опыт, в том числе читательский;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20.5.4.3.</w:t>
      </w:r>
      <w:r w:rsidRPr="00AE6FEB">
        <w:rPr>
          <w:rFonts w:ascii="Times New Roman" w:hAnsi="Times New Roman"/>
          <w:sz w:val="24"/>
          <w:szCs w:val="24"/>
          <w:lang w:val="ru-RU"/>
        </w:rPr>
        <w:tab/>
        <w:t>У обучающегося будут сформированы умения работать с информацией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rsidRPr="00AE6FEB">
        <w:rPr>
          <w:rFonts w:ascii="Times New Roman" w:hAnsi="Times New Roman"/>
          <w:sz w:val="24"/>
          <w:szCs w:val="24"/>
          <w:lang w:val="ru-RU"/>
        </w:rPr>
        <w:cr/>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безопасности;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распознавания и защиты литературной и другой информации, информационной безопасности личности.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20.5.4.4.</w:t>
      </w:r>
      <w:r w:rsidRPr="00AE6FEB">
        <w:rPr>
          <w:rFonts w:ascii="Times New Roman" w:hAnsi="Times New Roman"/>
          <w:sz w:val="24"/>
          <w:szCs w:val="24"/>
          <w:lang w:val="ru-RU"/>
        </w:rPr>
        <w:tab/>
        <w:t xml:space="preserve">У обучающегося будут сформированы умения общения как часть </w:t>
      </w:r>
      <w:r w:rsidRPr="00AE6FEB">
        <w:rPr>
          <w:rFonts w:ascii="Times New Roman" w:hAnsi="Times New Roman"/>
          <w:sz w:val="24"/>
          <w:szCs w:val="24"/>
          <w:lang w:val="ru-RU"/>
        </w:rPr>
        <w:lastRenderedPageBreak/>
        <w:t>коммуникативных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20.5.4.5.</w:t>
      </w:r>
      <w:r w:rsidRPr="00AE6FEB">
        <w:rPr>
          <w:rFonts w:ascii="Times New Roman" w:hAnsi="Times New Roman"/>
          <w:sz w:val="24"/>
          <w:szCs w:val="24"/>
          <w:lang w:val="ru-RU"/>
        </w:rPr>
        <w:tab/>
        <w:t>У обучающегося будут сформированы умения самоорганизации как части регулятивных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давать оценку новым ситуациям,</w:t>
      </w:r>
      <w:r w:rsidRPr="00AE6FEB">
        <w:rPr>
          <w:rFonts w:ascii="Times New Roman" w:hAnsi="Times New Roman"/>
          <w:sz w:val="24"/>
          <w:szCs w:val="24"/>
          <w:lang w:val="ru-RU"/>
        </w:rPr>
        <w:tab/>
        <w:t>в том числе изображённым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 художественной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расширять рамки учебного предмета на основе личных предпочтений с использованием читательского опыта;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делать осознанный выбор, аргументировать его, брать ответственность за решение;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20.5.4.6.</w:t>
      </w:r>
      <w:r w:rsidRPr="00AE6FEB">
        <w:rPr>
          <w:rFonts w:ascii="Times New Roman" w:hAnsi="Times New Roman"/>
          <w:sz w:val="24"/>
          <w:szCs w:val="24"/>
          <w:lang w:val="ru-RU"/>
        </w:rPr>
        <w:tab/>
        <w:t>У обучающегося будут сформированы умения самоконтроля, принятия себя и других как части регулятивных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для оценки ситуации, выбора верного решения, опираясь на примеры из художественных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признавать своё право и право других на ошибку в дискуссиях на литературные 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развивать способность понимать мир с позиции другого человека, используя знания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20.5.4.7.</w:t>
      </w:r>
      <w:r w:rsidRPr="00AE6FEB">
        <w:rPr>
          <w:rFonts w:ascii="Times New Roman" w:hAnsi="Times New Roman"/>
          <w:sz w:val="24"/>
          <w:szCs w:val="24"/>
          <w:lang w:val="ru-RU"/>
        </w:rPr>
        <w:tab/>
        <w:t>У обучающегося будут сформированы умения совместной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предлагать новые проекты, в том числе литературные, оценивать идеи с позиции новизны, оригинальности, практической значимости;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20.5.5.</w:t>
      </w:r>
      <w:r w:rsidRPr="00AE6FEB">
        <w:rPr>
          <w:rFonts w:ascii="Times New Roman" w:hAnsi="Times New Roman"/>
          <w:sz w:val="24"/>
          <w:szCs w:val="24"/>
          <w:lang w:val="ru-RU"/>
        </w:rPr>
        <w:tab/>
        <w:t>Предметные результаты освоения программы по литературе на уровне среднего общего образования должны обеспечивать: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w:t>
      </w:r>
      <w:r w:rsidRPr="00AE6FEB">
        <w:rPr>
          <w:rFonts w:ascii="Times New Roman" w:hAnsi="Times New Roman"/>
          <w:sz w:val="24"/>
          <w:szCs w:val="24"/>
          <w:lang w:val="ru-RU"/>
        </w:rPr>
        <w:tab/>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w:t>
      </w:r>
      <w:r w:rsidRPr="00AE6FEB">
        <w:rPr>
          <w:rFonts w:ascii="Times New Roman" w:hAnsi="Times New Roman"/>
          <w:sz w:val="24"/>
          <w:szCs w:val="24"/>
          <w:lang w:val="ru-RU"/>
        </w:rPr>
        <w:tab/>
        <w:t>осознание взаимосвязи между языковым, литературным, интеллектуальным, духовно-нравственным развитием личности;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3)</w:t>
      </w:r>
      <w:r w:rsidRPr="00AE6FEB">
        <w:rPr>
          <w:rFonts w:ascii="Times New Roman" w:hAnsi="Times New Roman"/>
          <w:sz w:val="24"/>
          <w:szCs w:val="24"/>
          <w:lang w:val="ru-RU"/>
        </w:rPr>
        <w:tab/>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4)</w:t>
      </w:r>
      <w:r w:rsidRPr="00AE6FEB">
        <w:rPr>
          <w:rFonts w:ascii="Times New Roman" w:hAnsi="Times New Roman"/>
          <w:sz w:val="24"/>
          <w:szCs w:val="24"/>
          <w:lang w:val="ru-RU"/>
        </w:rPr>
        <w:tab/>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A.</w:t>
      </w:r>
      <w:r w:rsidRPr="00AE6FEB">
        <w:rPr>
          <w:rFonts w:ascii="Times New Roman" w:hAnsi="Times New Roman"/>
          <w:sz w:val="24"/>
          <w:szCs w:val="24"/>
          <w:lang w:val="ru-RU"/>
        </w:rPr>
        <w:tab/>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B.</w:t>
      </w:r>
      <w:r w:rsidRPr="00AE6FEB">
        <w:rPr>
          <w:rFonts w:ascii="Times New Roman" w:hAnsi="Times New Roman"/>
          <w:sz w:val="24"/>
          <w:szCs w:val="24"/>
          <w:lang w:val="ru-RU"/>
        </w:rPr>
        <w:tab/>
        <w:t xml:space="preserve">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w:t>
      </w:r>
      <w:r w:rsidRPr="00AE6FEB">
        <w:rPr>
          <w:rFonts w:ascii="Times New Roman" w:hAnsi="Times New Roman"/>
          <w:sz w:val="24"/>
          <w:szCs w:val="24"/>
          <w:lang w:val="ru-RU"/>
        </w:rPr>
        <w:lastRenderedPageBreak/>
        <w:t>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5)</w:t>
      </w:r>
      <w:r w:rsidRPr="00AE6FEB">
        <w:rPr>
          <w:rFonts w:ascii="Times New Roman" w:hAnsi="Times New Roman"/>
          <w:sz w:val="24"/>
          <w:szCs w:val="24"/>
          <w:lang w:val="ru-RU"/>
        </w:rPr>
        <w:tab/>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6)</w:t>
      </w:r>
      <w:r w:rsidRPr="00AE6FEB">
        <w:rPr>
          <w:rFonts w:ascii="Times New Roman" w:hAnsi="Times New Roman"/>
          <w:sz w:val="24"/>
          <w:szCs w:val="24"/>
          <w:lang w:val="ru-RU"/>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7)</w:t>
      </w:r>
      <w:r w:rsidRPr="00AE6FEB">
        <w:rPr>
          <w:rFonts w:ascii="Times New Roman" w:hAnsi="Times New Roman"/>
          <w:sz w:val="24"/>
          <w:szCs w:val="24"/>
          <w:lang w:val="ru-RU"/>
        </w:rPr>
        <w:tab/>
        <w:t xml:space="preserve"> осознание художественной картины жизни,</w:t>
      </w:r>
      <w:r w:rsidRPr="00AE6FEB">
        <w:rPr>
          <w:rFonts w:ascii="Times New Roman" w:hAnsi="Times New Roman"/>
          <w:sz w:val="24"/>
          <w:szCs w:val="24"/>
          <w:lang w:val="ru-RU"/>
        </w:rPr>
        <w:tab/>
        <w:t>созданной автором в литературном произведении, в единстве эмоционального личностного восприятия и интеллектуального понимания;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8)</w:t>
      </w:r>
      <w:r w:rsidRPr="00AE6FEB">
        <w:rPr>
          <w:rFonts w:ascii="Times New Roman" w:hAnsi="Times New Roman"/>
          <w:sz w:val="24"/>
          <w:szCs w:val="24"/>
          <w:lang w:val="ru-RU"/>
        </w:rPr>
        <w:tab/>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9)</w:t>
      </w:r>
      <w:r w:rsidRPr="00AE6FEB">
        <w:rPr>
          <w:rFonts w:ascii="Times New Roman" w:hAnsi="Times New Roman"/>
          <w:sz w:val="24"/>
          <w:szCs w:val="24"/>
          <w:lang w:val="ru-RU"/>
        </w:rPr>
        <w:tab/>
        <w:t>владение умениями анализа и интерпретации художественных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AE6FEB">
        <w:rPr>
          <w:rFonts w:ascii="Times New Roman" w:hAnsi="Times New Roman"/>
          <w:sz w:val="24"/>
          <w:szCs w:val="24"/>
          <w:lang w:val="ru-RU"/>
        </w:rPr>
        <w:tab/>
        <w:t>авторский замысел</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10)</w:t>
      </w:r>
      <w:r w:rsidRPr="00AE6FEB">
        <w:rPr>
          <w:rFonts w:ascii="Times New Roman" w:hAnsi="Times New Roman"/>
          <w:sz w:val="24"/>
          <w:szCs w:val="24"/>
          <w:lang w:val="ru-RU"/>
        </w:rPr>
        <w:tab/>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11)</w:t>
      </w:r>
      <w:r w:rsidRPr="00AE6FEB">
        <w:rPr>
          <w:rFonts w:ascii="Times New Roman" w:hAnsi="Times New Roman"/>
          <w:sz w:val="24"/>
          <w:szCs w:val="24"/>
          <w:lang w:val="ru-RU"/>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12)</w:t>
      </w:r>
      <w:r w:rsidRPr="00AE6FEB">
        <w:rPr>
          <w:rFonts w:ascii="Times New Roman" w:hAnsi="Times New Roman"/>
          <w:sz w:val="24"/>
          <w:szCs w:val="24"/>
          <w:lang w:val="ru-RU"/>
        </w:rPr>
        <w:tab/>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w:t>
      </w:r>
      <w:r w:rsidRPr="00AE6FEB">
        <w:rPr>
          <w:rFonts w:ascii="Times New Roman" w:hAnsi="Times New Roman"/>
          <w:sz w:val="24"/>
          <w:szCs w:val="24"/>
          <w:lang w:val="ru-RU"/>
        </w:rPr>
        <w:lastRenderedPageBreak/>
        <w:t>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13)</w:t>
      </w:r>
      <w:r w:rsidRPr="00AE6FEB">
        <w:rPr>
          <w:rFonts w:ascii="Times New Roman" w:hAnsi="Times New Roman"/>
          <w:sz w:val="24"/>
          <w:szCs w:val="24"/>
          <w:lang w:val="ru-RU"/>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20.5.6.</w:t>
      </w:r>
      <w:r w:rsidRPr="00AE6FEB">
        <w:rPr>
          <w:rFonts w:ascii="Times New Roman" w:hAnsi="Times New Roman"/>
          <w:sz w:val="24"/>
          <w:szCs w:val="24"/>
          <w:lang w:val="ru-RU"/>
        </w:rPr>
        <w:tab/>
        <w:t>Предметные результаты освоения программы по литературе к концу 10 класса должны обеспечивать: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w:t>
      </w:r>
      <w:r w:rsidRPr="00AE6FEB">
        <w:rPr>
          <w:rFonts w:ascii="Times New Roman" w:hAnsi="Times New Roman"/>
          <w:sz w:val="24"/>
          <w:szCs w:val="24"/>
          <w:lang w:val="ru-RU"/>
        </w:rPr>
        <w:tab/>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w:t>
      </w:r>
      <w:r w:rsidRPr="00AE6FEB">
        <w:rPr>
          <w:rFonts w:ascii="Times New Roman" w:hAnsi="Times New Roman"/>
          <w:sz w:val="24"/>
          <w:szCs w:val="24"/>
          <w:lang w:val="ru-RU"/>
        </w:rPr>
        <w:tab/>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3)</w:t>
      </w:r>
      <w:r w:rsidRPr="00AE6FEB">
        <w:rPr>
          <w:rFonts w:ascii="Times New Roman" w:hAnsi="Times New Roman"/>
          <w:sz w:val="24"/>
          <w:szCs w:val="24"/>
          <w:lang w:val="ru-RU"/>
        </w:rPr>
        <w:tab/>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4)</w:t>
      </w:r>
      <w:r w:rsidRPr="00AE6FEB">
        <w:rPr>
          <w:rFonts w:ascii="Times New Roman" w:hAnsi="Times New Roman"/>
          <w:sz w:val="24"/>
          <w:szCs w:val="24"/>
          <w:lang w:val="ru-RU"/>
        </w:rPr>
        <w:tab/>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5)</w:t>
      </w:r>
      <w:r w:rsidRPr="00AE6FEB">
        <w:rPr>
          <w:rFonts w:ascii="Times New Roman" w:hAnsi="Times New Roman"/>
          <w:sz w:val="24"/>
          <w:szCs w:val="24"/>
          <w:lang w:val="ru-RU"/>
        </w:rPr>
        <w:tab/>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AE6FEB">
        <w:rPr>
          <w:rFonts w:ascii="Times New Roman" w:hAnsi="Times New Roman"/>
          <w:sz w:val="24"/>
          <w:szCs w:val="24"/>
          <w:lang w:val="ru-RU"/>
        </w:rPr>
        <w:tab/>
        <w:t>и общечеловеческое</w:t>
      </w:r>
      <w:r w:rsidRPr="00AE6FEB">
        <w:rPr>
          <w:rFonts w:ascii="Times New Roman" w:hAnsi="Times New Roman"/>
          <w:sz w:val="24"/>
          <w:szCs w:val="24"/>
          <w:lang w:val="ru-RU"/>
        </w:rPr>
        <w:tab/>
        <w:t>содержание</w:t>
      </w:r>
      <w:r w:rsidRPr="00AE6FEB">
        <w:rPr>
          <w:rFonts w:ascii="Times New Roman" w:hAnsi="Times New Roman"/>
          <w:sz w:val="24"/>
          <w:szCs w:val="24"/>
          <w:lang w:val="ru-RU"/>
        </w:rPr>
        <w:tab/>
        <w:t>литературных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6)</w:t>
      </w:r>
      <w:r w:rsidRPr="00AE6FEB">
        <w:rPr>
          <w:rFonts w:ascii="Times New Roman" w:hAnsi="Times New Roman"/>
          <w:sz w:val="24"/>
          <w:szCs w:val="24"/>
          <w:lang w:val="ru-RU"/>
        </w:rPr>
        <w:tab/>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7)</w:t>
      </w:r>
      <w:r w:rsidRPr="00AE6FEB">
        <w:rPr>
          <w:rFonts w:ascii="Times New Roman" w:hAnsi="Times New Roman"/>
          <w:sz w:val="24"/>
          <w:szCs w:val="24"/>
          <w:lang w:val="ru-RU"/>
        </w:rPr>
        <w:tab/>
        <w:t>осмысление художественной картины жизни, созданной автором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 литературном произведении, в единстве эмоционального личностного восприятия и интеллектуального</w:t>
      </w:r>
      <w:r w:rsidRPr="00AE6FEB">
        <w:rPr>
          <w:rFonts w:ascii="Times New Roman" w:hAnsi="Times New Roman"/>
          <w:sz w:val="24"/>
          <w:szCs w:val="24"/>
          <w:lang w:val="ru-RU"/>
        </w:rPr>
        <w:tab/>
        <w:t>понимания; умение</w:t>
      </w:r>
      <w:r w:rsidRPr="00AE6FEB">
        <w:rPr>
          <w:rFonts w:ascii="Times New Roman" w:hAnsi="Times New Roman"/>
          <w:sz w:val="24"/>
          <w:szCs w:val="24"/>
          <w:lang w:val="ru-RU"/>
        </w:rPr>
        <w:tab/>
        <w:t>эмоционально откликаться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на прочитанное, выражать личное отношение к нему, передавать читательские впечатления;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8)</w:t>
      </w:r>
      <w:r w:rsidRPr="00AE6FEB">
        <w:rPr>
          <w:rFonts w:ascii="Times New Roman" w:hAnsi="Times New Roman"/>
          <w:sz w:val="24"/>
          <w:szCs w:val="24"/>
          <w:lang w:val="ru-RU"/>
        </w:rPr>
        <w:tab/>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9)</w:t>
      </w:r>
      <w:r w:rsidRPr="00AE6FEB">
        <w:rPr>
          <w:rFonts w:ascii="Times New Roman" w:hAnsi="Times New Roman"/>
          <w:sz w:val="24"/>
          <w:szCs w:val="24"/>
          <w:lang w:val="ru-RU"/>
        </w:rPr>
        <w:tab/>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rsidRPr="00AE6FEB">
        <w:rPr>
          <w:rFonts w:ascii="Times New Roman" w:hAnsi="Times New Roman"/>
          <w:sz w:val="24"/>
          <w:szCs w:val="24"/>
          <w:lang w:val="ru-RU"/>
        </w:rPr>
        <w:lastRenderedPageBreak/>
        <w:t>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10)</w:t>
      </w:r>
      <w:r w:rsidRPr="00AE6FEB">
        <w:rPr>
          <w:rFonts w:ascii="Times New Roman" w:hAnsi="Times New Roman"/>
          <w:sz w:val="24"/>
          <w:szCs w:val="24"/>
          <w:lang w:val="ru-RU"/>
        </w:rPr>
        <w:tab/>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11)</w:t>
      </w:r>
      <w:r w:rsidRPr="00AE6FEB">
        <w:rPr>
          <w:rFonts w:ascii="Times New Roman" w:hAnsi="Times New Roman"/>
          <w:sz w:val="24"/>
          <w:szCs w:val="24"/>
          <w:lang w:val="ru-RU"/>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12)</w:t>
      </w:r>
      <w:r w:rsidRPr="00AE6FEB">
        <w:rPr>
          <w:rFonts w:ascii="Times New Roman" w:hAnsi="Times New Roman"/>
          <w:sz w:val="24"/>
          <w:szCs w:val="24"/>
          <w:lang w:val="ru-RU"/>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13)</w:t>
      </w:r>
      <w:r w:rsidRPr="00AE6FEB">
        <w:rPr>
          <w:rFonts w:ascii="Times New Roman" w:hAnsi="Times New Roman"/>
          <w:sz w:val="24"/>
          <w:szCs w:val="24"/>
          <w:lang w:val="ru-RU"/>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20.5.7.</w:t>
      </w:r>
      <w:r w:rsidRPr="00AE6FEB">
        <w:rPr>
          <w:rFonts w:ascii="Times New Roman" w:hAnsi="Times New Roman"/>
          <w:sz w:val="24"/>
          <w:szCs w:val="24"/>
          <w:lang w:val="ru-RU"/>
        </w:rPr>
        <w:tab/>
        <w:t>Предметные результаты освоения программы по литературе к концу 11 класса должны обеспечивать: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w:t>
      </w:r>
      <w:r w:rsidRPr="00AE6FEB">
        <w:rPr>
          <w:rFonts w:ascii="Times New Roman" w:hAnsi="Times New Roman"/>
          <w:sz w:val="24"/>
          <w:szCs w:val="24"/>
          <w:lang w:val="ru-RU"/>
        </w:rPr>
        <w:tab/>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w:t>
      </w:r>
      <w:r w:rsidRPr="00AE6FEB">
        <w:rPr>
          <w:rFonts w:ascii="Times New Roman" w:hAnsi="Times New Roman"/>
          <w:sz w:val="24"/>
          <w:szCs w:val="24"/>
          <w:lang w:val="ru-RU"/>
        </w:rPr>
        <w:tab/>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3)</w:t>
      </w:r>
      <w:r w:rsidRPr="00AE6FEB">
        <w:rPr>
          <w:rFonts w:ascii="Times New Roman" w:hAnsi="Times New Roman"/>
          <w:sz w:val="24"/>
          <w:szCs w:val="24"/>
          <w:lang w:val="ru-RU"/>
        </w:rPr>
        <w:tab/>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4)</w:t>
      </w:r>
      <w:r w:rsidRPr="00AE6FEB">
        <w:rPr>
          <w:rFonts w:ascii="Times New Roman" w:hAnsi="Times New Roman"/>
          <w:sz w:val="24"/>
          <w:szCs w:val="24"/>
          <w:lang w:val="ru-RU"/>
        </w:rPr>
        <w:tab/>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5)</w:t>
      </w:r>
      <w:r w:rsidRPr="00AE6FEB">
        <w:rPr>
          <w:rFonts w:ascii="Times New Roman" w:hAnsi="Times New Roman"/>
          <w:sz w:val="24"/>
          <w:szCs w:val="24"/>
          <w:lang w:val="ru-RU"/>
        </w:rPr>
        <w:tab/>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w:t>
      </w:r>
      <w:r w:rsidRPr="00AE6FEB">
        <w:rPr>
          <w:rFonts w:ascii="Times New Roman" w:hAnsi="Times New Roman"/>
          <w:sz w:val="24"/>
          <w:szCs w:val="24"/>
          <w:lang w:val="ru-RU"/>
        </w:rPr>
        <w:lastRenderedPageBreak/>
        <w:t>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6)</w:t>
      </w:r>
      <w:r w:rsidRPr="00AE6FEB">
        <w:rPr>
          <w:rFonts w:ascii="Times New Roman" w:hAnsi="Times New Roman"/>
          <w:sz w:val="24"/>
          <w:szCs w:val="24"/>
          <w:lang w:val="ru-RU"/>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7)</w:t>
      </w:r>
      <w:r w:rsidRPr="00AE6FEB">
        <w:rPr>
          <w:rFonts w:ascii="Times New Roman" w:hAnsi="Times New Roman"/>
          <w:sz w:val="24"/>
          <w:szCs w:val="24"/>
          <w:lang w:val="ru-RU"/>
        </w:rPr>
        <w:tab/>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8)</w:t>
      </w:r>
      <w:r w:rsidRPr="00AE6FEB">
        <w:rPr>
          <w:rFonts w:ascii="Times New Roman" w:hAnsi="Times New Roman"/>
          <w:sz w:val="24"/>
          <w:szCs w:val="24"/>
          <w:lang w:val="ru-RU"/>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9)</w:t>
      </w:r>
      <w:r w:rsidRPr="00AE6FEB">
        <w:rPr>
          <w:rFonts w:ascii="Times New Roman" w:hAnsi="Times New Roman"/>
          <w:sz w:val="24"/>
          <w:szCs w:val="24"/>
          <w:lang w:val="ru-RU"/>
        </w:rPr>
        <w:tab/>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10)</w:t>
      </w:r>
      <w:r w:rsidRPr="00AE6FEB">
        <w:rPr>
          <w:rFonts w:ascii="Times New Roman" w:hAnsi="Times New Roman"/>
          <w:sz w:val="24"/>
          <w:szCs w:val="24"/>
          <w:lang w:val="ru-RU"/>
        </w:rPr>
        <w:tab/>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11)</w:t>
      </w:r>
      <w:r w:rsidRPr="00AE6FEB">
        <w:rPr>
          <w:rFonts w:ascii="Times New Roman" w:hAnsi="Times New Roman"/>
          <w:sz w:val="24"/>
          <w:szCs w:val="24"/>
          <w:lang w:val="ru-RU"/>
        </w:rPr>
        <w:tab/>
        <w:t xml:space="preserve"> сформированность</w:t>
      </w:r>
      <w:r w:rsidRPr="00AE6FEB">
        <w:rPr>
          <w:rFonts w:ascii="Times New Roman" w:hAnsi="Times New Roman"/>
          <w:sz w:val="24"/>
          <w:szCs w:val="24"/>
          <w:lang w:val="ru-RU"/>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12)</w:t>
      </w:r>
      <w:r w:rsidRPr="00AE6FEB">
        <w:rPr>
          <w:rFonts w:ascii="Times New Roman" w:hAnsi="Times New Roman"/>
          <w:sz w:val="24"/>
          <w:szCs w:val="24"/>
          <w:lang w:val="ru-RU"/>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13)</w:t>
      </w:r>
      <w:r w:rsidRPr="00AE6FEB">
        <w:rPr>
          <w:rFonts w:ascii="Times New Roman" w:hAnsi="Times New Roman"/>
          <w:sz w:val="24"/>
          <w:szCs w:val="24"/>
          <w:lang w:val="ru-RU"/>
        </w:rPr>
        <w:tab/>
        <w:t>умение самостоятельно работать с разными информационными источниками, в том числе в медиапространстве, оптимально использовать ресурсы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традиционных библиотек и электронных библиотечных систем.</w:t>
      </w:r>
    </w:p>
    <w:p w:rsidR="0056417A" w:rsidRPr="00BF5B14" w:rsidRDefault="008A1E80" w:rsidP="00B148E0">
      <w:pPr>
        <w:pStyle w:val="-2"/>
        <w:spacing w:before="0"/>
        <w:ind w:right="0"/>
        <w:rPr>
          <w:lang w:val="ru-RU"/>
        </w:rPr>
      </w:pPr>
      <w:bookmarkStart w:id="10" w:name="_Toc143353437"/>
      <w:r>
        <w:rPr>
          <w:lang w:val="ru-RU"/>
        </w:rPr>
        <w:t>2.3</w:t>
      </w:r>
      <w:r w:rsidR="0056417A" w:rsidRPr="00BF5B14">
        <w:rPr>
          <w:lang w:val="ru-RU"/>
        </w:rPr>
        <w:t>.</w:t>
      </w:r>
      <w:r w:rsidR="0056417A" w:rsidRPr="00BF5B14">
        <w:rPr>
          <w:lang w:val="ru-RU"/>
        </w:rPr>
        <w:tab/>
        <w:t>Федеральная рабочая программа по учебному предмету «литература» (углублённый уровень).</w:t>
      </w:r>
      <w:bookmarkEnd w:id="10"/>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21.1.</w:t>
      </w:r>
      <w:r w:rsidRPr="00AE6FEB">
        <w:rPr>
          <w:rFonts w:ascii="Times New Roman" w:hAnsi="Times New Roman"/>
          <w:sz w:val="24"/>
          <w:szCs w:val="24"/>
          <w:lang w:val="ru-RU"/>
        </w:rPr>
        <w:tab/>
        <w:t xml:space="preserve">Федеральная рабочая программа по учебному предмету «Литература» </w:t>
      </w:r>
      <w:r w:rsidRPr="00AE6FEB">
        <w:rPr>
          <w:rFonts w:ascii="Times New Roman" w:hAnsi="Times New Roman"/>
          <w:sz w:val="24"/>
          <w:szCs w:val="24"/>
          <w:lang w:val="ru-RU"/>
        </w:rPr>
        <w:lastRenderedPageBreak/>
        <w:t>(углублённый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21.2.</w:t>
      </w:r>
      <w:r w:rsidRPr="00AE6FEB">
        <w:rPr>
          <w:rFonts w:ascii="Times New Roman" w:hAnsi="Times New Roman"/>
          <w:sz w:val="24"/>
          <w:szCs w:val="24"/>
          <w:lang w:val="ru-RU"/>
        </w:rPr>
        <w:tab/>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21.3.</w:t>
      </w:r>
      <w:r w:rsidRPr="00AE6FEB">
        <w:rPr>
          <w:rFonts w:ascii="Times New Roman" w:hAnsi="Times New Roman"/>
          <w:sz w:val="24"/>
          <w:szCs w:val="24"/>
          <w:lang w:val="ru-RU"/>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21.4.</w:t>
      </w:r>
      <w:r w:rsidRPr="00AE6FEB">
        <w:rPr>
          <w:rFonts w:ascii="Times New Roman" w:hAnsi="Times New Roman"/>
          <w:sz w:val="24"/>
          <w:szCs w:val="24"/>
          <w:lang w:val="ru-RU"/>
        </w:rPr>
        <w:tab/>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w:t>
      </w:r>
      <w:r w:rsidRPr="00AE6FEB">
        <w:rPr>
          <w:rFonts w:ascii="Times New Roman" w:hAnsi="Times New Roman"/>
          <w:sz w:val="24"/>
          <w:szCs w:val="24"/>
          <w:lang w:val="ru-RU"/>
        </w:rPr>
        <w:tab/>
        <w:t>Пояснительная записка.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w:t>
      </w:r>
      <w:r w:rsidRPr="00AE6FEB">
        <w:rPr>
          <w:rFonts w:ascii="Times New Roman" w:hAnsi="Times New Roman"/>
          <w:sz w:val="24"/>
          <w:szCs w:val="24"/>
          <w:lang w:val="ru-RU"/>
        </w:rPr>
        <w:tab/>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21.5.2.</w:t>
      </w:r>
      <w:r w:rsidRPr="00AE6FEB">
        <w:rPr>
          <w:rFonts w:ascii="Times New Roman" w:hAnsi="Times New Roman"/>
          <w:sz w:val="24"/>
          <w:szCs w:val="24"/>
          <w:lang w:val="ru-RU"/>
        </w:rPr>
        <w:tab/>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21.5.3.</w:t>
      </w:r>
      <w:r w:rsidRPr="00AE6FEB">
        <w:rPr>
          <w:rFonts w:ascii="Times New Roman" w:hAnsi="Times New Roman"/>
          <w:sz w:val="24"/>
          <w:szCs w:val="24"/>
          <w:lang w:val="ru-RU"/>
        </w:rPr>
        <w:tab/>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21.5.4.</w:t>
      </w:r>
      <w:r w:rsidRPr="00AE6FEB">
        <w:rPr>
          <w:rFonts w:ascii="Times New Roman" w:hAnsi="Times New Roman"/>
          <w:sz w:val="24"/>
          <w:szCs w:val="24"/>
          <w:lang w:val="ru-RU"/>
        </w:rPr>
        <w:tab/>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21.5.5.</w:t>
      </w:r>
      <w:r w:rsidRPr="00AE6FEB">
        <w:rPr>
          <w:rFonts w:ascii="Times New Roman" w:hAnsi="Times New Roman"/>
          <w:sz w:val="24"/>
          <w:szCs w:val="24"/>
          <w:lang w:val="ru-RU"/>
        </w:rPr>
        <w:tab/>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21.5.6.</w:t>
      </w:r>
      <w:r w:rsidRPr="00AE6FEB">
        <w:rPr>
          <w:rFonts w:ascii="Times New Roman" w:hAnsi="Times New Roman"/>
          <w:sz w:val="24"/>
          <w:szCs w:val="24"/>
          <w:lang w:val="ru-RU"/>
        </w:rPr>
        <w:tab/>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21.5.7.</w:t>
      </w:r>
      <w:r w:rsidRPr="00AE6FEB">
        <w:rPr>
          <w:rFonts w:ascii="Times New Roman" w:hAnsi="Times New Roman"/>
          <w:sz w:val="24"/>
          <w:szCs w:val="24"/>
          <w:lang w:val="ru-RU"/>
        </w:rPr>
        <w:tab/>
        <w:t xml:space="preserve">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w:t>
      </w:r>
      <w:r w:rsidRPr="00AE6FEB">
        <w:rPr>
          <w:rFonts w:ascii="Times New Roman" w:hAnsi="Times New Roman"/>
          <w:sz w:val="24"/>
          <w:szCs w:val="24"/>
          <w:lang w:val="ru-RU"/>
        </w:rPr>
        <w:lastRenderedPageBreak/>
        <w:t>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21.5.8.</w:t>
      </w:r>
      <w:r w:rsidRPr="00AE6FEB">
        <w:rPr>
          <w:rFonts w:ascii="Times New Roman" w:hAnsi="Times New Roman"/>
          <w:sz w:val="24"/>
          <w:szCs w:val="24"/>
          <w:lang w:val="ru-RU"/>
        </w:rPr>
        <w:tab/>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21.5.9.</w:t>
      </w:r>
      <w:r w:rsidRPr="00AE6FEB">
        <w:rPr>
          <w:rFonts w:ascii="Times New Roman" w:hAnsi="Times New Roman"/>
          <w:sz w:val="24"/>
          <w:szCs w:val="24"/>
          <w:lang w:val="ru-RU"/>
        </w:rPr>
        <w:tab/>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21.5.10.</w:t>
      </w:r>
      <w:r w:rsidRPr="00AE6FEB">
        <w:rPr>
          <w:rFonts w:ascii="Times New Roman" w:hAnsi="Times New Roman"/>
          <w:sz w:val="24"/>
          <w:szCs w:val="24"/>
          <w:lang w:val="ru-RU"/>
        </w:rPr>
        <w:tab/>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21.5.11.</w:t>
      </w:r>
      <w:r w:rsidRPr="00AE6FEB">
        <w:rPr>
          <w:rFonts w:ascii="Times New Roman" w:hAnsi="Times New Roman"/>
          <w:sz w:val="24"/>
          <w:szCs w:val="24"/>
          <w:lang w:val="ru-RU"/>
        </w:rPr>
        <w:tab/>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21.5.12.</w:t>
      </w:r>
      <w:r w:rsidRPr="00AE6FEB">
        <w:rPr>
          <w:rFonts w:ascii="Times New Roman" w:hAnsi="Times New Roman"/>
          <w:sz w:val="24"/>
          <w:szCs w:val="24"/>
          <w:lang w:val="ru-RU"/>
        </w:rPr>
        <w:tab/>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w:t>
      </w:r>
      <w:r w:rsidRPr="00AE6FEB">
        <w:rPr>
          <w:rFonts w:ascii="Times New Roman" w:hAnsi="Times New Roman"/>
          <w:sz w:val="24"/>
          <w:szCs w:val="24"/>
          <w:lang w:val="ru-RU"/>
        </w:rPr>
        <w:lastRenderedPageBreak/>
        <w:t>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21.5.13.</w:t>
      </w:r>
      <w:r w:rsidRPr="00AE6FEB">
        <w:rPr>
          <w:rFonts w:ascii="Times New Roman" w:hAnsi="Times New Roman"/>
          <w:sz w:val="24"/>
          <w:szCs w:val="24"/>
          <w:lang w:val="ru-RU"/>
        </w:rPr>
        <w:tab/>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21.5.14.</w:t>
      </w:r>
      <w:r w:rsidRPr="00AE6FEB">
        <w:rPr>
          <w:rFonts w:ascii="Times New Roman" w:hAnsi="Times New Roman"/>
          <w:sz w:val="24"/>
          <w:szCs w:val="24"/>
          <w:lang w:val="ru-RU"/>
        </w:rPr>
        <w:tab/>
        <w:t>Задачи, связанные с воспитанием читательских качеств и овладением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sidRPr="00AE6FEB">
        <w:rPr>
          <w:rFonts w:ascii="Times New Roman" w:hAnsi="Times New Roman"/>
          <w:sz w:val="24"/>
          <w:szCs w:val="24"/>
          <w:lang w:val="ru-RU"/>
        </w:rPr>
        <w:tab/>
        <w:t>литературного произведения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Pr="00AE6FEB">
        <w:rPr>
          <w:rFonts w:ascii="Times New Roman" w:hAnsi="Times New Roman"/>
          <w:sz w:val="24"/>
          <w:szCs w:val="24"/>
          <w:lang w:val="ru-RU"/>
        </w:rPr>
        <w:tab/>
        <w:t>аппарата современного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литературоведения, а также элементов искусствоведения, театроведения, киноведения.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21.5.15.</w:t>
      </w:r>
      <w:r w:rsidRPr="00AE6FEB">
        <w:rPr>
          <w:rFonts w:ascii="Times New Roman" w:hAnsi="Times New Roman"/>
          <w:sz w:val="24"/>
          <w:szCs w:val="24"/>
          <w:lang w:val="ru-RU"/>
        </w:rPr>
        <w:tab/>
        <w:t>Кроме того, эти задачи связаны с развитием понятия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об историко-литературном процессе и его основных закономерностях, о множественности литературно-художественных</w:t>
      </w:r>
      <w:r w:rsidRPr="00AE6FEB">
        <w:rPr>
          <w:rFonts w:ascii="Times New Roman" w:hAnsi="Times New Roman"/>
          <w:sz w:val="24"/>
          <w:szCs w:val="24"/>
          <w:lang w:val="ru-RU"/>
        </w:rPr>
        <w:tab/>
        <w:t>стилей разных эпох,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w:t>
      </w:r>
      <w:r w:rsidRPr="00AE6FEB">
        <w:rPr>
          <w:rFonts w:ascii="Times New Roman" w:hAnsi="Times New Roman"/>
          <w:sz w:val="24"/>
          <w:szCs w:val="24"/>
          <w:lang w:val="ru-RU"/>
        </w:rPr>
        <w:lastRenderedPageBreak/>
        <w:t>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21.5.16.</w:t>
      </w:r>
      <w:r w:rsidRPr="00AE6FEB">
        <w:rPr>
          <w:rFonts w:ascii="Times New Roman" w:hAnsi="Times New Roman"/>
          <w:sz w:val="24"/>
          <w:szCs w:val="24"/>
          <w:lang w:val="ru-RU"/>
        </w:rPr>
        <w:tab/>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21.5.17.</w:t>
      </w:r>
      <w:r w:rsidRPr="00AE6FEB">
        <w:rPr>
          <w:rFonts w:ascii="Times New Roman" w:hAnsi="Times New Roman"/>
          <w:sz w:val="24"/>
          <w:szCs w:val="24"/>
          <w:lang w:val="ru-RU"/>
        </w:rPr>
        <w:tab/>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21.5.18.</w:t>
      </w:r>
      <w:r w:rsidRPr="00AE6FEB">
        <w:rPr>
          <w:rFonts w:ascii="Times New Roman" w:hAnsi="Times New Roman"/>
          <w:sz w:val="24"/>
          <w:szCs w:val="24"/>
          <w:lang w:val="ru-RU"/>
        </w:rPr>
        <w:tab/>
        <w:t>Общее число часов, рекомендованных для изучения литературы - 340 часов: в 10 классе - 170 (5 часов в неделю), в 11 классе - 170 (5 часов в неделю).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21.6. Содержание обучения в 10 классе.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21.6.1.</w:t>
      </w:r>
      <w:r w:rsidRPr="00AE6FEB">
        <w:rPr>
          <w:rFonts w:ascii="Times New Roman" w:hAnsi="Times New Roman"/>
          <w:sz w:val="24"/>
          <w:szCs w:val="24"/>
          <w:lang w:val="ru-RU"/>
        </w:rPr>
        <w:tab/>
        <w:t>Литература второй половины XIX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 Островский. Драма «Гроза». Пьесы «Бесприданница», «Свои люди - сочтёмся» и другие (одно произведение по выбору).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«Кому на Руси жить хорошо».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А.К. Толстой. Стихотворения (не менее трёх по выбору). Например, «Средь шумного </w:t>
      </w:r>
      <w:r w:rsidRPr="00AE6FEB">
        <w:rPr>
          <w:rFonts w:ascii="Times New Roman" w:hAnsi="Times New Roman"/>
          <w:sz w:val="24"/>
          <w:szCs w:val="24"/>
          <w:lang w:val="ru-RU"/>
        </w:rPr>
        <w:lastRenderedPageBreak/>
        <w:t>бала, случайно...», «Колокольчики мои...», «Меня, во мраке и в пыли...»,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«Двух станов не боец, но только гость случайный...»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Комедия «Вишнёвый сад». Пьесы «Чайка», «Дядя Ваня», «Три сестры» (одно произведение по выбору).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21.6.2.</w:t>
      </w:r>
      <w:r w:rsidRPr="00AE6FEB">
        <w:rPr>
          <w:rFonts w:ascii="Times New Roman" w:hAnsi="Times New Roman"/>
          <w:sz w:val="24"/>
          <w:szCs w:val="24"/>
          <w:lang w:val="ru-RU"/>
        </w:rPr>
        <w:tab/>
        <w:t>Литературная критика второй половины XIX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произведением).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21.6.3.</w:t>
      </w:r>
      <w:r w:rsidRPr="00AE6FEB">
        <w:rPr>
          <w:rFonts w:ascii="Times New Roman" w:hAnsi="Times New Roman"/>
          <w:sz w:val="24"/>
          <w:szCs w:val="24"/>
          <w:lang w:val="ru-RU"/>
        </w:rPr>
        <w:tab/>
        <w:t>Литература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21.6.4.</w:t>
      </w:r>
      <w:r w:rsidRPr="00AE6FEB">
        <w:rPr>
          <w:rFonts w:ascii="Times New Roman" w:hAnsi="Times New Roman"/>
          <w:sz w:val="24"/>
          <w:szCs w:val="24"/>
          <w:lang w:val="ru-RU"/>
        </w:rPr>
        <w:tab/>
        <w:t>Зарубежная литература.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Зарубежная поэзия второй половины XIX века (не менее двух стихотворений одного из поэтов по выбору). Например, стихотворения А. Рембо, 111. Бодлера, П. Верлена, Э. Верхарна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21.7. Содержание обучения в 11 классе.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21.7.1.</w:t>
      </w:r>
      <w:r w:rsidRPr="00AE6FEB">
        <w:rPr>
          <w:rFonts w:ascii="Times New Roman" w:hAnsi="Times New Roman"/>
          <w:sz w:val="24"/>
          <w:szCs w:val="24"/>
          <w:lang w:val="ru-RU"/>
        </w:rPr>
        <w:tab/>
        <w:t>Литература конца XIX - начала XX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А.И. Куприн. Рассказы и повести (два произведения по выбору). Например, «Гранатовый браслет», «Олеся», «Поединок»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Л.Н. Андреев. Рассказы и повести (два произведения по выбору). Например, «Иуда Искариот», «Большой шлем», «Рассказ о семи повешенных»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М. Горький. Рассказы, повести, романы (два произведения по выбору). Например, «Старуха Изергиль», «Макар Чудра», «Коновалов», «Фома Гордеев»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Пьеса «На дне».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AE6FEB">
        <w:rPr>
          <w:rFonts w:ascii="Times New Roman" w:hAnsi="Times New Roman"/>
          <w:sz w:val="24"/>
          <w:szCs w:val="24"/>
          <w:lang w:val="ru-RU"/>
        </w:rPr>
        <w:tab/>
        <w:t>В.Л. Брюсова, М.А. Волошина, И. Северянина, В.С. Соловьева,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Ф.К. Сологуба, В.В. Хлебникова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21.7.2.</w:t>
      </w:r>
      <w:r w:rsidRPr="00AE6FEB">
        <w:rPr>
          <w:rFonts w:ascii="Times New Roman" w:hAnsi="Times New Roman"/>
          <w:sz w:val="24"/>
          <w:szCs w:val="24"/>
          <w:lang w:val="ru-RU"/>
        </w:rPr>
        <w:tab/>
        <w:t>Литература XX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Книга очерков «Окаянные дни» (фрагменты).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A.</w:t>
      </w:r>
      <w:r w:rsidRPr="00AE6FEB">
        <w:rPr>
          <w:rFonts w:ascii="Times New Roman" w:hAnsi="Times New Roman"/>
          <w:sz w:val="24"/>
          <w:szCs w:val="24"/>
          <w:lang w:val="ru-RU"/>
        </w:rPr>
        <w:tab/>
        <w:t>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«Двенадцать».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B.</w:t>
      </w:r>
      <w:r w:rsidRPr="00AE6FEB">
        <w:rPr>
          <w:rFonts w:ascii="Times New Roman" w:hAnsi="Times New Roman"/>
          <w:sz w:val="24"/>
          <w:szCs w:val="24"/>
          <w:lang w:val="ru-RU"/>
        </w:rPr>
        <w:tab/>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Поэмы «Облако в штанах», «Во весь голос. Первое вступление в поэму».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C.</w:t>
      </w:r>
      <w:r w:rsidRPr="00AE6FEB">
        <w:rPr>
          <w:rFonts w:ascii="Times New Roman" w:hAnsi="Times New Roman"/>
          <w:sz w:val="24"/>
          <w:szCs w:val="24"/>
          <w:lang w:val="ru-RU"/>
        </w:rPr>
        <w:tab/>
        <w:t>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«Чёрный человек».</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О.Э. Мандельштам. Стихотворения (не менее пяти по выбору). Например, «Бессонница. </w:t>
      </w:r>
      <w:r w:rsidRPr="00AE6FEB">
        <w:rPr>
          <w:rFonts w:ascii="Times New Roman" w:hAnsi="Times New Roman"/>
          <w:sz w:val="24"/>
          <w:szCs w:val="24"/>
          <w:lang w:val="ru-RU"/>
        </w:rPr>
        <w:lastRenderedPageBreak/>
        <w:t>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Очерк «Мой Пушкин».</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«Реквием».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Е.И. Замятин. Роман «Мы».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Н.А. Островский. Роман «Как закалялась сталь» (избранные главы).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М.А. Шолохов. Роман-эпопея «Тихий Дон».</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Поэма «По праву памяти».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A.</w:t>
      </w:r>
      <w:r w:rsidRPr="00AE6FEB">
        <w:rPr>
          <w:rFonts w:ascii="Times New Roman" w:hAnsi="Times New Roman"/>
          <w:sz w:val="24"/>
          <w:szCs w:val="24"/>
          <w:lang w:val="ru-RU"/>
        </w:rPr>
        <w:tab/>
        <w:t>А. Фадеев «Молодая гвардия».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B.</w:t>
      </w:r>
      <w:r w:rsidRPr="00AE6FEB">
        <w:rPr>
          <w:rFonts w:ascii="Times New Roman" w:hAnsi="Times New Roman"/>
          <w:sz w:val="24"/>
          <w:szCs w:val="24"/>
          <w:lang w:val="ru-RU"/>
        </w:rPr>
        <w:tab/>
        <w:t>О. Богомолов «В августе сорок четвёртого».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Поэзия о Великой Отечественной войне. Стихотворения (по одному стихотворению не менее чем трёх поэтов по выбору). Например, Ю.В. Друниной,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М.В. Исаковского, Ю.Д. Левитанского, С.С. Орлова, Д.С. Самойлова, К.М. Симонова, Б.А. Слуцкого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Роман «Доктор Живаго» (избранные главы).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А.В. Вампилов. Пьесы (не менее одной по выбору). Например, «Старший сын», «Утиная охота»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A.</w:t>
      </w:r>
      <w:r w:rsidRPr="00AE6FEB">
        <w:rPr>
          <w:rFonts w:ascii="Times New Roman" w:hAnsi="Times New Roman"/>
          <w:sz w:val="24"/>
          <w:szCs w:val="24"/>
          <w:lang w:val="ru-RU"/>
        </w:rPr>
        <w:tab/>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B.</w:t>
      </w:r>
      <w:r w:rsidRPr="00AE6FEB">
        <w:rPr>
          <w:rFonts w:ascii="Times New Roman" w:hAnsi="Times New Roman"/>
          <w:sz w:val="24"/>
          <w:szCs w:val="24"/>
          <w:lang w:val="ru-RU"/>
        </w:rPr>
        <w:tab/>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В.Г. Распутин. Рассказы и повести (не менее одного произведения по выбору). Например, «Прощание с Матёрой», «Живи и помни», «Женский разговор»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21.7.3.</w:t>
      </w:r>
      <w:r w:rsidRPr="00AE6FEB">
        <w:rPr>
          <w:rFonts w:ascii="Times New Roman" w:hAnsi="Times New Roman"/>
          <w:sz w:val="24"/>
          <w:szCs w:val="24"/>
          <w:lang w:val="ru-RU"/>
        </w:rPr>
        <w:tab/>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w:t>
      </w:r>
      <w:r w:rsidRPr="00AE6FEB">
        <w:rPr>
          <w:rFonts w:ascii="Times New Roman" w:hAnsi="Times New Roman"/>
          <w:sz w:val="24"/>
          <w:szCs w:val="24"/>
          <w:lang w:val="ru-RU"/>
        </w:rPr>
        <w:lastRenderedPageBreak/>
        <w:t>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21.7.4.</w:t>
      </w:r>
      <w:r w:rsidRPr="00AE6FEB">
        <w:rPr>
          <w:rFonts w:ascii="Times New Roman" w:hAnsi="Times New Roman"/>
          <w:sz w:val="24"/>
          <w:szCs w:val="24"/>
          <w:lang w:val="ru-RU"/>
        </w:rPr>
        <w:tab/>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21.7.5.</w:t>
      </w:r>
      <w:r w:rsidRPr="00AE6FEB">
        <w:rPr>
          <w:rFonts w:ascii="Times New Roman" w:hAnsi="Times New Roman"/>
          <w:sz w:val="24"/>
          <w:szCs w:val="24"/>
          <w:lang w:val="ru-RU"/>
        </w:rPr>
        <w:tab/>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21.7.6.</w:t>
      </w:r>
      <w:r w:rsidRPr="00AE6FEB">
        <w:rPr>
          <w:rFonts w:ascii="Times New Roman" w:hAnsi="Times New Roman"/>
          <w:sz w:val="24"/>
          <w:szCs w:val="24"/>
          <w:lang w:val="ru-RU"/>
        </w:rPr>
        <w:tab/>
        <w:t>Литература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21.7.7.</w:t>
      </w:r>
      <w:r w:rsidRPr="00AE6FEB">
        <w:rPr>
          <w:rFonts w:ascii="Times New Roman" w:hAnsi="Times New Roman"/>
          <w:sz w:val="24"/>
          <w:szCs w:val="24"/>
          <w:lang w:val="ru-RU"/>
        </w:rPr>
        <w:tab/>
        <w:t>Зарубежная литература.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 Планируемые результаты освоения программы по литературе на уровне среднего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21.8.1.</w:t>
      </w:r>
      <w:r w:rsidRPr="00AE6FEB">
        <w:rPr>
          <w:rFonts w:ascii="Times New Roman" w:hAnsi="Times New Roman"/>
          <w:sz w:val="24"/>
          <w:szCs w:val="24"/>
          <w:lang w:val="ru-RU"/>
        </w:rPr>
        <w:tab/>
        <w:t>Личностные результаты освоения программы среднего общего</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AE6FEB">
        <w:rPr>
          <w:rFonts w:ascii="Times New Roman" w:hAnsi="Times New Roman"/>
          <w:sz w:val="24"/>
          <w:szCs w:val="24"/>
          <w:lang w:val="ru-RU"/>
        </w:rPr>
        <w:tab/>
        <w:t>и духовно-нравственными ценностями, отражёнными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в произведениях русской литературы, принятыми в обществе правилами и нормами поведения, и</w:t>
      </w:r>
      <w:r w:rsidRPr="00AE6FEB">
        <w:rPr>
          <w:rFonts w:ascii="Times New Roman" w:hAnsi="Times New Roman"/>
          <w:sz w:val="24"/>
          <w:szCs w:val="24"/>
          <w:lang w:val="ru-RU"/>
        </w:rPr>
        <w:tab/>
        <w:t>способствуют процессам</w:t>
      </w:r>
      <w:r w:rsidRPr="00AE6FEB">
        <w:rPr>
          <w:rFonts w:ascii="Times New Roman" w:hAnsi="Times New Roman"/>
          <w:sz w:val="24"/>
          <w:szCs w:val="24"/>
          <w:lang w:val="ru-RU"/>
        </w:rPr>
        <w:tab/>
        <w:t>самопознания,</w:t>
      </w:r>
      <w:r w:rsidRPr="00AE6FEB">
        <w:rPr>
          <w:rFonts w:ascii="Times New Roman" w:hAnsi="Times New Roman"/>
          <w:sz w:val="24"/>
          <w:szCs w:val="24"/>
          <w:lang w:val="ru-RU"/>
        </w:rPr>
        <w:tab/>
        <w:t>самовоспитания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21.8.2.</w:t>
      </w:r>
      <w:r w:rsidRPr="00AE6FEB">
        <w:rPr>
          <w:rFonts w:ascii="Times New Roman" w:hAnsi="Times New Roman"/>
          <w:sz w:val="24"/>
          <w:szCs w:val="24"/>
          <w:lang w:val="ru-RU"/>
        </w:rPr>
        <w:tab/>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1)</w:t>
      </w:r>
      <w:r w:rsidRPr="00AE6FEB">
        <w:rPr>
          <w:rFonts w:ascii="Times New Roman" w:hAnsi="Times New Roman"/>
          <w:sz w:val="24"/>
          <w:szCs w:val="24"/>
          <w:lang w:val="ru-RU"/>
        </w:rPr>
        <w:tab/>
        <w:t>гражданского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своих конституционных прав и обязанностей, уважение закона и правопорядка;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гуманитарной и волонтёрской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w:t>
      </w:r>
      <w:r w:rsidRPr="00AE6FEB">
        <w:rPr>
          <w:rFonts w:ascii="Times New Roman" w:hAnsi="Times New Roman"/>
          <w:sz w:val="24"/>
          <w:szCs w:val="24"/>
          <w:lang w:val="ru-RU"/>
        </w:rPr>
        <w:tab/>
        <w:t>патриотического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3)</w:t>
      </w:r>
      <w:r w:rsidRPr="00AE6FEB">
        <w:rPr>
          <w:rFonts w:ascii="Times New Roman" w:hAnsi="Times New Roman"/>
          <w:sz w:val="24"/>
          <w:szCs w:val="24"/>
          <w:lang w:val="ru-RU"/>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w:t>
      </w:r>
      <w:r w:rsidRPr="00AE6FEB">
        <w:rPr>
          <w:rFonts w:ascii="Times New Roman" w:hAnsi="Times New Roman"/>
          <w:sz w:val="24"/>
          <w:szCs w:val="24"/>
          <w:lang w:val="ru-RU"/>
        </w:rPr>
        <w:lastRenderedPageBreak/>
        <w:t>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4)</w:t>
      </w:r>
      <w:r w:rsidRPr="00AE6FEB">
        <w:rPr>
          <w:rFonts w:ascii="Times New Roman" w:hAnsi="Times New Roman"/>
          <w:sz w:val="24"/>
          <w:szCs w:val="24"/>
          <w:lang w:val="ru-RU"/>
        </w:rPr>
        <w:tab/>
        <w:t>эстетического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5)</w:t>
      </w:r>
      <w:r w:rsidRPr="00AE6FEB">
        <w:rPr>
          <w:rFonts w:ascii="Times New Roman" w:hAnsi="Times New Roman"/>
          <w:sz w:val="24"/>
          <w:szCs w:val="24"/>
          <w:lang w:val="ru-RU"/>
        </w:rPr>
        <w:tab/>
        <w:t>физического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потребность в физическом совершенствовании, занятиях спортивно- оздоровительной деятельностью;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6)</w:t>
      </w:r>
      <w:r w:rsidRPr="00AE6FEB">
        <w:rPr>
          <w:rFonts w:ascii="Times New Roman" w:hAnsi="Times New Roman"/>
          <w:sz w:val="24"/>
          <w:szCs w:val="24"/>
          <w:lang w:val="ru-RU"/>
        </w:rPr>
        <w:tab/>
        <w:t>трудового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7)</w:t>
      </w:r>
      <w:r w:rsidRPr="00AE6FEB">
        <w:rPr>
          <w:rFonts w:ascii="Times New Roman" w:hAnsi="Times New Roman"/>
          <w:sz w:val="24"/>
          <w:szCs w:val="24"/>
          <w:lang w:val="ru-RU"/>
        </w:rPr>
        <w:tab/>
        <w:t>экологического воспитания: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8)</w:t>
      </w:r>
      <w:r w:rsidRPr="00AE6FEB">
        <w:rPr>
          <w:rFonts w:ascii="Times New Roman" w:hAnsi="Times New Roman"/>
          <w:sz w:val="24"/>
          <w:szCs w:val="24"/>
          <w:lang w:val="ru-RU"/>
        </w:rPr>
        <w:tab/>
        <w:t>ценности научного познания: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rsidRPr="00AE6FEB">
        <w:rPr>
          <w:rFonts w:ascii="Times New Roman" w:hAnsi="Times New Roman"/>
          <w:sz w:val="24"/>
          <w:szCs w:val="24"/>
          <w:lang w:val="ru-RU"/>
        </w:rPr>
        <w:lastRenderedPageBreak/>
        <w:t>своего места в поликультурном мире;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21.8.3.</w:t>
      </w:r>
      <w:r w:rsidRPr="00AE6FEB">
        <w:rPr>
          <w:rFonts w:ascii="Times New Roman" w:hAnsi="Times New Roman"/>
          <w:sz w:val="24"/>
          <w:szCs w:val="24"/>
          <w:lang w:val="ru-RU"/>
        </w:rPr>
        <w:tab/>
        <w:t>В процессе достижения личностных результатов освоения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21.8.4.</w:t>
      </w:r>
      <w:r w:rsidRPr="00AE6FEB">
        <w:rPr>
          <w:rFonts w:ascii="Times New Roman" w:hAnsi="Times New Roman"/>
          <w:sz w:val="24"/>
          <w:szCs w:val="24"/>
          <w:lang w:val="ru-RU"/>
        </w:rPr>
        <w:tab/>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21.8.4.1.</w:t>
      </w:r>
      <w:r w:rsidRPr="00AE6FEB">
        <w:rPr>
          <w:rFonts w:ascii="Times New Roman" w:hAnsi="Times New Roman"/>
          <w:sz w:val="24"/>
          <w:szCs w:val="24"/>
          <w:lang w:val="ru-RU"/>
        </w:rPr>
        <w:tab/>
        <w:t>У обучающегося будут сформированы следующие базовые логические действия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определять цели деятельности, задавать параметры и критерии их достижения; </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развивать креативное мышление при решении жизненных проблем с использованием собственного читательского опыта.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21.8.4.2.</w:t>
      </w:r>
      <w:r w:rsidRPr="00AE6FEB">
        <w:rPr>
          <w:rFonts w:ascii="Times New Roman" w:hAnsi="Times New Roman"/>
          <w:sz w:val="24"/>
          <w:szCs w:val="24"/>
          <w:lang w:val="ru-RU"/>
        </w:rPr>
        <w:tab/>
        <w:t xml:space="preserve">У обучающегося будут сформированы следующие базовые </w:t>
      </w:r>
      <w:r w:rsidRPr="00AE6FEB">
        <w:rPr>
          <w:rFonts w:ascii="Times New Roman" w:hAnsi="Times New Roman"/>
          <w:sz w:val="24"/>
          <w:szCs w:val="24"/>
          <w:lang w:val="ru-RU"/>
        </w:rPr>
        <w:lastRenderedPageBreak/>
        <w:t>исследовательские действия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 критерии решения;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давать оценку новым ситуациям, оценивать приобретённый опыт, в том числе читательский;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21.8.4.3.</w:t>
      </w:r>
      <w:r w:rsidRPr="00AE6FEB">
        <w:rPr>
          <w:rFonts w:ascii="Times New Roman" w:hAnsi="Times New Roman"/>
          <w:sz w:val="24"/>
          <w:szCs w:val="24"/>
          <w:lang w:val="ru-RU"/>
        </w:rPr>
        <w:tab/>
        <w:t>У обучающегося будут сформированы умения работать с информацией как часть познавательных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rsidRPr="00AE6FEB">
        <w:rPr>
          <w:rFonts w:ascii="Times New Roman" w:hAnsi="Times New Roman"/>
          <w:sz w:val="24"/>
          <w:szCs w:val="24"/>
          <w:lang w:val="ru-RU"/>
        </w:rPr>
        <w:cr/>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распознавания и защиты литературной и другой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информации, информационной безопасности личности.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21.8.4.4.</w:t>
      </w:r>
      <w:r w:rsidRPr="00AE6FEB">
        <w:rPr>
          <w:rFonts w:ascii="Times New Roman" w:hAnsi="Times New Roman"/>
          <w:sz w:val="24"/>
          <w:szCs w:val="24"/>
          <w:lang w:val="ru-RU"/>
        </w:rPr>
        <w:tab/>
        <w:t>У обучающегося будут сформированы умения общения как часть коммуникативных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различными способами общения и взаимодействия в парной и групповой работе на уроках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21.8.4.5.</w:t>
      </w:r>
      <w:r w:rsidRPr="00AE6FEB">
        <w:rPr>
          <w:rFonts w:ascii="Times New Roman" w:hAnsi="Times New Roman"/>
          <w:sz w:val="24"/>
          <w:szCs w:val="24"/>
          <w:lang w:val="ru-RU"/>
        </w:rPr>
        <w:tab/>
        <w:t>У обучающегося будут сформированы умения совместной деятельности: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предлагать новые проекты, в том числе литературные, оценивать идеи с позиции новизны, оригинальности, практической значимости;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21.8.4.6.</w:t>
      </w:r>
      <w:r w:rsidRPr="00AE6FEB">
        <w:rPr>
          <w:rFonts w:ascii="Times New Roman" w:hAnsi="Times New Roman"/>
          <w:sz w:val="24"/>
          <w:szCs w:val="24"/>
          <w:lang w:val="ru-RU"/>
        </w:rPr>
        <w:tab/>
        <w:t>У обучающегося будут сформированы умения самоорганизации как</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часть регулятивных универсальных учебных действий: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давать оценку новым ситуациям, в том числе изображённым в художественной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расширять рамки учебного предмета на основе личных предпочтений с использованием читательского опыта;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делать осознанный выбор, аргументировать его, брать ответственность за решение;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21.8.4.7.</w:t>
      </w:r>
      <w:r w:rsidRPr="00AE6FEB">
        <w:rPr>
          <w:rFonts w:ascii="Times New Roman" w:hAnsi="Times New Roman"/>
          <w:sz w:val="24"/>
          <w:szCs w:val="24"/>
          <w:lang w:val="ru-RU"/>
        </w:rPr>
        <w:tab/>
        <w:t xml:space="preserve">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w:t>
      </w:r>
      <w:r w:rsidRPr="00AE6FEB">
        <w:rPr>
          <w:rFonts w:ascii="Times New Roman" w:hAnsi="Times New Roman"/>
          <w:sz w:val="24"/>
          <w:szCs w:val="24"/>
          <w:lang w:val="ru-RU"/>
        </w:rPr>
        <w:lastRenderedPageBreak/>
        <w:t>ситуациям, вносить коррективы в деятельность, оценивать соответствие результатов целям;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признавать своё право и право других на ошибку в дискуссиях на литературные 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развивать способность понимать мир с позиции другого человека, используя знания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21.8.5.</w:t>
      </w:r>
      <w:r w:rsidRPr="00AE6FEB">
        <w:rPr>
          <w:rFonts w:ascii="Times New Roman" w:hAnsi="Times New Roman"/>
          <w:sz w:val="24"/>
          <w:szCs w:val="24"/>
          <w:lang w:val="ru-RU"/>
        </w:rPr>
        <w:tab/>
        <w:t>Предметные результаты по литературе на уровне среднего общего образования должны обеспечивать: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причастности к отечественным традициям и исторической преемственности поколений;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устойчивого интереса к чтению как средству познания отечественной и других культур;</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приобщение к отечественному литературному наследию и через него - к традиционным ценностям и сокровищам мировой культуры;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w:t>
      </w:r>
      <w:r w:rsidRPr="00AE6FEB">
        <w:rPr>
          <w:rFonts w:ascii="Times New Roman" w:hAnsi="Times New Roman"/>
          <w:sz w:val="24"/>
          <w:szCs w:val="24"/>
          <w:lang w:val="ru-RU"/>
        </w:rPr>
        <w:lastRenderedPageBreak/>
        <w:t>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A.</w:t>
      </w:r>
      <w:r w:rsidRPr="00AE6FEB">
        <w:rPr>
          <w:rFonts w:ascii="Times New Roman" w:hAnsi="Times New Roman"/>
          <w:sz w:val="24"/>
          <w:szCs w:val="24"/>
          <w:lang w:val="ru-RU"/>
        </w:rPr>
        <w:tab/>
        <w:t>Г. Битова, Ю.В. Бондарева, Б.Л. Васильева, К.Д. Воробьева, В.С. Гроссмана, С.Д. Довлатова, Ф.А. Искандера, В.Л. Кондратьева, В.П. Некрасова, В.О. Пелевина,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B.</w:t>
      </w:r>
      <w:r w:rsidRPr="00AE6FEB">
        <w:rPr>
          <w:rFonts w:ascii="Times New Roman" w:hAnsi="Times New Roman"/>
          <w:sz w:val="24"/>
          <w:szCs w:val="24"/>
          <w:lang w:val="ru-RU"/>
        </w:rPr>
        <w:tab/>
        <w:t>Г. Распутина, А.Н. и Б.Н. Стругацких, В.Ф. Тендрякова, Ю.В. Трифонова,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AE6FEB">
        <w:rPr>
          <w:rFonts w:ascii="Times New Roman" w:hAnsi="Times New Roman"/>
          <w:sz w:val="24"/>
          <w:szCs w:val="24"/>
          <w:lang w:val="ru-RU"/>
        </w:rPr>
        <w:tab/>
        <w:t>А.С. Кушнера, Л.Н. Мартынова, Б.Ш. Окуджавы,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художественной</w:t>
      </w:r>
      <w:r w:rsidRPr="00AE6FEB">
        <w:rPr>
          <w:rFonts w:ascii="Times New Roman" w:hAnsi="Times New Roman"/>
          <w:sz w:val="24"/>
          <w:szCs w:val="24"/>
          <w:lang w:val="ru-RU"/>
        </w:rPr>
        <w:tab/>
        <w:t>картины жизни, созданной автором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 литературном произведении, в единстве эмоционального личностного восприятия и интеллектуального понимания;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Pr="00AE6FEB">
        <w:rPr>
          <w:rFonts w:ascii="Times New Roman" w:hAnsi="Times New Roman"/>
          <w:sz w:val="24"/>
          <w:szCs w:val="24"/>
          <w:lang w:val="ru-RU"/>
        </w:rPr>
        <w:tab/>
        <w:t>в нём</w:t>
      </w:r>
      <w:r w:rsidRPr="00AE6FEB">
        <w:rPr>
          <w:rFonts w:ascii="Times New Roman" w:hAnsi="Times New Roman"/>
          <w:sz w:val="24"/>
          <w:szCs w:val="24"/>
          <w:lang w:val="ru-RU"/>
        </w:rPr>
        <w:tab/>
        <w:t>подтекста) с использованием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теоретико-литературных терминов и понятий (в дополнение к изученным на уровне основного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w:t>
      </w:r>
      <w:r w:rsidRPr="00AE6FEB">
        <w:rPr>
          <w:rFonts w:ascii="Times New Roman" w:hAnsi="Times New Roman"/>
          <w:sz w:val="24"/>
          <w:szCs w:val="24"/>
          <w:lang w:val="ru-RU"/>
        </w:rPr>
        <w:lastRenderedPageBreak/>
        <w:t>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создавать собственные литературно-критические произведения на основе прочитанных художественных текстов;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21.8.6.</w:t>
      </w:r>
      <w:r w:rsidRPr="00AE6FEB">
        <w:rPr>
          <w:rFonts w:ascii="Times New Roman" w:hAnsi="Times New Roman"/>
          <w:sz w:val="24"/>
          <w:szCs w:val="24"/>
          <w:lang w:val="ru-RU"/>
        </w:rPr>
        <w:tab/>
        <w:t>К концу обучения в 10 классе обучающийся получит следующие предметные результаты по отдельным темам программы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устойчивого интереса к чтению как средству познания отечественной и других культур, уважительного отношения к ним;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раскрывать конкретно-историческое и общечеловеческое содержание литературных произведений;</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устойчивые навыки устной и письменной речи в процессе чтения и обсуждения лучших образцов отечественной и зарубежной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умением анализировать единицы различных языковых уровней и выявлять их смыслообразующую роль в произведении;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 стилях художественной литературы разных эпох, об индивидуальном авторском стиле;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владение современными читательскими практиками, культурой восприятия  </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создавать собственные литературно-критические произведения на основе прочитанных художественных текстов;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21.8.7.</w:t>
      </w:r>
      <w:r w:rsidRPr="00AE6FEB">
        <w:rPr>
          <w:rFonts w:ascii="Times New Roman" w:hAnsi="Times New Roman"/>
          <w:sz w:val="24"/>
          <w:szCs w:val="24"/>
          <w:lang w:val="ru-RU"/>
        </w:rPr>
        <w:tab/>
        <w:t>К концу обучения в 11 классе обучающийся получит следующие предметные результаты по отдельным темам программы по литературе: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воспитание ценностного отношения к литературе как неотъемлемой части культуры;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w:t>
      </w:r>
      <w:r w:rsidRPr="00AE6FEB">
        <w:rPr>
          <w:rFonts w:ascii="Times New Roman" w:hAnsi="Times New Roman"/>
          <w:sz w:val="24"/>
          <w:szCs w:val="24"/>
          <w:lang w:val="ru-RU"/>
        </w:rPr>
        <w:lastRenderedPageBreak/>
        <w:t>нравственного уровня;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свободное владение устной и письменной речью в процессе чтения и обсуждения лучших образцов отечественной и зарубежной литературы;</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w:t>
      </w:r>
      <w:r w:rsidRPr="00AE6FEB">
        <w:rPr>
          <w:rFonts w:ascii="Times New Roman" w:hAnsi="Times New Roman"/>
          <w:sz w:val="24"/>
          <w:szCs w:val="24"/>
          <w:lang w:val="ru-RU"/>
        </w:rPr>
        <w:lastRenderedPageBreak/>
        <w:t>процессе анализа и интерпретации произведений художественной литературы и литературной критики;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анализировать языковые явления и факты, допускающие неоднозначную интерпретацию, и выявлять их смыслообразующую роль;</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6417A" w:rsidRPr="00AE6FEB"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создавать собственные литературно-критические произведения на основе прочитанных художественных текстов;</w:t>
      </w:r>
    </w:p>
    <w:p w:rsidR="0056417A" w:rsidRDefault="0056417A" w:rsidP="00B148E0">
      <w:pPr>
        <w:spacing w:after="0"/>
        <w:ind w:firstLine="709"/>
        <w:contextualSpacing/>
        <w:jc w:val="both"/>
        <w:rPr>
          <w:rFonts w:ascii="Times New Roman" w:hAnsi="Times New Roman"/>
          <w:sz w:val="24"/>
          <w:szCs w:val="24"/>
          <w:lang w:val="ru-RU"/>
        </w:rPr>
      </w:pPr>
      <w:r w:rsidRPr="00AE6FEB">
        <w:rPr>
          <w:rFonts w:ascii="Times New Roman" w:hAnsi="Times New Roman"/>
          <w:sz w:val="24"/>
          <w:szCs w:val="24"/>
          <w:lang w:val="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56417A" w:rsidRPr="005428C4" w:rsidRDefault="0056417A" w:rsidP="00B148E0">
      <w:pPr>
        <w:spacing w:after="0"/>
        <w:ind w:firstLine="709"/>
        <w:contextualSpacing/>
        <w:jc w:val="both"/>
        <w:rPr>
          <w:rFonts w:ascii="Times New Roman" w:hAnsi="Times New Roman"/>
          <w:sz w:val="24"/>
          <w:szCs w:val="24"/>
          <w:lang w:val="ru-RU"/>
        </w:rPr>
      </w:pPr>
    </w:p>
    <w:p w:rsidR="0056417A" w:rsidRPr="00BF5B14" w:rsidRDefault="008A1E80" w:rsidP="006550FC">
      <w:pPr>
        <w:pStyle w:val="-2"/>
        <w:numPr>
          <w:ilvl w:val="1"/>
          <w:numId w:val="456"/>
        </w:numPr>
        <w:spacing w:before="0"/>
        <w:ind w:right="0"/>
        <w:rPr>
          <w:lang w:val="ru-RU"/>
        </w:rPr>
      </w:pPr>
      <w:bookmarkStart w:id="11" w:name="_Toc143353438"/>
      <w:r>
        <w:rPr>
          <w:lang w:val="ru-RU"/>
        </w:rPr>
        <w:t>.</w:t>
      </w:r>
      <w:r w:rsidR="003D3B8A">
        <w:rPr>
          <w:lang w:val="ru-RU"/>
        </w:rPr>
        <w:t xml:space="preserve"> </w:t>
      </w:r>
      <w:r w:rsidR="0056417A" w:rsidRPr="00BF5B14">
        <w:rPr>
          <w:lang w:val="ru-RU"/>
        </w:rPr>
        <w:t>Федеральная рабочая программа по учебному предмету «иностранный (английский) язык (базовый уровень)»</w:t>
      </w:r>
      <w:bookmarkEnd w:id="11"/>
    </w:p>
    <w:p w:rsidR="0056417A" w:rsidRPr="005428C4" w:rsidRDefault="0056417A" w:rsidP="00B148E0">
      <w:pPr>
        <w:pStyle w:val="2b"/>
        <w:numPr>
          <w:ilvl w:val="1"/>
          <w:numId w:val="16"/>
        </w:numPr>
        <w:shd w:val="clear" w:color="auto" w:fill="auto"/>
        <w:tabs>
          <w:tab w:val="left" w:pos="1326"/>
        </w:tabs>
        <w:spacing w:before="0" w:line="276" w:lineRule="auto"/>
        <w:ind w:firstLine="720"/>
        <w:rPr>
          <w:sz w:val="24"/>
          <w:szCs w:val="24"/>
        </w:rPr>
      </w:pPr>
      <w:r w:rsidRPr="005428C4">
        <w:rPr>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6417A" w:rsidRPr="005428C4" w:rsidRDefault="0056417A" w:rsidP="00B148E0">
      <w:pPr>
        <w:pStyle w:val="2b"/>
        <w:numPr>
          <w:ilvl w:val="1"/>
          <w:numId w:val="16"/>
        </w:numPr>
        <w:shd w:val="clear" w:color="auto" w:fill="auto"/>
        <w:tabs>
          <w:tab w:val="left" w:pos="644"/>
        </w:tabs>
        <w:spacing w:before="0" w:line="276" w:lineRule="auto"/>
        <w:ind w:firstLine="720"/>
        <w:rPr>
          <w:sz w:val="24"/>
          <w:szCs w:val="24"/>
        </w:rPr>
      </w:pPr>
      <w:r w:rsidRPr="005428C4">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5428C4" w:rsidRDefault="0056417A" w:rsidP="00B148E0">
      <w:pPr>
        <w:pStyle w:val="2b"/>
        <w:numPr>
          <w:ilvl w:val="1"/>
          <w:numId w:val="16"/>
        </w:numPr>
        <w:shd w:val="clear" w:color="auto" w:fill="auto"/>
        <w:tabs>
          <w:tab w:val="left" w:pos="1335"/>
        </w:tabs>
        <w:spacing w:before="0" w:line="276" w:lineRule="auto"/>
        <w:ind w:firstLine="720"/>
        <w:rPr>
          <w:sz w:val="24"/>
          <w:szCs w:val="24"/>
        </w:rPr>
      </w:pPr>
      <w:r w:rsidRPr="005428C4">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6417A" w:rsidRPr="005428C4" w:rsidRDefault="0056417A" w:rsidP="00B148E0">
      <w:pPr>
        <w:pStyle w:val="2b"/>
        <w:numPr>
          <w:ilvl w:val="1"/>
          <w:numId w:val="16"/>
        </w:numPr>
        <w:shd w:val="clear" w:color="auto" w:fill="auto"/>
        <w:tabs>
          <w:tab w:val="left" w:pos="1335"/>
        </w:tabs>
        <w:spacing w:before="0" w:line="276" w:lineRule="auto"/>
        <w:ind w:firstLine="720"/>
        <w:rPr>
          <w:sz w:val="24"/>
          <w:szCs w:val="24"/>
        </w:rPr>
      </w:pPr>
      <w:r w:rsidRPr="005428C4">
        <w:rPr>
          <w:sz w:val="24"/>
          <w:szCs w:val="24"/>
        </w:rPr>
        <w:lastRenderedPageBreak/>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5428C4" w:rsidRDefault="0056417A" w:rsidP="00B148E0">
      <w:pPr>
        <w:pStyle w:val="2b"/>
        <w:numPr>
          <w:ilvl w:val="1"/>
          <w:numId w:val="16"/>
        </w:numPr>
        <w:shd w:val="clear" w:color="auto" w:fill="auto"/>
        <w:tabs>
          <w:tab w:val="left" w:pos="1369"/>
        </w:tabs>
        <w:spacing w:before="0" w:line="276" w:lineRule="auto"/>
        <w:ind w:firstLine="720"/>
        <w:rPr>
          <w:sz w:val="24"/>
          <w:szCs w:val="24"/>
        </w:rPr>
      </w:pPr>
      <w:r w:rsidRPr="005428C4">
        <w:rPr>
          <w:sz w:val="24"/>
          <w:szCs w:val="24"/>
        </w:rPr>
        <w:t>Пояснительная записка.</w:t>
      </w:r>
    </w:p>
    <w:p w:rsidR="0056417A" w:rsidRPr="005428C4" w:rsidRDefault="0056417A" w:rsidP="00B148E0">
      <w:pPr>
        <w:pStyle w:val="2b"/>
        <w:numPr>
          <w:ilvl w:val="2"/>
          <w:numId w:val="16"/>
        </w:numPr>
        <w:shd w:val="clear" w:color="auto" w:fill="auto"/>
        <w:tabs>
          <w:tab w:val="left" w:pos="1532"/>
        </w:tabs>
        <w:spacing w:before="0" w:line="276" w:lineRule="auto"/>
        <w:ind w:firstLine="720"/>
        <w:rPr>
          <w:sz w:val="24"/>
          <w:szCs w:val="24"/>
        </w:rPr>
      </w:pPr>
      <w:r w:rsidRPr="005428C4">
        <w:rPr>
          <w:sz w:val="24"/>
          <w:szCs w:val="24"/>
        </w:rPr>
        <w:t>Программа по английскому языку (базовый уровень) на уровне среднего общего образования разработана на основе ФГОС СОО.</w:t>
      </w:r>
    </w:p>
    <w:p w:rsidR="0056417A" w:rsidRPr="005428C4" w:rsidRDefault="0056417A" w:rsidP="00B148E0">
      <w:pPr>
        <w:pStyle w:val="2b"/>
        <w:numPr>
          <w:ilvl w:val="2"/>
          <w:numId w:val="16"/>
        </w:numPr>
        <w:shd w:val="clear" w:color="auto" w:fill="auto"/>
        <w:tabs>
          <w:tab w:val="left" w:pos="1542"/>
        </w:tabs>
        <w:spacing w:before="0" w:line="276" w:lineRule="auto"/>
        <w:ind w:firstLine="720"/>
        <w:rPr>
          <w:sz w:val="24"/>
          <w:szCs w:val="24"/>
        </w:rPr>
      </w:pPr>
      <w:r w:rsidRPr="005428C4">
        <w:rPr>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6417A" w:rsidRPr="005428C4" w:rsidRDefault="0056417A" w:rsidP="00B148E0">
      <w:pPr>
        <w:pStyle w:val="2b"/>
        <w:numPr>
          <w:ilvl w:val="2"/>
          <w:numId w:val="16"/>
        </w:numPr>
        <w:shd w:val="clear" w:color="auto" w:fill="auto"/>
        <w:tabs>
          <w:tab w:val="left" w:pos="1532"/>
        </w:tabs>
        <w:spacing w:before="0" w:line="276" w:lineRule="auto"/>
        <w:ind w:firstLine="720"/>
        <w:rPr>
          <w:sz w:val="24"/>
          <w:szCs w:val="24"/>
        </w:rPr>
      </w:pPr>
      <w:r w:rsidRPr="005428C4">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6417A" w:rsidRPr="005428C4" w:rsidRDefault="0056417A" w:rsidP="00B148E0">
      <w:pPr>
        <w:pStyle w:val="2b"/>
        <w:numPr>
          <w:ilvl w:val="2"/>
          <w:numId w:val="16"/>
        </w:numPr>
        <w:shd w:val="clear" w:color="auto" w:fill="auto"/>
        <w:tabs>
          <w:tab w:val="left" w:pos="1532"/>
        </w:tabs>
        <w:spacing w:before="0" w:line="276" w:lineRule="auto"/>
        <w:ind w:firstLine="720"/>
        <w:rPr>
          <w:sz w:val="24"/>
          <w:szCs w:val="24"/>
        </w:rPr>
      </w:pPr>
      <w:r w:rsidRPr="005428C4">
        <w:rPr>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6417A" w:rsidRPr="005428C4" w:rsidRDefault="0056417A" w:rsidP="00B148E0">
      <w:pPr>
        <w:pStyle w:val="2b"/>
        <w:numPr>
          <w:ilvl w:val="2"/>
          <w:numId w:val="16"/>
        </w:numPr>
        <w:shd w:val="clear" w:color="auto" w:fill="auto"/>
        <w:tabs>
          <w:tab w:val="left" w:pos="1532"/>
        </w:tabs>
        <w:spacing w:before="0" w:line="276" w:lineRule="auto"/>
        <w:ind w:firstLine="720"/>
        <w:rPr>
          <w:sz w:val="24"/>
          <w:szCs w:val="24"/>
        </w:rPr>
      </w:pPr>
      <w:r w:rsidRPr="005428C4">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6417A" w:rsidRPr="005428C4" w:rsidRDefault="0056417A" w:rsidP="00B148E0">
      <w:pPr>
        <w:pStyle w:val="2b"/>
        <w:numPr>
          <w:ilvl w:val="2"/>
          <w:numId w:val="16"/>
        </w:numPr>
        <w:shd w:val="clear" w:color="auto" w:fill="auto"/>
        <w:tabs>
          <w:tab w:val="left" w:pos="1537"/>
        </w:tabs>
        <w:spacing w:before="0" w:line="276" w:lineRule="auto"/>
        <w:ind w:firstLine="720"/>
        <w:rPr>
          <w:sz w:val="24"/>
          <w:szCs w:val="24"/>
        </w:rPr>
      </w:pPr>
      <w:r w:rsidRPr="005428C4">
        <w:rPr>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6417A" w:rsidRPr="005428C4" w:rsidRDefault="0056417A" w:rsidP="00B148E0">
      <w:pPr>
        <w:pStyle w:val="2b"/>
        <w:numPr>
          <w:ilvl w:val="2"/>
          <w:numId w:val="16"/>
        </w:numPr>
        <w:shd w:val="clear" w:color="auto" w:fill="auto"/>
        <w:tabs>
          <w:tab w:val="left" w:pos="1527"/>
        </w:tabs>
        <w:spacing w:before="0" w:line="276" w:lineRule="auto"/>
        <w:ind w:firstLine="720"/>
        <w:rPr>
          <w:sz w:val="24"/>
          <w:szCs w:val="24"/>
        </w:rPr>
      </w:pPr>
      <w:r w:rsidRPr="005428C4">
        <w:rPr>
          <w:sz w:val="24"/>
          <w:szCs w:val="24"/>
        </w:rP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6417A" w:rsidRPr="005428C4" w:rsidRDefault="0056417A" w:rsidP="00B148E0">
      <w:pPr>
        <w:pStyle w:val="2b"/>
        <w:numPr>
          <w:ilvl w:val="0"/>
          <w:numId w:val="17"/>
        </w:numPr>
        <w:shd w:val="clear" w:color="auto" w:fill="auto"/>
        <w:tabs>
          <w:tab w:val="left" w:pos="1573"/>
        </w:tabs>
        <w:spacing w:before="0" w:line="276" w:lineRule="auto"/>
        <w:ind w:firstLine="720"/>
        <w:rPr>
          <w:sz w:val="24"/>
          <w:szCs w:val="24"/>
        </w:rPr>
      </w:pPr>
      <w:r w:rsidRPr="005428C4">
        <w:rPr>
          <w:sz w:val="24"/>
          <w:szCs w:val="24"/>
        </w:rPr>
        <w:t>Возрастание значимости владения иностранными языками приводит к переосмыслению целей и содержания обучения предмету.</w:t>
      </w:r>
    </w:p>
    <w:p w:rsidR="0056417A" w:rsidRPr="005428C4" w:rsidRDefault="0056417A" w:rsidP="00B148E0">
      <w:pPr>
        <w:pStyle w:val="2b"/>
        <w:numPr>
          <w:ilvl w:val="0"/>
          <w:numId w:val="17"/>
        </w:numPr>
        <w:shd w:val="clear" w:color="auto" w:fill="auto"/>
        <w:tabs>
          <w:tab w:val="left" w:pos="1671"/>
        </w:tabs>
        <w:spacing w:before="0" w:line="276" w:lineRule="auto"/>
        <w:ind w:firstLine="720"/>
        <w:rPr>
          <w:sz w:val="24"/>
          <w:szCs w:val="24"/>
        </w:rPr>
      </w:pPr>
      <w:r w:rsidRPr="005428C4">
        <w:rPr>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17A" w:rsidRPr="005428C4" w:rsidRDefault="0056417A" w:rsidP="00B148E0">
      <w:pPr>
        <w:pStyle w:val="2b"/>
        <w:numPr>
          <w:ilvl w:val="0"/>
          <w:numId w:val="17"/>
        </w:numPr>
        <w:shd w:val="clear" w:color="auto" w:fill="auto"/>
        <w:tabs>
          <w:tab w:val="left" w:pos="1662"/>
        </w:tabs>
        <w:spacing w:before="0" w:line="276" w:lineRule="auto"/>
        <w:ind w:firstLine="720"/>
        <w:rPr>
          <w:sz w:val="24"/>
          <w:szCs w:val="24"/>
        </w:rPr>
      </w:pPr>
      <w:r w:rsidRPr="005428C4">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w:t>
      </w:r>
      <w:r w:rsidRPr="005428C4">
        <w:rPr>
          <w:sz w:val="24"/>
          <w:szCs w:val="24"/>
        </w:rPr>
        <w:lastRenderedPageBreak/>
        <w:t>областях знания.</w:t>
      </w:r>
    </w:p>
    <w:p w:rsidR="0056417A" w:rsidRPr="005428C4" w:rsidRDefault="0056417A" w:rsidP="00B148E0">
      <w:pPr>
        <w:pStyle w:val="2b"/>
        <w:numPr>
          <w:ilvl w:val="0"/>
          <w:numId w:val="17"/>
        </w:numPr>
        <w:shd w:val="clear" w:color="auto" w:fill="auto"/>
        <w:tabs>
          <w:tab w:val="left" w:pos="1662"/>
        </w:tabs>
        <w:spacing w:before="0" w:line="276" w:lineRule="auto"/>
        <w:ind w:firstLine="720"/>
        <w:rPr>
          <w:sz w:val="24"/>
          <w:szCs w:val="24"/>
        </w:rPr>
      </w:pPr>
      <w:r w:rsidRPr="005428C4">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6417A" w:rsidRPr="005428C4" w:rsidRDefault="0056417A" w:rsidP="00B148E0">
      <w:pPr>
        <w:pStyle w:val="2b"/>
        <w:numPr>
          <w:ilvl w:val="0"/>
          <w:numId w:val="17"/>
        </w:numPr>
        <w:shd w:val="clear" w:color="auto" w:fill="auto"/>
        <w:tabs>
          <w:tab w:val="left" w:pos="1662"/>
        </w:tabs>
        <w:spacing w:before="0" w:line="276" w:lineRule="auto"/>
        <w:ind w:firstLine="720"/>
        <w:rPr>
          <w:sz w:val="24"/>
          <w:szCs w:val="24"/>
        </w:rPr>
      </w:pPr>
      <w:r w:rsidRPr="005428C4">
        <w:rPr>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56417A" w:rsidRPr="005428C4" w:rsidRDefault="0056417A" w:rsidP="00B148E0">
      <w:pPr>
        <w:pStyle w:val="2b"/>
        <w:numPr>
          <w:ilvl w:val="0"/>
          <w:numId w:val="17"/>
        </w:numPr>
        <w:shd w:val="clear" w:color="auto" w:fill="auto"/>
        <w:tabs>
          <w:tab w:val="left" w:pos="1671"/>
        </w:tabs>
        <w:spacing w:before="0" w:line="276" w:lineRule="auto"/>
        <w:ind w:firstLine="720"/>
        <w:rPr>
          <w:sz w:val="24"/>
          <w:szCs w:val="24"/>
        </w:rPr>
      </w:pPr>
      <w:r w:rsidRPr="005428C4">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6417A" w:rsidRPr="005428C4" w:rsidRDefault="0056417A" w:rsidP="00B148E0">
      <w:pPr>
        <w:pStyle w:val="2b"/>
        <w:numPr>
          <w:ilvl w:val="0"/>
          <w:numId w:val="17"/>
        </w:numPr>
        <w:shd w:val="clear" w:color="auto" w:fill="auto"/>
        <w:tabs>
          <w:tab w:val="left" w:pos="1666"/>
        </w:tabs>
        <w:spacing w:before="0" w:line="276" w:lineRule="auto"/>
        <w:ind w:firstLine="720"/>
        <w:rPr>
          <w:sz w:val="24"/>
          <w:szCs w:val="24"/>
        </w:rPr>
      </w:pPr>
      <w:r w:rsidRPr="005428C4">
        <w:rPr>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56417A" w:rsidRPr="005428C4" w:rsidRDefault="0056417A" w:rsidP="00B148E0">
      <w:pPr>
        <w:pStyle w:val="2b"/>
        <w:numPr>
          <w:ilvl w:val="0"/>
          <w:numId w:val="17"/>
        </w:numPr>
        <w:shd w:val="clear" w:color="auto" w:fill="auto"/>
        <w:tabs>
          <w:tab w:val="left" w:pos="1666"/>
        </w:tabs>
        <w:spacing w:before="0" w:line="276" w:lineRule="auto"/>
        <w:ind w:firstLine="720"/>
        <w:rPr>
          <w:sz w:val="24"/>
          <w:szCs w:val="24"/>
        </w:rPr>
      </w:pPr>
      <w:r w:rsidRPr="005428C4">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56417A" w:rsidRPr="005428C4" w:rsidRDefault="0056417A" w:rsidP="00B148E0">
      <w:pPr>
        <w:pStyle w:val="2b"/>
        <w:numPr>
          <w:ilvl w:val="0"/>
          <w:numId w:val="17"/>
        </w:numPr>
        <w:shd w:val="clear" w:color="auto" w:fill="auto"/>
        <w:tabs>
          <w:tab w:val="left" w:pos="1666"/>
        </w:tabs>
        <w:spacing w:before="0" w:line="276" w:lineRule="auto"/>
        <w:ind w:firstLine="720"/>
        <w:rPr>
          <w:sz w:val="24"/>
          <w:szCs w:val="24"/>
        </w:rPr>
      </w:pPr>
      <w:r w:rsidRPr="005428C4">
        <w:rPr>
          <w:sz w:val="24"/>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6417A" w:rsidRPr="005428C4" w:rsidRDefault="0056417A" w:rsidP="00B148E0">
      <w:pPr>
        <w:pStyle w:val="2b"/>
        <w:numPr>
          <w:ilvl w:val="1"/>
          <w:numId w:val="16"/>
        </w:numPr>
        <w:shd w:val="clear" w:color="auto" w:fill="auto"/>
        <w:tabs>
          <w:tab w:val="left" w:pos="1434"/>
        </w:tabs>
        <w:spacing w:before="0" w:line="276" w:lineRule="auto"/>
        <w:ind w:firstLine="720"/>
        <w:rPr>
          <w:sz w:val="24"/>
          <w:szCs w:val="24"/>
        </w:rPr>
      </w:pPr>
      <w:r w:rsidRPr="005428C4">
        <w:rPr>
          <w:sz w:val="24"/>
          <w:szCs w:val="24"/>
        </w:rPr>
        <w:t>Содержание обучения в 10 классе.</w:t>
      </w:r>
    </w:p>
    <w:p w:rsidR="0056417A" w:rsidRPr="005428C4" w:rsidRDefault="0056417A" w:rsidP="00B148E0">
      <w:pPr>
        <w:pStyle w:val="2b"/>
        <w:numPr>
          <w:ilvl w:val="2"/>
          <w:numId w:val="16"/>
        </w:numPr>
        <w:shd w:val="clear" w:color="auto" w:fill="auto"/>
        <w:tabs>
          <w:tab w:val="left" w:pos="1630"/>
        </w:tabs>
        <w:spacing w:before="0" w:line="276" w:lineRule="auto"/>
        <w:ind w:firstLine="720"/>
        <w:rPr>
          <w:sz w:val="24"/>
          <w:szCs w:val="24"/>
        </w:rPr>
      </w:pPr>
      <w:r w:rsidRPr="005428C4">
        <w:rPr>
          <w:sz w:val="24"/>
          <w:szCs w:val="24"/>
        </w:rPr>
        <w:t>Коммуникативные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Повседневная жизнь семьи. Межличностные отношения в семье, с друзьями и </w:t>
      </w:r>
      <w:r w:rsidRPr="005428C4">
        <w:rPr>
          <w:sz w:val="24"/>
          <w:szCs w:val="24"/>
        </w:rPr>
        <w:lastRenderedPageBreak/>
        <w:t>знакомыми. Конфликтные ситуации, их предупреждение и разрешение.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Внешность и характеристика человека, литературного персонажа.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Покупки: одежда, обувь и продукты питания. Карманные деньги. Молодёжная</w:t>
      </w:r>
    </w:p>
    <w:p w:rsidR="0056417A" w:rsidRPr="005428C4" w:rsidRDefault="0056417A" w:rsidP="00B148E0">
      <w:pPr>
        <w:pStyle w:val="2b"/>
        <w:shd w:val="clear" w:color="auto" w:fill="auto"/>
        <w:spacing w:before="0" w:line="276" w:lineRule="auto"/>
        <w:rPr>
          <w:sz w:val="24"/>
          <w:szCs w:val="24"/>
        </w:rPr>
      </w:pPr>
      <w:r w:rsidRPr="005428C4">
        <w:rPr>
          <w:sz w:val="24"/>
          <w:szCs w:val="24"/>
        </w:rPr>
        <w:t>мода.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Туризм. Виды отдыха. Путешествия по России и зарубежным странам.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Проблемы экологии. Защита окружающей среды. Стихийные бедствия.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Условия проживания в городской/сельской местности.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Pr>
          <w:sz w:val="24"/>
          <w:szCs w:val="24"/>
        </w:rPr>
        <w:t xml:space="preserve"> </w:t>
      </w:r>
      <w:r w:rsidRPr="005428C4">
        <w:rPr>
          <w:sz w:val="24"/>
          <w:szCs w:val="24"/>
        </w:rPr>
        <w:t>культурные особенности (национальные и популярные праздники, знаменательные даты, традиции, обычаи), страницы истории.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6417A" w:rsidRPr="005428C4" w:rsidRDefault="0056417A" w:rsidP="00B148E0">
      <w:pPr>
        <w:pStyle w:val="2b"/>
        <w:numPr>
          <w:ilvl w:val="3"/>
          <w:numId w:val="16"/>
        </w:numPr>
        <w:shd w:val="clear" w:color="auto" w:fill="auto"/>
        <w:tabs>
          <w:tab w:val="left" w:pos="1772"/>
        </w:tabs>
        <w:spacing w:before="0" w:line="276" w:lineRule="auto"/>
        <w:ind w:firstLine="720"/>
        <w:rPr>
          <w:sz w:val="24"/>
          <w:szCs w:val="24"/>
        </w:rPr>
      </w:pPr>
      <w:r w:rsidRPr="005428C4">
        <w:rPr>
          <w:sz w:val="24"/>
          <w:szCs w:val="24"/>
        </w:rPr>
        <w:t>Говорение.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sidRPr="005428C4">
        <w:rPr>
          <w:sz w:val="24"/>
          <w:szCs w:val="24"/>
        </w:rPr>
        <w:lastRenderedPageBreak/>
        <w:t>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диалога - 8 реплик со стороны каждого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создание устных связных монологических высказываний с использованием основных коммуникативных типов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повествование/сообщение;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рассуждение;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устное представление (презентация) результатов выполненной проектной работы.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монологического высказывания - до 14 фраз.</w:t>
      </w:r>
    </w:p>
    <w:p w:rsidR="0056417A" w:rsidRPr="005428C4" w:rsidRDefault="0056417A" w:rsidP="00B148E0">
      <w:pPr>
        <w:pStyle w:val="2b"/>
        <w:numPr>
          <w:ilvl w:val="3"/>
          <w:numId w:val="16"/>
        </w:numPr>
        <w:shd w:val="clear" w:color="auto" w:fill="auto"/>
        <w:tabs>
          <w:tab w:val="left" w:pos="1806"/>
        </w:tabs>
        <w:spacing w:before="0" w:line="276" w:lineRule="auto"/>
        <w:ind w:firstLine="720"/>
        <w:rPr>
          <w:sz w:val="24"/>
          <w:szCs w:val="24"/>
        </w:rPr>
      </w:pPr>
      <w:r w:rsidRPr="005428C4">
        <w:rPr>
          <w:sz w:val="24"/>
          <w:szCs w:val="24"/>
        </w:rPr>
        <w:t>Аудирование.</w:t>
      </w:r>
    </w:p>
    <w:p w:rsidR="0056417A" w:rsidRPr="005428C4" w:rsidRDefault="0056417A" w:rsidP="00B148E0">
      <w:pPr>
        <w:pStyle w:val="2b"/>
        <w:shd w:val="clear" w:color="auto" w:fill="auto"/>
        <w:tabs>
          <w:tab w:val="left" w:pos="1171"/>
        </w:tabs>
        <w:spacing w:before="0" w:line="276" w:lineRule="auto"/>
        <w:ind w:firstLine="720"/>
        <w:rPr>
          <w:sz w:val="24"/>
          <w:szCs w:val="24"/>
        </w:rPr>
      </w:pPr>
      <w:r w:rsidRPr="005428C4">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5428C4">
        <w:rPr>
          <w:sz w:val="24"/>
          <w:szCs w:val="24"/>
        </w:rPr>
        <w:tab/>
        <w:t>с пониманием основного содержания, с пониманием нужной</w:t>
      </w:r>
    </w:p>
    <w:p w:rsidR="0056417A" w:rsidRPr="005428C4" w:rsidRDefault="0056417A" w:rsidP="00B148E0">
      <w:pPr>
        <w:pStyle w:val="2b"/>
        <w:shd w:val="clear" w:color="auto" w:fill="auto"/>
        <w:spacing w:before="0" w:line="276" w:lineRule="auto"/>
        <w:rPr>
          <w:sz w:val="24"/>
          <w:szCs w:val="24"/>
        </w:rPr>
      </w:pPr>
      <w:r w:rsidRPr="005428C4">
        <w:rPr>
          <w:sz w:val="24"/>
          <w:szCs w:val="24"/>
        </w:rPr>
        <w:t>/интересующей/запрашиваемой информации.</w:t>
      </w:r>
    </w:p>
    <w:p w:rsidR="0056417A" w:rsidRPr="005428C4" w:rsidRDefault="0056417A" w:rsidP="00B148E0">
      <w:pPr>
        <w:pStyle w:val="2b"/>
        <w:shd w:val="clear" w:color="auto" w:fill="auto"/>
        <w:tabs>
          <w:tab w:val="left" w:pos="8045"/>
        </w:tabs>
        <w:spacing w:before="0" w:line="276" w:lineRule="auto"/>
        <w:ind w:firstLine="720"/>
        <w:rPr>
          <w:sz w:val="24"/>
          <w:szCs w:val="24"/>
        </w:rPr>
      </w:pPr>
      <w:r w:rsidRPr="005428C4">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5428C4">
        <w:rPr>
          <w:sz w:val="24"/>
          <w:szCs w:val="24"/>
        </w:rPr>
        <w:tab/>
        <w:t>информацию</w:t>
      </w:r>
    </w:p>
    <w:p w:rsidR="0056417A" w:rsidRPr="005428C4" w:rsidRDefault="0056417A" w:rsidP="00B148E0">
      <w:pPr>
        <w:pStyle w:val="2b"/>
        <w:shd w:val="clear" w:color="auto" w:fill="auto"/>
        <w:spacing w:before="0" w:line="276" w:lineRule="auto"/>
        <w:rPr>
          <w:sz w:val="24"/>
          <w:szCs w:val="24"/>
        </w:rPr>
      </w:pPr>
      <w:r w:rsidRPr="005428C4">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Время звучания текста/текстов для аудирования - до 2,5 минуты.</w:t>
      </w:r>
    </w:p>
    <w:p w:rsidR="0056417A" w:rsidRPr="005428C4" w:rsidRDefault="0056417A" w:rsidP="00B148E0">
      <w:pPr>
        <w:pStyle w:val="2b"/>
        <w:numPr>
          <w:ilvl w:val="3"/>
          <w:numId w:val="16"/>
        </w:numPr>
        <w:shd w:val="clear" w:color="auto" w:fill="auto"/>
        <w:tabs>
          <w:tab w:val="left" w:pos="1772"/>
        </w:tabs>
        <w:spacing w:before="0" w:line="276" w:lineRule="auto"/>
        <w:ind w:firstLine="720"/>
        <w:rPr>
          <w:sz w:val="24"/>
          <w:szCs w:val="24"/>
        </w:rPr>
      </w:pPr>
      <w:r w:rsidRPr="005428C4">
        <w:rPr>
          <w:sz w:val="24"/>
          <w:szCs w:val="24"/>
        </w:rPr>
        <w:t>Смысловое чтение.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w:t>
      </w:r>
      <w:r w:rsidRPr="005428C4">
        <w:rPr>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несплошных текстов (таблиц, диаграмм, графиков и другие) и понимание представленной в них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текста/текстов для чтения - 500-700 слов.</w:t>
      </w:r>
    </w:p>
    <w:p w:rsidR="0056417A" w:rsidRPr="005428C4" w:rsidRDefault="0056417A" w:rsidP="00B148E0">
      <w:pPr>
        <w:pStyle w:val="2b"/>
        <w:numPr>
          <w:ilvl w:val="3"/>
          <w:numId w:val="16"/>
        </w:numPr>
        <w:shd w:val="clear" w:color="auto" w:fill="auto"/>
        <w:tabs>
          <w:tab w:val="left" w:pos="1795"/>
        </w:tabs>
        <w:spacing w:before="0" w:line="276" w:lineRule="auto"/>
        <w:ind w:firstLine="720"/>
        <w:rPr>
          <w:sz w:val="24"/>
          <w:szCs w:val="24"/>
        </w:rPr>
      </w:pPr>
      <w:r w:rsidRPr="005428C4">
        <w:rPr>
          <w:sz w:val="24"/>
          <w:szCs w:val="24"/>
        </w:rPr>
        <w:t>Письменная речь.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умений письменной речи на базе умений, сформированных на уровне основного общего образования: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заполнение анкет и формуляров в соответствии с нормами,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написание резюме </w:t>
      </w:r>
      <w:r w:rsidRPr="005428C4">
        <w:rPr>
          <w:sz w:val="24"/>
          <w:szCs w:val="24"/>
          <w:lang w:bidi="en-US"/>
        </w:rPr>
        <w:t>(</w:t>
      </w:r>
      <w:r w:rsidRPr="005428C4">
        <w:rPr>
          <w:sz w:val="24"/>
          <w:szCs w:val="24"/>
          <w:lang w:val="en-US" w:bidi="en-US"/>
        </w:rPr>
        <w:t>CV</w:t>
      </w:r>
      <w:r w:rsidRPr="005428C4">
        <w:rPr>
          <w:sz w:val="24"/>
          <w:szCs w:val="24"/>
          <w:lang w:bidi="en-US"/>
        </w:rPr>
        <w:t xml:space="preserve">) </w:t>
      </w:r>
      <w:r w:rsidRPr="005428C4">
        <w:rPr>
          <w:sz w:val="24"/>
          <w:szCs w:val="24"/>
        </w:rPr>
        <w:t>с сообщением основных сведений о себе в соответствии с нормами,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6417A" w:rsidRPr="005428C4" w:rsidRDefault="0056417A" w:rsidP="00B148E0">
      <w:pPr>
        <w:pStyle w:val="2b"/>
        <w:shd w:val="clear" w:color="auto" w:fill="auto"/>
        <w:tabs>
          <w:tab w:val="left" w:pos="3672"/>
          <w:tab w:val="left" w:pos="4867"/>
        </w:tabs>
        <w:spacing w:before="0" w:line="276" w:lineRule="auto"/>
        <w:ind w:firstLine="720"/>
        <w:rPr>
          <w:sz w:val="24"/>
          <w:szCs w:val="24"/>
        </w:rPr>
      </w:pPr>
      <w:r w:rsidRPr="005428C4">
        <w:rPr>
          <w:sz w:val="24"/>
          <w:szCs w:val="24"/>
        </w:rPr>
        <w:t>создание небольшого письменного высказывания (рассказа, сочинения и другие) на основе</w:t>
      </w:r>
      <w:r w:rsidRPr="005428C4">
        <w:rPr>
          <w:sz w:val="24"/>
          <w:szCs w:val="24"/>
        </w:rPr>
        <w:tab/>
        <w:t>плана,</w:t>
      </w:r>
      <w:r w:rsidRPr="005428C4">
        <w:rPr>
          <w:sz w:val="24"/>
          <w:szCs w:val="24"/>
        </w:rPr>
        <w:tab/>
        <w:t>иллюстрации, таблицы, диаграммы</w:t>
      </w:r>
    </w:p>
    <w:p w:rsidR="0056417A" w:rsidRPr="005428C4" w:rsidRDefault="0056417A" w:rsidP="00B148E0">
      <w:pPr>
        <w:pStyle w:val="2b"/>
        <w:shd w:val="clear" w:color="auto" w:fill="auto"/>
        <w:spacing w:before="0" w:line="276" w:lineRule="auto"/>
        <w:rPr>
          <w:sz w:val="24"/>
          <w:szCs w:val="24"/>
        </w:rPr>
      </w:pPr>
      <w:r w:rsidRPr="005428C4">
        <w:rPr>
          <w:sz w:val="24"/>
          <w:szCs w:val="24"/>
        </w:rPr>
        <w:t>и/или прочитанного/прослушанного текста с использованием образца, объём письменного высказывания - до 150 слов;</w:t>
      </w:r>
    </w:p>
    <w:p w:rsidR="0056417A" w:rsidRPr="005428C4" w:rsidRDefault="0056417A" w:rsidP="00B148E0">
      <w:pPr>
        <w:pStyle w:val="2b"/>
        <w:shd w:val="clear" w:color="auto" w:fill="auto"/>
        <w:tabs>
          <w:tab w:val="left" w:pos="3672"/>
          <w:tab w:val="left" w:pos="4867"/>
        </w:tabs>
        <w:spacing w:before="0" w:line="276" w:lineRule="auto"/>
        <w:ind w:firstLine="720"/>
        <w:rPr>
          <w:sz w:val="24"/>
          <w:szCs w:val="24"/>
        </w:rPr>
      </w:pPr>
      <w:r w:rsidRPr="005428C4">
        <w:rPr>
          <w:sz w:val="24"/>
          <w:szCs w:val="24"/>
        </w:rPr>
        <w:t>заполнение таблицы:</w:t>
      </w:r>
      <w:r w:rsidRPr="005428C4">
        <w:rPr>
          <w:sz w:val="24"/>
          <w:szCs w:val="24"/>
        </w:rPr>
        <w:tab/>
        <w:t>краткая</w:t>
      </w:r>
      <w:r w:rsidRPr="005428C4">
        <w:rPr>
          <w:sz w:val="24"/>
          <w:szCs w:val="24"/>
        </w:rPr>
        <w:tab/>
        <w:t>фиксация содержания, прочитанного/</w:t>
      </w:r>
    </w:p>
    <w:p w:rsidR="0056417A" w:rsidRPr="005428C4" w:rsidRDefault="0056417A" w:rsidP="00B148E0">
      <w:pPr>
        <w:pStyle w:val="2b"/>
        <w:shd w:val="clear" w:color="auto" w:fill="auto"/>
        <w:spacing w:before="0" w:line="276" w:lineRule="auto"/>
        <w:rPr>
          <w:sz w:val="24"/>
          <w:szCs w:val="24"/>
        </w:rPr>
      </w:pPr>
      <w:r w:rsidRPr="005428C4">
        <w:rPr>
          <w:sz w:val="24"/>
          <w:szCs w:val="24"/>
        </w:rPr>
        <w:t>прослушанного текста или дополнение информации в таблице;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письменное предоставление результатов выполненной проектной работы, в том числе в форме презентации, объём - до 150 слов.</w:t>
      </w:r>
    </w:p>
    <w:p w:rsidR="0056417A" w:rsidRPr="005428C4" w:rsidRDefault="0056417A" w:rsidP="00B148E0">
      <w:pPr>
        <w:pStyle w:val="2b"/>
        <w:numPr>
          <w:ilvl w:val="2"/>
          <w:numId w:val="16"/>
        </w:numPr>
        <w:shd w:val="clear" w:color="auto" w:fill="auto"/>
        <w:tabs>
          <w:tab w:val="left" w:pos="1585"/>
        </w:tabs>
        <w:spacing w:before="0" w:line="276" w:lineRule="auto"/>
        <w:ind w:firstLine="720"/>
        <w:rPr>
          <w:sz w:val="24"/>
          <w:szCs w:val="24"/>
        </w:rPr>
      </w:pPr>
      <w:r w:rsidRPr="005428C4">
        <w:rPr>
          <w:sz w:val="24"/>
          <w:szCs w:val="24"/>
        </w:rPr>
        <w:t>Языковые знания и навыки.</w:t>
      </w:r>
    </w:p>
    <w:p w:rsidR="0056417A" w:rsidRPr="005428C4" w:rsidRDefault="0056417A" w:rsidP="00B148E0">
      <w:pPr>
        <w:pStyle w:val="2b"/>
        <w:numPr>
          <w:ilvl w:val="3"/>
          <w:numId w:val="16"/>
        </w:numPr>
        <w:shd w:val="clear" w:color="auto" w:fill="auto"/>
        <w:tabs>
          <w:tab w:val="left" w:pos="1782"/>
        </w:tabs>
        <w:spacing w:before="0" w:line="276" w:lineRule="auto"/>
        <w:ind w:firstLine="720"/>
        <w:rPr>
          <w:sz w:val="24"/>
          <w:szCs w:val="24"/>
        </w:rPr>
      </w:pPr>
      <w:r w:rsidRPr="005428C4">
        <w:rPr>
          <w:sz w:val="24"/>
          <w:szCs w:val="24"/>
        </w:rPr>
        <w:t>Фонетическая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w:t>
      </w:r>
      <w:r w:rsidRPr="005428C4">
        <w:rPr>
          <w:sz w:val="24"/>
          <w:szCs w:val="24"/>
        </w:rPr>
        <w:lastRenderedPageBreak/>
        <w:t>интонационных особенностей, в том числе правила отсутствия фразового ударения на служебных словах.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6417A" w:rsidRPr="005428C4" w:rsidRDefault="0056417A" w:rsidP="00B148E0">
      <w:pPr>
        <w:pStyle w:val="2b"/>
        <w:numPr>
          <w:ilvl w:val="3"/>
          <w:numId w:val="16"/>
        </w:numPr>
        <w:shd w:val="clear" w:color="auto" w:fill="auto"/>
        <w:tabs>
          <w:tab w:val="left" w:pos="1782"/>
        </w:tabs>
        <w:spacing w:before="0" w:line="276" w:lineRule="auto"/>
        <w:ind w:firstLine="720"/>
        <w:rPr>
          <w:sz w:val="24"/>
          <w:szCs w:val="24"/>
        </w:rPr>
      </w:pPr>
      <w:r w:rsidRPr="005428C4">
        <w:rPr>
          <w:sz w:val="24"/>
          <w:szCs w:val="24"/>
        </w:rPr>
        <w:t>Орфография и пунктуация.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Правильное написание изученных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6417A" w:rsidRPr="005428C4" w:rsidRDefault="0056417A" w:rsidP="00B148E0">
      <w:pPr>
        <w:pStyle w:val="2b"/>
        <w:numPr>
          <w:ilvl w:val="3"/>
          <w:numId w:val="16"/>
        </w:numPr>
        <w:shd w:val="clear" w:color="auto" w:fill="auto"/>
        <w:tabs>
          <w:tab w:val="left" w:pos="1832"/>
        </w:tabs>
        <w:spacing w:before="0" w:line="276" w:lineRule="auto"/>
        <w:ind w:firstLine="720"/>
        <w:rPr>
          <w:sz w:val="24"/>
          <w:szCs w:val="24"/>
        </w:rPr>
      </w:pPr>
      <w:r w:rsidRPr="005428C4">
        <w:rPr>
          <w:sz w:val="24"/>
          <w:szCs w:val="24"/>
        </w:rPr>
        <w:t>Лексическая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Основные способы словообразования: аффиксация: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при помощи префиксов </w:t>
      </w:r>
      <w:r w:rsidRPr="005428C4">
        <w:rPr>
          <w:sz w:val="24"/>
          <w:szCs w:val="24"/>
          <w:lang w:val="en-US" w:bidi="en-US"/>
        </w:rPr>
        <w:t>dis</w:t>
      </w:r>
      <w:r w:rsidRPr="005428C4">
        <w:rPr>
          <w:sz w:val="24"/>
          <w:szCs w:val="24"/>
          <w:lang w:bidi="en-US"/>
        </w:rPr>
        <w:t xml:space="preserve">-, </w:t>
      </w:r>
      <w:r w:rsidRPr="005428C4">
        <w:rPr>
          <w:sz w:val="24"/>
          <w:szCs w:val="24"/>
          <w:lang w:val="en-US" w:bidi="en-US"/>
        </w:rPr>
        <w:t>mis</w:t>
      </w:r>
      <w:r w:rsidRPr="005428C4">
        <w:rPr>
          <w:sz w:val="24"/>
          <w:szCs w:val="24"/>
          <w:lang w:bidi="en-US"/>
        </w:rPr>
        <w:t xml:space="preserve">-, </w:t>
      </w:r>
      <w:r w:rsidRPr="005428C4">
        <w:rPr>
          <w:sz w:val="24"/>
          <w:szCs w:val="24"/>
          <w:lang w:val="en-US" w:bidi="en-US"/>
        </w:rPr>
        <w:t>re</w:t>
      </w:r>
      <w:r w:rsidRPr="005428C4">
        <w:rPr>
          <w:sz w:val="24"/>
          <w:szCs w:val="24"/>
          <w:lang w:bidi="en-US"/>
        </w:rPr>
        <w:t xml:space="preserve">-, </w:t>
      </w:r>
      <w:r w:rsidRPr="005428C4">
        <w:rPr>
          <w:sz w:val="24"/>
          <w:szCs w:val="24"/>
          <w:lang w:val="en-US" w:bidi="en-US"/>
        </w:rPr>
        <w:t>over</w:t>
      </w:r>
      <w:r w:rsidRPr="005428C4">
        <w:rPr>
          <w:sz w:val="24"/>
          <w:szCs w:val="24"/>
          <w:lang w:bidi="en-US"/>
        </w:rPr>
        <w:t xml:space="preserve">-, </w:t>
      </w:r>
      <w:r w:rsidRPr="005428C4">
        <w:rPr>
          <w:sz w:val="24"/>
          <w:szCs w:val="24"/>
          <w:lang w:val="en-US" w:bidi="en-US"/>
        </w:rPr>
        <w:t>under</w:t>
      </w:r>
      <w:r w:rsidRPr="005428C4">
        <w:rPr>
          <w:sz w:val="24"/>
          <w:szCs w:val="24"/>
          <w:lang w:bidi="en-US"/>
        </w:rPr>
        <w:t xml:space="preserve">- </w:t>
      </w:r>
      <w:r w:rsidRPr="005428C4">
        <w:rPr>
          <w:sz w:val="24"/>
          <w:szCs w:val="24"/>
        </w:rPr>
        <w:t xml:space="preserve">и суффикса </w:t>
      </w:r>
      <w:r w:rsidRPr="005428C4">
        <w:rPr>
          <w:sz w:val="24"/>
          <w:szCs w:val="24"/>
          <w:lang w:bidi="en-US"/>
        </w:rPr>
        <w:t>-</w:t>
      </w:r>
      <w:r w:rsidRPr="005428C4">
        <w:rPr>
          <w:sz w:val="24"/>
          <w:szCs w:val="24"/>
          <w:lang w:val="en-US" w:bidi="en-US"/>
        </w:rPr>
        <w:t>ise</w:t>
      </w:r>
      <w:r w:rsidRPr="005428C4">
        <w:rPr>
          <w:sz w:val="24"/>
          <w:szCs w:val="24"/>
          <w:lang w:bidi="en-US"/>
        </w:rPr>
        <w:t>/-</w:t>
      </w:r>
      <w:r w:rsidRPr="005428C4">
        <w:rPr>
          <w:sz w:val="24"/>
          <w:szCs w:val="24"/>
          <w:lang w:val="en-US" w:bidi="en-US"/>
        </w:rPr>
        <w:t>ize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ance</w:t>
      </w:r>
      <w:r w:rsidRPr="005428C4">
        <w:rPr>
          <w:sz w:val="24"/>
          <w:szCs w:val="24"/>
          <w:lang w:bidi="en-US"/>
        </w:rPr>
        <w:t>/-</w:t>
      </w:r>
      <w:r w:rsidRPr="005428C4">
        <w:rPr>
          <w:sz w:val="24"/>
          <w:szCs w:val="24"/>
          <w:lang w:val="en-US" w:bidi="en-US"/>
        </w:rPr>
        <w:t>ence</w:t>
      </w:r>
      <w:r w:rsidRPr="005428C4">
        <w:rPr>
          <w:sz w:val="24"/>
          <w:szCs w:val="24"/>
          <w:lang w:bidi="en-US"/>
        </w:rPr>
        <w:t>, -</w:t>
      </w:r>
      <w:r w:rsidRPr="005428C4">
        <w:rPr>
          <w:sz w:val="24"/>
          <w:szCs w:val="24"/>
          <w:lang w:val="en-US" w:bidi="en-US"/>
        </w:rPr>
        <w:t>er</w:t>
      </w:r>
      <w:r w:rsidRPr="005428C4">
        <w:rPr>
          <w:sz w:val="24"/>
          <w:szCs w:val="24"/>
          <w:lang w:bidi="en-US"/>
        </w:rPr>
        <w:t>/-</w:t>
      </w:r>
      <w:r w:rsidRPr="005428C4">
        <w:rPr>
          <w:sz w:val="24"/>
          <w:szCs w:val="24"/>
          <w:lang w:val="en-US" w:bidi="en-US"/>
        </w:rPr>
        <w:t>or</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ist</w:t>
      </w:r>
      <w:r w:rsidRPr="005428C4">
        <w:rPr>
          <w:sz w:val="24"/>
          <w:szCs w:val="24"/>
          <w:lang w:bidi="en-US"/>
        </w:rPr>
        <w:t>, -</w:t>
      </w:r>
      <w:r w:rsidRPr="005428C4">
        <w:rPr>
          <w:sz w:val="24"/>
          <w:szCs w:val="24"/>
          <w:lang w:val="en-US" w:bidi="en-US"/>
        </w:rPr>
        <w:t>ity</w:t>
      </w:r>
      <w:r w:rsidRPr="005428C4">
        <w:rPr>
          <w:sz w:val="24"/>
          <w:szCs w:val="24"/>
          <w:lang w:bidi="en-US"/>
        </w:rPr>
        <w:t>, -</w:t>
      </w:r>
      <w:r w:rsidRPr="005428C4">
        <w:rPr>
          <w:sz w:val="24"/>
          <w:szCs w:val="24"/>
          <w:lang w:val="en-US" w:bidi="en-US"/>
        </w:rPr>
        <w:t>ment</w:t>
      </w:r>
      <w:r w:rsidRPr="005428C4">
        <w:rPr>
          <w:sz w:val="24"/>
          <w:szCs w:val="24"/>
          <w:lang w:bidi="en-US"/>
        </w:rPr>
        <w:t>, -</w:t>
      </w:r>
      <w:r w:rsidRPr="005428C4">
        <w:rPr>
          <w:sz w:val="24"/>
          <w:szCs w:val="24"/>
          <w:lang w:val="en-US" w:bidi="en-US"/>
        </w:rPr>
        <w:t>ness</w:t>
      </w:r>
      <w:r w:rsidRPr="005428C4">
        <w:rPr>
          <w:sz w:val="24"/>
          <w:szCs w:val="24"/>
          <w:lang w:bidi="en-US"/>
        </w:rPr>
        <w:t>, -</w:t>
      </w:r>
      <w:r w:rsidRPr="005428C4">
        <w:rPr>
          <w:sz w:val="24"/>
          <w:szCs w:val="24"/>
          <w:lang w:val="en-US" w:bidi="en-US"/>
        </w:rPr>
        <w:t>sion</w:t>
      </w:r>
      <w:r w:rsidRPr="005428C4">
        <w:rPr>
          <w:sz w:val="24"/>
          <w:szCs w:val="24"/>
          <w:lang w:bidi="en-US"/>
        </w:rPr>
        <w:t>/-</w:t>
      </w:r>
      <w:r w:rsidRPr="005428C4">
        <w:rPr>
          <w:sz w:val="24"/>
          <w:szCs w:val="24"/>
          <w:lang w:val="en-US" w:bidi="en-US"/>
        </w:rPr>
        <w:t>tion</w:t>
      </w:r>
      <w:r w:rsidRPr="005428C4">
        <w:rPr>
          <w:sz w:val="24"/>
          <w:szCs w:val="24"/>
          <w:lang w:bidi="en-US"/>
        </w:rPr>
        <w:t>, -</w:t>
      </w:r>
      <w:r w:rsidRPr="005428C4">
        <w:rPr>
          <w:sz w:val="24"/>
          <w:szCs w:val="24"/>
          <w:lang w:val="en-US" w:bidi="en-US"/>
        </w:rPr>
        <w:t>ship</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прилагательных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inter</w:t>
      </w:r>
      <w:r w:rsidRPr="005428C4">
        <w:rPr>
          <w:sz w:val="24"/>
          <w:szCs w:val="24"/>
          <w:lang w:bidi="en-US"/>
        </w:rPr>
        <w:t xml:space="preserve">-, </w:t>
      </w:r>
      <w:r w:rsidRPr="005428C4">
        <w:rPr>
          <w:sz w:val="24"/>
          <w:szCs w:val="24"/>
          <w:lang w:val="en-US" w:bidi="en-US"/>
        </w:rPr>
        <w:t>non</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able</w:t>
      </w:r>
      <w:r w:rsidRPr="005428C4">
        <w:rPr>
          <w:sz w:val="24"/>
          <w:szCs w:val="24"/>
          <w:lang w:bidi="en-US"/>
        </w:rPr>
        <w:t>/-</w:t>
      </w:r>
      <w:r w:rsidRPr="005428C4">
        <w:rPr>
          <w:sz w:val="24"/>
          <w:szCs w:val="24"/>
          <w:lang w:val="en-US" w:bidi="en-US"/>
        </w:rPr>
        <w:t>ible</w:t>
      </w:r>
      <w:r w:rsidRPr="005428C4">
        <w:rPr>
          <w:sz w:val="24"/>
          <w:szCs w:val="24"/>
          <w:lang w:bidi="en-US"/>
        </w:rPr>
        <w:t>, -</w:t>
      </w:r>
      <w:r w:rsidRPr="005428C4">
        <w:rPr>
          <w:sz w:val="24"/>
          <w:szCs w:val="24"/>
          <w:lang w:val="en-US" w:bidi="en-US"/>
        </w:rPr>
        <w:t>al</w:t>
      </w:r>
      <w:r w:rsidRPr="005428C4">
        <w:rPr>
          <w:sz w:val="24"/>
          <w:szCs w:val="24"/>
          <w:lang w:bidi="en-US"/>
        </w:rPr>
        <w:t>, -</w:t>
      </w:r>
      <w:r w:rsidRPr="005428C4">
        <w:rPr>
          <w:sz w:val="24"/>
          <w:szCs w:val="24"/>
          <w:lang w:val="en-US" w:bidi="en-US"/>
        </w:rPr>
        <w:t>ed</w:t>
      </w:r>
      <w:r w:rsidRPr="005428C4">
        <w:rPr>
          <w:sz w:val="24"/>
          <w:szCs w:val="24"/>
          <w:lang w:bidi="en-US"/>
        </w:rPr>
        <w:t>, -</w:t>
      </w:r>
      <w:r w:rsidRPr="005428C4">
        <w:rPr>
          <w:sz w:val="24"/>
          <w:szCs w:val="24"/>
          <w:lang w:val="en-US" w:bidi="en-US"/>
        </w:rPr>
        <w:t>ese</w:t>
      </w:r>
      <w:r w:rsidRPr="005428C4">
        <w:rPr>
          <w:sz w:val="24"/>
          <w:szCs w:val="24"/>
          <w:lang w:bidi="en-US"/>
        </w:rPr>
        <w:t>, -</w:t>
      </w:r>
      <w:r w:rsidRPr="005428C4">
        <w:rPr>
          <w:sz w:val="24"/>
          <w:szCs w:val="24"/>
          <w:lang w:val="en-US" w:bidi="en-US"/>
        </w:rPr>
        <w:t>fill</w:t>
      </w:r>
      <w:r w:rsidRPr="005428C4">
        <w:rPr>
          <w:sz w:val="24"/>
          <w:szCs w:val="24"/>
          <w:lang w:bidi="en-US"/>
        </w:rPr>
        <w:t>, -</w:t>
      </w:r>
      <w:r w:rsidRPr="005428C4">
        <w:rPr>
          <w:sz w:val="24"/>
          <w:szCs w:val="24"/>
          <w:lang w:val="en-US" w:bidi="en-US"/>
        </w:rPr>
        <w:t>ian</w:t>
      </w:r>
      <w:r w:rsidRPr="005428C4">
        <w:rPr>
          <w:sz w:val="24"/>
          <w:szCs w:val="24"/>
          <w:lang w:bidi="en-US"/>
        </w:rPr>
        <w:t>/-</w:t>
      </w:r>
      <w:r w:rsidRPr="005428C4">
        <w:rPr>
          <w:sz w:val="24"/>
          <w:szCs w:val="24"/>
          <w:lang w:val="en-US" w:bidi="en-US"/>
        </w:rPr>
        <w:t>an</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ish</w:t>
      </w:r>
      <w:r w:rsidRPr="005428C4">
        <w:rPr>
          <w:sz w:val="24"/>
          <w:szCs w:val="24"/>
          <w:lang w:bidi="en-US"/>
        </w:rPr>
        <w:t>, -</w:t>
      </w:r>
      <w:r w:rsidRPr="005428C4">
        <w:rPr>
          <w:sz w:val="24"/>
          <w:szCs w:val="24"/>
          <w:lang w:val="en-US" w:bidi="en-US"/>
        </w:rPr>
        <w:t>ive</w:t>
      </w:r>
      <w:r w:rsidRPr="005428C4">
        <w:rPr>
          <w:sz w:val="24"/>
          <w:szCs w:val="24"/>
          <w:lang w:bidi="en-US"/>
        </w:rPr>
        <w:t>, -</w:t>
      </w:r>
      <w:r w:rsidRPr="005428C4">
        <w:rPr>
          <w:sz w:val="24"/>
          <w:szCs w:val="24"/>
          <w:lang w:val="en-US" w:bidi="en-US"/>
        </w:rPr>
        <w:t>less</w:t>
      </w:r>
      <w:r w:rsidRPr="005428C4">
        <w:rPr>
          <w:sz w:val="24"/>
          <w:szCs w:val="24"/>
          <w:lang w:bidi="en-US"/>
        </w:rPr>
        <w:t>, -</w:t>
      </w:r>
      <w:r w:rsidRPr="005428C4">
        <w:rPr>
          <w:sz w:val="24"/>
          <w:szCs w:val="24"/>
          <w:lang w:val="en-US" w:bidi="en-US"/>
        </w:rPr>
        <w:t>ly</w:t>
      </w:r>
      <w:r w:rsidRPr="005428C4">
        <w:rPr>
          <w:sz w:val="24"/>
          <w:szCs w:val="24"/>
          <w:lang w:bidi="en-US"/>
        </w:rPr>
        <w:t>, -</w:t>
      </w:r>
      <w:r w:rsidRPr="005428C4">
        <w:rPr>
          <w:sz w:val="24"/>
          <w:szCs w:val="24"/>
          <w:lang w:val="en-US" w:bidi="en-US"/>
        </w:rPr>
        <w:t>ous</w:t>
      </w:r>
      <w:r w:rsidRPr="005428C4">
        <w:rPr>
          <w:sz w:val="24"/>
          <w:szCs w:val="24"/>
          <w:lang w:bidi="en-US"/>
        </w:rPr>
        <w:t>,</w:t>
      </w:r>
    </w:p>
    <w:p w:rsidR="0056417A" w:rsidRPr="005428C4" w:rsidRDefault="0056417A" w:rsidP="00B148E0">
      <w:pPr>
        <w:pStyle w:val="92"/>
        <w:shd w:val="clear" w:color="auto" w:fill="auto"/>
        <w:spacing w:after="0" w:line="276" w:lineRule="auto"/>
        <w:rPr>
          <w:sz w:val="24"/>
          <w:szCs w:val="24"/>
          <w:lang w:val="ru-RU"/>
        </w:rPr>
      </w:pPr>
      <w:r w:rsidRPr="005428C4">
        <w:rPr>
          <w:sz w:val="24"/>
          <w:szCs w:val="24"/>
          <w:lang w:val="ru-RU"/>
        </w:rPr>
        <w:t>-</w:t>
      </w:r>
      <w:r w:rsidRPr="005428C4">
        <w:rPr>
          <w:sz w:val="24"/>
          <w:szCs w:val="24"/>
        </w:rPr>
        <w:t>y</w:t>
      </w:r>
      <w:r w:rsidRPr="005428C4">
        <w:rPr>
          <w:sz w:val="24"/>
          <w:szCs w:val="24"/>
          <w:lang w:val="ru-RU"/>
        </w:rPr>
        <w:t>;</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образование наречий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rPr>
        <w:t xml:space="preserve">и суффикса -1у; образование числительных при помощи суффиксов </w:t>
      </w:r>
      <w:r w:rsidRPr="005428C4">
        <w:rPr>
          <w:sz w:val="24"/>
          <w:szCs w:val="24"/>
          <w:lang w:bidi="en-US"/>
        </w:rPr>
        <w:t>-</w:t>
      </w:r>
      <w:r w:rsidRPr="005428C4">
        <w:rPr>
          <w:sz w:val="24"/>
          <w:szCs w:val="24"/>
          <w:lang w:val="en-US" w:bidi="en-US"/>
        </w:rPr>
        <w:t>teen</w:t>
      </w:r>
      <w:r w:rsidRPr="005428C4">
        <w:rPr>
          <w:sz w:val="24"/>
          <w:szCs w:val="24"/>
          <w:lang w:bidi="en-US"/>
        </w:rPr>
        <w:t>, -</w:t>
      </w:r>
      <w:r w:rsidRPr="005428C4">
        <w:rPr>
          <w:sz w:val="24"/>
          <w:szCs w:val="24"/>
          <w:lang w:val="en-US" w:bidi="en-US"/>
        </w:rPr>
        <w:t>ty</w:t>
      </w:r>
      <w:r w:rsidRPr="005428C4">
        <w:rPr>
          <w:sz w:val="24"/>
          <w:szCs w:val="24"/>
          <w:lang w:bidi="en-US"/>
        </w:rPr>
        <w:t>, -</w:t>
      </w:r>
      <w:r w:rsidRPr="005428C4">
        <w:rPr>
          <w:sz w:val="24"/>
          <w:szCs w:val="24"/>
          <w:lang w:val="en-US" w:bidi="en-US"/>
        </w:rPr>
        <w:t>th</w:t>
      </w:r>
      <w:r w:rsidRPr="005428C4">
        <w:rPr>
          <w:sz w:val="24"/>
          <w:szCs w:val="24"/>
          <w:lang w:bidi="en-US"/>
        </w:rPr>
        <w:t xml:space="preserve">; </w:t>
      </w:r>
      <w:r w:rsidRPr="005428C4">
        <w:rPr>
          <w:sz w:val="24"/>
          <w:szCs w:val="24"/>
        </w:rPr>
        <w:t>словосложение:</w:t>
      </w:r>
    </w:p>
    <w:p w:rsidR="0056417A" w:rsidRPr="005428C4" w:rsidRDefault="0056417A" w:rsidP="00B148E0">
      <w:pPr>
        <w:pStyle w:val="2b"/>
        <w:shd w:val="clear" w:color="auto" w:fill="auto"/>
        <w:tabs>
          <w:tab w:val="right" w:pos="3611"/>
          <w:tab w:val="left" w:pos="3875"/>
          <w:tab w:val="left" w:pos="7201"/>
          <w:tab w:val="right" w:pos="9750"/>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 путём</w:t>
      </w:r>
      <w:r w:rsidRPr="005428C4">
        <w:rPr>
          <w:sz w:val="24"/>
          <w:szCs w:val="24"/>
        </w:rPr>
        <w:tab/>
        <w:t>соединения</w:t>
      </w:r>
      <w:r w:rsidRPr="005428C4">
        <w:rPr>
          <w:sz w:val="24"/>
          <w:szCs w:val="24"/>
        </w:rPr>
        <w:tab/>
        <w:t>основ</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существительных </w:t>
      </w:r>
      <w:r w:rsidRPr="005428C4">
        <w:rPr>
          <w:sz w:val="24"/>
          <w:szCs w:val="24"/>
          <w:lang w:bidi="en-US"/>
        </w:rPr>
        <w:t>(</w:t>
      </w:r>
      <w:r w:rsidRPr="005428C4">
        <w:rPr>
          <w:sz w:val="24"/>
          <w:szCs w:val="24"/>
          <w:lang w:val="en-US" w:bidi="en-US"/>
        </w:rPr>
        <w:t>football</w:t>
      </w:r>
      <w:r w:rsidRPr="005428C4">
        <w:rPr>
          <w:sz w:val="24"/>
          <w:szCs w:val="24"/>
          <w:lang w:bidi="en-US"/>
        </w:rPr>
        <w:t>);</w:t>
      </w:r>
    </w:p>
    <w:p w:rsidR="0056417A" w:rsidRPr="005428C4" w:rsidRDefault="0056417A" w:rsidP="00B148E0">
      <w:pPr>
        <w:pStyle w:val="2b"/>
        <w:shd w:val="clear" w:color="auto" w:fill="auto"/>
        <w:tabs>
          <w:tab w:val="right" w:pos="3611"/>
          <w:tab w:val="left" w:pos="3875"/>
          <w:tab w:val="left" w:pos="6154"/>
          <w:tab w:val="left" w:pos="7201"/>
          <w:tab w:val="right" w:pos="9750"/>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прилагательного с основой существительного </w:t>
      </w:r>
      <w:r w:rsidRPr="005428C4">
        <w:rPr>
          <w:sz w:val="24"/>
          <w:szCs w:val="24"/>
          <w:lang w:bidi="en-US"/>
        </w:rPr>
        <w:t>(</w:t>
      </w:r>
      <w:r w:rsidRPr="005428C4">
        <w:rPr>
          <w:sz w:val="24"/>
          <w:szCs w:val="24"/>
          <w:lang w:val="en-US" w:bidi="en-US"/>
        </w:rPr>
        <w:t>blackboard</w:t>
      </w:r>
      <w:r w:rsidRPr="005428C4">
        <w:rPr>
          <w:sz w:val="24"/>
          <w:szCs w:val="24"/>
          <w:lang w:bidi="en-US"/>
        </w:rPr>
        <w:t>);</w:t>
      </w:r>
    </w:p>
    <w:p w:rsidR="0056417A" w:rsidRPr="005428C4" w:rsidRDefault="0056417A" w:rsidP="00B148E0">
      <w:pPr>
        <w:pStyle w:val="2b"/>
        <w:shd w:val="clear" w:color="auto" w:fill="auto"/>
        <w:tabs>
          <w:tab w:val="right" w:pos="3611"/>
          <w:tab w:val="left" w:pos="3875"/>
          <w:tab w:val="left" w:pos="7203"/>
          <w:tab w:val="right" w:pos="9750"/>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 путём</w:t>
      </w:r>
      <w:r w:rsidRPr="005428C4">
        <w:rPr>
          <w:sz w:val="24"/>
          <w:szCs w:val="24"/>
        </w:rPr>
        <w:tab/>
        <w:t>соединения</w:t>
      </w:r>
      <w:r w:rsidRPr="005428C4">
        <w:rPr>
          <w:sz w:val="24"/>
          <w:szCs w:val="24"/>
        </w:rPr>
        <w:tab/>
        <w:t>основ</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существительных с предлогом </w:t>
      </w:r>
      <w:r w:rsidRPr="005428C4">
        <w:rPr>
          <w:sz w:val="24"/>
          <w:szCs w:val="24"/>
          <w:lang w:bidi="en-US"/>
        </w:rPr>
        <w:t>(</w:t>
      </w:r>
      <w:r w:rsidRPr="005428C4">
        <w:rPr>
          <w:sz w:val="24"/>
          <w:szCs w:val="24"/>
          <w:lang w:val="en-US" w:bidi="en-US"/>
        </w:rPr>
        <w:t>father</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law</w:t>
      </w:r>
      <w:r w:rsidRPr="005428C4">
        <w:rPr>
          <w:sz w:val="24"/>
          <w:szCs w:val="24"/>
          <w:lang w:bidi="en-US"/>
        </w:rPr>
        <w:t>);</w:t>
      </w:r>
    </w:p>
    <w:p w:rsidR="0056417A" w:rsidRPr="005428C4" w:rsidRDefault="0056417A" w:rsidP="00B148E0">
      <w:pPr>
        <w:pStyle w:val="2b"/>
        <w:shd w:val="clear" w:color="auto" w:fill="auto"/>
        <w:tabs>
          <w:tab w:val="right" w:pos="3611"/>
          <w:tab w:val="left" w:pos="3875"/>
          <w:tab w:val="left" w:pos="6154"/>
          <w:tab w:val="left" w:pos="7201"/>
          <w:tab w:val="right" w:pos="9750"/>
        </w:tabs>
        <w:spacing w:before="0" w:line="276" w:lineRule="auto"/>
        <w:ind w:firstLine="720"/>
        <w:rPr>
          <w:sz w:val="24"/>
          <w:szCs w:val="24"/>
        </w:rPr>
      </w:pPr>
      <w:r w:rsidRPr="005428C4">
        <w:rPr>
          <w:sz w:val="24"/>
          <w:szCs w:val="24"/>
        </w:rPr>
        <w:lastRenderedPageBreak/>
        <w:t>образование</w:t>
      </w:r>
      <w:r w:rsidRPr="005428C4">
        <w:rPr>
          <w:sz w:val="24"/>
          <w:szCs w:val="24"/>
        </w:rPr>
        <w:tab/>
        <w:t>сложных</w:t>
      </w:r>
      <w:r w:rsidRPr="005428C4">
        <w:rPr>
          <w:sz w:val="24"/>
          <w:szCs w:val="24"/>
        </w:rPr>
        <w:tab/>
        <w:t>прилагательных</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прилагательного/числительного с основой существительного с добавлением суффикса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lang w:val="en-US" w:bidi="en-US"/>
        </w:rPr>
        <w:t>blue</w:t>
      </w:r>
      <w:r w:rsidRPr="005428C4">
        <w:rPr>
          <w:sz w:val="24"/>
          <w:szCs w:val="24"/>
          <w:lang w:bidi="en-US"/>
        </w:rPr>
        <w:t>-</w:t>
      </w:r>
      <w:r w:rsidRPr="005428C4">
        <w:rPr>
          <w:sz w:val="24"/>
          <w:szCs w:val="24"/>
          <w:lang w:val="en-US" w:bidi="en-US"/>
        </w:rPr>
        <w:t>eyed</w:t>
      </w:r>
      <w:r w:rsidRPr="005428C4">
        <w:rPr>
          <w:sz w:val="24"/>
          <w:szCs w:val="24"/>
          <w:lang w:bidi="en-US"/>
        </w:rPr>
        <w:t xml:space="preserve">, </w:t>
      </w:r>
      <w:r w:rsidRPr="005428C4">
        <w:rPr>
          <w:sz w:val="24"/>
          <w:szCs w:val="24"/>
          <w:lang w:val="en-US" w:bidi="en-US"/>
        </w:rPr>
        <w:t>eight</w:t>
      </w:r>
      <w:r w:rsidRPr="005428C4">
        <w:rPr>
          <w:sz w:val="24"/>
          <w:szCs w:val="24"/>
          <w:lang w:bidi="en-US"/>
        </w:rPr>
        <w:t>-</w:t>
      </w:r>
      <w:r w:rsidRPr="005428C4">
        <w:rPr>
          <w:sz w:val="24"/>
          <w:szCs w:val="24"/>
          <w:lang w:val="en-US" w:bidi="en-US"/>
        </w:rPr>
        <w:t>legged</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образование сложных прилагательных путём соединения наречия с основой причасти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я II </w:t>
      </w:r>
      <w:r w:rsidRPr="005428C4">
        <w:rPr>
          <w:sz w:val="24"/>
          <w:szCs w:val="24"/>
          <w:lang w:bidi="en-US"/>
        </w:rPr>
        <w:t>(</w:t>
      </w:r>
      <w:r w:rsidRPr="005428C4">
        <w:rPr>
          <w:sz w:val="24"/>
          <w:szCs w:val="24"/>
          <w:lang w:val="en-US" w:bidi="en-US"/>
        </w:rPr>
        <w:t>well</w:t>
      </w:r>
      <w:r w:rsidRPr="005428C4">
        <w:rPr>
          <w:sz w:val="24"/>
          <w:szCs w:val="24"/>
          <w:lang w:bidi="en-US"/>
        </w:rPr>
        <w:t>-</w:t>
      </w:r>
      <w:r w:rsidRPr="005428C4">
        <w:rPr>
          <w:sz w:val="24"/>
          <w:szCs w:val="24"/>
          <w:lang w:val="en-US" w:bidi="en-US"/>
        </w:rPr>
        <w:t>behaved</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сложных прилагательных путём соединения основы прилагательного с основой причастия </w:t>
      </w:r>
      <w:r w:rsidRPr="005428C4">
        <w:rPr>
          <w:sz w:val="24"/>
          <w:szCs w:val="24"/>
          <w:lang w:val="en-US" w:bidi="en-US"/>
        </w:rPr>
        <w:t>I</w:t>
      </w:r>
      <w:r w:rsidRPr="005428C4">
        <w:rPr>
          <w:sz w:val="24"/>
          <w:szCs w:val="24"/>
          <w:lang w:bidi="en-US"/>
        </w:rPr>
        <w:t xml:space="preserve"> (</w:t>
      </w:r>
      <w:r w:rsidRPr="005428C4">
        <w:rPr>
          <w:sz w:val="24"/>
          <w:szCs w:val="24"/>
          <w:lang w:val="en-US" w:bidi="en-US"/>
        </w:rPr>
        <w:t>nice</w:t>
      </w:r>
      <w:r w:rsidRPr="005428C4">
        <w:rPr>
          <w:sz w:val="24"/>
          <w:szCs w:val="24"/>
          <w:lang w:bidi="en-US"/>
        </w:rPr>
        <w:t>-</w:t>
      </w:r>
      <w:r w:rsidRPr="005428C4">
        <w:rPr>
          <w:sz w:val="24"/>
          <w:szCs w:val="24"/>
          <w:lang w:val="en-US" w:bidi="en-US"/>
        </w:rPr>
        <w:t>looking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конверсия: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от неопределённой формы глаголов </w:t>
      </w:r>
      <w:r w:rsidRPr="005428C4">
        <w:rPr>
          <w:sz w:val="24"/>
          <w:szCs w:val="24"/>
          <w:lang w:bidi="en-US"/>
        </w:rPr>
        <w:t>(</w:t>
      </w:r>
      <w:r w:rsidRPr="005428C4">
        <w:rPr>
          <w:sz w:val="24"/>
          <w:szCs w:val="24"/>
          <w:lang w:val="en-US" w:bidi="en-US"/>
        </w:rPr>
        <w:t>to</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run</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от имён прилагательных </w:t>
      </w:r>
      <w:r w:rsidRPr="005428C4">
        <w:rPr>
          <w:sz w:val="24"/>
          <w:szCs w:val="24"/>
          <w:lang w:bidi="en-US"/>
        </w:rPr>
        <w:t>(</w:t>
      </w:r>
      <w:r w:rsidRPr="005428C4">
        <w:rPr>
          <w:sz w:val="24"/>
          <w:szCs w:val="24"/>
          <w:lang w:val="en-US" w:bidi="en-US"/>
        </w:rPr>
        <w:t>rich</w:t>
      </w:r>
      <w:r w:rsidRPr="005428C4">
        <w:rPr>
          <w:sz w:val="24"/>
          <w:szCs w:val="24"/>
          <w:lang w:bidi="en-US"/>
        </w:rPr>
        <w:t xml:space="preserve"> </w:t>
      </w:r>
      <w:r w:rsidRPr="005428C4">
        <w:rPr>
          <w:sz w:val="24"/>
          <w:szCs w:val="24"/>
          <w:lang w:val="en-US" w:bidi="en-US"/>
        </w:rPr>
        <w:t>people</w:t>
      </w:r>
      <w:r w:rsidRPr="005428C4">
        <w:rPr>
          <w:sz w:val="24"/>
          <w:szCs w:val="24"/>
          <w:lang w:bidi="en-US"/>
        </w:rPr>
        <w:t xml:space="preserve"> </w:t>
      </w:r>
      <w:r w:rsidRPr="005428C4">
        <w:rPr>
          <w:sz w:val="24"/>
          <w:szCs w:val="24"/>
        </w:rPr>
        <w:t xml:space="preserve">- </w:t>
      </w:r>
      <w:r w:rsidRPr="005428C4">
        <w:rPr>
          <w:sz w:val="24"/>
          <w:szCs w:val="24"/>
          <w:lang w:val="en-US" w:bidi="en-US"/>
        </w:rPr>
        <w:t>the</w:t>
      </w:r>
      <w:r w:rsidRPr="005428C4">
        <w:rPr>
          <w:sz w:val="24"/>
          <w:szCs w:val="24"/>
          <w:lang w:bidi="en-US"/>
        </w:rPr>
        <w:t xml:space="preserve"> </w:t>
      </w:r>
      <w:r w:rsidRPr="005428C4">
        <w:rPr>
          <w:sz w:val="24"/>
          <w:szCs w:val="24"/>
          <w:lang w:val="en-US" w:bidi="en-US"/>
        </w:rPr>
        <w:t>rich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от имён существительных </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hand</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от имён прилагательных </w:t>
      </w:r>
      <w:r w:rsidRPr="005428C4">
        <w:rPr>
          <w:sz w:val="24"/>
          <w:szCs w:val="24"/>
          <w:lang w:bidi="en-US"/>
        </w:rPr>
        <w:t>(</w:t>
      </w:r>
      <w:r w:rsidRPr="005428C4">
        <w:rPr>
          <w:sz w:val="24"/>
          <w:szCs w:val="24"/>
          <w:lang w:val="en-US" w:bidi="en-US"/>
        </w:rPr>
        <w:t>cool</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cool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Имена прилагательные на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rPr>
        <w:t xml:space="preserve">и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excited</w:t>
      </w:r>
      <w:r w:rsidRPr="005428C4">
        <w:rPr>
          <w:sz w:val="24"/>
          <w:szCs w:val="24"/>
          <w:lang w:bidi="en-US"/>
        </w:rPr>
        <w:t xml:space="preserve"> </w:t>
      </w:r>
      <w:r w:rsidRPr="005428C4">
        <w:rPr>
          <w:sz w:val="24"/>
          <w:szCs w:val="24"/>
        </w:rPr>
        <w:t xml:space="preserve">- </w:t>
      </w:r>
      <w:r w:rsidRPr="005428C4">
        <w:rPr>
          <w:sz w:val="24"/>
          <w:szCs w:val="24"/>
          <w:lang w:val="en-US" w:bidi="en-US"/>
        </w:rPr>
        <w:t>exciting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Различные средства связи для обеспечения целостности и логичности устного/письменного высказывания.</w:t>
      </w:r>
    </w:p>
    <w:p w:rsidR="0056417A" w:rsidRPr="005428C4" w:rsidRDefault="0056417A" w:rsidP="00B148E0">
      <w:pPr>
        <w:pStyle w:val="2b"/>
        <w:numPr>
          <w:ilvl w:val="3"/>
          <w:numId w:val="16"/>
        </w:numPr>
        <w:shd w:val="clear" w:color="auto" w:fill="auto"/>
        <w:tabs>
          <w:tab w:val="left" w:pos="1827"/>
        </w:tabs>
        <w:spacing w:before="0" w:line="276" w:lineRule="auto"/>
        <w:ind w:firstLine="720"/>
        <w:rPr>
          <w:sz w:val="24"/>
          <w:szCs w:val="24"/>
        </w:rPr>
      </w:pPr>
      <w:r w:rsidRPr="005428C4">
        <w:rPr>
          <w:sz w:val="24"/>
          <w:szCs w:val="24"/>
        </w:rPr>
        <w:t>Грамматическая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428C4">
        <w:rPr>
          <w:sz w:val="24"/>
          <w:szCs w:val="24"/>
          <w:lang w:bidi="en-US"/>
        </w:rPr>
        <w:t>(</w:t>
      </w:r>
      <w:r w:rsidRPr="005428C4">
        <w:rPr>
          <w:sz w:val="24"/>
          <w:szCs w:val="24"/>
          <w:lang w:val="en-US" w:bidi="en-US"/>
        </w:rPr>
        <w:t>We</w:t>
      </w:r>
      <w:r w:rsidRPr="005428C4">
        <w:rPr>
          <w:sz w:val="24"/>
          <w:szCs w:val="24"/>
          <w:lang w:bidi="en-US"/>
        </w:rPr>
        <w:t xml:space="preserve"> </w:t>
      </w:r>
      <w:r w:rsidRPr="005428C4">
        <w:rPr>
          <w:sz w:val="24"/>
          <w:szCs w:val="24"/>
          <w:lang w:val="en-US" w:bidi="en-US"/>
        </w:rPr>
        <w:t>moved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new</w:t>
      </w:r>
      <w:r w:rsidRPr="005428C4">
        <w:rPr>
          <w:sz w:val="24"/>
          <w:szCs w:val="24"/>
          <w:lang w:bidi="en-US"/>
        </w:rPr>
        <w:t xml:space="preserve"> </w:t>
      </w:r>
      <w:r w:rsidRPr="005428C4">
        <w:rPr>
          <w:sz w:val="24"/>
          <w:szCs w:val="24"/>
          <w:lang w:val="en-US" w:bidi="en-US"/>
        </w:rPr>
        <w:t>house</w:t>
      </w:r>
      <w:r w:rsidRPr="005428C4">
        <w:rPr>
          <w:sz w:val="24"/>
          <w:szCs w:val="24"/>
          <w:lang w:bidi="en-US"/>
        </w:rPr>
        <w:t xml:space="preserve"> </w:t>
      </w:r>
      <w:r w:rsidRPr="005428C4">
        <w:rPr>
          <w:sz w:val="24"/>
          <w:szCs w:val="24"/>
          <w:lang w:val="en-US" w:bidi="en-US"/>
        </w:rPr>
        <w:t>last</w:t>
      </w:r>
      <w:r w:rsidRPr="005428C4">
        <w:rPr>
          <w:sz w:val="24"/>
          <w:szCs w:val="24"/>
          <w:lang w:bidi="en-US"/>
        </w:rPr>
        <w:t xml:space="preserve"> </w:t>
      </w:r>
      <w:r w:rsidRPr="005428C4">
        <w:rPr>
          <w:sz w:val="24"/>
          <w:szCs w:val="24"/>
          <w:lang w:val="en-US" w:bidi="en-US"/>
        </w:rPr>
        <w:t>year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начальным </w:t>
      </w:r>
      <w:r w:rsidRPr="005428C4">
        <w:rPr>
          <w:sz w:val="24"/>
          <w:szCs w:val="24"/>
          <w:lang w:val="en-US" w:bidi="en-US"/>
        </w:rPr>
        <w:t>It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начальным </w:t>
      </w:r>
      <w:r w:rsidRPr="005428C4">
        <w:rPr>
          <w:sz w:val="24"/>
          <w:szCs w:val="24"/>
          <w:lang w:val="en-US" w:bidi="en-US"/>
        </w:rPr>
        <w:t>There</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глагольными</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rPr>
        <w:t>содержащими</w:t>
      </w:r>
      <w:r w:rsidRPr="005428C4">
        <w:rPr>
          <w:sz w:val="24"/>
          <w:szCs w:val="24"/>
          <w:lang w:val="en-US"/>
        </w:rPr>
        <w:t xml:space="preserve"> </w:t>
      </w:r>
      <w:r w:rsidRPr="005428C4">
        <w:rPr>
          <w:sz w:val="24"/>
          <w:szCs w:val="24"/>
        </w:rPr>
        <w:t>глаголы</w:t>
      </w:r>
      <w:r w:rsidRPr="005428C4">
        <w:rPr>
          <w:sz w:val="24"/>
          <w:szCs w:val="24"/>
          <w:lang w:val="en-US"/>
        </w:rPr>
        <w:t>-</w:t>
      </w:r>
      <w:r w:rsidRPr="005428C4">
        <w:rPr>
          <w:sz w:val="24"/>
          <w:szCs w:val="24"/>
        </w:rPr>
        <w:t>связки</w:t>
      </w:r>
      <w:r w:rsidRPr="005428C4">
        <w:rPr>
          <w:sz w:val="24"/>
          <w:szCs w:val="24"/>
          <w:lang w:val="en-US"/>
        </w:rPr>
        <w:t xml:space="preserve"> </w:t>
      </w:r>
      <w:r w:rsidRPr="005428C4">
        <w:rPr>
          <w:sz w:val="24"/>
          <w:szCs w:val="24"/>
          <w:lang w:val="en-US" w:bidi="en-US"/>
        </w:rPr>
        <w:t>to be, to look, to seem, to feel (He looks/seems/feels happy.).</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со</w:t>
      </w:r>
      <w:r w:rsidRPr="005428C4">
        <w:rPr>
          <w:sz w:val="24"/>
          <w:szCs w:val="24"/>
          <w:lang w:val="en-US"/>
        </w:rPr>
        <w:t xml:space="preserve"> </w:t>
      </w:r>
      <w:r w:rsidRPr="005428C4">
        <w:rPr>
          <w:sz w:val="24"/>
          <w:szCs w:val="24"/>
        </w:rPr>
        <w:t>сложным</w:t>
      </w:r>
      <w:r w:rsidRPr="005428C4">
        <w:rPr>
          <w:sz w:val="24"/>
          <w:szCs w:val="24"/>
          <w:lang w:val="en-US"/>
        </w:rPr>
        <w:t xml:space="preserve"> </w:t>
      </w:r>
      <w:r w:rsidRPr="005428C4">
        <w:rPr>
          <w:sz w:val="24"/>
          <w:szCs w:val="24"/>
        </w:rPr>
        <w:t>дополнением</w:t>
      </w:r>
      <w:r w:rsidRPr="005428C4">
        <w:rPr>
          <w:sz w:val="24"/>
          <w:szCs w:val="24"/>
          <w:lang w:val="en-US"/>
        </w:rPr>
        <w:t xml:space="preserve"> - </w:t>
      </w:r>
      <w:r w:rsidRPr="005428C4">
        <w:rPr>
          <w:sz w:val="24"/>
          <w:szCs w:val="24"/>
          <w:lang w:val="en-US" w:bidi="en-US"/>
        </w:rPr>
        <w:t>Complex Object (I want you to help me. I saw her cross/crossing the road. I want to have my hair cut.).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Сложносочинённые</w:t>
      </w:r>
      <w:r w:rsidRPr="005428C4">
        <w:rPr>
          <w:sz w:val="24"/>
          <w:szCs w:val="24"/>
          <w:lang w:val="en-US"/>
        </w:rPr>
        <w:t xml:space="preserve"> </w:t>
      </w: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сочинительными</w:t>
      </w:r>
      <w:r w:rsidRPr="005428C4">
        <w:rPr>
          <w:sz w:val="24"/>
          <w:szCs w:val="24"/>
          <w:lang w:val="en-US"/>
        </w:rPr>
        <w:t xml:space="preserve"> </w:t>
      </w:r>
      <w:r w:rsidRPr="005428C4">
        <w:rPr>
          <w:sz w:val="24"/>
          <w:szCs w:val="24"/>
        </w:rPr>
        <w:t>союзами</w:t>
      </w:r>
      <w:r w:rsidRPr="005428C4">
        <w:rPr>
          <w:sz w:val="24"/>
          <w:szCs w:val="24"/>
          <w:lang w:val="en-US"/>
        </w:rPr>
        <w:t xml:space="preserve"> </w:t>
      </w:r>
      <w:r w:rsidRPr="005428C4">
        <w:rPr>
          <w:sz w:val="24"/>
          <w:szCs w:val="24"/>
          <w:lang w:val="en-US" w:bidi="en-US"/>
        </w:rPr>
        <w:t>and, but, or.</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Сложноподчинённые</w:t>
      </w:r>
      <w:r w:rsidRPr="005428C4">
        <w:rPr>
          <w:sz w:val="24"/>
          <w:szCs w:val="24"/>
          <w:lang w:val="en-US"/>
        </w:rPr>
        <w:t xml:space="preserve"> </w:t>
      </w: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союзами</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союзными</w:t>
      </w:r>
      <w:r w:rsidRPr="005428C4">
        <w:rPr>
          <w:sz w:val="24"/>
          <w:szCs w:val="24"/>
          <w:lang w:val="en-US"/>
        </w:rPr>
        <w:t xml:space="preserve"> </w:t>
      </w:r>
      <w:r w:rsidRPr="005428C4">
        <w:rPr>
          <w:sz w:val="24"/>
          <w:szCs w:val="24"/>
        </w:rPr>
        <w:t>словами</w:t>
      </w:r>
      <w:r w:rsidRPr="005428C4">
        <w:rPr>
          <w:sz w:val="24"/>
          <w:szCs w:val="24"/>
          <w:lang w:val="en-US"/>
        </w:rPr>
        <w:t xml:space="preserve"> </w:t>
      </w:r>
      <w:r w:rsidRPr="005428C4">
        <w:rPr>
          <w:sz w:val="24"/>
          <w:szCs w:val="24"/>
          <w:lang w:val="en-US" w:bidi="en-US"/>
        </w:rPr>
        <w:t>because, if, when, where, what, why, how.</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определительными придаточными с союзными словами </w:t>
      </w:r>
      <w:r w:rsidRPr="005428C4">
        <w:rPr>
          <w:sz w:val="24"/>
          <w:szCs w:val="24"/>
          <w:lang w:val="en-US" w:bidi="en-US"/>
        </w:rPr>
        <w:t>who</w:t>
      </w:r>
      <w:r w:rsidRPr="005428C4">
        <w:rPr>
          <w:sz w:val="24"/>
          <w:szCs w:val="24"/>
          <w:lang w:bidi="en-US"/>
        </w:rPr>
        <w:t xml:space="preserve">, </w:t>
      </w:r>
      <w:r w:rsidRPr="005428C4">
        <w:rPr>
          <w:sz w:val="24"/>
          <w:szCs w:val="24"/>
          <w:lang w:val="en-US" w:bidi="en-US"/>
        </w:rPr>
        <w:t>which</w:t>
      </w:r>
      <w:r w:rsidRPr="005428C4">
        <w:rPr>
          <w:sz w:val="24"/>
          <w:szCs w:val="24"/>
          <w:lang w:bidi="en-US"/>
        </w:rPr>
        <w:t xml:space="preserve">, </w:t>
      </w:r>
      <w:r w:rsidRPr="005428C4">
        <w:rPr>
          <w:sz w:val="24"/>
          <w:szCs w:val="24"/>
          <w:lang w:val="en-US" w:bidi="en-US"/>
        </w:rPr>
        <w:t>that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союзными словами </w:t>
      </w:r>
      <w:r w:rsidRPr="005428C4">
        <w:rPr>
          <w:sz w:val="24"/>
          <w:szCs w:val="24"/>
          <w:lang w:val="en-US" w:bidi="en-US"/>
        </w:rPr>
        <w:t>whoever</w:t>
      </w:r>
      <w:r w:rsidRPr="005428C4">
        <w:rPr>
          <w:sz w:val="24"/>
          <w:szCs w:val="24"/>
          <w:lang w:bidi="en-US"/>
        </w:rPr>
        <w:t xml:space="preserve">, </w:t>
      </w:r>
      <w:r w:rsidRPr="005428C4">
        <w:rPr>
          <w:sz w:val="24"/>
          <w:szCs w:val="24"/>
          <w:lang w:val="en-US" w:bidi="en-US"/>
        </w:rPr>
        <w:t>whatever</w:t>
      </w:r>
      <w:r w:rsidRPr="005428C4">
        <w:rPr>
          <w:sz w:val="24"/>
          <w:szCs w:val="24"/>
          <w:lang w:bidi="en-US"/>
        </w:rPr>
        <w:t xml:space="preserve">, </w:t>
      </w:r>
      <w:r w:rsidRPr="005428C4">
        <w:rPr>
          <w:sz w:val="24"/>
          <w:szCs w:val="24"/>
          <w:lang w:val="en-US" w:bidi="en-US"/>
        </w:rPr>
        <w:t>however</w:t>
      </w:r>
      <w:r w:rsidRPr="005428C4">
        <w:rPr>
          <w:sz w:val="24"/>
          <w:szCs w:val="24"/>
          <w:lang w:bidi="en-US"/>
        </w:rPr>
        <w:t xml:space="preserve">, </w:t>
      </w:r>
      <w:r w:rsidRPr="005428C4">
        <w:rPr>
          <w:sz w:val="24"/>
          <w:szCs w:val="24"/>
          <w:lang w:val="en-US" w:bidi="en-US"/>
        </w:rPr>
        <w:t>whenever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Условные предложения с глаголами в изъявительном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0, </w:t>
      </w:r>
      <w:r w:rsidRPr="005428C4">
        <w:rPr>
          <w:sz w:val="24"/>
          <w:szCs w:val="24"/>
          <w:lang w:val="en-US" w:bidi="en-US"/>
        </w:rPr>
        <w:t>Conditional</w:t>
      </w:r>
      <w:r w:rsidRPr="005428C4">
        <w:rPr>
          <w:sz w:val="24"/>
          <w:szCs w:val="24"/>
          <w:lang w:bidi="en-US"/>
        </w:rPr>
        <w:t xml:space="preserve"> </w:t>
      </w:r>
      <w:r w:rsidRPr="005428C4">
        <w:rPr>
          <w:sz w:val="24"/>
          <w:szCs w:val="24"/>
        </w:rPr>
        <w:t xml:space="preserve">1) и с глаголами в сослагательном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II).</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Все</w:t>
      </w:r>
      <w:r w:rsidRPr="005428C4">
        <w:rPr>
          <w:sz w:val="24"/>
          <w:szCs w:val="24"/>
          <w:lang w:val="en-US"/>
        </w:rPr>
        <w:t xml:space="preserve"> </w:t>
      </w:r>
      <w:r w:rsidRPr="005428C4">
        <w:rPr>
          <w:sz w:val="24"/>
          <w:szCs w:val="24"/>
        </w:rPr>
        <w:t>типы</w:t>
      </w:r>
      <w:r w:rsidRPr="005428C4">
        <w:rPr>
          <w:sz w:val="24"/>
          <w:szCs w:val="24"/>
          <w:lang w:val="en-US"/>
        </w:rPr>
        <w:t xml:space="preserve"> </w:t>
      </w:r>
      <w:r w:rsidRPr="005428C4">
        <w:rPr>
          <w:sz w:val="24"/>
          <w:szCs w:val="24"/>
        </w:rPr>
        <w:t>вопросительных</w:t>
      </w:r>
      <w:r w:rsidRPr="005428C4">
        <w:rPr>
          <w:sz w:val="24"/>
          <w:szCs w:val="24"/>
          <w:lang w:val="en-US"/>
        </w:rPr>
        <w:t xml:space="preserve"> </w:t>
      </w:r>
      <w:r w:rsidRPr="005428C4">
        <w:rPr>
          <w:sz w:val="24"/>
          <w:szCs w:val="24"/>
        </w:rPr>
        <w:t>предложений</w:t>
      </w:r>
      <w:r w:rsidRPr="005428C4">
        <w:rPr>
          <w:sz w:val="24"/>
          <w:szCs w:val="24"/>
          <w:lang w:val="en-US"/>
        </w:rPr>
        <w:t xml:space="preserve"> (</w:t>
      </w:r>
      <w:r w:rsidRPr="005428C4">
        <w:rPr>
          <w:sz w:val="24"/>
          <w:szCs w:val="24"/>
        </w:rPr>
        <w:t>общий</w:t>
      </w:r>
      <w:r w:rsidRPr="005428C4">
        <w:rPr>
          <w:sz w:val="24"/>
          <w:szCs w:val="24"/>
          <w:lang w:val="en-US"/>
        </w:rPr>
        <w:t xml:space="preserve">, </w:t>
      </w:r>
      <w:r w:rsidRPr="005428C4">
        <w:rPr>
          <w:sz w:val="24"/>
          <w:szCs w:val="24"/>
        </w:rPr>
        <w:t>специальный</w:t>
      </w:r>
      <w:r w:rsidRPr="005428C4">
        <w:rPr>
          <w:sz w:val="24"/>
          <w:szCs w:val="24"/>
          <w:lang w:val="en-US"/>
        </w:rPr>
        <w:t xml:space="preserve">, </w:t>
      </w:r>
      <w:r w:rsidRPr="005428C4">
        <w:rPr>
          <w:sz w:val="24"/>
          <w:szCs w:val="24"/>
        </w:rPr>
        <w:t>альтернативный</w:t>
      </w:r>
      <w:r w:rsidRPr="005428C4">
        <w:rPr>
          <w:sz w:val="24"/>
          <w:szCs w:val="24"/>
          <w:lang w:val="en-US"/>
        </w:rPr>
        <w:t xml:space="preserve">, </w:t>
      </w:r>
      <w:r w:rsidRPr="005428C4">
        <w:rPr>
          <w:sz w:val="24"/>
          <w:szCs w:val="24"/>
        </w:rPr>
        <w:t>разделительный</w:t>
      </w:r>
      <w:r w:rsidRPr="005428C4">
        <w:rPr>
          <w:sz w:val="24"/>
          <w:szCs w:val="24"/>
          <w:lang w:val="en-US"/>
        </w:rPr>
        <w:t xml:space="preserve"> </w:t>
      </w:r>
      <w:r w:rsidRPr="005428C4">
        <w:rPr>
          <w:sz w:val="24"/>
          <w:szCs w:val="24"/>
        </w:rPr>
        <w:t>вопросы</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lang w:val="en-US" w:bidi="en-US"/>
        </w:rPr>
        <w:t>Present/Past/Future Simple Tense, Present/Past Continuous Tense, Present/Past Perfect Tense, Present Perfect Continuous Tense).</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Повествовательные, вопросительные и побудительные предложения в косвенной речи в </w:t>
      </w:r>
      <w:r w:rsidRPr="005428C4">
        <w:rPr>
          <w:sz w:val="24"/>
          <w:szCs w:val="24"/>
        </w:rPr>
        <w:lastRenderedPageBreak/>
        <w:t>настоящем и прошедшем времени, согласование времён в рамках сложного предложения.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Модальные глаголы в косвенной речи в настоящем и прошедшем времени.</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lang w:val="en-US" w:bidi="en-US"/>
        </w:rPr>
        <w:t xml:space="preserve">as </w:t>
      </w:r>
      <w:r w:rsidRPr="005428C4">
        <w:rPr>
          <w:sz w:val="24"/>
          <w:szCs w:val="24"/>
          <w:lang w:val="en-US"/>
        </w:rPr>
        <w:t xml:space="preserve">... </w:t>
      </w:r>
      <w:r w:rsidRPr="005428C4">
        <w:rPr>
          <w:sz w:val="24"/>
          <w:szCs w:val="24"/>
          <w:lang w:val="en-US" w:bidi="en-US"/>
        </w:rPr>
        <w:t xml:space="preserve">as, not so </w:t>
      </w:r>
      <w:r w:rsidRPr="005428C4">
        <w:rPr>
          <w:sz w:val="24"/>
          <w:szCs w:val="24"/>
          <w:lang w:val="en-US"/>
        </w:rPr>
        <w:t xml:space="preserve">... </w:t>
      </w:r>
      <w:r w:rsidRPr="005428C4">
        <w:rPr>
          <w:sz w:val="24"/>
          <w:szCs w:val="24"/>
          <w:lang w:val="en-US" w:bidi="en-US"/>
        </w:rPr>
        <w:t>as, both ... and ..., either ... or, neither ... nor.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w:t>
      </w:r>
      <w:r w:rsidRPr="005428C4">
        <w:rPr>
          <w:sz w:val="24"/>
          <w:szCs w:val="24"/>
          <w:lang w:val="en-US" w:bidi="en-US"/>
        </w:rPr>
        <w:t>I</w:t>
      </w:r>
      <w:r w:rsidRPr="005428C4">
        <w:rPr>
          <w:sz w:val="24"/>
          <w:szCs w:val="24"/>
          <w:lang w:bidi="en-US"/>
        </w:rPr>
        <w:t xml:space="preserve"> </w:t>
      </w:r>
      <w:r w:rsidRPr="005428C4">
        <w:rPr>
          <w:sz w:val="24"/>
          <w:szCs w:val="24"/>
          <w:lang w:val="en-US" w:bidi="en-US"/>
        </w:rPr>
        <w:t>wish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Конструкции с глаголами на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love</w:t>
      </w:r>
      <w:r w:rsidRPr="005428C4">
        <w:rPr>
          <w:sz w:val="24"/>
          <w:szCs w:val="24"/>
          <w:lang w:bidi="en-US"/>
        </w:rPr>
        <w:t>/</w:t>
      </w:r>
      <w:r w:rsidRPr="005428C4">
        <w:rPr>
          <w:sz w:val="24"/>
          <w:szCs w:val="24"/>
          <w:lang w:val="en-US" w:bidi="en-US"/>
        </w:rPr>
        <w:t>hate</w:t>
      </w:r>
      <w:r w:rsidRPr="005428C4">
        <w:rPr>
          <w:sz w:val="24"/>
          <w:szCs w:val="24"/>
          <w:lang w:bidi="en-US"/>
        </w:rPr>
        <w:t xml:space="preserve"> </w:t>
      </w:r>
      <w:r w:rsidRPr="005428C4">
        <w:rPr>
          <w:sz w:val="24"/>
          <w:szCs w:val="24"/>
          <w:lang w:val="en-US" w:bidi="en-US"/>
        </w:rPr>
        <w:t>doing</w:t>
      </w:r>
      <w:r w:rsidRPr="005428C4">
        <w:rPr>
          <w:sz w:val="24"/>
          <w:szCs w:val="24"/>
          <w:lang w:bidi="en-US"/>
        </w:rPr>
        <w:t xml:space="preserve"> </w:t>
      </w:r>
      <w:r w:rsidRPr="005428C4">
        <w:rPr>
          <w:sz w:val="24"/>
          <w:szCs w:val="24"/>
          <w:lang w:val="en-US" w:bidi="en-US"/>
        </w:rPr>
        <w:t>smth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глаголами</w:t>
      </w:r>
      <w:r w:rsidRPr="005428C4">
        <w:rPr>
          <w:sz w:val="24"/>
          <w:szCs w:val="24"/>
          <w:lang w:val="en-US"/>
        </w:rPr>
        <w:t xml:space="preserve"> </w:t>
      </w:r>
      <w:r w:rsidRPr="005428C4">
        <w:rPr>
          <w:sz w:val="24"/>
          <w:szCs w:val="24"/>
          <w:lang w:val="en-US" w:bidi="en-US"/>
        </w:rPr>
        <w:t xml:space="preserve">to stop, to remember, to forget </w:t>
      </w:r>
      <w:r w:rsidRPr="005428C4">
        <w:rPr>
          <w:sz w:val="24"/>
          <w:szCs w:val="24"/>
          <w:lang w:val="en-US"/>
        </w:rPr>
        <w:t>(</w:t>
      </w:r>
      <w:r w:rsidRPr="005428C4">
        <w:rPr>
          <w:sz w:val="24"/>
          <w:szCs w:val="24"/>
        </w:rPr>
        <w:t>разница</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значении</w:t>
      </w:r>
      <w:r w:rsidRPr="005428C4">
        <w:rPr>
          <w:sz w:val="24"/>
          <w:szCs w:val="24"/>
          <w:lang w:val="en-US"/>
        </w:rPr>
        <w:t xml:space="preserve"> </w:t>
      </w:r>
      <w:r w:rsidRPr="005428C4">
        <w:rPr>
          <w:sz w:val="24"/>
          <w:szCs w:val="24"/>
          <w:lang w:val="en-US" w:bidi="en-US"/>
        </w:rPr>
        <w:t xml:space="preserve">to stop doing smth </w:t>
      </w:r>
      <w:r w:rsidRPr="005428C4">
        <w:rPr>
          <w:sz w:val="24"/>
          <w:szCs w:val="24"/>
        </w:rPr>
        <w:t>и</w:t>
      </w:r>
      <w:r w:rsidRPr="005428C4">
        <w:rPr>
          <w:sz w:val="24"/>
          <w:szCs w:val="24"/>
          <w:lang w:val="en-US"/>
        </w:rPr>
        <w:t xml:space="preserve"> </w:t>
      </w:r>
      <w:r w:rsidRPr="005428C4">
        <w:rPr>
          <w:sz w:val="24"/>
          <w:szCs w:val="24"/>
          <w:lang w:val="en-US" w:bidi="en-US"/>
        </w:rPr>
        <w:t>to stop to do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It takes me ... to do smth.</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Конструкция </w:t>
      </w:r>
      <w:r w:rsidRPr="005428C4">
        <w:rPr>
          <w:sz w:val="24"/>
          <w:szCs w:val="24"/>
          <w:lang w:val="en-US" w:bidi="en-US"/>
        </w:rPr>
        <w:t>used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 </w:t>
      </w:r>
      <w:r w:rsidRPr="005428C4">
        <w:rPr>
          <w:sz w:val="24"/>
          <w:szCs w:val="24"/>
        </w:rPr>
        <w:t>инфинитив глагола.</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be/get used to smth, be/get used to doing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 xml:space="preserve">I prefer, I’d prefer, I’d rather prefer, </w:t>
      </w:r>
      <w:r w:rsidRPr="005428C4">
        <w:rPr>
          <w:sz w:val="24"/>
          <w:szCs w:val="24"/>
        </w:rPr>
        <w:t>выражающие</w:t>
      </w:r>
      <w:r w:rsidRPr="005428C4">
        <w:rPr>
          <w:sz w:val="24"/>
          <w:szCs w:val="24"/>
          <w:lang w:val="en-US"/>
        </w:rPr>
        <w:t xml:space="preserve"> </w:t>
      </w:r>
      <w:r w:rsidRPr="005428C4">
        <w:rPr>
          <w:sz w:val="24"/>
          <w:szCs w:val="24"/>
        </w:rPr>
        <w:t>предпочтение</w:t>
      </w:r>
      <w:r w:rsidRPr="005428C4">
        <w:rPr>
          <w:sz w:val="24"/>
          <w:szCs w:val="24"/>
          <w:lang w:val="en-US"/>
        </w:rPr>
        <w:t xml:space="preserve">, </w:t>
      </w:r>
      <w:r w:rsidRPr="005428C4">
        <w:rPr>
          <w:sz w:val="24"/>
          <w:szCs w:val="24"/>
        </w:rPr>
        <w:t>а</w:t>
      </w:r>
      <w:r w:rsidRPr="005428C4">
        <w:rPr>
          <w:sz w:val="24"/>
          <w:szCs w:val="24"/>
          <w:lang w:val="en-US"/>
        </w:rPr>
        <w:t xml:space="preserve"> </w:t>
      </w:r>
      <w:r w:rsidRPr="005428C4">
        <w:rPr>
          <w:sz w:val="24"/>
          <w:szCs w:val="24"/>
        </w:rPr>
        <w:t>также</w:t>
      </w:r>
      <w:r w:rsidRPr="005428C4">
        <w:rPr>
          <w:sz w:val="24"/>
          <w:szCs w:val="24"/>
          <w:lang w:val="en-US"/>
        </w:rPr>
        <w:t xml:space="preserve"> </w:t>
      </w:r>
      <w:r w:rsidRPr="005428C4">
        <w:rPr>
          <w:sz w:val="24"/>
          <w:szCs w:val="24"/>
        </w:rPr>
        <w:t>конструкции</w:t>
      </w:r>
      <w:r w:rsidRPr="005428C4">
        <w:rPr>
          <w:sz w:val="24"/>
          <w:szCs w:val="24"/>
          <w:lang w:val="en-US"/>
        </w:rPr>
        <w:t xml:space="preserve"> </w:t>
      </w:r>
      <w:r w:rsidRPr="005428C4">
        <w:rPr>
          <w:sz w:val="24"/>
          <w:szCs w:val="24"/>
          <w:lang w:val="en-US" w:bidi="en-US"/>
        </w:rPr>
        <w:t>I’d rather, You’d better.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Подлежащее, выраженное собирательным существительным </w:t>
      </w:r>
      <w:r w:rsidRPr="005428C4">
        <w:rPr>
          <w:sz w:val="24"/>
          <w:szCs w:val="24"/>
          <w:lang w:bidi="en-US"/>
        </w:rPr>
        <w:t>(</w:t>
      </w:r>
      <w:r w:rsidRPr="005428C4">
        <w:rPr>
          <w:sz w:val="24"/>
          <w:szCs w:val="24"/>
          <w:lang w:val="en-US" w:bidi="en-US"/>
        </w:rPr>
        <w:t>family</w:t>
      </w:r>
      <w:r w:rsidRPr="005428C4">
        <w:rPr>
          <w:sz w:val="24"/>
          <w:szCs w:val="24"/>
          <w:lang w:bidi="en-US"/>
        </w:rPr>
        <w:t xml:space="preserve">, </w:t>
      </w:r>
      <w:r w:rsidRPr="005428C4">
        <w:rPr>
          <w:sz w:val="24"/>
          <w:szCs w:val="24"/>
          <w:lang w:val="en-US" w:bidi="en-US"/>
        </w:rPr>
        <w:t>police</w:t>
      </w:r>
      <w:r w:rsidRPr="005428C4">
        <w:rPr>
          <w:sz w:val="24"/>
          <w:szCs w:val="24"/>
          <w:lang w:bidi="en-US"/>
        </w:rPr>
        <w:t xml:space="preserve">), </w:t>
      </w:r>
      <w:r w:rsidRPr="005428C4">
        <w:rPr>
          <w:sz w:val="24"/>
          <w:szCs w:val="24"/>
        </w:rPr>
        <w:t>и его согласование со сказуемым.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Глаголы (правильные и неправильные) в видовременных формах действительного залога в изъявительном наклонении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Future</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the</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rPr>
        <w:t xml:space="preserve">и наиболее употребительных формах страдательного залога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Passive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Passive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to be going to, </w:t>
      </w:r>
      <w:r w:rsidRPr="005428C4">
        <w:rPr>
          <w:sz w:val="24"/>
          <w:szCs w:val="24"/>
        </w:rPr>
        <w:t>формы</w:t>
      </w:r>
      <w:r w:rsidRPr="005428C4">
        <w:rPr>
          <w:sz w:val="24"/>
          <w:szCs w:val="24"/>
          <w:lang w:val="en-US"/>
        </w:rPr>
        <w:t xml:space="preserve"> </w:t>
      </w:r>
      <w:r w:rsidRPr="005428C4">
        <w:rPr>
          <w:sz w:val="24"/>
          <w:szCs w:val="24"/>
          <w:lang w:val="en-US" w:bidi="en-US"/>
        </w:rPr>
        <w:t xml:space="preserve">Future Simple Tense </w:t>
      </w:r>
      <w:r w:rsidRPr="005428C4">
        <w:rPr>
          <w:sz w:val="24"/>
          <w:szCs w:val="24"/>
        </w:rPr>
        <w:t>и</w:t>
      </w:r>
      <w:r w:rsidRPr="005428C4">
        <w:rPr>
          <w:sz w:val="24"/>
          <w:szCs w:val="24"/>
          <w:lang w:val="en-US"/>
        </w:rPr>
        <w:t xml:space="preserve"> </w:t>
      </w:r>
      <w:r w:rsidRPr="005428C4">
        <w:rPr>
          <w:sz w:val="24"/>
          <w:szCs w:val="24"/>
          <w:lang w:val="en-US" w:bidi="en-US"/>
        </w:rPr>
        <w:t xml:space="preserve">Present Continuous Tense </w:t>
      </w:r>
      <w:r w:rsidRPr="005428C4">
        <w:rPr>
          <w:sz w:val="24"/>
          <w:szCs w:val="24"/>
        </w:rPr>
        <w:t>для</w:t>
      </w:r>
      <w:r w:rsidRPr="005428C4">
        <w:rPr>
          <w:sz w:val="24"/>
          <w:szCs w:val="24"/>
          <w:lang w:val="en-US"/>
        </w:rPr>
        <w:t xml:space="preserve"> </w:t>
      </w:r>
      <w:r w:rsidRPr="005428C4">
        <w:rPr>
          <w:sz w:val="24"/>
          <w:szCs w:val="24"/>
        </w:rPr>
        <w:t>выражения</w:t>
      </w:r>
      <w:r w:rsidRPr="005428C4">
        <w:rPr>
          <w:sz w:val="24"/>
          <w:szCs w:val="24"/>
          <w:lang w:val="en-US"/>
        </w:rPr>
        <w:t xml:space="preserve"> </w:t>
      </w:r>
      <w:r w:rsidRPr="005428C4">
        <w:rPr>
          <w:sz w:val="24"/>
          <w:szCs w:val="24"/>
        </w:rPr>
        <w:t>будущего</w:t>
      </w:r>
      <w:r w:rsidRPr="005428C4">
        <w:rPr>
          <w:sz w:val="24"/>
          <w:szCs w:val="24"/>
          <w:lang w:val="en-US"/>
        </w:rPr>
        <w:t xml:space="preserve"> </w:t>
      </w:r>
      <w:r w:rsidRPr="005428C4">
        <w:rPr>
          <w:sz w:val="24"/>
          <w:szCs w:val="24"/>
        </w:rPr>
        <w:t>действия</w:t>
      </w:r>
      <w:r w:rsidRPr="005428C4">
        <w:rPr>
          <w:sz w:val="24"/>
          <w:szCs w:val="24"/>
          <w:lang w:val="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Модальные</w:t>
      </w:r>
      <w:r w:rsidRPr="005428C4">
        <w:rPr>
          <w:sz w:val="24"/>
          <w:szCs w:val="24"/>
          <w:lang w:val="en-US"/>
        </w:rPr>
        <w:t xml:space="preserve"> </w:t>
      </w:r>
      <w:r w:rsidRPr="005428C4">
        <w:rPr>
          <w:sz w:val="24"/>
          <w:szCs w:val="24"/>
        </w:rPr>
        <w:t>глаголы</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их</w:t>
      </w:r>
      <w:r w:rsidRPr="005428C4">
        <w:rPr>
          <w:sz w:val="24"/>
          <w:szCs w:val="24"/>
          <w:lang w:val="en-US"/>
        </w:rPr>
        <w:t xml:space="preserve"> </w:t>
      </w:r>
      <w:r w:rsidRPr="005428C4">
        <w:rPr>
          <w:sz w:val="24"/>
          <w:szCs w:val="24"/>
        </w:rPr>
        <w:t>эквиваленты</w:t>
      </w:r>
      <w:r w:rsidRPr="005428C4">
        <w:rPr>
          <w:sz w:val="24"/>
          <w:szCs w:val="24"/>
          <w:lang w:val="en-US"/>
        </w:rPr>
        <w:t xml:space="preserve"> </w:t>
      </w:r>
      <w:r w:rsidRPr="005428C4">
        <w:rPr>
          <w:sz w:val="24"/>
          <w:szCs w:val="24"/>
          <w:lang w:val="en-US" w:bidi="en-US"/>
        </w:rPr>
        <w:t>(can/be able to, could, must/have to, may, might, should, shall, would, will, need).</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Неличные</w:t>
      </w:r>
      <w:r w:rsidRPr="005428C4">
        <w:rPr>
          <w:sz w:val="24"/>
          <w:szCs w:val="24"/>
          <w:lang w:val="en-US"/>
        </w:rPr>
        <w:t xml:space="preserve"> </w:t>
      </w:r>
      <w:r w:rsidRPr="005428C4">
        <w:rPr>
          <w:sz w:val="24"/>
          <w:szCs w:val="24"/>
        </w:rPr>
        <w:t>формы</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lang w:val="en-US" w:bidi="en-US"/>
        </w:rPr>
        <w:t xml:space="preserve">- </w:t>
      </w:r>
      <w:r w:rsidRPr="005428C4">
        <w:rPr>
          <w:sz w:val="24"/>
          <w:szCs w:val="24"/>
        </w:rPr>
        <w:t>инфинитив</w:t>
      </w:r>
      <w:r w:rsidRPr="005428C4">
        <w:rPr>
          <w:sz w:val="24"/>
          <w:szCs w:val="24"/>
          <w:lang w:val="en-US"/>
        </w:rPr>
        <w:t xml:space="preserve">, </w:t>
      </w:r>
      <w:r w:rsidRPr="005428C4">
        <w:rPr>
          <w:sz w:val="24"/>
          <w:szCs w:val="24"/>
        </w:rPr>
        <w:t>герундий</w:t>
      </w:r>
      <w:r w:rsidRPr="005428C4">
        <w:rPr>
          <w:sz w:val="24"/>
          <w:szCs w:val="24"/>
          <w:lang w:val="en-US"/>
        </w:rPr>
        <w:t xml:space="preserve">, </w:t>
      </w:r>
      <w:r w:rsidRPr="005428C4">
        <w:rPr>
          <w:sz w:val="24"/>
          <w:szCs w:val="24"/>
        </w:rPr>
        <w:t>причастие</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1 </w:t>
      </w:r>
      <w:r w:rsidRPr="005428C4">
        <w:rPr>
          <w:sz w:val="24"/>
          <w:szCs w:val="24"/>
        </w:rPr>
        <w:t>и</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II), </w:t>
      </w:r>
      <w:r w:rsidRPr="005428C4">
        <w:rPr>
          <w:sz w:val="24"/>
          <w:szCs w:val="24"/>
        </w:rPr>
        <w:t>причастия</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функции</w:t>
      </w:r>
      <w:r w:rsidRPr="005428C4">
        <w:rPr>
          <w:sz w:val="24"/>
          <w:szCs w:val="24"/>
          <w:lang w:val="en-US"/>
        </w:rPr>
        <w:t xml:space="preserve"> </w:t>
      </w:r>
      <w:r w:rsidRPr="005428C4">
        <w:rPr>
          <w:sz w:val="24"/>
          <w:szCs w:val="24"/>
        </w:rPr>
        <w:t>определения</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 </w:t>
      </w:r>
      <w:r w:rsidRPr="005428C4">
        <w:rPr>
          <w:sz w:val="24"/>
          <w:szCs w:val="24"/>
          <w:lang w:val="en-US" w:bidi="en-US"/>
        </w:rPr>
        <w:t xml:space="preserve">a playing child, Participle </w:t>
      </w:r>
      <w:r w:rsidRPr="005428C4">
        <w:rPr>
          <w:sz w:val="24"/>
          <w:szCs w:val="24"/>
          <w:lang w:val="en-US"/>
        </w:rPr>
        <w:t xml:space="preserve">II - </w:t>
      </w:r>
      <w:r w:rsidRPr="005428C4">
        <w:rPr>
          <w:sz w:val="24"/>
          <w:szCs w:val="24"/>
          <w:lang w:val="en-US" w:bidi="en-US"/>
        </w:rPr>
        <w:t>a written text).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Определённый, неопределённый и нулевой артикли.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существительные во множественном числе,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Неисчисляемые имена существительные, имеющие форму только множественного числа.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Притяжательный падеж имён существительных.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Порядок следования нескольких прилагательных (мнение - размер - возраст - цвет - происхождение).</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Слова</w:t>
      </w:r>
      <w:r w:rsidRPr="005428C4">
        <w:rPr>
          <w:sz w:val="24"/>
          <w:szCs w:val="24"/>
          <w:lang w:val="en-US"/>
        </w:rPr>
        <w:t xml:space="preserve">, </w:t>
      </w:r>
      <w:r w:rsidRPr="005428C4">
        <w:rPr>
          <w:sz w:val="24"/>
          <w:szCs w:val="24"/>
        </w:rPr>
        <w:t>выражающие</w:t>
      </w:r>
      <w:r w:rsidRPr="005428C4">
        <w:rPr>
          <w:sz w:val="24"/>
          <w:szCs w:val="24"/>
          <w:lang w:val="en-US"/>
        </w:rPr>
        <w:t xml:space="preserve"> </w:t>
      </w:r>
      <w:r w:rsidRPr="005428C4">
        <w:rPr>
          <w:sz w:val="24"/>
          <w:szCs w:val="24"/>
        </w:rPr>
        <w:t>количество</w:t>
      </w:r>
      <w:r w:rsidRPr="005428C4">
        <w:rPr>
          <w:sz w:val="24"/>
          <w:szCs w:val="24"/>
          <w:lang w:val="en-US"/>
        </w:rPr>
        <w:t xml:space="preserve"> </w:t>
      </w:r>
      <w:r w:rsidRPr="005428C4">
        <w:rPr>
          <w:sz w:val="24"/>
          <w:szCs w:val="24"/>
          <w:lang w:val="en-US" w:bidi="en-US"/>
        </w:rPr>
        <w:t>(many/much, little/a little, few</w:t>
      </w:r>
      <w:r w:rsidRPr="005428C4">
        <w:rPr>
          <w:sz w:val="24"/>
          <w:szCs w:val="24"/>
          <w:lang w:val="en-US"/>
        </w:rPr>
        <w:t>/</w:t>
      </w:r>
      <w:r w:rsidRPr="005428C4">
        <w:rPr>
          <w:sz w:val="24"/>
          <w:szCs w:val="24"/>
        </w:rPr>
        <w:t>а</w:t>
      </w:r>
      <w:r w:rsidRPr="005428C4">
        <w:rPr>
          <w:sz w:val="24"/>
          <w:szCs w:val="24"/>
          <w:lang w:val="en-US"/>
        </w:rPr>
        <w:t xml:space="preserve"> </w:t>
      </w:r>
      <w:r w:rsidRPr="005428C4">
        <w:rPr>
          <w:sz w:val="24"/>
          <w:szCs w:val="24"/>
          <w:lang w:val="en-US" w:bidi="en-US"/>
        </w:rPr>
        <w:t>few, a lot of).</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428C4">
        <w:rPr>
          <w:sz w:val="24"/>
          <w:szCs w:val="24"/>
          <w:lang w:bidi="en-US"/>
        </w:rPr>
        <w:t>(</w:t>
      </w:r>
      <w:r w:rsidRPr="005428C4">
        <w:rPr>
          <w:sz w:val="24"/>
          <w:szCs w:val="24"/>
          <w:lang w:val="en-US" w:bidi="en-US"/>
        </w:rPr>
        <w:t>nobody</w:t>
      </w:r>
      <w:r w:rsidRPr="005428C4">
        <w:rPr>
          <w:sz w:val="24"/>
          <w:szCs w:val="24"/>
          <w:lang w:bidi="en-US"/>
        </w:rPr>
        <w:t xml:space="preserve">, </w:t>
      </w:r>
      <w:r w:rsidRPr="005428C4">
        <w:rPr>
          <w:sz w:val="24"/>
          <w:szCs w:val="24"/>
          <w:lang w:val="en-US" w:bidi="en-US"/>
        </w:rPr>
        <w:t>nothing</w:t>
      </w:r>
      <w:r w:rsidRPr="005428C4">
        <w:rPr>
          <w:sz w:val="24"/>
          <w:szCs w:val="24"/>
          <w:lang w:bidi="en-US"/>
        </w:rPr>
        <w:t xml:space="preserve"> </w:t>
      </w:r>
      <w:r w:rsidRPr="005428C4">
        <w:rPr>
          <w:sz w:val="24"/>
          <w:szCs w:val="24"/>
        </w:rPr>
        <w:t>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Количественные и порядковые числительные.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Предлоги места, времени, направления, предлоги, употребляемые с глаголами в страдательном залоге.</w:t>
      </w:r>
    </w:p>
    <w:p w:rsidR="0056417A" w:rsidRPr="005428C4" w:rsidRDefault="0056417A" w:rsidP="00B148E0">
      <w:pPr>
        <w:pStyle w:val="2b"/>
        <w:numPr>
          <w:ilvl w:val="2"/>
          <w:numId w:val="16"/>
        </w:numPr>
        <w:shd w:val="clear" w:color="auto" w:fill="auto"/>
        <w:tabs>
          <w:tab w:val="left" w:pos="1566"/>
        </w:tabs>
        <w:spacing w:before="0" w:line="276" w:lineRule="auto"/>
        <w:ind w:firstLine="720"/>
        <w:rPr>
          <w:sz w:val="24"/>
          <w:szCs w:val="24"/>
        </w:rPr>
      </w:pPr>
      <w:r w:rsidRPr="005428C4">
        <w:rPr>
          <w:sz w:val="24"/>
          <w:szCs w:val="24"/>
        </w:rPr>
        <w:t>Социокультурные знания и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6417A" w:rsidRPr="005428C4" w:rsidRDefault="0056417A" w:rsidP="00B148E0">
      <w:pPr>
        <w:pStyle w:val="2b"/>
        <w:numPr>
          <w:ilvl w:val="2"/>
          <w:numId w:val="16"/>
        </w:numPr>
        <w:shd w:val="clear" w:color="auto" w:fill="auto"/>
        <w:tabs>
          <w:tab w:val="left" w:pos="1566"/>
        </w:tabs>
        <w:spacing w:before="0" w:line="276" w:lineRule="auto"/>
        <w:ind w:firstLine="720"/>
        <w:rPr>
          <w:sz w:val="24"/>
          <w:szCs w:val="24"/>
        </w:rPr>
      </w:pPr>
      <w:r w:rsidRPr="005428C4">
        <w:rPr>
          <w:sz w:val="24"/>
          <w:szCs w:val="24"/>
        </w:rPr>
        <w:t>Компенсаторные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96.7. Содержание обучения в 11 классе.</w:t>
      </w:r>
    </w:p>
    <w:p w:rsidR="0056417A" w:rsidRPr="005428C4" w:rsidRDefault="0056417A" w:rsidP="00B148E0">
      <w:pPr>
        <w:pStyle w:val="2b"/>
        <w:numPr>
          <w:ilvl w:val="0"/>
          <w:numId w:val="18"/>
        </w:numPr>
        <w:shd w:val="clear" w:color="auto" w:fill="auto"/>
        <w:tabs>
          <w:tab w:val="left" w:pos="1591"/>
        </w:tabs>
        <w:spacing w:before="0" w:line="276" w:lineRule="auto"/>
        <w:ind w:firstLine="720"/>
        <w:rPr>
          <w:sz w:val="24"/>
          <w:szCs w:val="24"/>
        </w:rPr>
      </w:pPr>
      <w:r w:rsidRPr="005428C4">
        <w:rPr>
          <w:sz w:val="24"/>
          <w:szCs w:val="24"/>
        </w:rPr>
        <w:t>Коммуникативные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Внешность и характеристика человека, литературного персонажа.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Место иностранного языка в повседневной жизни и профессиональной деятельности в современном мире.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Роль спорта в современной жизни: виды спорта, экстремальный спорт, спортивные </w:t>
      </w:r>
      <w:r w:rsidRPr="005428C4">
        <w:rPr>
          <w:sz w:val="24"/>
          <w:szCs w:val="24"/>
        </w:rPr>
        <w:lastRenderedPageBreak/>
        <w:t>соревнования, Олимпийские игры.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Туризм. Виды отдыха. Экотуризм. Путешествия по России и зарубежным странам.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Вселенная и человек. Природа. Проблемы экологии. Защита окружающей среды. Проживание в городской/сельской местности.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6417A" w:rsidRPr="005428C4" w:rsidRDefault="0056417A" w:rsidP="00B148E0">
      <w:pPr>
        <w:pStyle w:val="2b"/>
        <w:numPr>
          <w:ilvl w:val="0"/>
          <w:numId w:val="19"/>
        </w:numPr>
        <w:shd w:val="clear" w:color="auto" w:fill="auto"/>
        <w:tabs>
          <w:tab w:val="left" w:pos="1767"/>
        </w:tabs>
        <w:spacing w:before="0" w:line="276" w:lineRule="auto"/>
        <w:ind w:firstLine="720"/>
        <w:rPr>
          <w:sz w:val="24"/>
          <w:szCs w:val="24"/>
        </w:rPr>
      </w:pPr>
      <w:r w:rsidRPr="005428C4">
        <w:rPr>
          <w:sz w:val="24"/>
          <w:szCs w:val="24"/>
        </w:rPr>
        <w:t>Говорение.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диалога - до 9 реплик со стороны каждого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монологической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создание устных связных монологических высказываний с использованием основных коммуникативных типов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повествование/сообщение;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рассуждение;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устное представление (презентация) результатов выполненной проектной работы.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монологического высказывания - 14-15 фраз.</w:t>
      </w:r>
    </w:p>
    <w:p w:rsidR="0056417A" w:rsidRPr="005428C4" w:rsidRDefault="0056417A" w:rsidP="00B148E0">
      <w:pPr>
        <w:pStyle w:val="2b"/>
        <w:numPr>
          <w:ilvl w:val="0"/>
          <w:numId w:val="19"/>
        </w:numPr>
        <w:shd w:val="clear" w:color="auto" w:fill="auto"/>
        <w:tabs>
          <w:tab w:val="left" w:pos="1791"/>
        </w:tabs>
        <w:spacing w:before="0" w:line="276" w:lineRule="auto"/>
        <w:ind w:firstLine="720"/>
        <w:rPr>
          <w:sz w:val="24"/>
          <w:szCs w:val="24"/>
        </w:rPr>
      </w:pPr>
      <w:r w:rsidRPr="005428C4">
        <w:rPr>
          <w:sz w:val="24"/>
          <w:szCs w:val="24"/>
        </w:rPr>
        <w:t>Аудирование.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аудирования: понимание на слух</w:t>
      </w:r>
    </w:p>
    <w:p w:rsidR="0056417A" w:rsidRPr="005428C4" w:rsidRDefault="0056417A" w:rsidP="00B148E0">
      <w:pPr>
        <w:pStyle w:val="2b"/>
        <w:shd w:val="clear" w:color="auto" w:fill="auto"/>
        <w:tabs>
          <w:tab w:val="left" w:pos="1373"/>
        </w:tabs>
        <w:spacing w:before="0" w:line="276" w:lineRule="auto"/>
        <w:rPr>
          <w:sz w:val="24"/>
          <w:szCs w:val="24"/>
        </w:rPr>
      </w:pPr>
      <w:r w:rsidRPr="005428C4">
        <w:rPr>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5428C4">
        <w:rPr>
          <w:sz w:val="24"/>
          <w:szCs w:val="24"/>
        </w:rPr>
        <w:tab/>
        <w:t>с пониманием основного содержания, с пониманием</w:t>
      </w:r>
    </w:p>
    <w:p w:rsidR="0056417A" w:rsidRPr="005428C4" w:rsidRDefault="0056417A" w:rsidP="00B148E0">
      <w:pPr>
        <w:pStyle w:val="2b"/>
        <w:shd w:val="clear" w:color="auto" w:fill="auto"/>
        <w:spacing w:before="0" w:line="276" w:lineRule="auto"/>
        <w:rPr>
          <w:sz w:val="24"/>
          <w:szCs w:val="24"/>
        </w:rPr>
      </w:pPr>
      <w:r w:rsidRPr="005428C4">
        <w:rPr>
          <w:sz w:val="24"/>
          <w:szCs w:val="24"/>
        </w:rPr>
        <w:t>нужной/интересующей/запрашиваемой информации.</w:t>
      </w:r>
    </w:p>
    <w:p w:rsidR="0056417A" w:rsidRPr="005428C4" w:rsidRDefault="0056417A" w:rsidP="00B148E0">
      <w:pPr>
        <w:pStyle w:val="2b"/>
        <w:shd w:val="clear" w:color="auto" w:fill="auto"/>
        <w:tabs>
          <w:tab w:val="left" w:pos="4358"/>
          <w:tab w:val="left" w:pos="8054"/>
        </w:tabs>
        <w:spacing w:before="0" w:line="276" w:lineRule="auto"/>
        <w:ind w:firstLine="720"/>
        <w:rPr>
          <w:sz w:val="24"/>
          <w:szCs w:val="24"/>
        </w:rPr>
      </w:pPr>
      <w:r w:rsidRPr="005428C4">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5428C4">
        <w:rPr>
          <w:sz w:val="24"/>
          <w:szCs w:val="24"/>
        </w:rPr>
        <w:tab/>
        <w:t>тексте, отделять главную</w:t>
      </w:r>
      <w:r w:rsidRPr="005428C4">
        <w:rPr>
          <w:sz w:val="24"/>
          <w:szCs w:val="24"/>
        </w:rPr>
        <w:tab/>
        <w:t>информацию</w:t>
      </w:r>
    </w:p>
    <w:p w:rsidR="0056417A" w:rsidRPr="005428C4" w:rsidRDefault="0056417A" w:rsidP="00B148E0">
      <w:pPr>
        <w:pStyle w:val="2b"/>
        <w:shd w:val="clear" w:color="auto" w:fill="auto"/>
        <w:spacing w:before="0" w:line="276" w:lineRule="auto"/>
        <w:rPr>
          <w:sz w:val="24"/>
          <w:szCs w:val="24"/>
        </w:rPr>
      </w:pPr>
      <w:r w:rsidRPr="005428C4">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Время звучания текста/текстов для аудирования - до 2,5 минуты.</w:t>
      </w:r>
    </w:p>
    <w:p w:rsidR="0056417A" w:rsidRPr="005428C4" w:rsidRDefault="0056417A" w:rsidP="00B148E0">
      <w:pPr>
        <w:pStyle w:val="2b"/>
        <w:numPr>
          <w:ilvl w:val="0"/>
          <w:numId w:val="19"/>
        </w:numPr>
        <w:shd w:val="clear" w:color="auto" w:fill="auto"/>
        <w:tabs>
          <w:tab w:val="left" w:pos="1767"/>
        </w:tabs>
        <w:spacing w:before="0" w:line="276" w:lineRule="auto"/>
        <w:ind w:firstLine="720"/>
        <w:rPr>
          <w:sz w:val="24"/>
          <w:szCs w:val="24"/>
        </w:rPr>
      </w:pPr>
      <w:r w:rsidRPr="005428C4">
        <w:rPr>
          <w:sz w:val="24"/>
          <w:szCs w:val="24"/>
        </w:rPr>
        <w:t>Смысловое чтение.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w:t>
      </w:r>
      <w:r w:rsidRPr="005428C4">
        <w:rPr>
          <w:sz w:val="24"/>
          <w:szCs w:val="24"/>
        </w:rPr>
        <w:lastRenderedPageBreak/>
        <w:t>информацию с точки зрения её значимости для решения коммуникативной задачи.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несплошных текстов (таблиц, диаграмм, графиков и других) и понимание представленной в них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текста/текстов для чтения - до 600-800 слов.</w:t>
      </w:r>
    </w:p>
    <w:p w:rsidR="0056417A" w:rsidRPr="005428C4" w:rsidRDefault="0056417A" w:rsidP="00B148E0">
      <w:pPr>
        <w:pStyle w:val="2b"/>
        <w:numPr>
          <w:ilvl w:val="0"/>
          <w:numId w:val="19"/>
        </w:numPr>
        <w:shd w:val="clear" w:color="auto" w:fill="auto"/>
        <w:tabs>
          <w:tab w:val="left" w:pos="1758"/>
        </w:tabs>
        <w:spacing w:before="0" w:line="276" w:lineRule="auto"/>
        <w:ind w:firstLine="720"/>
        <w:rPr>
          <w:sz w:val="24"/>
          <w:szCs w:val="24"/>
        </w:rPr>
      </w:pPr>
      <w:r w:rsidRPr="005428C4">
        <w:rPr>
          <w:sz w:val="24"/>
          <w:szCs w:val="24"/>
        </w:rPr>
        <w:t>Письменная речь.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умений письменной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заполнение анкет и формуляров в соответствии с нормами, принятыми в стране/странах изучаемого языка;</w:t>
      </w:r>
    </w:p>
    <w:p w:rsidR="0056417A" w:rsidRDefault="0056417A" w:rsidP="00B148E0">
      <w:pPr>
        <w:pStyle w:val="2b"/>
        <w:shd w:val="clear" w:color="auto" w:fill="auto"/>
        <w:spacing w:before="0" w:line="276" w:lineRule="auto"/>
        <w:ind w:firstLine="720"/>
        <w:rPr>
          <w:sz w:val="24"/>
          <w:szCs w:val="24"/>
        </w:rPr>
      </w:pPr>
      <w:r w:rsidRPr="005428C4">
        <w:rPr>
          <w:sz w:val="24"/>
          <w:szCs w:val="24"/>
        </w:rPr>
        <w:t xml:space="preserve">написание резюме </w:t>
      </w:r>
      <w:r w:rsidRPr="005428C4">
        <w:rPr>
          <w:sz w:val="24"/>
          <w:szCs w:val="24"/>
          <w:lang w:bidi="en-US"/>
        </w:rPr>
        <w:t>(</w:t>
      </w:r>
      <w:r w:rsidRPr="005428C4">
        <w:rPr>
          <w:sz w:val="24"/>
          <w:szCs w:val="24"/>
          <w:lang w:val="en-US" w:bidi="en-US"/>
        </w:rPr>
        <w:t>CV</w:t>
      </w:r>
      <w:r w:rsidRPr="005428C4">
        <w:rPr>
          <w:sz w:val="24"/>
          <w:szCs w:val="24"/>
          <w:lang w:bidi="en-US"/>
        </w:rPr>
        <w:t xml:space="preserve">) </w:t>
      </w:r>
      <w:r w:rsidRPr="005428C4">
        <w:rPr>
          <w:sz w:val="24"/>
          <w:szCs w:val="24"/>
        </w:rPr>
        <w:t>с сообщением основных сведений о себе в соответствии с нормами, принятыми в стране/странах изучаемого языка;</w:t>
      </w:r>
      <w:r>
        <w:rPr>
          <w:sz w:val="24"/>
          <w:szCs w:val="24"/>
        </w:rPr>
        <w:t xml:space="preserve">  </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заполнение таблицы: краткая фиксация содержания прочитанного/ прослушанного текста или дополнение информации в таблице;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письменное предоставление результатов выполненной проектной работы, в том числе в форме презентации, объём - до 180 слов.</w:t>
      </w:r>
    </w:p>
    <w:p w:rsidR="0056417A" w:rsidRPr="005428C4" w:rsidRDefault="0056417A" w:rsidP="00B148E0">
      <w:pPr>
        <w:pStyle w:val="2b"/>
        <w:numPr>
          <w:ilvl w:val="0"/>
          <w:numId w:val="18"/>
        </w:numPr>
        <w:shd w:val="clear" w:color="auto" w:fill="auto"/>
        <w:tabs>
          <w:tab w:val="left" w:pos="1577"/>
        </w:tabs>
        <w:spacing w:before="0" w:line="276" w:lineRule="auto"/>
        <w:ind w:firstLine="720"/>
        <w:rPr>
          <w:sz w:val="24"/>
          <w:szCs w:val="24"/>
        </w:rPr>
      </w:pPr>
      <w:r w:rsidRPr="005428C4">
        <w:rPr>
          <w:sz w:val="24"/>
          <w:szCs w:val="24"/>
        </w:rPr>
        <w:t>Языковые знания и навыки.</w:t>
      </w:r>
    </w:p>
    <w:p w:rsidR="0056417A" w:rsidRPr="005428C4" w:rsidRDefault="0056417A" w:rsidP="00B148E0">
      <w:pPr>
        <w:pStyle w:val="2b"/>
        <w:numPr>
          <w:ilvl w:val="0"/>
          <w:numId w:val="20"/>
        </w:numPr>
        <w:shd w:val="clear" w:color="auto" w:fill="auto"/>
        <w:tabs>
          <w:tab w:val="left" w:pos="1774"/>
        </w:tabs>
        <w:spacing w:before="0" w:line="276" w:lineRule="auto"/>
        <w:ind w:firstLine="720"/>
        <w:rPr>
          <w:sz w:val="24"/>
          <w:szCs w:val="24"/>
        </w:rPr>
      </w:pPr>
      <w:r w:rsidRPr="005428C4">
        <w:rPr>
          <w:sz w:val="24"/>
          <w:szCs w:val="24"/>
        </w:rPr>
        <w:t>Фонетическая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6417A" w:rsidRPr="005428C4" w:rsidRDefault="0056417A" w:rsidP="00B148E0">
      <w:pPr>
        <w:pStyle w:val="2b"/>
        <w:numPr>
          <w:ilvl w:val="0"/>
          <w:numId w:val="20"/>
        </w:numPr>
        <w:shd w:val="clear" w:color="auto" w:fill="auto"/>
        <w:tabs>
          <w:tab w:val="left" w:pos="1774"/>
        </w:tabs>
        <w:spacing w:before="0" w:line="276" w:lineRule="auto"/>
        <w:ind w:firstLine="720"/>
        <w:rPr>
          <w:sz w:val="24"/>
          <w:szCs w:val="24"/>
        </w:rPr>
      </w:pPr>
      <w:r w:rsidRPr="005428C4">
        <w:rPr>
          <w:sz w:val="24"/>
          <w:szCs w:val="24"/>
        </w:rPr>
        <w:t>Орфография и пунктуация.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Правильное написание изученных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6417A" w:rsidRPr="005428C4" w:rsidRDefault="0056417A" w:rsidP="00B148E0">
      <w:pPr>
        <w:pStyle w:val="103"/>
        <w:shd w:val="clear" w:color="auto" w:fill="auto"/>
        <w:spacing w:before="0" w:line="276" w:lineRule="auto"/>
        <w:rPr>
          <w:rFonts w:ascii="Times New Roman" w:hAnsi="Times New Roman" w:cs="Times New Roman"/>
          <w:sz w:val="24"/>
          <w:szCs w:val="24"/>
        </w:rPr>
      </w:pPr>
      <w:r w:rsidRPr="005428C4">
        <w:rPr>
          <w:rFonts w:ascii="Times New Roman" w:hAnsi="Times New Roman" w:cs="Times New Roman"/>
          <w:sz w:val="24"/>
          <w:szCs w:val="24"/>
        </w:rPr>
        <w:t>Профаммн - 03</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6417A" w:rsidRPr="005428C4" w:rsidRDefault="0056417A" w:rsidP="00B148E0">
      <w:pPr>
        <w:pStyle w:val="2b"/>
        <w:numPr>
          <w:ilvl w:val="0"/>
          <w:numId w:val="20"/>
        </w:numPr>
        <w:shd w:val="clear" w:color="auto" w:fill="auto"/>
        <w:tabs>
          <w:tab w:val="left" w:pos="1798"/>
        </w:tabs>
        <w:spacing w:before="0" w:line="276" w:lineRule="auto"/>
        <w:ind w:firstLine="720"/>
        <w:rPr>
          <w:sz w:val="24"/>
          <w:szCs w:val="24"/>
        </w:rPr>
      </w:pPr>
      <w:r w:rsidRPr="005428C4">
        <w:rPr>
          <w:sz w:val="24"/>
          <w:szCs w:val="24"/>
        </w:rPr>
        <w:t>Лексическая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Основные способы словообразования: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аффиксация: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при помощи префиксов </w:t>
      </w:r>
      <w:r w:rsidRPr="005428C4">
        <w:rPr>
          <w:sz w:val="24"/>
          <w:szCs w:val="24"/>
          <w:lang w:val="en-US" w:bidi="en-US"/>
        </w:rPr>
        <w:t>dis</w:t>
      </w:r>
      <w:r w:rsidRPr="005428C4">
        <w:rPr>
          <w:sz w:val="24"/>
          <w:szCs w:val="24"/>
          <w:lang w:bidi="en-US"/>
        </w:rPr>
        <w:t xml:space="preserve">-, </w:t>
      </w:r>
      <w:r w:rsidRPr="005428C4">
        <w:rPr>
          <w:sz w:val="24"/>
          <w:szCs w:val="24"/>
          <w:lang w:val="en-US" w:bidi="en-US"/>
        </w:rPr>
        <w:t>mis</w:t>
      </w:r>
      <w:r w:rsidRPr="005428C4">
        <w:rPr>
          <w:sz w:val="24"/>
          <w:szCs w:val="24"/>
          <w:lang w:bidi="en-US"/>
        </w:rPr>
        <w:t xml:space="preserve">-, </w:t>
      </w:r>
      <w:r w:rsidRPr="005428C4">
        <w:rPr>
          <w:sz w:val="24"/>
          <w:szCs w:val="24"/>
          <w:lang w:val="en-US" w:bidi="en-US"/>
        </w:rPr>
        <w:t>re</w:t>
      </w:r>
      <w:r w:rsidRPr="005428C4">
        <w:rPr>
          <w:sz w:val="24"/>
          <w:szCs w:val="24"/>
          <w:lang w:bidi="en-US"/>
        </w:rPr>
        <w:t xml:space="preserve">-, </w:t>
      </w:r>
      <w:r w:rsidRPr="005428C4">
        <w:rPr>
          <w:sz w:val="24"/>
          <w:szCs w:val="24"/>
          <w:lang w:val="en-US" w:bidi="en-US"/>
        </w:rPr>
        <w:t>over</w:t>
      </w:r>
      <w:r w:rsidRPr="005428C4">
        <w:rPr>
          <w:sz w:val="24"/>
          <w:szCs w:val="24"/>
          <w:lang w:bidi="en-US"/>
        </w:rPr>
        <w:t xml:space="preserve">-, </w:t>
      </w:r>
      <w:r w:rsidRPr="005428C4">
        <w:rPr>
          <w:sz w:val="24"/>
          <w:szCs w:val="24"/>
          <w:lang w:val="en-US" w:bidi="en-US"/>
        </w:rPr>
        <w:t>under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ise</w:t>
      </w:r>
      <w:r w:rsidRPr="005428C4">
        <w:rPr>
          <w:sz w:val="24"/>
          <w:szCs w:val="24"/>
          <w:lang w:bidi="en-US"/>
        </w:rPr>
        <w:t>/-</w:t>
      </w:r>
      <w:r w:rsidRPr="005428C4">
        <w:rPr>
          <w:sz w:val="24"/>
          <w:szCs w:val="24"/>
          <w:lang w:val="en-US" w:bidi="en-US"/>
        </w:rPr>
        <w:t>ize</w:t>
      </w:r>
      <w:r w:rsidRPr="005428C4">
        <w:rPr>
          <w:sz w:val="24"/>
          <w:szCs w:val="24"/>
          <w:lang w:bidi="en-US"/>
        </w:rPr>
        <w:t>, -</w:t>
      </w:r>
      <w:r w:rsidRPr="005428C4">
        <w:rPr>
          <w:sz w:val="24"/>
          <w:szCs w:val="24"/>
          <w:lang w:val="en-US" w:bidi="en-US"/>
        </w:rPr>
        <w:t>en</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ance</w:t>
      </w:r>
      <w:r w:rsidRPr="005428C4">
        <w:rPr>
          <w:sz w:val="24"/>
          <w:szCs w:val="24"/>
          <w:lang w:bidi="en-US"/>
        </w:rPr>
        <w:t>/-</w:t>
      </w:r>
      <w:r w:rsidRPr="005428C4">
        <w:rPr>
          <w:sz w:val="24"/>
          <w:szCs w:val="24"/>
          <w:lang w:val="en-US" w:bidi="en-US"/>
        </w:rPr>
        <w:t>ence</w:t>
      </w:r>
      <w:r w:rsidRPr="005428C4">
        <w:rPr>
          <w:sz w:val="24"/>
          <w:szCs w:val="24"/>
          <w:lang w:bidi="en-US"/>
        </w:rPr>
        <w:t>, -</w:t>
      </w:r>
      <w:r w:rsidRPr="005428C4">
        <w:rPr>
          <w:sz w:val="24"/>
          <w:szCs w:val="24"/>
          <w:lang w:val="en-US" w:bidi="en-US"/>
        </w:rPr>
        <w:t>er</w:t>
      </w:r>
      <w:r w:rsidRPr="005428C4">
        <w:rPr>
          <w:sz w:val="24"/>
          <w:szCs w:val="24"/>
          <w:lang w:bidi="en-US"/>
        </w:rPr>
        <w:t>/-</w:t>
      </w:r>
      <w:r w:rsidRPr="005428C4">
        <w:rPr>
          <w:sz w:val="24"/>
          <w:szCs w:val="24"/>
          <w:lang w:val="en-US" w:bidi="en-US"/>
        </w:rPr>
        <w:t>or</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ist</w:t>
      </w:r>
      <w:r w:rsidRPr="005428C4">
        <w:rPr>
          <w:sz w:val="24"/>
          <w:szCs w:val="24"/>
          <w:lang w:bidi="en-US"/>
        </w:rPr>
        <w:t>, -</w:t>
      </w:r>
      <w:r w:rsidRPr="005428C4">
        <w:rPr>
          <w:sz w:val="24"/>
          <w:szCs w:val="24"/>
          <w:lang w:val="en-US" w:bidi="en-US"/>
        </w:rPr>
        <w:t>ity</w:t>
      </w:r>
      <w:r w:rsidRPr="005428C4">
        <w:rPr>
          <w:sz w:val="24"/>
          <w:szCs w:val="24"/>
          <w:lang w:bidi="en-US"/>
        </w:rPr>
        <w:t>, -</w:t>
      </w:r>
      <w:r w:rsidRPr="005428C4">
        <w:rPr>
          <w:sz w:val="24"/>
          <w:szCs w:val="24"/>
          <w:lang w:val="en-US" w:bidi="en-US"/>
        </w:rPr>
        <w:t>ment</w:t>
      </w:r>
      <w:r w:rsidRPr="005428C4">
        <w:rPr>
          <w:sz w:val="24"/>
          <w:szCs w:val="24"/>
          <w:lang w:bidi="en-US"/>
        </w:rPr>
        <w:t>, -</w:t>
      </w:r>
      <w:r w:rsidRPr="005428C4">
        <w:rPr>
          <w:sz w:val="24"/>
          <w:szCs w:val="24"/>
          <w:lang w:val="en-US" w:bidi="en-US"/>
        </w:rPr>
        <w:t>ness</w:t>
      </w:r>
      <w:r w:rsidRPr="005428C4">
        <w:rPr>
          <w:sz w:val="24"/>
          <w:szCs w:val="24"/>
          <w:lang w:bidi="en-US"/>
        </w:rPr>
        <w:t>, -</w:t>
      </w:r>
      <w:r w:rsidRPr="005428C4">
        <w:rPr>
          <w:sz w:val="24"/>
          <w:szCs w:val="24"/>
          <w:lang w:val="en-US" w:bidi="en-US"/>
        </w:rPr>
        <w:t>sion</w:t>
      </w:r>
      <w:r w:rsidRPr="005428C4">
        <w:rPr>
          <w:sz w:val="24"/>
          <w:szCs w:val="24"/>
          <w:lang w:bidi="en-US"/>
        </w:rPr>
        <w:t>/-</w:t>
      </w:r>
      <w:r w:rsidRPr="005428C4">
        <w:rPr>
          <w:sz w:val="24"/>
          <w:szCs w:val="24"/>
          <w:lang w:val="en-US" w:bidi="en-US"/>
        </w:rPr>
        <w:t>tion</w:t>
      </w:r>
      <w:r w:rsidRPr="005428C4">
        <w:rPr>
          <w:sz w:val="24"/>
          <w:szCs w:val="24"/>
          <w:lang w:bidi="en-US"/>
        </w:rPr>
        <w:t>, -</w:t>
      </w:r>
      <w:r w:rsidRPr="005428C4">
        <w:rPr>
          <w:sz w:val="24"/>
          <w:szCs w:val="24"/>
          <w:lang w:val="en-US" w:bidi="en-US"/>
        </w:rPr>
        <w:t>ship</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прилагательных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lang w:val="en-US" w:bidi="en-US"/>
        </w:rPr>
        <w:t>inter</w:t>
      </w:r>
      <w:r w:rsidRPr="005428C4">
        <w:rPr>
          <w:sz w:val="24"/>
          <w:szCs w:val="24"/>
          <w:lang w:bidi="en-US"/>
        </w:rPr>
        <w:t xml:space="preserve">-, </w:t>
      </w:r>
      <w:r w:rsidRPr="005428C4">
        <w:rPr>
          <w:sz w:val="24"/>
          <w:szCs w:val="24"/>
          <w:lang w:val="en-US" w:bidi="en-US"/>
        </w:rPr>
        <w:t>non</w:t>
      </w:r>
      <w:r w:rsidRPr="005428C4">
        <w:rPr>
          <w:sz w:val="24"/>
          <w:szCs w:val="24"/>
          <w:lang w:bidi="en-US"/>
        </w:rPr>
        <w:t xml:space="preserve">-, </w:t>
      </w:r>
      <w:r w:rsidRPr="005428C4">
        <w:rPr>
          <w:sz w:val="24"/>
          <w:szCs w:val="24"/>
          <w:lang w:val="en-US" w:bidi="en-US"/>
        </w:rPr>
        <w:t>post</w:t>
      </w:r>
      <w:r w:rsidRPr="005428C4">
        <w:rPr>
          <w:sz w:val="24"/>
          <w:szCs w:val="24"/>
          <w:lang w:bidi="en-US"/>
        </w:rPr>
        <w:t xml:space="preserve">-, </w:t>
      </w:r>
      <w:r w:rsidRPr="005428C4">
        <w:rPr>
          <w:sz w:val="24"/>
          <w:szCs w:val="24"/>
          <w:lang w:val="en-US" w:bidi="en-US"/>
        </w:rPr>
        <w:t>pre</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able</w:t>
      </w:r>
      <w:r w:rsidRPr="005428C4">
        <w:rPr>
          <w:sz w:val="24"/>
          <w:szCs w:val="24"/>
          <w:lang w:bidi="en-US"/>
        </w:rPr>
        <w:t>/-</w:t>
      </w:r>
      <w:r w:rsidRPr="005428C4">
        <w:rPr>
          <w:sz w:val="24"/>
          <w:szCs w:val="24"/>
          <w:lang w:val="en-US" w:bidi="en-US"/>
        </w:rPr>
        <w:t>ible</w:t>
      </w:r>
      <w:r w:rsidRPr="005428C4">
        <w:rPr>
          <w:sz w:val="24"/>
          <w:szCs w:val="24"/>
          <w:lang w:bidi="en-US"/>
        </w:rPr>
        <w:t>, -</w:t>
      </w:r>
      <w:r w:rsidRPr="005428C4">
        <w:rPr>
          <w:sz w:val="24"/>
          <w:szCs w:val="24"/>
          <w:lang w:val="en-US" w:bidi="en-US"/>
        </w:rPr>
        <w:t>al</w:t>
      </w:r>
      <w:r w:rsidRPr="005428C4">
        <w:rPr>
          <w:sz w:val="24"/>
          <w:szCs w:val="24"/>
          <w:lang w:bidi="en-US"/>
        </w:rPr>
        <w:t>, -</w:t>
      </w:r>
      <w:r w:rsidRPr="005428C4">
        <w:rPr>
          <w:sz w:val="24"/>
          <w:szCs w:val="24"/>
          <w:lang w:val="en-US" w:bidi="en-US"/>
        </w:rPr>
        <w:t>ed</w:t>
      </w:r>
      <w:r w:rsidRPr="005428C4">
        <w:rPr>
          <w:sz w:val="24"/>
          <w:szCs w:val="24"/>
          <w:lang w:bidi="en-US"/>
        </w:rPr>
        <w:t>, -</w:t>
      </w:r>
      <w:r w:rsidRPr="005428C4">
        <w:rPr>
          <w:sz w:val="24"/>
          <w:szCs w:val="24"/>
          <w:lang w:val="en-US" w:bidi="en-US"/>
        </w:rPr>
        <w:t>ese</w:t>
      </w:r>
      <w:r w:rsidRPr="005428C4">
        <w:rPr>
          <w:sz w:val="24"/>
          <w:szCs w:val="24"/>
          <w:lang w:bidi="en-US"/>
        </w:rPr>
        <w:t>, -</w:t>
      </w:r>
      <w:r w:rsidRPr="005428C4">
        <w:rPr>
          <w:sz w:val="24"/>
          <w:szCs w:val="24"/>
          <w:lang w:val="en-US" w:bidi="en-US"/>
        </w:rPr>
        <w:t>ful</w:t>
      </w:r>
      <w:r w:rsidRPr="005428C4">
        <w:rPr>
          <w:sz w:val="24"/>
          <w:szCs w:val="24"/>
          <w:lang w:bidi="en-US"/>
        </w:rPr>
        <w:t>, -</w:t>
      </w:r>
      <w:r w:rsidRPr="005428C4">
        <w:rPr>
          <w:sz w:val="24"/>
          <w:szCs w:val="24"/>
          <w:lang w:val="en-US" w:bidi="en-US"/>
        </w:rPr>
        <w:t>ian</w:t>
      </w:r>
      <w:r w:rsidRPr="005428C4">
        <w:rPr>
          <w:sz w:val="24"/>
          <w:szCs w:val="24"/>
          <w:lang w:bidi="en-US"/>
        </w:rPr>
        <w:t>/-</w:t>
      </w:r>
      <w:r w:rsidRPr="005428C4">
        <w:rPr>
          <w:sz w:val="24"/>
          <w:szCs w:val="24"/>
          <w:lang w:val="en-US" w:bidi="en-US"/>
        </w:rPr>
        <w:t>an</w:t>
      </w:r>
      <w:r w:rsidRPr="005428C4">
        <w:rPr>
          <w:sz w:val="24"/>
          <w:szCs w:val="24"/>
          <w:lang w:bidi="en-US"/>
        </w:rPr>
        <w:t>, -</w:t>
      </w:r>
      <w:r w:rsidRPr="005428C4">
        <w:rPr>
          <w:sz w:val="24"/>
          <w:szCs w:val="24"/>
          <w:lang w:val="en-US" w:bidi="en-US"/>
        </w:rPr>
        <w:t>ical</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ish</w:t>
      </w:r>
      <w:r w:rsidRPr="005428C4">
        <w:rPr>
          <w:sz w:val="24"/>
          <w:szCs w:val="24"/>
          <w:lang w:bidi="en-US"/>
        </w:rPr>
        <w:t>, -</w:t>
      </w:r>
      <w:r w:rsidRPr="005428C4">
        <w:rPr>
          <w:sz w:val="24"/>
          <w:szCs w:val="24"/>
          <w:lang w:val="en-US" w:bidi="en-US"/>
        </w:rPr>
        <w:t>ive</w:t>
      </w:r>
      <w:r w:rsidRPr="005428C4">
        <w:rPr>
          <w:sz w:val="24"/>
          <w:szCs w:val="24"/>
          <w:lang w:bidi="en-US"/>
        </w:rPr>
        <w:t>, -</w:t>
      </w:r>
      <w:r w:rsidRPr="005428C4">
        <w:rPr>
          <w:sz w:val="24"/>
          <w:szCs w:val="24"/>
          <w:lang w:val="en-US" w:bidi="en-US"/>
        </w:rPr>
        <w:t>less</w:t>
      </w:r>
      <w:r w:rsidRPr="005428C4">
        <w:rPr>
          <w:sz w:val="24"/>
          <w:szCs w:val="24"/>
          <w:lang w:bidi="en-US"/>
        </w:rPr>
        <w:t>, -</w:t>
      </w:r>
      <w:r w:rsidRPr="005428C4">
        <w:rPr>
          <w:sz w:val="24"/>
          <w:szCs w:val="24"/>
          <w:lang w:val="en-US" w:bidi="en-US"/>
        </w:rPr>
        <w:t>ly</w:t>
      </w:r>
      <w:r w:rsidRPr="005428C4">
        <w:rPr>
          <w:sz w:val="24"/>
          <w:szCs w:val="24"/>
          <w:lang w:bidi="en-US"/>
        </w:rPr>
        <w:t>, -</w:t>
      </w:r>
      <w:r w:rsidRPr="005428C4">
        <w:rPr>
          <w:sz w:val="24"/>
          <w:szCs w:val="24"/>
          <w:lang w:val="en-US" w:bidi="en-US"/>
        </w:rPr>
        <w:t>ous</w:t>
      </w:r>
      <w:r w:rsidRPr="005428C4">
        <w:rPr>
          <w:sz w:val="24"/>
          <w:szCs w:val="24"/>
          <w:lang w:bidi="en-US"/>
        </w:rPr>
        <w:t>, -</w:t>
      </w:r>
      <w:r w:rsidRPr="005428C4">
        <w:rPr>
          <w:sz w:val="24"/>
          <w:szCs w:val="24"/>
          <w:lang w:val="en-US" w:bidi="en-US"/>
        </w:rPr>
        <w:t>y</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наречий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суффикса </w:t>
      </w:r>
      <w:r w:rsidRPr="005428C4">
        <w:rPr>
          <w:sz w:val="24"/>
          <w:szCs w:val="24"/>
          <w:lang w:bidi="en-US"/>
        </w:rPr>
        <w:t>-</w:t>
      </w:r>
      <w:r w:rsidRPr="005428C4">
        <w:rPr>
          <w:sz w:val="24"/>
          <w:szCs w:val="24"/>
          <w:lang w:val="en-US" w:bidi="en-US"/>
        </w:rPr>
        <w:t>ly</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числительных при помощи суффиксов </w:t>
      </w:r>
      <w:r w:rsidRPr="005428C4">
        <w:rPr>
          <w:sz w:val="24"/>
          <w:szCs w:val="24"/>
          <w:lang w:bidi="en-US"/>
        </w:rPr>
        <w:t>-</w:t>
      </w:r>
      <w:r w:rsidRPr="005428C4">
        <w:rPr>
          <w:sz w:val="24"/>
          <w:szCs w:val="24"/>
          <w:lang w:val="en-US" w:bidi="en-US"/>
        </w:rPr>
        <w:t>teen</w:t>
      </w:r>
      <w:r w:rsidRPr="005428C4">
        <w:rPr>
          <w:sz w:val="24"/>
          <w:szCs w:val="24"/>
          <w:lang w:bidi="en-US"/>
        </w:rPr>
        <w:t>, -</w:t>
      </w:r>
      <w:r w:rsidRPr="005428C4">
        <w:rPr>
          <w:sz w:val="24"/>
          <w:szCs w:val="24"/>
          <w:lang w:val="en-US" w:bidi="en-US"/>
        </w:rPr>
        <w:t>ty</w:t>
      </w:r>
      <w:r w:rsidRPr="005428C4">
        <w:rPr>
          <w:sz w:val="24"/>
          <w:szCs w:val="24"/>
          <w:lang w:bidi="en-US"/>
        </w:rPr>
        <w:t>, -</w:t>
      </w:r>
      <w:r w:rsidRPr="005428C4">
        <w:rPr>
          <w:sz w:val="24"/>
          <w:szCs w:val="24"/>
          <w:lang w:val="en-US" w:bidi="en-US"/>
        </w:rPr>
        <w:t>th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словосложение:</w:t>
      </w:r>
    </w:p>
    <w:p w:rsidR="0056417A" w:rsidRPr="005428C4" w:rsidRDefault="0056417A" w:rsidP="00B148E0">
      <w:pPr>
        <w:pStyle w:val="2b"/>
        <w:shd w:val="clear" w:color="auto" w:fill="auto"/>
        <w:tabs>
          <w:tab w:val="right" w:pos="3570"/>
          <w:tab w:val="left" w:pos="3834"/>
          <w:tab w:val="right" w:pos="9744"/>
        </w:tabs>
        <w:spacing w:before="0" w:line="276" w:lineRule="auto"/>
        <w:ind w:firstLine="70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 путём соединения</w:t>
      </w:r>
      <w:r w:rsidRPr="005428C4">
        <w:rPr>
          <w:sz w:val="24"/>
          <w:szCs w:val="24"/>
        </w:rPr>
        <w:tab/>
        <w:t>основ</w:t>
      </w:r>
    </w:p>
    <w:p w:rsidR="0056417A" w:rsidRPr="005428C4" w:rsidRDefault="0056417A" w:rsidP="00B148E0">
      <w:pPr>
        <w:pStyle w:val="2b"/>
        <w:shd w:val="clear" w:color="auto" w:fill="auto"/>
        <w:spacing w:before="0" w:line="276" w:lineRule="auto"/>
        <w:jc w:val="right"/>
        <w:rPr>
          <w:sz w:val="24"/>
          <w:szCs w:val="24"/>
        </w:rPr>
      </w:pPr>
      <w:r w:rsidRPr="005428C4">
        <w:rPr>
          <w:sz w:val="24"/>
          <w:szCs w:val="24"/>
        </w:rPr>
        <w:t xml:space="preserve">существительных </w:t>
      </w:r>
      <w:r w:rsidRPr="005428C4">
        <w:rPr>
          <w:sz w:val="24"/>
          <w:szCs w:val="24"/>
          <w:lang w:bidi="en-US"/>
        </w:rPr>
        <w:t>(</w:t>
      </w:r>
      <w:r w:rsidRPr="005428C4">
        <w:rPr>
          <w:sz w:val="24"/>
          <w:szCs w:val="24"/>
          <w:lang w:val="en-US" w:bidi="en-US"/>
        </w:rPr>
        <w:t>football</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образование сложных существительных путём соединения основы прилагательного с основой существительного </w:t>
      </w:r>
      <w:r w:rsidRPr="005428C4">
        <w:rPr>
          <w:sz w:val="24"/>
          <w:szCs w:val="24"/>
          <w:lang w:bidi="en-US"/>
        </w:rPr>
        <w:t>(</w:t>
      </w:r>
      <w:r w:rsidRPr="005428C4">
        <w:rPr>
          <w:sz w:val="24"/>
          <w:szCs w:val="24"/>
          <w:lang w:val="en-US" w:bidi="en-US"/>
        </w:rPr>
        <w:t>blue</w:t>
      </w:r>
      <w:r w:rsidRPr="005428C4">
        <w:rPr>
          <w:sz w:val="24"/>
          <w:szCs w:val="24"/>
          <w:lang w:bidi="en-US"/>
        </w:rPr>
        <w:t>-</w:t>
      </w:r>
      <w:r w:rsidRPr="005428C4">
        <w:rPr>
          <w:sz w:val="24"/>
          <w:szCs w:val="24"/>
          <w:lang w:val="en-US" w:bidi="en-US"/>
        </w:rPr>
        <w:t>bell</w:t>
      </w:r>
      <w:r w:rsidRPr="005428C4">
        <w:rPr>
          <w:sz w:val="24"/>
          <w:szCs w:val="24"/>
          <w:lang w:bidi="en-US"/>
        </w:rPr>
        <w:t>);</w:t>
      </w:r>
    </w:p>
    <w:p w:rsidR="0056417A" w:rsidRPr="005428C4" w:rsidRDefault="0056417A" w:rsidP="00B148E0">
      <w:pPr>
        <w:pStyle w:val="2b"/>
        <w:shd w:val="clear" w:color="auto" w:fill="auto"/>
        <w:tabs>
          <w:tab w:val="right" w:pos="3570"/>
          <w:tab w:val="left" w:pos="3834"/>
          <w:tab w:val="right" w:pos="9744"/>
        </w:tabs>
        <w:spacing w:before="0" w:line="276" w:lineRule="auto"/>
        <w:ind w:firstLine="70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 путём соединения</w:t>
      </w:r>
      <w:r w:rsidRPr="005428C4">
        <w:rPr>
          <w:sz w:val="24"/>
          <w:szCs w:val="24"/>
        </w:rPr>
        <w:tab/>
        <w:t>основ</w:t>
      </w:r>
    </w:p>
    <w:p w:rsidR="0056417A" w:rsidRPr="005428C4" w:rsidRDefault="0056417A" w:rsidP="00B148E0">
      <w:pPr>
        <w:pStyle w:val="2b"/>
        <w:shd w:val="clear" w:color="auto" w:fill="auto"/>
        <w:spacing w:before="0" w:line="276" w:lineRule="auto"/>
        <w:jc w:val="right"/>
        <w:rPr>
          <w:sz w:val="24"/>
          <w:szCs w:val="24"/>
        </w:rPr>
      </w:pPr>
      <w:r w:rsidRPr="005428C4">
        <w:rPr>
          <w:sz w:val="24"/>
          <w:szCs w:val="24"/>
        </w:rPr>
        <w:t xml:space="preserve">существительных с предлогом </w:t>
      </w:r>
      <w:r w:rsidRPr="005428C4">
        <w:rPr>
          <w:sz w:val="24"/>
          <w:szCs w:val="24"/>
          <w:lang w:bidi="en-US"/>
        </w:rPr>
        <w:t>(</w:t>
      </w:r>
      <w:r w:rsidRPr="005428C4">
        <w:rPr>
          <w:sz w:val="24"/>
          <w:szCs w:val="24"/>
          <w:lang w:val="en-US" w:bidi="en-US"/>
        </w:rPr>
        <w:t>father</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law</w:t>
      </w:r>
      <w:r w:rsidRPr="005428C4">
        <w:rPr>
          <w:sz w:val="24"/>
          <w:szCs w:val="24"/>
          <w:lang w:bidi="en-US"/>
        </w:rPr>
        <w:t>);</w:t>
      </w:r>
    </w:p>
    <w:p w:rsidR="0056417A" w:rsidRPr="005428C4" w:rsidRDefault="0056417A" w:rsidP="00B148E0">
      <w:pPr>
        <w:pStyle w:val="2b"/>
        <w:shd w:val="clear" w:color="auto" w:fill="auto"/>
        <w:tabs>
          <w:tab w:val="right" w:pos="3570"/>
          <w:tab w:val="left" w:pos="3834"/>
          <w:tab w:val="left" w:pos="6066"/>
          <w:tab w:val="left" w:pos="7122"/>
          <w:tab w:val="right" w:pos="9744"/>
        </w:tabs>
        <w:spacing w:before="0" w:line="276" w:lineRule="auto"/>
        <w:ind w:firstLine="700"/>
        <w:rPr>
          <w:sz w:val="24"/>
          <w:szCs w:val="24"/>
        </w:rPr>
      </w:pPr>
      <w:r w:rsidRPr="005428C4">
        <w:rPr>
          <w:sz w:val="24"/>
          <w:szCs w:val="24"/>
        </w:rPr>
        <w:t>образование</w:t>
      </w:r>
      <w:r w:rsidRPr="005428C4">
        <w:rPr>
          <w:sz w:val="24"/>
          <w:szCs w:val="24"/>
        </w:rPr>
        <w:tab/>
        <w:t>сложных</w:t>
      </w:r>
      <w:r w:rsidRPr="005428C4">
        <w:rPr>
          <w:sz w:val="24"/>
          <w:szCs w:val="24"/>
        </w:rPr>
        <w:tab/>
        <w:t>прилагательных</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прилагательного/числительного с основой существительного с добавлением суффикса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lang w:val="en-US" w:bidi="en-US"/>
        </w:rPr>
        <w:t>blue</w:t>
      </w:r>
      <w:r w:rsidRPr="005428C4">
        <w:rPr>
          <w:sz w:val="24"/>
          <w:szCs w:val="24"/>
          <w:lang w:bidi="en-US"/>
        </w:rPr>
        <w:t>-</w:t>
      </w:r>
      <w:r w:rsidRPr="005428C4">
        <w:rPr>
          <w:sz w:val="24"/>
          <w:szCs w:val="24"/>
          <w:lang w:val="en-US" w:bidi="en-US"/>
        </w:rPr>
        <w:t>eyed</w:t>
      </w:r>
      <w:r w:rsidRPr="005428C4">
        <w:rPr>
          <w:sz w:val="24"/>
          <w:szCs w:val="24"/>
          <w:lang w:bidi="en-US"/>
        </w:rPr>
        <w:t xml:space="preserve">, </w:t>
      </w:r>
      <w:r w:rsidRPr="005428C4">
        <w:rPr>
          <w:sz w:val="24"/>
          <w:szCs w:val="24"/>
          <w:lang w:val="en-US" w:bidi="en-US"/>
        </w:rPr>
        <w:t>eight</w:t>
      </w:r>
      <w:r w:rsidRPr="005428C4">
        <w:rPr>
          <w:sz w:val="24"/>
          <w:szCs w:val="24"/>
          <w:lang w:bidi="en-US"/>
        </w:rPr>
        <w:t>-</w:t>
      </w:r>
      <w:r w:rsidRPr="005428C4">
        <w:rPr>
          <w:sz w:val="24"/>
          <w:szCs w:val="24"/>
          <w:lang w:val="en-US" w:bidi="en-US"/>
        </w:rPr>
        <w:t>legged</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образование сложных прилагательных путём соединения наречия с основой причастия II </w:t>
      </w:r>
      <w:r w:rsidRPr="005428C4">
        <w:rPr>
          <w:sz w:val="24"/>
          <w:szCs w:val="24"/>
          <w:lang w:bidi="en-US"/>
        </w:rPr>
        <w:t>(</w:t>
      </w:r>
      <w:r w:rsidRPr="005428C4">
        <w:rPr>
          <w:sz w:val="24"/>
          <w:szCs w:val="24"/>
          <w:lang w:val="en-US" w:bidi="en-US"/>
        </w:rPr>
        <w:t>well</w:t>
      </w:r>
      <w:r w:rsidRPr="005428C4">
        <w:rPr>
          <w:sz w:val="24"/>
          <w:szCs w:val="24"/>
          <w:lang w:bidi="en-US"/>
        </w:rPr>
        <w:t>-</w:t>
      </w:r>
      <w:r w:rsidRPr="005428C4">
        <w:rPr>
          <w:sz w:val="24"/>
          <w:szCs w:val="24"/>
          <w:lang w:val="en-US" w:bidi="en-US"/>
        </w:rPr>
        <w:t>behaved</w:t>
      </w:r>
      <w:r w:rsidRPr="005428C4">
        <w:rPr>
          <w:sz w:val="24"/>
          <w:szCs w:val="24"/>
          <w:lang w:bidi="en-US"/>
        </w:rPr>
        <w:t>);</w:t>
      </w:r>
    </w:p>
    <w:p w:rsidR="0056417A" w:rsidRPr="005428C4" w:rsidRDefault="0056417A" w:rsidP="00B148E0">
      <w:pPr>
        <w:pStyle w:val="2b"/>
        <w:shd w:val="clear" w:color="auto" w:fill="auto"/>
        <w:tabs>
          <w:tab w:val="right" w:pos="3570"/>
          <w:tab w:val="left" w:pos="3834"/>
          <w:tab w:val="left" w:pos="6066"/>
          <w:tab w:val="left" w:pos="7122"/>
          <w:tab w:val="right" w:pos="9744"/>
        </w:tabs>
        <w:spacing w:before="0" w:line="276" w:lineRule="auto"/>
        <w:ind w:firstLine="700"/>
        <w:rPr>
          <w:sz w:val="24"/>
          <w:szCs w:val="24"/>
        </w:rPr>
      </w:pPr>
      <w:r w:rsidRPr="005428C4">
        <w:rPr>
          <w:sz w:val="24"/>
          <w:szCs w:val="24"/>
        </w:rPr>
        <w:t>образование</w:t>
      </w:r>
      <w:r w:rsidRPr="005428C4">
        <w:rPr>
          <w:sz w:val="24"/>
          <w:szCs w:val="24"/>
        </w:rPr>
        <w:tab/>
        <w:t>сложных</w:t>
      </w:r>
      <w:r w:rsidRPr="005428C4">
        <w:rPr>
          <w:sz w:val="24"/>
          <w:szCs w:val="24"/>
        </w:rPr>
        <w:tab/>
        <w:t>прилагательных</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jc w:val="right"/>
        <w:rPr>
          <w:sz w:val="24"/>
          <w:szCs w:val="24"/>
        </w:rPr>
      </w:pPr>
      <w:r w:rsidRPr="005428C4">
        <w:rPr>
          <w:sz w:val="24"/>
          <w:szCs w:val="24"/>
        </w:rPr>
        <w:t xml:space="preserve">прилагательного с основой причастия </w:t>
      </w:r>
      <w:r w:rsidRPr="005428C4">
        <w:rPr>
          <w:sz w:val="24"/>
          <w:szCs w:val="24"/>
          <w:lang w:val="en-US" w:bidi="en-US"/>
        </w:rPr>
        <w:t>I</w:t>
      </w:r>
      <w:r w:rsidRPr="005428C4">
        <w:rPr>
          <w:sz w:val="24"/>
          <w:szCs w:val="24"/>
          <w:lang w:bidi="en-US"/>
        </w:rPr>
        <w:t xml:space="preserve"> (</w:t>
      </w:r>
      <w:r w:rsidRPr="005428C4">
        <w:rPr>
          <w:sz w:val="24"/>
          <w:szCs w:val="24"/>
          <w:lang w:val="en-US" w:bidi="en-US"/>
        </w:rPr>
        <w:t>nice</w:t>
      </w:r>
      <w:r w:rsidRPr="005428C4">
        <w:rPr>
          <w:sz w:val="24"/>
          <w:szCs w:val="24"/>
          <w:lang w:bidi="en-US"/>
        </w:rPr>
        <w:t>-</w:t>
      </w:r>
      <w:r w:rsidRPr="005428C4">
        <w:rPr>
          <w:sz w:val="24"/>
          <w:szCs w:val="24"/>
          <w:lang w:val="en-US" w:bidi="en-US"/>
        </w:rPr>
        <w:t>looking</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конверсия: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lastRenderedPageBreak/>
        <w:t xml:space="preserve">образование образование имён существительных от неопределённой формы глаголов </w:t>
      </w:r>
      <w:r w:rsidRPr="005428C4">
        <w:rPr>
          <w:sz w:val="24"/>
          <w:szCs w:val="24"/>
          <w:lang w:bidi="en-US"/>
        </w:rPr>
        <w:t>(</w:t>
      </w:r>
      <w:r w:rsidRPr="005428C4">
        <w:rPr>
          <w:sz w:val="24"/>
          <w:szCs w:val="24"/>
          <w:lang w:val="en-US" w:bidi="en-US"/>
        </w:rPr>
        <w:t>to</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run</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образование имён существительных от прилагательных </w:t>
      </w:r>
      <w:r w:rsidRPr="005428C4">
        <w:rPr>
          <w:sz w:val="24"/>
          <w:szCs w:val="24"/>
          <w:lang w:bidi="en-US"/>
        </w:rPr>
        <w:t>(</w:t>
      </w:r>
      <w:r w:rsidRPr="005428C4">
        <w:rPr>
          <w:sz w:val="24"/>
          <w:szCs w:val="24"/>
          <w:lang w:val="en-US" w:bidi="en-US"/>
        </w:rPr>
        <w:t>rich</w:t>
      </w:r>
      <w:r w:rsidRPr="005428C4">
        <w:rPr>
          <w:sz w:val="24"/>
          <w:szCs w:val="24"/>
          <w:lang w:bidi="en-US"/>
        </w:rPr>
        <w:t xml:space="preserve"> </w:t>
      </w:r>
      <w:r w:rsidRPr="005428C4">
        <w:rPr>
          <w:sz w:val="24"/>
          <w:szCs w:val="24"/>
          <w:lang w:val="en-US" w:bidi="en-US"/>
        </w:rPr>
        <w:t>people</w:t>
      </w:r>
      <w:r w:rsidRPr="005428C4">
        <w:rPr>
          <w:sz w:val="24"/>
          <w:szCs w:val="24"/>
          <w:lang w:bidi="en-US"/>
        </w:rPr>
        <w:t xml:space="preserve"> </w:t>
      </w:r>
      <w:r w:rsidRPr="005428C4">
        <w:rPr>
          <w:sz w:val="24"/>
          <w:szCs w:val="24"/>
        </w:rPr>
        <w:t xml:space="preserve">- </w:t>
      </w:r>
      <w:r w:rsidRPr="005428C4">
        <w:rPr>
          <w:sz w:val="24"/>
          <w:szCs w:val="24"/>
          <w:lang w:val="en-US" w:bidi="en-US"/>
        </w:rPr>
        <w:t>the</w:t>
      </w:r>
      <w:r w:rsidRPr="005428C4">
        <w:rPr>
          <w:sz w:val="24"/>
          <w:szCs w:val="24"/>
          <w:lang w:bidi="en-US"/>
        </w:rPr>
        <w:t xml:space="preserve"> </w:t>
      </w:r>
      <w:r w:rsidRPr="005428C4">
        <w:rPr>
          <w:sz w:val="24"/>
          <w:szCs w:val="24"/>
          <w:lang w:val="en-US" w:bidi="en-US"/>
        </w:rPr>
        <w:t>rich</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образование глаголов от имён существительных </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hand</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образование глаголов от имён прилагательных </w:t>
      </w:r>
      <w:r w:rsidRPr="005428C4">
        <w:rPr>
          <w:sz w:val="24"/>
          <w:szCs w:val="24"/>
          <w:lang w:bidi="en-US"/>
        </w:rPr>
        <w:t>(</w:t>
      </w:r>
      <w:r w:rsidRPr="005428C4">
        <w:rPr>
          <w:sz w:val="24"/>
          <w:szCs w:val="24"/>
          <w:lang w:val="en-US" w:bidi="en-US"/>
        </w:rPr>
        <w:t>cool</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cool</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Имена прилагательные на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rPr>
        <w:t xml:space="preserve">и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excited</w:t>
      </w:r>
      <w:r w:rsidRPr="005428C4">
        <w:rPr>
          <w:sz w:val="24"/>
          <w:szCs w:val="24"/>
          <w:lang w:bidi="en-US"/>
        </w:rPr>
        <w:t xml:space="preserve"> </w:t>
      </w:r>
      <w:r w:rsidRPr="005428C4">
        <w:rPr>
          <w:sz w:val="24"/>
          <w:szCs w:val="24"/>
        </w:rPr>
        <w:t xml:space="preserve">- </w:t>
      </w:r>
      <w:r w:rsidRPr="005428C4">
        <w:rPr>
          <w:sz w:val="24"/>
          <w:szCs w:val="24"/>
          <w:lang w:val="en-US" w:bidi="en-US"/>
        </w:rPr>
        <w:t>exciting</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Различные средства связи для обеспечения целостности и логичности у стн ого/п и сьм енн ого высказы вания.</w:t>
      </w:r>
    </w:p>
    <w:p w:rsidR="0056417A" w:rsidRPr="005428C4" w:rsidRDefault="0056417A" w:rsidP="00B148E0">
      <w:pPr>
        <w:pStyle w:val="2b"/>
        <w:numPr>
          <w:ilvl w:val="0"/>
          <w:numId w:val="20"/>
        </w:numPr>
        <w:shd w:val="clear" w:color="auto" w:fill="auto"/>
        <w:tabs>
          <w:tab w:val="left" w:pos="1802"/>
        </w:tabs>
        <w:spacing w:before="0" w:line="276" w:lineRule="auto"/>
        <w:ind w:firstLine="700"/>
        <w:rPr>
          <w:sz w:val="24"/>
          <w:szCs w:val="24"/>
        </w:rPr>
      </w:pPr>
      <w:r w:rsidRPr="005428C4">
        <w:rPr>
          <w:sz w:val="24"/>
          <w:szCs w:val="24"/>
        </w:rPr>
        <w:t>Грамматическая сторона речи.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6417A" w:rsidRPr="005428C4" w:rsidRDefault="0056417A" w:rsidP="00B148E0">
      <w:pPr>
        <w:pStyle w:val="2b"/>
        <w:shd w:val="clear" w:color="auto" w:fill="auto"/>
        <w:spacing w:before="0" w:line="276" w:lineRule="auto"/>
        <w:jc w:val="right"/>
        <w:rPr>
          <w:sz w:val="24"/>
          <w:szCs w:val="24"/>
        </w:rPr>
      </w:pPr>
      <w:r w:rsidRPr="005428C4">
        <w:rPr>
          <w:sz w:val="24"/>
          <w:szCs w:val="24"/>
        </w:rPr>
        <w:t>Различные коммуникативные типы предложений: повествовательные (утвердительные, отрицательные), вопросительные (общий, специальный,</w:t>
      </w:r>
    </w:p>
    <w:p w:rsidR="0056417A" w:rsidRPr="005428C4" w:rsidRDefault="0056417A" w:rsidP="00B148E0">
      <w:pPr>
        <w:pStyle w:val="2b"/>
        <w:shd w:val="clear" w:color="auto" w:fill="auto"/>
        <w:spacing w:before="0" w:line="276" w:lineRule="auto"/>
        <w:rPr>
          <w:sz w:val="24"/>
          <w:szCs w:val="24"/>
        </w:rPr>
      </w:pPr>
      <w:r w:rsidRPr="005428C4">
        <w:rPr>
          <w:sz w:val="24"/>
          <w:szCs w:val="24"/>
        </w:rPr>
        <w:t>альтернативный, разделительный вопросы), побудительные (в утвердительной и отрицательной форме).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428C4">
        <w:rPr>
          <w:sz w:val="24"/>
          <w:szCs w:val="24"/>
          <w:lang w:bidi="en-US"/>
        </w:rPr>
        <w:t>(</w:t>
      </w:r>
      <w:r w:rsidRPr="005428C4">
        <w:rPr>
          <w:sz w:val="24"/>
          <w:szCs w:val="24"/>
          <w:lang w:val="en-US" w:bidi="en-US"/>
        </w:rPr>
        <w:t>We</w:t>
      </w:r>
      <w:r w:rsidRPr="005428C4">
        <w:rPr>
          <w:sz w:val="24"/>
          <w:szCs w:val="24"/>
          <w:lang w:bidi="en-US"/>
        </w:rPr>
        <w:t xml:space="preserve"> </w:t>
      </w:r>
      <w:r w:rsidRPr="005428C4">
        <w:rPr>
          <w:sz w:val="24"/>
          <w:szCs w:val="24"/>
          <w:lang w:val="en-US" w:bidi="en-US"/>
        </w:rPr>
        <w:t>moved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new</w:t>
      </w:r>
      <w:r w:rsidRPr="005428C4">
        <w:rPr>
          <w:sz w:val="24"/>
          <w:szCs w:val="24"/>
          <w:lang w:bidi="en-US"/>
        </w:rPr>
        <w:t xml:space="preserve"> </w:t>
      </w:r>
      <w:r w:rsidRPr="005428C4">
        <w:rPr>
          <w:sz w:val="24"/>
          <w:szCs w:val="24"/>
          <w:lang w:val="en-US" w:bidi="en-US"/>
        </w:rPr>
        <w:t>house</w:t>
      </w:r>
      <w:r w:rsidRPr="005428C4">
        <w:rPr>
          <w:sz w:val="24"/>
          <w:szCs w:val="24"/>
          <w:lang w:bidi="en-US"/>
        </w:rPr>
        <w:t xml:space="preserve"> </w:t>
      </w:r>
      <w:r w:rsidRPr="005428C4">
        <w:rPr>
          <w:sz w:val="24"/>
          <w:szCs w:val="24"/>
          <w:lang w:val="en-US" w:bidi="en-US"/>
        </w:rPr>
        <w:t>last</w:t>
      </w:r>
      <w:r w:rsidRPr="005428C4">
        <w:rPr>
          <w:sz w:val="24"/>
          <w:szCs w:val="24"/>
          <w:lang w:bidi="en-US"/>
        </w:rPr>
        <w:t xml:space="preserve"> </w:t>
      </w:r>
      <w:r w:rsidRPr="005428C4">
        <w:rPr>
          <w:sz w:val="24"/>
          <w:szCs w:val="24"/>
          <w:lang w:val="en-US" w:bidi="en-US"/>
        </w:rPr>
        <w:t>year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начальным </w:t>
      </w:r>
      <w:r w:rsidRPr="005428C4">
        <w:rPr>
          <w:sz w:val="24"/>
          <w:szCs w:val="24"/>
          <w:lang w:val="en-US" w:bidi="en-US"/>
        </w:rPr>
        <w:t>It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начальным </w:t>
      </w:r>
      <w:r w:rsidRPr="005428C4">
        <w:rPr>
          <w:sz w:val="24"/>
          <w:szCs w:val="24"/>
          <w:lang w:val="en-US" w:bidi="en-US"/>
        </w:rPr>
        <w:t>There</w:t>
      </w:r>
      <w:r w:rsidRPr="005428C4">
        <w:rPr>
          <w:sz w:val="24"/>
          <w:szCs w:val="24"/>
          <w:lang w:bidi="en-US"/>
        </w:rPr>
        <w:t xml:space="preserve"> +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глагольными</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rPr>
        <w:t>содержащими</w:t>
      </w:r>
      <w:r w:rsidRPr="005428C4">
        <w:rPr>
          <w:sz w:val="24"/>
          <w:szCs w:val="24"/>
          <w:lang w:val="en-US"/>
        </w:rPr>
        <w:t xml:space="preserve"> </w:t>
      </w:r>
      <w:r w:rsidRPr="005428C4">
        <w:rPr>
          <w:sz w:val="24"/>
          <w:szCs w:val="24"/>
        </w:rPr>
        <w:t>глаголы</w:t>
      </w:r>
      <w:r w:rsidRPr="005428C4">
        <w:rPr>
          <w:sz w:val="24"/>
          <w:szCs w:val="24"/>
          <w:lang w:val="en-US"/>
        </w:rPr>
        <w:t>-</w:t>
      </w:r>
      <w:r w:rsidRPr="005428C4">
        <w:rPr>
          <w:sz w:val="24"/>
          <w:szCs w:val="24"/>
        </w:rPr>
        <w:t>связки</w:t>
      </w:r>
      <w:r w:rsidRPr="005428C4">
        <w:rPr>
          <w:sz w:val="24"/>
          <w:szCs w:val="24"/>
          <w:lang w:val="en-US"/>
        </w:rPr>
        <w:t xml:space="preserve"> </w:t>
      </w:r>
      <w:r w:rsidRPr="005428C4">
        <w:rPr>
          <w:sz w:val="24"/>
          <w:szCs w:val="24"/>
          <w:lang w:val="en-US" w:bidi="en-US"/>
        </w:rPr>
        <w:t>to be, to look, to seem, to feel (He looks/seems/feels happy.).</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со сложным подлежащим - </w:t>
      </w:r>
      <w:r w:rsidRPr="005428C4">
        <w:rPr>
          <w:sz w:val="24"/>
          <w:szCs w:val="24"/>
          <w:lang w:val="en-US" w:bidi="en-US"/>
        </w:rPr>
        <w:t>Complex</w:t>
      </w:r>
      <w:r w:rsidRPr="005428C4">
        <w:rPr>
          <w:sz w:val="24"/>
          <w:szCs w:val="24"/>
          <w:lang w:bidi="en-US"/>
        </w:rPr>
        <w:t xml:space="preserve"> </w:t>
      </w:r>
      <w:r w:rsidRPr="005428C4">
        <w:rPr>
          <w:sz w:val="24"/>
          <w:szCs w:val="24"/>
          <w:lang w:val="en-US" w:bidi="en-US"/>
        </w:rPr>
        <w:t>Subject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со</w:t>
      </w:r>
      <w:r w:rsidRPr="005428C4">
        <w:rPr>
          <w:sz w:val="24"/>
          <w:szCs w:val="24"/>
          <w:lang w:val="en-US"/>
        </w:rPr>
        <w:t xml:space="preserve"> </w:t>
      </w:r>
      <w:r w:rsidRPr="005428C4">
        <w:rPr>
          <w:sz w:val="24"/>
          <w:szCs w:val="24"/>
        </w:rPr>
        <w:t>сложным</w:t>
      </w:r>
      <w:r w:rsidRPr="005428C4">
        <w:rPr>
          <w:sz w:val="24"/>
          <w:szCs w:val="24"/>
          <w:lang w:val="en-US"/>
        </w:rPr>
        <w:t xml:space="preserve"> </w:t>
      </w:r>
      <w:r w:rsidRPr="005428C4">
        <w:rPr>
          <w:sz w:val="24"/>
          <w:szCs w:val="24"/>
        </w:rPr>
        <w:t>дополнением</w:t>
      </w:r>
      <w:r w:rsidRPr="005428C4">
        <w:rPr>
          <w:sz w:val="24"/>
          <w:szCs w:val="24"/>
          <w:lang w:val="en-US"/>
        </w:rPr>
        <w:t xml:space="preserve"> - </w:t>
      </w:r>
      <w:r w:rsidRPr="005428C4">
        <w:rPr>
          <w:sz w:val="24"/>
          <w:szCs w:val="24"/>
          <w:lang w:val="en-US" w:bidi="en-US"/>
        </w:rPr>
        <w:t>Complex Object (I want you to help me. I saw her cross/crossing the road. I want to have my hair cut.).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Сложносочинённые</w:t>
      </w:r>
      <w:r w:rsidRPr="005428C4">
        <w:rPr>
          <w:sz w:val="24"/>
          <w:szCs w:val="24"/>
          <w:lang w:val="en-US"/>
        </w:rPr>
        <w:t xml:space="preserve"> </w:t>
      </w: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сочинительными</w:t>
      </w:r>
      <w:r w:rsidRPr="005428C4">
        <w:rPr>
          <w:sz w:val="24"/>
          <w:szCs w:val="24"/>
          <w:lang w:val="en-US"/>
        </w:rPr>
        <w:t xml:space="preserve"> </w:t>
      </w:r>
      <w:r w:rsidRPr="005428C4">
        <w:rPr>
          <w:sz w:val="24"/>
          <w:szCs w:val="24"/>
        </w:rPr>
        <w:t>союзами</w:t>
      </w:r>
      <w:r w:rsidRPr="005428C4">
        <w:rPr>
          <w:sz w:val="24"/>
          <w:szCs w:val="24"/>
          <w:lang w:val="en-US"/>
        </w:rPr>
        <w:t xml:space="preserve"> </w:t>
      </w:r>
      <w:r w:rsidRPr="005428C4">
        <w:rPr>
          <w:sz w:val="24"/>
          <w:szCs w:val="24"/>
          <w:lang w:val="en-US" w:bidi="en-US"/>
        </w:rPr>
        <w:t>and, but, or.</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Сложноподчинённые</w:t>
      </w:r>
      <w:r w:rsidRPr="005428C4">
        <w:rPr>
          <w:sz w:val="24"/>
          <w:szCs w:val="24"/>
          <w:lang w:val="en-US"/>
        </w:rPr>
        <w:t xml:space="preserve"> </w:t>
      </w: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союзами</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союзными</w:t>
      </w:r>
      <w:r w:rsidRPr="005428C4">
        <w:rPr>
          <w:sz w:val="24"/>
          <w:szCs w:val="24"/>
          <w:lang w:val="en-US"/>
        </w:rPr>
        <w:t xml:space="preserve"> </w:t>
      </w:r>
      <w:r w:rsidRPr="005428C4">
        <w:rPr>
          <w:sz w:val="24"/>
          <w:szCs w:val="24"/>
        </w:rPr>
        <w:t>словами</w:t>
      </w:r>
      <w:r w:rsidRPr="005428C4">
        <w:rPr>
          <w:sz w:val="24"/>
          <w:szCs w:val="24"/>
          <w:lang w:val="en-US"/>
        </w:rPr>
        <w:t xml:space="preserve"> </w:t>
      </w:r>
      <w:r w:rsidRPr="005428C4">
        <w:rPr>
          <w:sz w:val="24"/>
          <w:szCs w:val="24"/>
          <w:lang w:val="en-US" w:bidi="en-US"/>
        </w:rPr>
        <w:t>because, if, when, where, what, why, how.</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определительными придаточными с союзными словами </w:t>
      </w:r>
      <w:r w:rsidRPr="005428C4">
        <w:rPr>
          <w:sz w:val="24"/>
          <w:szCs w:val="24"/>
          <w:lang w:val="en-US" w:bidi="en-US"/>
        </w:rPr>
        <w:t>who</w:t>
      </w:r>
      <w:r w:rsidRPr="005428C4">
        <w:rPr>
          <w:sz w:val="24"/>
          <w:szCs w:val="24"/>
          <w:lang w:bidi="en-US"/>
        </w:rPr>
        <w:t xml:space="preserve">, </w:t>
      </w:r>
      <w:r w:rsidRPr="005428C4">
        <w:rPr>
          <w:sz w:val="24"/>
          <w:szCs w:val="24"/>
          <w:lang w:val="en-US" w:bidi="en-US"/>
        </w:rPr>
        <w:t>which</w:t>
      </w:r>
      <w:r w:rsidRPr="005428C4">
        <w:rPr>
          <w:sz w:val="24"/>
          <w:szCs w:val="24"/>
          <w:lang w:bidi="en-US"/>
        </w:rPr>
        <w:t xml:space="preserve">, </w:t>
      </w:r>
      <w:r w:rsidRPr="005428C4">
        <w:rPr>
          <w:sz w:val="24"/>
          <w:szCs w:val="24"/>
          <w:lang w:val="en-US" w:bidi="en-US"/>
        </w:rPr>
        <w:t>that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союзными словами </w:t>
      </w:r>
      <w:r w:rsidRPr="005428C4">
        <w:rPr>
          <w:sz w:val="24"/>
          <w:szCs w:val="24"/>
          <w:lang w:val="en-US" w:bidi="en-US"/>
        </w:rPr>
        <w:t>whoever</w:t>
      </w:r>
      <w:r w:rsidRPr="005428C4">
        <w:rPr>
          <w:sz w:val="24"/>
          <w:szCs w:val="24"/>
          <w:lang w:bidi="en-US"/>
        </w:rPr>
        <w:t xml:space="preserve">, </w:t>
      </w:r>
      <w:r w:rsidRPr="005428C4">
        <w:rPr>
          <w:sz w:val="24"/>
          <w:szCs w:val="24"/>
          <w:lang w:val="en-US" w:bidi="en-US"/>
        </w:rPr>
        <w:t>whatever</w:t>
      </w:r>
      <w:r w:rsidRPr="005428C4">
        <w:rPr>
          <w:sz w:val="24"/>
          <w:szCs w:val="24"/>
          <w:lang w:bidi="en-US"/>
        </w:rPr>
        <w:t xml:space="preserve">, </w:t>
      </w:r>
      <w:r w:rsidRPr="005428C4">
        <w:rPr>
          <w:sz w:val="24"/>
          <w:szCs w:val="24"/>
          <w:lang w:val="en-US" w:bidi="en-US"/>
        </w:rPr>
        <w:t>however</w:t>
      </w:r>
      <w:r w:rsidRPr="005428C4">
        <w:rPr>
          <w:sz w:val="24"/>
          <w:szCs w:val="24"/>
          <w:lang w:bidi="en-US"/>
        </w:rPr>
        <w:t xml:space="preserve">, </w:t>
      </w:r>
      <w:r w:rsidRPr="005428C4">
        <w:rPr>
          <w:sz w:val="24"/>
          <w:szCs w:val="24"/>
          <w:lang w:val="en-US" w:bidi="en-US"/>
        </w:rPr>
        <w:t>whenever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Условные предложения с глаголами в изъявительном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0, </w:t>
      </w:r>
      <w:r w:rsidRPr="005428C4">
        <w:rPr>
          <w:sz w:val="24"/>
          <w:szCs w:val="24"/>
          <w:lang w:val="en-US" w:bidi="en-US"/>
        </w:rPr>
        <w:t>Conditional</w:t>
      </w:r>
      <w:r w:rsidRPr="005428C4">
        <w:rPr>
          <w:sz w:val="24"/>
          <w:szCs w:val="24"/>
          <w:lang w:bidi="en-US"/>
        </w:rPr>
        <w:t xml:space="preserve"> </w:t>
      </w:r>
      <w:r w:rsidRPr="005428C4">
        <w:rPr>
          <w:sz w:val="24"/>
          <w:szCs w:val="24"/>
        </w:rPr>
        <w:t xml:space="preserve">I) и с глаголами в сослагательном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II).</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Все</w:t>
      </w:r>
      <w:r w:rsidRPr="005428C4">
        <w:rPr>
          <w:sz w:val="24"/>
          <w:szCs w:val="24"/>
          <w:lang w:val="en-US"/>
        </w:rPr>
        <w:t xml:space="preserve"> </w:t>
      </w:r>
      <w:r w:rsidRPr="005428C4">
        <w:rPr>
          <w:sz w:val="24"/>
          <w:szCs w:val="24"/>
        </w:rPr>
        <w:t>типы</w:t>
      </w:r>
      <w:r w:rsidRPr="005428C4">
        <w:rPr>
          <w:sz w:val="24"/>
          <w:szCs w:val="24"/>
          <w:lang w:val="en-US"/>
        </w:rPr>
        <w:t xml:space="preserve"> </w:t>
      </w:r>
      <w:r w:rsidRPr="005428C4">
        <w:rPr>
          <w:sz w:val="24"/>
          <w:szCs w:val="24"/>
        </w:rPr>
        <w:t>вопросительных</w:t>
      </w:r>
      <w:r w:rsidRPr="005428C4">
        <w:rPr>
          <w:sz w:val="24"/>
          <w:szCs w:val="24"/>
          <w:lang w:val="en-US"/>
        </w:rPr>
        <w:t xml:space="preserve"> </w:t>
      </w:r>
      <w:r w:rsidRPr="005428C4">
        <w:rPr>
          <w:sz w:val="24"/>
          <w:szCs w:val="24"/>
        </w:rPr>
        <w:t>предложений</w:t>
      </w:r>
      <w:r w:rsidRPr="005428C4">
        <w:rPr>
          <w:sz w:val="24"/>
          <w:szCs w:val="24"/>
          <w:lang w:val="en-US"/>
        </w:rPr>
        <w:t xml:space="preserve"> (</w:t>
      </w:r>
      <w:r w:rsidRPr="005428C4">
        <w:rPr>
          <w:sz w:val="24"/>
          <w:szCs w:val="24"/>
        </w:rPr>
        <w:t>общий</w:t>
      </w:r>
      <w:r w:rsidRPr="005428C4">
        <w:rPr>
          <w:sz w:val="24"/>
          <w:szCs w:val="24"/>
          <w:lang w:val="en-US"/>
        </w:rPr>
        <w:t xml:space="preserve">, </w:t>
      </w:r>
      <w:r w:rsidRPr="005428C4">
        <w:rPr>
          <w:sz w:val="24"/>
          <w:szCs w:val="24"/>
        </w:rPr>
        <w:t>специальный</w:t>
      </w:r>
      <w:r w:rsidRPr="005428C4">
        <w:rPr>
          <w:sz w:val="24"/>
          <w:szCs w:val="24"/>
          <w:lang w:val="en-US"/>
        </w:rPr>
        <w:t xml:space="preserve">, </w:t>
      </w:r>
      <w:r w:rsidRPr="005428C4">
        <w:rPr>
          <w:sz w:val="24"/>
          <w:szCs w:val="24"/>
        </w:rPr>
        <w:t>альтернативный</w:t>
      </w:r>
      <w:r w:rsidRPr="005428C4">
        <w:rPr>
          <w:sz w:val="24"/>
          <w:szCs w:val="24"/>
          <w:lang w:val="en-US"/>
        </w:rPr>
        <w:t xml:space="preserve">, </w:t>
      </w:r>
      <w:r w:rsidRPr="005428C4">
        <w:rPr>
          <w:sz w:val="24"/>
          <w:szCs w:val="24"/>
        </w:rPr>
        <w:t>разделительный</w:t>
      </w:r>
      <w:r w:rsidRPr="005428C4">
        <w:rPr>
          <w:sz w:val="24"/>
          <w:szCs w:val="24"/>
          <w:lang w:val="en-US"/>
        </w:rPr>
        <w:t xml:space="preserve"> </w:t>
      </w:r>
      <w:r w:rsidRPr="005428C4">
        <w:rPr>
          <w:sz w:val="24"/>
          <w:szCs w:val="24"/>
        </w:rPr>
        <w:t>вопросы</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lang w:val="en-US" w:bidi="en-US"/>
        </w:rPr>
        <w:t>Present/Past/Future Simple Tense, Present/Past Continuous Tense, Present/Past Perfect Tense, Present Perfect Continuous Tense).</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Модальные глаголы в косвенной речи в настоящем и прошедшем времени.</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lang w:val="en-US" w:bidi="en-US"/>
        </w:rPr>
        <w:t xml:space="preserve">as </w:t>
      </w:r>
      <w:r w:rsidRPr="005428C4">
        <w:rPr>
          <w:sz w:val="24"/>
          <w:szCs w:val="24"/>
          <w:lang w:val="en-US"/>
        </w:rPr>
        <w:t xml:space="preserve">... </w:t>
      </w:r>
      <w:r w:rsidRPr="005428C4">
        <w:rPr>
          <w:sz w:val="24"/>
          <w:szCs w:val="24"/>
          <w:lang w:val="en-US" w:bidi="en-US"/>
        </w:rPr>
        <w:t xml:space="preserve">as, not so </w:t>
      </w:r>
      <w:r w:rsidRPr="005428C4">
        <w:rPr>
          <w:sz w:val="24"/>
          <w:szCs w:val="24"/>
          <w:lang w:val="en-US"/>
        </w:rPr>
        <w:t xml:space="preserve">... </w:t>
      </w:r>
      <w:r w:rsidRPr="005428C4">
        <w:rPr>
          <w:sz w:val="24"/>
          <w:szCs w:val="24"/>
          <w:lang w:val="en-US" w:bidi="en-US"/>
        </w:rPr>
        <w:t>as, both ... and ..., either ... or, neither ... nor.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w:t>
      </w:r>
      <w:r w:rsidRPr="005428C4">
        <w:rPr>
          <w:sz w:val="24"/>
          <w:szCs w:val="24"/>
          <w:lang w:val="en-US" w:bidi="en-US"/>
        </w:rPr>
        <w:t>I</w:t>
      </w:r>
      <w:r w:rsidRPr="005428C4">
        <w:rPr>
          <w:sz w:val="24"/>
          <w:szCs w:val="24"/>
          <w:lang w:bidi="en-US"/>
        </w:rPr>
        <w:t xml:space="preserve"> </w:t>
      </w:r>
      <w:r w:rsidRPr="005428C4">
        <w:rPr>
          <w:sz w:val="24"/>
          <w:szCs w:val="24"/>
          <w:lang w:val="en-US" w:bidi="en-US"/>
        </w:rPr>
        <w:t>wish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 xml:space="preserve">Конструкции с глаголами на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love</w:t>
      </w:r>
      <w:r w:rsidRPr="005428C4">
        <w:rPr>
          <w:sz w:val="24"/>
          <w:szCs w:val="24"/>
          <w:lang w:bidi="en-US"/>
        </w:rPr>
        <w:t>/</w:t>
      </w:r>
      <w:r w:rsidRPr="005428C4">
        <w:rPr>
          <w:sz w:val="24"/>
          <w:szCs w:val="24"/>
          <w:lang w:val="en-US" w:bidi="en-US"/>
        </w:rPr>
        <w:t>hate</w:t>
      </w:r>
      <w:r w:rsidRPr="005428C4">
        <w:rPr>
          <w:sz w:val="24"/>
          <w:szCs w:val="24"/>
          <w:lang w:bidi="en-US"/>
        </w:rPr>
        <w:t xml:space="preserve"> </w:t>
      </w:r>
      <w:r w:rsidRPr="005428C4">
        <w:rPr>
          <w:sz w:val="24"/>
          <w:szCs w:val="24"/>
          <w:lang w:val="en-US" w:bidi="en-US"/>
        </w:rPr>
        <w:t>doing</w:t>
      </w:r>
      <w:r w:rsidRPr="005428C4">
        <w:rPr>
          <w:sz w:val="24"/>
          <w:szCs w:val="24"/>
          <w:lang w:bidi="en-US"/>
        </w:rPr>
        <w:t xml:space="preserve"> </w:t>
      </w:r>
      <w:r w:rsidRPr="005428C4">
        <w:rPr>
          <w:sz w:val="24"/>
          <w:szCs w:val="24"/>
          <w:lang w:val="en-US" w:bidi="en-US"/>
        </w:rPr>
        <w:t>smth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глаголами</w:t>
      </w:r>
      <w:r w:rsidRPr="005428C4">
        <w:rPr>
          <w:sz w:val="24"/>
          <w:szCs w:val="24"/>
          <w:lang w:val="en-US"/>
        </w:rPr>
        <w:t xml:space="preserve"> </w:t>
      </w:r>
      <w:r w:rsidRPr="005428C4">
        <w:rPr>
          <w:sz w:val="24"/>
          <w:szCs w:val="24"/>
          <w:lang w:val="en-US" w:bidi="en-US"/>
        </w:rPr>
        <w:t xml:space="preserve">to stop, to remember, to forget </w:t>
      </w:r>
      <w:r w:rsidRPr="005428C4">
        <w:rPr>
          <w:sz w:val="24"/>
          <w:szCs w:val="24"/>
          <w:lang w:val="en-US"/>
        </w:rPr>
        <w:t>(</w:t>
      </w:r>
      <w:r w:rsidRPr="005428C4">
        <w:rPr>
          <w:sz w:val="24"/>
          <w:szCs w:val="24"/>
        </w:rPr>
        <w:t>разница</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значении</w:t>
      </w:r>
      <w:r w:rsidRPr="005428C4">
        <w:rPr>
          <w:sz w:val="24"/>
          <w:szCs w:val="24"/>
          <w:lang w:val="en-US"/>
        </w:rPr>
        <w:t xml:space="preserve"> </w:t>
      </w:r>
      <w:r w:rsidRPr="005428C4">
        <w:rPr>
          <w:sz w:val="24"/>
          <w:szCs w:val="24"/>
          <w:lang w:val="en-US" w:bidi="en-US"/>
        </w:rPr>
        <w:t xml:space="preserve">to stop doing smth </w:t>
      </w:r>
      <w:r w:rsidRPr="005428C4">
        <w:rPr>
          <w:sz w:val="24"/>
          <w:szCs w:val="24"/>
        </w:rPr>
        <w:t>и</w:t>
      </w:r>
      <w:r w:rsidRPr="005428C4">
        <w:rPr>
          <w:sz w:val="24"/>
          <w:szCs w:val="24"/>
          <w:lang w:val="en-US"/>
        </w:rPr>
        <w:t xml:space="preserve"> </w:t>
      </w:r>
      <w:r w:rsidRPr="005428C4">
        <w:rPr>
          <w:sz w:val="24"/>
          <w:szCs w:val="24"/>
          <w:lang w:val="en-US" w:bidi="en-US"/>
        </w:rPr>
        <w:t>to stop to do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It takes me ... to do smth.</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Конструкция </w:t>
      </w:r>
      <w:r w:rsidRPr="005428C4">
        <w:rPr>
          <w:sz w:val="24"/>
          <w:szCs w:val="24"/>
          <w:lang w:val="en-US" w:bidi="en-US"/>
        </w:rPr>
        <w:t>used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 </w:t>
      </w:r>
      <w:r w:rsidRPr="005428C4">
        <w:rPr>
          <w:sz w:val="24"/>
          <w:szCs w:val="24"/>
        </w:rPr>
        <w:t>инфинитив глагола.</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be/get used to smth, be/get used to doing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 xml:space="preserve">I prefer, I’d prefer, I’d rather prefer, </w:t>
      </w:r>
      <w:r w:rsidRPr="005428C4">
        <w:rPr>
          <w:sz w:val="24"/>
          <w:szCs w:val="24"/>
        </w:rPr>
        <w:t>выражающие</w:t>
      </w:r>
      <w:r w:rsidRPr="005428C4">
        <w:rPr>
          <w:sz w:val="24"/>
          <w:szCs w:val="24"/>
          <w:lang w:val="en-US"/>
        </w:rPr>
        <w:t xml:space="preserve"> </w:t>
      </w:r>
      <w:r w:rsidRPr="005428C4">
        <w:rPr>
          <w:sz w:val="24"/>
          <w:szCs w:val="24"/>
        </w:rPr>
        <w:t>предпочтение</w:t>
      </w:r>
      <w:r w:rsidRPr="005428C4">
        <w:rPr>
          <w:sz w:val="24"/>
          <w:szCs w:val="24"/>
          <w:lang w:val="en-US"/>
        </w:rPr>
        <w:t xml:space="preserve">, </w:t>
      </w:r>
      <w:r w:rsidRPr="005428C4">
        <w:rPr>
          <w:sz w:val="24"/>
          <w:szCs w:val="24"/>
        </w:rPr>
        <w:t>а</w:t>
      </w:r>
      <w:r w:rsidRPr="005428C4">
        <w:rPr>
          <w:sz w:val="24"/>
          <w:szCs w:val="24"/>
          <w:lang w:val="en-US"/>
        </w:rPr>
        <w:t xml:space="preserve"> </w:t>
      </w:r>
      <w:r w:rsidRPr="005428C4">
        <w:rPr>
          <w:sz w:val="24"/>
          <w:szCs w:val="24"/>
        </w:rPr>
        <w:t>также</w:t>
      </w:r>
      <w:r w:rsidRPr="005428C4">
        <w:rPr>
          <w:sz w:val="24"/>
          <w:szCs w:val="24"/>
          <w:lang w:val="en-US"/>
        </w:rPr>
        <w:t xml:space="preserve"> </w:t>
      </w:r>
      <w:r w:rsidRPr="005428C4">
        <w:rPr>
          <w:sz w:val="24"/>
          <w:szCs w:val="24"/>
        </w:rPr>
        <w:t>конструкции</w:t>
      </w:r>
      <w:r w:rsidRPr="005428C4">
        <w:rPr>
          <w:sz w:val="24"/>
          <w:szCs w:val="24"/>
          <w:lang w:val="en-US"/>
        </w:rPr>
        <w:t xml:space="preserve"> </w:t>
      </w:r>
      <w:r w:rsidRPr="005428C4">
        <w:rPr>
          <w:sz w:val="24"/>
          <w:szCs w:val="24"/>
          <w:lang w:val="en-US" w:bidi="en-US"/>
        </w:rPr>
        <w:t>I’d rather, You’d better.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Подлежащее, выраженное собирательным существительным </w:t>
      </w:r>
      <w:r w:rsidRPr="005428C4">
        <w:rPr>
          <w:sz w:val="24"/>
          <w:szCs w:val="24"/>
          <w:lang w:bidi="en-US"/>
        </w:rPr>
        <w:t>(</w:t>
      </w:r>
      <w:r w:rsidRPr="005428C4">
        <w:rPr>
          <w:sz w:val="24"/>
          <w:szCs w:val="24"/>
          <w:lang w:val="en-US" w:bidi="en-US"/>
        </w:rPr>
        <w:t>family</w:t>
      </w:r>
      <w:r w:rsidRPr="005428C4">
        <w:rPr>
          <w:sz w:val="24"/>
          <w:szCs w:val="24"/>
          <w:lang w:bidi="en-US"/>
        </w:rPr>
        <w:t xml:space="preserve">, </w:t>
      </w:r>
      <w:r w:rsidRPr="005428C4">
        <w:rPr>
          <w:sz w:val="24"/>
          <w:szCs w:val="24"/>
          <w:lang w:val="en-US" w:bidi="en-US"/>
        </w:rPr>
        <w:t>police</w:t>
      </w:r>
      <w:r w:rsidRPr="005428C4">
        <w:rPr>
          <w:sz w:val="24"/>
          <w:szCs w:val="24"/>
          <w:lang w:bidi="en-US"/>
        </w:rPr>
        <w:t xml:space="preserve">), </w:t>
      </w:r>
      <w:r w:rsidRPr="005428C4">
        <w:rPr>
          <w:sz w:val="24"/>
          <w:szCs w:val="24"/>
        </w:rPr>
        <w:t>и его согласование со сказуемым.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Глаголы (правильные и неправильные) в видовременных формах действительного залога в изъявительном наклонении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Future</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the</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rPr>
        <w:t xml:space="preserve">и наиболее употребительных формах страдательного залога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Passive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Passive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to be going to, </w:t>
      </w:r>
      <w:r w:rsidRPr="005428C4">
        <w:rPr>
          <w:sz w:val="24"/>
          <w:szCs w:val="24"/>
        </w:rPr>
        <w:t>формы</w:t>
      </w:r>
      <w:r w:rsidRPr="005428C4">
        <w:rPr>
          <w:sz w:val="24"/>
          <w:szCs w:val="24"/>
          <w:lang w:val="en-US"/>
        </w:rPr>
        <w:t xml:space="preserve"> </w:t>
      </w:r>
      <w:r w:rsidRPr="005428C4">
        <w:rPr>
          <w:sz w:val="24"/>
          <w:szCs w:val="24"/>
          <w:lang w:val="en-US" w:bidi="en-US"/>
        </w:rPr>
        <w:t xml:space="preserve">Future Simple Tense </w:t>
      </w:r>
      <w:r w:rsidRPr="005428C4">
        <w:rPr>
          <w:sz w:val="24"/>
          <w:szCs w:val="24"/>
        </w:rPr>
        <w:t>и</w:t>
      </w:r>
      <w:r w:rsidRPr="005428C4">
        <w:rPr>
          <w:sz w:val="24"/>
          <w:szCs w:val="24"/>
          <w:lang w:val="en-US"/>
        </w:rPr>
        <w:t xml:space="preserve"> </w:t>
      </w:r>
      <w:r w:rsidRPr="005428C4">
        <w:rPr>
          <w:sz w:val="24"/>
          <w:szCs w:val="24"/>
          <w:lang w:val="en-US" w:bidi="en-US"/>
        </w:rPr>
        <w:t xml:space="preserve">Present Continuous Tense </w:t>
      </w:r>
      <w:r w:rsidRPr="005428C4">
        <w:rPr>
          <w:sz w:val="24"/>
          <w:szCs w:val="24"/>
        </w:rPr>
        <w:t>для</w:t>
      </w:r>
      <w:r w:rsidRPr="005428C4">
        <w:rPr>
          <w:sz w:val="24"/>
          <w:szCs w:val="24"/>
          <w:lang w:val="en-US"/>
        </w:rPr>
        <w:t xml:space="preserve"> </w:t>
      </w:r>
      <w:r w:rsidRPr="005428C4">
        <w:rPr>
          <w:sz w:val="24"/>
          <w:szCs w:val="24"/>
        </w:rPr>
        <w:t>выражения</w:t>
      </w:r>
      <w:r w:rsidRPr="005428C4">
        <w:rPr>
          <w:sz w:val="24"/>
          <w:szCs w:val="24"/>
          <w:lang w:val="en-US"/>
        </w:rPr>
        <w:t xml:space="preserve"> </w:t>
      </w:r>
      <w:r w:rsidRPr="005428C4">
        <w:rPr>
          <w:sz w:val="24"/>
          <w:szCs w:val="24"/>
        </w:rPr>
        <w:t>будущего</w:t>
      </w:r>
      <w:r w:rsidRPr="005428C4">
        <w:rPr>
          <w:sz w:val="24"/>
          <w:szCs w:val="24"/>
          <w:lang w:val="en-US"/>
        </w:rPr>
        <w:t xml:space="preserve"> </w:t>
      </w:r>
      <w:r w:rsidRPr="005428C4">
        <w:rPr>
          <w:sz w:val="24"/>
          <w:szCs w:val="24"/>
        </w:rPr>
        <w:t>действия</w:t>
      </w:r>
      <w:r w:rsidRPr="005428C4">
        <w:rPr>
          <w:sz w:val="24"/>
          <w:szCs w:val="24"/>
          <w:lang w:val="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Модальные</w:t>
      </w:r>
      <w:r w:rsidRPr="005428C4">
        <w:rPr>
          <w:sz w:val="24"/>
          <w:szCs w:val="24"/>
          <w:lang w:val="en-US"/>
        </w:rPr>
        <w:t xml:space="preserve"> </w:t>
      </w:r>
      <w:r w:rsidRPr="005428C4">
        <w:rPr>
          <w:sz w:val="24"/>
          <w:szCs w:val="24"/>
        </w:rPr>
        <w:t>глаголы</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их</w:t>
      </w:r>
      <w:r w:rsidRPr="005428C4">
        <w:rPr>
          <w:sz w:val="24"/>
          <w:szCs w:val="24"/>
          <w:lang w:val="en-US"/>
        </w:rPr>
        <w:t xml:space="preserve"> </w:t>
      </w:r>
      <w:r w:rsidRPr="005428C4">
        <w:rPr>
          <w:sz w:val="24"/>
          <w:szCs w:val="24"/>
        </w:rPr>
        <w:t>эквиваленты</w:t>
      </w:r>
      <w:r w:rsidRPr="005428C4">
        <w:rPr>
          <w:sz w:val="24"/>
          <w:szCs w:val="24"/>
          <w:lang w:val="en-US"/>
        </w:rPr>
        <w:t xml:space="preserve"> </w:t>
      </w:r>
      <w:r w:rsidRPr="005428C4">
        <w:rPr>
          <w:sz w:val="24"/>
          <w:szCs w:val="24"/>
          <w:lang w:val="en-US" w:bidi="en-US"/>
        </w:rPr>
        <w:t>(can/be able to, could, must/have to, may, might, should, shall, would, will, need).</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Неличные</w:t>
      </w:r>
      <w:r w:rsidRPr="005428C4">
        <w:rPr>
          <w:sz w:val="24"/>
          <w:szCs w:val="24"/>
          <w:lang w:val="en-US"/>
        </w:rPr>
        <w:t xml:space="preserve"> </w:t>
      </w:r>
      <w:r w:rsidRPr="005428C4">
        <w:rPr>
          <w:sz w:val="24"/>
          <w:szCs w:val="24"/>
        </w:rPr>
        <w:t>формы</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lang w:val="en-US" w:bidi="en-US"/>
        </w:rPr>
        <w:t xml:space="preserve">- </w:t>
      </w:r>
      <w:r w:rsidRPr="005428C4">
        <w:rPr>
          <w:sz w:val="24"/>
          <w:szCs w:val="24"/>
        </w:rPr>
        <w:t>инфинитив</w:t>
      </w:r>
      <w:r w:rsidRPr="005428C4">
        <w:rPr>
          <w:sz w:val="24"/>
          <w:szCs w:val="24"/>
          <w:lang w:val="en-US"/>
        </w:rPr>
        <w:t xml:space="preserve">, </w:t>
      </w:r>
      <w:r w:rsidRPr="005428C4">
        <w:rPr>
          <w:sz w:val="24"/>
          <w:szCs w:val="24"/>
        </w:rPr>
        <w:t>герундий</w:t>
      </w:r>
      <w:r w:rsidRPr="005428C4">
        <w:rPr>
          <w:sz w:val="24"/>
          <w:szCs w:val="24"/>
          <w:lang w:val="en-US"/>
        </w:rPr>
        <w:t xml:space="preserve">, </w:t>
      </w:r>
      <w:r w:rsidRPr="005428C4">
        <w:rPr>
          <w:sz w:val="24"/>
          <w:szCs w:val="24"/>
        </w:rPr>
        <w:t>причастие</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1 </w:t>
      </w:r>
      <w:r w:rsidRPr="005428C4">
        <w:rPr>
          <w:sz w:val="24"/>
          <w:szCs w:val="24"/>
        </w:rPr>
        <w:t>и</w:t>
      </w:r>
      <w:r w:rsidRPr="005428C4">
        <w:rPr>
          <w:sz w:val="24"/>
          <w:szCs w:val="24"/>
          <w:lang w:val="en-US"/>
        </w:rPr>
        <w:t xml:space="preserve"> </w:t>
      </w:r>
      <w:r w:rsidRPr="005428C4">
        <w:rPr>
          <w:sz w:val="24"/>
          <w:szCs w:val="24"/>
          <w:lang w:val="en-US" w:bidi="en-US"/>
        </w:rPr>
        <w:t xml:space="preserve">Participle </w:t>
      </w:r>
      <w:r w:rsidRPr="005428C4">
        <w:rPr>
          <w:sz w:val="24"/>
          <w:szCs w:val="24"/>
        </w:rPr>
        <w:t>И</w:t>
      </w:r>
      <w:r w:rsidRPr="005428C4">
        <w:rPr>
          <w:sz w:val="24"/>
          <w:szCs w:val="24"/>
          <w:lang w:val="en-US"/>
        </w:rPr>
        <w:t xml:space="preserve">), </w:t>
      </w:r>
      <w:r w:rsidRPr="005428C4">
        <w:rPr>
          <w:sz w:val="24"/>
          <w:szCs w:val="24"/>
        </w:rPr>
        <w:t>причастия</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функции</w:t>
      </w:r>
      <w:r w:rsidRPr="005428C4">
        <w:rPr>
          <w:sz w:val="24"/>
          <w:szCs w:val="24"/>
          <w:lang w:val="en-US"/>
        </w:rPr>
        <w:t xml:space="preserve"> </w:t>
      </w:r>
      <w:r w:rsidRPr="005428C4">
        <w:rPr>
          <w:sz w:val="24"/>
          <w:szCs w:val="24"/>
        </w:rPr>
        <w:t>определения</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1 - </w:t>
      </w:r>
      <w:r w:rsidRPr="005428C4">
        <w:rPr>
          <w:sz w:val="24"/>
          <w:szCs w:val="24"/>
          <w:lang w:val="en-US" w:bidi="en-US"/>
        </w:rPr>
        <w:t xml:space="preserve">a playing child, Participle </w:t>
      </w:r>
      <w:r w:rsidRPr="005428C4">
        <w:rPr>
          <w:sz w:val="24"/>
          <w:szCs w:val="24"/>
          <w:lang w:val="en-US"/>
        </w:rPr>
        <w:t xml:space="preserve">II - </w:t>
      </w:r>
      <w:r w:rsidRPr="005428C4">
        <w:rPr>
          <w:sz w:val="24"/>
          <w:szCs w:val="24"/>
          <w:lang w:val="en-US" w:bidi="en-US"/>
        </w:rPr>
        <w:t>a written text).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Определённый, неопределённый и нулевой артикли.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существительные во множественном числе,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Неисчисляемые имена существительные, имеющие форму только множественного числа.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Притяжательный падеж имён существительных.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Порядок следования нескольких прилагательных (мнение - размер - возраст - цвет - происхождение).</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Слова</w:t>
      </w:r>
      <w:r w:rsidRPr="005428C4">
        <w:rPr>
          <w:sz w:val="24"/>
          <w:szCs w:val="24"/>
          <w:lang w:val="en-US"/>
        </w:rPr>
        <w:t xml:space="preserve">, </w:t>
      </w:r>
      <w:r w:rsidRPr="005428C4">
        <w:rPr>
          <w:sz w:val="24"/>
          <w:szCs w:val="24"/>
        </w:rPr>
        <w:t>выражающие</w:t>
      </w:r>
      <w:r w:rsidRPr="005428C4">
        <w:rPr>
          <w:sz w:val="24"/>
          <w:szCs w:val="24"/>
          <w:lang w:val="en-US"/>
        </w:rPr>
        <w:t xml:space="preserve"> </w:t>
      </w:r>
      <w:r w:rsidRPr="005428C4">
        <w:rPr>
          <w:sz w:val="24"/>
          <w:szCs w:val="24"/>
        </w:rPr>
        <w:t>количество</w:t>
      </w:r>
      <w:r w:rsidRPr="005428C4">
        <w:rPr>
          <w:sz w:val="24"/>
          <w:szCs w:val="24"/>
          <w:lang w:val="en-US"/>
        </w:rPr>
        <w:t xml:space="preserve"> </w:t>
      </w:r>
      <w:r w:rsidRPr="005428C4">
        <w:rPr>
          <w:sz w:val="24"/>
          <w:szCs w:val="24"/>
          <w:lang w:val="en-US" w:bidi="en-US"/>
        </w:rPr>
        <w:t>(many/much, little/a little, few</w:t>
      </w:r>
      <w:r w:rsidRPr="005428C4">
        <w:rPr>
          <w:sz w:val="24"/>
          <w:szCs w:val="24"/>
          <w:lang w:val="en-US"/>
        </w:rPr>
        <w:t>/</w:t>
      </w:r>
      <w:r w:rsidRPr="005428C4">
        <w:rPr>
          <w:sz w:val="24"/>
          <w:szCs w:val="24"/>
        </w:rPr>
        <w:t>а</w:t>
      </w:r>
      <w:r w:rsidRPr="005428C4">
        <w:rPr>
          <w:sz w:val="24"/>
          <w:szCs w:val="24"/>
          <w:lang w:val="en-US"/>
        </w:rPr>
        <w:t xml:space="preserve"> </w:t>
      </w:r>
      <w:r w:rsidRPr="005428C4">
        <w:rPr>
          <w:sz w:val="24"/>
          <w:szCs w:val="24"/>
          <w:lang w:val="en-US" w:bidi="en-US"/>
        </w:rPr>
        <w:t>few, a lot of).</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428C4">
        <w:rPr>
          <w:sz w:val="24"/>
          <w:szCs w:val="24"/>
          <w:lang w:bidi="en-US"/>
        </w:rPr>
        <w:t>(</w:t>
      </w:r>
      <w:r w:rsidRPr="005428C4">
        <w:rPr>
          <w:sz w:val="24"/>
          <w:szCs w:val="24"/>
          <w:lang w:val="en-US" w:bidi="en-US"/>
        </w:rPr>
        <w:t>nobody</w:t>
      </w:r>
      <w:r w:rsidRPr="005428C4">
        <w:rPr>
          <w:sz w:val="24"/>
          <w:szCs w:val="24"/>
          <w:lang w:bidi="en-US"/>
        </w:rPr>
        <w:t xml:space="preserve">, </w:t>
      </w:r>
      <w:r w:rsidRPr="005428C4">
        <w:rPr>
          <w:sz w:val="24"/>
          <w:szCs w:val="24"/>
          <w:lang w:val="en-US" w:bidi="en-US"/>
        </w:rPr>
        <w:t>nothing</w:t>
      </w:r>
      <w:r w:rsidRPr="005428C4">
        <w:rPr>
          <w:sz w:val="24"/>
          <w:szCs w:val="24"/>
          <w:lang w:bidi="en-US"/>
        </w:rPr>
        <w:t xml:space="preserve"> </w:t>
      </w:r>
      <w:r w:rsidRPr="005428C4">
        <w:rPr>
          <w:sz w:val="24"/>
          <w:szCs w:val="24"/>
        </w:rPr>
        <w:t>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Количественные и порядковые числительные.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Предлоги места, времени, направления, предлоги, употребляемые с глаголами в страдательном залоге.</w:t>
      </w:r>
    </w:p>
    <w:p w:rsidR="0056417A" w:rsidRPr="005428C4" w:rsidRDefault="0056417A" w:rsidP="00B148E0">
      <w:pPr>
        <w:pStyle w:val="2b"/>
        <w:numPr>
          <w:ilvl w:val="0"/>
          <w:numId w:val="18"/>
        </w:numPr>
        <w:shd w:val="clear" w:color="auto" w:fill="auto"/>
        <w:tabs>
          <w:tab w:val="left" w:pos="1575"/>
        </w:tabs>
        <w:spacing w:before="0" w:line="276" w:lineRule="auto"/>
        <w:ind w:firstLine="720"/>
        <w:rPr>
          <w:sz w:val="24"/>
          <w:szCs w:val="24"/>
        </w:rPr>
      </w:pPr>
      <w:r w:rsidRPr="005428C4">
        <w:rPr>
          <w:sz w:val="24"/>
          <w:szCs w:val="24"/>
        </w:rPr>
        <w:t>Социокультурные знания и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Знание и использование в устной и письменной речи наиболее употребительной </w:t>
      </w:r>
      <w:r w:rsidRPr="005428C4">
        <w:rPr>
          <w:sz w:val="24"/>
          <w:szCs w:val="24"/>
        </w:rPr>
        <w:lastRenderedPageBreak/>
        <w:t>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rsidR="0056417A" w:rsidRPr="005428C4" w:rsidRDefault="0056417A" w:rsidP="00B148E0">
      <w:pPr>
        <w:pStyle w:val="2b"/>
        <w:shd w:val="clear" w:color="auto" w:fill="auto"/>
        <w:spacing w:before="0" w:line="276" w:lineRule="auto"/>
        <w:rPr>
          <w:sz w:val="24"/>
          <w:szCs w:val="24"/>
        </w:rPr>
      </w:pPr>
      <w:r w:rsidRPr="005428C4">
        <w:rPr>
          <w:sz w:val="24"/>
          <w:szCs w:val="24"/>
        </w:rPr>
        <w:t>лексико-грамматических средств с их учётом.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6417A" w:rsidRPr="005428C4" w:rsidRDefault="0056417A" w:rsidP="00B148E0">
      <w:pPr>
        <w:pStyle w:val="2b"/>
        <w:numPr>
          <w:ilvl w:val="0"/>
          <w:numId w:val="18"/>
        </w:numPr>
        <w:shd w:val="clear" w:color="auto" w:fill="auto"/>
        <w:tabs>
          <w:tab w:val="left" w:pos="1570"/>
        </w:tabs>
        <w:spacing w:before="0" w:line="276" w:lineRule="auto"/>
        <w:ind w:firstLine="720"/>
        <w:rPr>
          <w:sz w:val="24"/>
          <w:szCs w:val="24"/>
        </w:rPr>
      </w:pPr>
      <w:r w:rsidRPr="005428C4">
        <w:rPr>
          <w:sz w:val="24"/>
          <w:szCs w:val="24"/>
        </w:rPr>
        <w:t>Компенсаторные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96.8. Планируемые результаты освоения программы по английскому языку на уровне среднего общего образования.</w:t>
      </w:r>
    </w:p>
    <w:p w:rsidR="0056417A" w:rsidRPr="005428C4" w:rsidRDefault="0056417A" w:rsidP="00B148E0">
      <w:pPr>
        <w:pStyle w:val="2b"/>
        <w:numPr>
          <w:ilvl w:val="0"/>
          <w:numId w:val="21"/>
        </w:numPr>
        <w:shd w:val="clear" w:color="auto" w:fill="auto"/>
        <w:tabs>
          <w:tab w:val="left" w:pos="1532"/>
        </w:tabs>
        <w:spacing w:before="0" w:line="276" w:lineRule="auto"/>
        <w:ind w:firstLine="720"/>
        <w:rPr>
          <w:sz w:val="24"/>
          <w:szCs w:val="24"/>
        </w:rPr>
      </w:pPr>
      <w:r w:rsidRPr="005428C4">
        <w:rPr>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17A" w:rsidRPr="005428C4" w:rsidRDefault="0056417A" w:rsidP="00B148E0">
      <w:pPr>
        <w:pStyle w:val="2b"/>
        <w:numPr>
          <w:ilvl w:val="0"/>
          <w:numId w:val="21"/>
        </w:numPr>
        <w:shd w:val="clear" w:color="auto" w:fill="auto"/>
        <w:tabs>
          <w:tab w:val="left" w:pos="1522"/>
        </w:tabs>
        <w:spacing w:before="0" w:line="276" w:lineRule="auto"/>
        <w:ind w:firstLine="720"/>
        <w:rPr>
          <w:sz w:val="24"/>
          <w:szCs w:val="24"/>
        </w:rPr>
      </w:pPr>
      <w:r w:rsidRPr="005428C4">
        <w:rPr>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56417A" w:rsidRPr="005428C4" w:rsidRDefault="0056417A" w:rsidP="00B148E0">
      <w:pPr>
        <w:pStyle w:val="2b"/>
        <w:shd w:val="clear" w:color="auto" w:fill="auto"/>
        <w:spacing w:before="0" w:line="276" w:lineRule="auto"/>
        <w:rPr>
          <w:sz w:val="24"/>
          <w:szCs w:val="24"/>
        </w:rPr>
      </w:pPr>
      <w:r w:rsidRPr="005428C4">
        <w:rPr>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6417A" w:rsidRPr="005428C4" w:rsidRDefault="0056417A" w:rsidP="00B148E0">
      <w:pPr>
        <w:pStyle w:val="2b"/>
        <w:numPr>
          <w:ilvl w:val="0"/>
          <w:numId w:val="22"/>
        </w:numPr>
        <w:shd w:val="clear" w:color="auto" w:fill="auto"/>
        <w:tabs>
          <w:tab w:val="left" w:pos="1564"/>
        </w:tabs>
        <w:spacing w:before="0" w:line="276" w:lineRule="auto"/>
        <w:ind w:firstLine="720"/>
        <w:rPr>
          <w:sz w:val="24"/>
          <w:szCs w:val="24"/>
        </w:rPr>
      </w:pPr>
      <w:r w:rsidRPr="005428C4">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6417A" w:rsidRPr="005428C4" w:rsidRDefault="0056417A" w:rsidP="00B148E0">
      <w:pPr>
        <w:pStyle w:val="2b"/>
        <w:numPr>
          <w:ilvl w:val="0"/>
          <w:numId w:val="23"/>
        </w:numPr>
        <w:shd w:val="clear" w:color="auto" w:fill="auto"/>
        <w:tabs>
          <w:tab w:val="left" w:pos="1064"/>
        </w:tabs>
        <w:spacing w:before="0" w:line="276" w:lineRule="auto"/>
        <w:ind w:firstLine="720"/>
        <w:rPr>
          <w:sz w:val="24"/>
          <w:szCs w:val="24"/>
        </w:rPr>
      </w:pPr>
      <w:r w:rsidRPr="005428C4">
        <w:rPr>
          <w:sz w:val="24"/>
          <w:szCs w:val="24"/>
        </w:rPr>
        <w:t>гражданского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гражданской позиции обучающегося как активного и ответственного члена российского общества;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осознание своих конституционных прав и обязанностей, уважение закона и правопорядка;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принятие традиционных национальных, общечеловеческих гуманистических и демократических ценностей;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умение взаимодействовать с социальными институтами в соответствии с их функциями и назначением;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к гуманитарной и волонтёрской деятельности;</w:t>
      </w:r>
    </w:p>
    <w:p w:rsidR="0056417A" w:rsidRPr="005428C4" w:rsidRDefault="0056417A" w:rsidP="00B148E0">
      <w:pPr>
        <w:pStyle w:val="2b"/>
        <w:numPr>
          <w:ilvl w:val="0"/>
          <w:numId w:val="23"/>
        </w:numPr>
        <w:shd w:val="clear" w:color="auto" w:fill="auto"/>
        <w:tabs>
          <w:tab w:val="left" w:pos="1084"/>
        </w:tabs>
        <w:spacing w:before="0" w:line="276" w:lineRule="auto"/>
        <w:ind w:firstLine="720"/>
        <w:rPr>
          <w:sz w:val="24"/>
          <w:szCs w:val="24"/>
        </w:rPr>
      </w:pPr>
      <w:r w:rsidRPr="005428C4">
        <w:rPr>
          <w:sz w:val="24"/>
          <w:szCs w:val="24"/>
        </w:rPr>
        <w:t>патриотического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56417A" w:rsidRPr="005428C4" w:rsidRDefault="0056417A" w:rsidP="00B148E0">
      <w:pPr>
        <w:pStyle w:val="2b"/>
        <w:shd w:val="clear" w:color="auto" w:fill="auto"/>
        <w:spacing w:before="0" w:line="276" w:lineRule="auto"/>
        <w:rPr>
          <w:sz w:val="24"/>
          <w:szCs w:val="24"/>
        </w:rPr>
      </w:pPr>
      <w:r w:rsidRPr="005428C4">
        <w:rPr>
          <w:sz w:val="24"/>
          <w:szCs w:val="24"/>
        </w:rPr>
        <w:t>искусстве, спорте, технологиях, труде;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идейная убеждённость, готовность к служению и защите Отечества, ответственность за его судьбу;</w:t>
      </w:r>
    </w:p>
    <w:p w:rsidR="0056417A" w:rsidRPr="005428C4" w:rsidRDefault="0056417A" w:rsidP="00B148E0">
      <w:pPr>
        <w:pStyle w:val="2b"/>
        <w:numPr>
          <w:ilvl w:val="0"/>
          <w:numId w:val="23"/>
        </w:numPr>
        <w:shd w:val="clear" w:color="auto" w:fill="auto"/>
        <w:tabs>
          <w:tab w:val="left" w:pos="1098"/>
        </w:tabs>
        <w:spacing w:before="0" w:line="276" w:lineRule="auto"/>
        <w:ind w:left="720"/>
        <w:jc w:val="left"/>
        <w:rPr>
          <w:sz w:val="24"/>
          <w:szCs w:val="24"/>
        </w:rPr>
      </w:pPr>
      <w:r w:rsidRPr="005428C4">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Pr="005428C4" w:rsidRDefault="0056417A" w:rsidP="00B148E0">
      <w:pPr>
        <w:pStyle w:val="2b"/>
        <w:shd w:val="clear" w:color="auto" w:fill="auto"/>
        <w:spacing w:before="0" w:line="276" w:lineRule="auto"/>
        <w:rPr>
          <w:sz w:val="24"/>
          <w:szCs w:val="24"/>
        </w:rPr>
      </w:pPr>
      <w:r w:rsidRPr="005428C4">
        <w:rPr>
          <w:sz w:val="24"/>
          <w:szCs w:val="24"/>
        </w:rPr>
        <w:t>ориентируясь на морально-нравственные нормы и ценности;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Pr="005428C4" w:rsidRDefault="0056417A" w:rsidP="00B148E0">
      <w:pPr>
        <w:pStyle w:val="2b"/>
        <w:numPr>
          <w:ilvl w:val="0"/>
          <w:numId w:val="23"/>
        </w:numPr>
        <w:shd w:val="clear" w:color="auto" w:fill="auto"/>
        <w:tabs>
          <w:tab w:val="left" w:pos="1098"/>
        </w:tabs>
        <w:spacing w:before="0" w:line="276" w:lineRule="auto"/>
        <w:ind w:firstLine="720"/>
        <w:rPr>
          <w:sz w:val="24"/>
          <w:szCs w:val="24"/>
        </w:rPr>
      </w:pPr>
      <w:r w:rsidRPr="005428C4">
        <w:rPr>
          <w:sz w:val="24"/>
          <w:szCs w:val="24"/>
        </w:rPr>
        <w:t>эстетического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к самовыражению в разных видах искусства, стремление проявлять качества творческой личности;</w:t>
      </w:r>
    </w:p>
    <w:p w:rsidR="0056417A" w:rsidRPr="005428C4" w:rsidRDefault="0056417A" w:rsidP="00B148E0">
      <w:pPr>
        <w:pStyle w:val="2b"/>
        <w:numPr>
          <w:ilvl w:val="0"/>
          <w:numId w:val="23"/>
        </w:numPr>
        <w:shd w:val="clear" w:color="auto" w:fill="auto"/>
        <w:tabs>
          <w:tab w:val="left" w:pos="1098"/>
        </w:tabs>
        <w:spacing w:before="0" w:line="276" w:lineRule="auto"/>
        <w:ind w:firstLine="720"/>
        <w:rPr>
          <w:sz w:val="24"/>
          <w:szCs w:val="24"/>
        </w:rPr>
      </w:pPr>
      <w:r w:rsidRPr="005428C4">
        <w:rPr>
          <w:sz w:val="24"/>
          <w:szCs w:val="24"/>
        </w:rPr>
        <w:t>физического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здорового и безопасного образа жизни, ответственного отношения к своему здоровью;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потребность в физическом совершенствовании, занятиях спортивно- оздоровительной деятельностью;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активное неприятие вредных привычек и иных форм причинения вреда физическому и психическому здоровью;</w:t>
      </w:r>
    </w:p>
    <w:p w:rsidR="0056417A" w:rsidRPr="005428C4" w:rsidRDefault="0056417A" w:rsidP="00B148E0">
      <w:pPr>
        <w:pStyle w:val="2b"/>
        <w:numPr>
          <w:ilvl w:val="0"/>
          <w:numId w:val="23"/>
        </w:numPr>
        <w:shd w:val="clear" w:color="auto" w:fill="auto"/>
        <w:tabs>
          <w:tab w:val="left" w:pos="1103"/>
        </w:tabs>
        <w:spacing w:before="0" w:line="276" w:lineRule="auto"/>
        <w:ind w:firstLine="720"/>
        <w:rPr>
          <w:sz w:val="24"/>
          <w:szCs w:val="24"/>
        </w:rPr>
      </w:pPr>
      <w:r w:rsidRPr="005428C4">
        <w:rPr>
          <w:sz w:val="24"/>
          <w:szCs w:val="24"/>
        </w:rPr>
        <w:t>трудового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6417A" w:rsidRPr="005428C4" w:rsidRDefault="0056417A" w:rsidP="00B148E0">
      <w:pPr>
        <w:pStyle w:val="2b"/>
        <w:numPr>
          <w:ilvl w:val="0"/>
          <w:numId w:val="23"/>
        </w:numPr>
        <w:shd w:val="clear" w:color="auto" w:fill="auto"/>
        <w:tabs>
          <w:tab w:val="left" w:pos="1103"/>
        </w:tabs>
        <w:spacing w:before="0" w:line="276" w:lineRule="auto"/>
        <w:ind w:firstLine="720"/>
        <w:rPr>
          <w:sz w:val="24"/>
          <w:szCs w:val="24"/>
        </w:rPr>
      </w:pPr>
      <w:r w:rsidRPr="005428C4">
        <w:rPr>
          <w:sz w:val="24"/>
          <w:szCs w:val="24"/>
        </w:rPr>
        <w:t>экологического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планирование и осуществление действий в окружающей среде на основе знания целей устойчивого развития человечества;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расширение опыта деятельности экологической направленности;</w:t>
      </w:r>
    </w:p>
    <w:p w:rsidR="0056417A" w:rsidRPr="005428C4" w:rsidRDefault="0056417A" w:rsidP="00B148E0">
      <w:pPr>
        <w:pStyle w:val="2b"/>
        <w:numPr>
          <w:ilvl w:val="0"/>
          <w:numId w:val="23"/>
        </w:numPr>
        <w:shd w:val="clear" w:color="auto" w:fill="auto"/>
        <w:tabs>
          <w:tab w:val="left" w:pos="1103"/>
        </w:tabs>
        <w:spacing w:before="0" w:line="276" w:lineRule="auto"/>
        <w:ind w:firstLine="720"/>
        <w:rPr>
          <w:sz w:val="24"/>
          <w:szCs w:val="24"/>
        </w:rPr>
      </w:pPr>
      <w:r w:rsidRPr="005428C4">
        <w:rPr>
          <w:sz w:val="24"/>
          <w:szCs w:val="24"/>
        </w:rPr>
        <w:t>ценности научного познания: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совершенствование языковой и читательской культуры как средства взаимодействия между людьми и познания мира;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56417A" w:rsidRPr="005428C4" w:rsidRDefault="0056417A" w:rsidP="00B148E0">
      <w:pPr>
        <w:pStyle w:val="2b"/>
        <w:numPr>
          <w:ilvl w:val="0"/>
          <w:numId w:val="22"/>
        </w:numPr>
        <w:shd w:val="clear" w:color="auto" w:fill="auto"/>
        <w:tabs>
          <w:tab w:val="left" w:pos="1542"/>
        </w:tabs>
        <w:spacing w:before="0" w:line="276" w:lineRule="auto"/>
        <w:ind w:firstLine="720"/>
        <w:rPr>
          <w:sz w:val="24"/>
          <w:szCs w:val="24"/>
        </w:rPr>
      </w:pPr>
      <w:r w:rsidRPr="005428C4">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6417A" w:rsidRPr="005428C4" w:rsidRDefault="0056417A" w:rsidP="00B148E0">
      <w:pPr>
        <w:pStyle w:val="2b"/>
        <w:numPr>
          <w:ilvl w:val="0"/>
          <w:numId w:val="22"/>
        </w:numPr>
        <w:shd w:val="clear" w:color="auto" w:fill="auto"/>
        <w:tabs>
          <w:tab w:val="left" w:pos="1537"/>
        </w:tabs>
        <w:spacing w:before="0" w:line="276" w:lineRule="auto"/>
        <w:ind w:firstLine="720"/>
        <w:rPr>
          <w:sz w:val="24"/>
          <w:szCs w:val="24"/>
        </w:rPr>
      </w:pPr>
      <w:r w:rsidRPr="005428C4">
        <w:rPr>
          <w:sz w:val="24"/>
          <w:szCs w:val="24"/>
        </w:rPr>
        <w:lastRenderedPageBreak/>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5428C4" w:rsidRDefault="0056417A" w:rsidP="00B148E0">
      <w:pPr>
        <w:pStyle w:val="2b"/>
        <w:numPr>
          <w:ilvl w:val="0"/>
          <w:numId w:val="24"/>
        </w:numPr>
        <w:shd w:val="clear" w:color="auto" w:fill="auto"/>
        <w:tabs>
          <w:tab w:val="left" w:pos="1734"/>
        </w:tabs>
        <w:spacing w:before="0" w:line="276" w:lineRule="auto"/>
        <w:ind w:firstLine="720"/>
        <w:rPr>
          <w:sz w:val="24"/>
          <w:szCs w:val="24"/>
        </w:rPr>
      </w:pPr>
      <w:r w:rsidRPr="005428C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самостоятельно формулировать и актуализировать проблему, рассматривать её всесторонне;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разрабатывать план решения проблемы с учётом анализа имеющихся материальных и нематериальных ресурсов;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вносить коррективы в деятельность, оценивать соответствие результатов целям, оценивать риски последствий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координировать и выполнять работу в условиях реального, виртуального и комбинированного взаимодействия;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развивать креативное мышление при решении жизненных проблем.</w:t>
      </w:r>
    </w:p>
    <w:p w:rsidR="0056417A" w:rsidRPr="005428C4" w:rsidRDefault="0056417A" w:rsidP="00B148E0">
      <w:pPr>
        <w:pStyle w:val="2b"/>
        <w:numPr>
          <w:ilvl w:val="0"/>
          <w:numId w:val="24"/>
        </w:numPr>
        <w:shd w:val="clear" w:color="auto" w:fill="auto"/>
        <w:tabs>
          <w:tab w:val="left" w:pos="1738"/>
        </w:tabs>
        <w:spacing w:before="0" w:line="276" w:lineRule="auto"/>
        <w:ind w:firstLine="720"/>
        <w:rPr>
          <w:sz w:val="24"/>
          <w:szCs w:val="24"/>
        </w:rPr>
      </w:pPr>
      <w:r w:rsidRPr="005428C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давать оценку новым ситуациям, оценивать приобретённый опыт;</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осуществлять целенаправленный поиск переноса средств и способов действия в профессиональную среду;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уметь переносить знания в познавательную и практическую области жизнедеятельности;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уметь интегрировать знания из разных предметных областей;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выдвигать новые идеи, предлагать оригинальные подходы и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ставить проблемы и задачи, допускающие альтернативных решений.</w:t>
      </w:r>
    </w:p>
    <w:p w:rsidR="0056417A" w:rsidRPr="005428C4" w:rsidRDefault="0056417A" w:rsidP="00B148E0">
      <w:pPr>
        <w:pStyle w:val="2b"/>
        <w:numPr>
          <w:ilvl w:val="0"/>
          <w:numId w:val="24"/>
        </w:numPr>
        <w:shd w:val="clear" w:color="auto" w:fill="auto"/>
        <w:tabs>
          <w:tab w:val="left" w:pos="1762"/>
        </w:tabs>
        <w:spacing w:before="0" w:line="276" w:lineRule="auto"/>
        <w:ind w:firstLine="720"/>
        <w:rPr>
          <w:sz w:val="24"/>
          <w:szCs w:val="24"/>
        </w:rPr>
      </w:pPr>
      <w:r w:rsidRPr="005428C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владеть навыками получения информации из источников разных типов, в том числе на </w:t>
      </w:r>
      <w:r w:rsidRPr="005428C4">
        <w:rPr>
          <w:sz w:val="24"/>
          <w:szCs w:val="24"/>
        </w:rPr>
        <w:lastRenderedPageBreak/>
        <w:t>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оценивать достоверность информации, её соответствие морально-этическим нормам;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навыками распознавания и защиты информации, информационной безопасности личности.</w:t>
      </w:r>
    </w:p>
    <w:p w:rsidR="0056417A" w:rsidRPr="005428C4" w:rsidRDefault="0056417A" w:rsidP="00B148E0">
      <w:pPr>
        <w:pStyle w:val="2b"/>
        <w:numPr>
          <w:ilvl w:val="0"/>
          <w:numId w:val="24"/>
        </w:numPr>
        <w:shd w:val="clear" w:color="auto" w:fill="auto"/>
        <w:tabs>
          <w:tab w:val="left" w:pos="1767"/>
        </w:tabs>
        <w:spacing w:before="0" w:line="276" w:lineRule="auto"/>
        <w:ind w:firstLine="720"/>
        <w:rPr>
          <w:sz w:val="24"/>
          <w:szCs w:val="24"/>
        </w:rPr>
      </w:pPr>
      <w:r w:rsidRPr="005428C4">
        <w:rPr>
          <w:sz w:val="24"/>
          <w:szCs w:val="24"/>
        </w:rPr>
        <w:t>У обучающегося будут сформированы умения общения как часть коммуникативных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осуществлять коммуникации во всех сферах жизни;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развёрнуто и логично излагать свою точку зрения с использованием языковых средств.</w:t>
      </w:r>
    </w:p>
    <w:p w:rsidR="0056417A" w:rsidRPr="005428C4" w:rsidRDefault="0056417A" w:rsidP="00B148E0">
      <w:pPr>
        <w:pStyle w:val="2b"/>
        <w:numPr>
          <w:ilvl w:val="0"/>
          <w:numId w:val="24"/>
        </w:numPr>
        <w:shd w:val="clear" w:color="auto" w:fill="auto"/>
        <w:tabs>
          <w:tab w:val="left" w:pos="1787"/>
        </w:tabs>
        <w:spacing w:before="0" w:line="276" w:lineRule="auto"/>
        <w:ind w:firstLine="720"/>
        <w:rPr>
          <w:sz w:val="24"/>
          <w:szCs w:val="24"/>
        </w:rPr>
      </w:pPr>
      <w:r w:rsidRPr="005428C4">
        <w:rPr>
          <w:sz w:val="24"/>
          <w:szCs w:val="24"/>
        </w:rPr>
        <w:t>У обучающегося будут сформированы умения самоорганизации как часть регулятивных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самостоятельно составлять план решения проблемы с учётом имеющихся ресурсов, собственных возможностей и предпочтений;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давать оценку новым ситуациям;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делать осознанный выбор, аргументировать его, брать ответственность за решение;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оценивать приобретённый опыт;</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Pr="005428C4" w:rsidRDefault="0056417A" w:rsidP="00B148E0">
      <w:pPr>
        <w:pStyle w:val="2b"/>
        <w:numPr>
          <w:ilvl w:val="0"/>
          <w:numId w:val="24"/>
        </w:numPr>
        <w:shd w:val="clear" w:color="auto" w:fill="auto"/>
        <w:tabs>
          <w:tab w:val="left" w:pos="1782"/>
        </w:tabs>
        <w:spacing w:before="0" w:line="276" w:lineRule="auto"/>
        <w:ind w:firstLine="720"/>
        <w:rPr>
          <w:sz w:val="24"/>
          <w:szCs w:val="24"/>
        </w:rPr>
      </w:pPr>
      <w:r w:rsidRPr="005428C4">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давать оценку новым ситуациям;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использовать приёмы рефлексии для оценки ситуации, выбора верного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вносить коррективы в созданный речевой продукт в случае необходимости;</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оценивать риски и своевременно принимать решения по их снижению;</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принимать мотивы и аргументы других при анализе результатов деятельности;</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принимать себя, понимая свои недостатки и достоинства;</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lastRenderedPageBreak/>
        <w:t>принимать мотивы и аргументы других при анализе результатов деятельности;</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признавать своё право и право других на ошибку;</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развивать способность понимать мир с позиции другого человека.</w:t>
      </w:r>
    </w:p>
    <w:p w:rsidR="0056417A" w:rsidRPr="005428C4" w:rsidRDefault="0056417A" w:rsidP="00B148E0">
      <w:pPr>
        <w:pStyle w:val="2b"/>
        <w:numPr>
          <w:ilvl w:val="0"/>
          <w:numId w:val="24"/>
        </w:numPr>
        <w:shd w:val="clear" w:color="auto" w:fill="auto"/>
        <w:tabs>
          <w:tab w:val="left" w:pos="1774"/>
        </w:tabs>
        <w:spacing w:before="0" w:line="276" w:lineRule="auto"/>
        <w:ind w:firstLine="720"/>
        <w:jc w:val="left"/>
        <w:rPr>
          <w:sz w:val="24"/>
          <w:szCs w:val="24"/>
        </w:rPr>
      </w:pPr>
      <w:r w:rsidRPr="005428C4">
        <w:rPr>
          <w:sz w:val="24"/>
          <w:szCs w:val="24"/>
        </w:rPr>
        <w:t>У обучающегося будут сформированы умения совместной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оценивать качество своего вклада и каждого участника команды в общий результат по разработанным критериям;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предлагать новые проекты, оценивать идеи с позиции новизны, оригинальности, практической значимости.</w:t>
      </w:r>
    </w:p>
    <w:p w:rsidR="0056417A" w:rsidRPr="005428C4" w:rsidRDefault="0056417A" w:rsidP="00B148E0">
      <w:pPr>
        <w:pStyle w:val="2b"/>
        <w:numPr>
          <w:ilvl w:val="0"/>
          <w:numId w:val="22"/>
        </w:numPr>
        <w:shd w:val="clear" w:color="auto" w:fill="auto"/>
        <w:tabs>
          <w:tab w:val="left" w:pos="1568"/>
        </w:tabs>
        <w:spacing w:before="0" w:line="276" w:lineRule="auto"/>
        <w:ind w:firstLine="720"/>
        <w:rPr>
          <w:sz w:val="24"/>
          <w:szCs w:val="24"/>
        </w:rPr>
      </w:pPr>
      <w:r w:rsidRPr="005428C4">
        <w:rPr>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56417A" w:rsidRPr="005428C4" w:rsidRDefault="0056417A" w:rsidP="00B148E0">
      <w:pPr>
        <w:pStyle w:val="2b"/>
        <w:numPr>
          <w:ilvl w:val="0"/>
          <w:numId w:val="22"/>
        </w:numPr>
        <w:shd w:val="clear" w:color="auto" w:fill="auto"/>
        <w:tabs>
          <w:tab w:val="left" w:pos="1568"/>
        </w:tabs>
        <w:spacing w:before="0" w:line="276" w:lineRule="auto"/>
        <w:ind w:firstLine="720"/>
        <w:jc w:val="left"/>
        <w:rPr>
          <w:sz w:val="24"/>
          <w:szCs w:val="24"/>
        </w:rPr>
      </w:pPr>
      <w:r w:rsidRPr="005428C4">
        <w:rPr>
          <w:sz w:val="24"/>
          <w:szCs w:val="24"/>
        </w:rPr>
        <w:t>Предметные результаты освоения программы по английскому языку. К концу 10 класса обучающийся научится:</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владеть основными видами речевой деятельности: говорение: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56417A" w:rsidRPr="005428C4" w:rsidRDefault="0056417A" w:rsidP="00B148E0">
      <w:pPr>
        <w:pStyle w:val="2b"/>
        <w:shd w:val="clear" w:color="auto" w:fill="auto"/>
        <w:spacing w:before="0" w:line="276" w:lineRule="auto"/>
        <w:rPr>
          <w:sz w:val="24"/>
          <w:szCs w:val="24"/>
        </w:rPr>
      </w:pPr>
      <w:r w:rsidRPr="005428C4">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устно излагать результаты выполненной проектной работы (объём - до 14 фраз);</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w:t>
      </w:r>
      <w:r w:rsidRPr="005428C4">
        <w:rPr>
          <w:sz w:val="24"/>
          <w:szCs w:val="24"/>
        </w:rPr>
        <w:lastRenderedPageBreak/>
        <w:t>(объём текста/текстов для чтения - 500-700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читать про себя и устанавливать причинно-следственную взаимосвязь изложенных в тексте фактов и событий;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читать про себя несплошные тексты (таблицы, диаграммы, графики и другие) и понимать представленную в них информацию;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письменная речь: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писать резюме </w:t>
      </w:r>
      <w:r w:rsidRPr="005428C4">
        <w:rPr>
          <w:sz w:val="24"/>
          <w:szCs w:val="24"/>
          <w:lang w:bidi="en-US"/>
        </w:rPr>
        <w:t>(</w:t>
      </w:r>
      <w:r w:rsidRPr="005428C4">
        <w:rPr>
          <w:sz w:val="24"/>
          <w:szCs w:val="24"/>
          <w:lang w:val="en-US" w:bidi="en-US"/>
        </w:rPr>
        <w:t>CV</w:t>
      </w:r>
      <w:r w:rsidRPr="005428C4">
        <w:rPr>
          <w:sz w:val="24"/>
          <w:szCs w:val="24"/>
          <w:lang w:bidi="en-US"/>
        </w:rPr>
        <w:t xml:space="preserve">) </w:t>
      </w:r>
      <w:r w:rsidRPr="005428C4">
        <w:rPr>
          <w:sz w:val="24"/>
          <w:szCs w:val="24"/>
        </w:rPr>
        <w:t>с сообщением основных сведений о себе в соответствии с нормами,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428C4">
        <w:rPr>
          <w:sz w:val="24"/>
          <w:szCs w:val="24"/>
          <w:lang w:val="en-US" w:bidi="en-US"/>
        </w:rPr>
        <w:t>dis</w:t>
      </w:r>
      <w:r w:rsidRPr="005428C4">
        <w:rPr>
          <w:sz w:val="24"/>
          <w:szCs w:val="24"/>
          <w:lang w:bidi="en-US"/>
        </w:rPr>
        <w:t xml:space="preserve">-, </w:t>
      </w:r>
      <w:r w:rsidRPr="005428C4">
        <w:rPr>
          <w:sz w:val="24"/>
          <w:szCs w:val="24"/>
          <w:lang w:val="en-US" w:bidi="en-US"/>
        </w:rPr>
        <w:t>mis</w:t>
      </w:r>
      <w:r w:rsidRPr="005428C4">
        <w:rPr>
          <w:sz w:val="24"/>
          <w:szCs w:val="24"/>
          <w:lang w:bidi="en-US"/>
        </w:rPr>
        <w:t xml:space="preserve">-, </w:t>
      </w:r>
      <w:r w:rsidRPr="005428C4">
        <w:rPr>
          <w:sz w:val="24"/>
          <w:szCs w:val="24"/>
          <w:lang w:val="en-US" w:bidi="en-US"/>
        </w:rPr>
        <w:t>re</w:t>
      </w:r>
      <w:r w:rsidRPr="005428C4">
        <w:rPr>
          <w:sz w:val="24"/>
          <w:szCs w:val="24"/>
          <w:lang w:bidi="en-US"/>
        </w:rPr>
        <w:t xml:space="preserve">-, </w:t>
      </w:r>
      <w:r w:rsidRPr="005428C4">
        <w:rPr>
          <w:sz w:val="24"/>
          <w:szCs w:val="24"/>
          <w:lang w:val="en-US" w:bidi="en-US"/>
        </w:rPr>
        <w:t>over</w:t>
      </w:r>
      <w:r w:rsidRPr="005428C4">
        <w:rPr>
          <w:sz w:val="24"/>
          <w:szCs w:val="24"/>
          <w:lang w:bidi="en-US"/>
        </w:rPr>
        <w:t xml:space="preserve">-, </w:t>
      </w:r>
      <w:r w:rsidRPr="005428C4">
        <w:rPr>
          <w:sz w:val="24"/>
          <w:szCs w:val="24"/>
          <w:lang w:val="en-US" w:bidi="en-US"/>
        </w:rPr>
        <w:t>under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ise</w:t>
      </w:r>
      <w:r w:rsidRPr="005428C4">
        <w:rPr>
          <w:sz w:val="24"/>
          <w:szCs w:val="24"/>
          <w:lang w:bidi="en-US"/>
        </w:rPr>
        <w:t>/-</w:t>
      </w:r>
      <w:r w:rsidRPr="005428C4">
        <w:rPr>
          <w:sz w:val="24"/>
          <w:szCs w:val="24"/>
          <w:lang w:val="en-US" w:bidi="en-US"/>
        </w:rPr>
        <w:t>ize</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имена</w:t>
      </w:r>
      <w:r w:rsidRPr="005428C4">
        <w:rPr>
          <w:sz w:val="24"/>
          <w:szCs w:val="24"/>
          <w:lang w:val="en-US"/>
        </w:rPr>
        <w:t xml:space="preserve"> </w:t>
      </w:r>
      <w:r w:rsidRPr="005428C4">
        <w:rPr>
          <w:sz w:val="24"/>
          <w:szCs w:val="24"/>
        </w:rPr>
        <w:t>существительные</w:t>
      </w:r>
      <w:r w:rsidRPr="005428C4">
        <w:rPr>
          <w:sz w:val="24"/>
          <w:szCs w:val="24"/>
          <w:lang w:val="en-US"/>
        </w:rPr>
        <w:t xml:space="preserve"> </w:t>
      </w:r>
      <w:r w:rsidRPr="005428C4">
        <w:rPr>
          <w:sz w:val="24"/>
          <w:szCs w:val="24"/>
        </w:rPr>
        <w:t>при</w:t>
      </w:r>
      <w:r w:rsidRPr="005428C4">
        <w:rPr>
          <w:sz w:val="24"/>
          <w:szCs w:val="24"/>
          <w:lang w:val="en-US"/>
        </w:rPr>
        <w:t xml:space="preserve"> </w:t>
      </w:r>
      <w:r w:rsidRPr="005428C4">
        <w:rPr>
          <w:sz w:val="24"/>
          <w:szCs w:val="24"/>
        </w:rPr>
        <w:t>помощи</w:t>
      </w:r>
      <w:r w:rsidRPr="005428C4">
        <w:rPr>
          <w:sz w:val="24"/>
          <w:szCs w:val="24"/>
          <w:lang w:val="en-US"/>
        </w:rPr>
        <w:t xml:space="preserve"> </w:t>
      </w:r>
      <w:r w:rsidRPr="005428C4">
        <w:rPr>
          <w:sz w:val="24"/>
          <w:szCs w:val="24"/>
        </w:rPr>
        <w:t>префиксов</w:t>
      </w:r>
      <w:r w:rsidRPr="005428C4">
        <w:rPr>
          <w:sz w:val="24"/>
          <w:szCs w:val="24"/>
          <w:lang w:val="en-US"/>
        </w:rPr>
        <w:t xml:space="preserve"> </w:t>
      </w:r>
      <w:r w:rsidRPr="005428C4">
        <w:rPr>
          <w:sz w:val="24"/>
          <w:szCs w:val="24"/>
          <w:lang w:val="en-US" w:bidi="en-US"/>
        </w:rPr>
        <w:t xml:space="preserve">un-, in-/im- </w:t>
      </w:r>
      <w:r w:rsidRPr="005428C4">
        <w:rPr>
          <w:sz w:val="24"/>
          <w:szCs w:val="24"/>
        </w:rPr>
        <w:t>и</w:t>
      </w:r>
      <w:r w:rsidRPr="005428C4">
        <w:rPr>
          <w:sz w:val="24"/>
          <w:szCs w:val="24"/>
          <w:lang w:val="en-US"/>
        </w:rPr>
        <w:t xml:space="preserve"> </w:t>
      </w:r>
      <w:r w:rsidRPr="005428C4">
        <w:rPr>
          <w:sz w:val="24"/>
          <w:szCs w:val="24"/>
        </w:rPr>
        <w:t>суффиксов</w:t>
      </w:r>
      <w:r w:rsidRPr="005428C4">
        <w:rPr>
          <w:sz w:val="24"/>
          <w:szCs w:val="24"/>
          <w:lang w:val="en-US"/>
        </w:rPr>
        <w:t xml:space="preserve"> </w:t>
      </w:r>
      <w:r w:rsidRPr="005428C4">
        <w:rPr>
          <w:sz w:val="24"/>
          <w:szCs w:val="24"/>
          <w:lang w:val="en-US" w:bidi="en-US"/>
        </w:rPr>
        <w:t>-ance/-ence, -er/-or, -ing, -ist, -ity, -ment, -ness, -sion/-tion, -ship;</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имена</w:t>
      </w:r>
      <w:r w:rsidRPr="005428C4">
        <w:rPr>
          <w:sz w:val="24"/>
          <w:szCs w:val="24"/>
          <w:lang w:val="en-US"/>
        </w:rPr>
        <w:t xml:space="preserve"> </w:t>
      </w:r>
      <w:r w:rsidRPr="005428C4">
        <w:rPr>
          <w:sz w:val="24"/>
          <w:szCs w:val="24"/>
        </w:rPr>
        <w:t>прилагательные</w:t>
      </w:r>
      <w:r w:rsidRPr="005428C4">
        <w:rPr>
          <w:sz w:val="24"/>
          <w:szCs w:val="24"/>
          <w:lang w:val="en-US"/>
        </w:rPr>
        <w:t xml:space="preserve"> </w:t>
      </w:r>
      <w:r w:rsidRPr="005428C4">
        <w:rPr>
          <w:sz w:val="24"/>
          <w:szCs w:val="24"/>
        </w:rPr>
        <w:t>при</w:t>
      </w:r>
      <w:r w:rsidRPr="005428C4">
        <w:rPr>
          <w:sz w:val="24"/>
          <w:szCs w:val="24"/>
          <w:lang w:val="en-US"/>
        </w:rPr>
        <w:t xml:space="preserve"> </w:t>
      </w:r>
      <w:r w:rsidRPr="005428C4">
        <w:rPr>
          <w:sz w:val="24"/>
          <w:szCs w:val="24"/>
        </w:rPr>
        <w:t>помощи</w:t>
      </w:r>
      <w:r w:rsidRPr="005428C4">
        <w:rPr>
          <w:sz w:val="24"/>
          <w:szCs w:val="24"/>
          <w:lang w:val="en-US"/>
        </w:rPr>
        <w:t xml:space="preserve"> </w:t>
      </w:r>
      <w:r w:rsidRPr="005428C4">
        <w:rPr>
          <w:sz w:val="24"/>
          <w:szCs w:val="24"/>
        </w:rPr>
        <w:t>префиксов</w:t>
      </w:r>
      <w:r w:rsidRPr="005428C4">
        <w:rPr>
          <w:sz w:val="24"/>
          <w:szCs w:val="24"/>
          <w:lang w:val="en-US"/>
        </w:rPr>
        <w:t xml:space="preserve"> </w:t>
      </w:r>
      <w:r w:rsidRPr="005428C4">
        <w:rPr>
          <w:sz w:val="24"/>
          <w:szCs w:val="24"/>
          <w:lang w:val="en-US" w:bidi="en-US"/>
        </w:rPr>
        <w:t xml:space="preserve">un-, in-/im-, inter-, non- </w:t>
      </w:r>
      <w:r w:rsidRPr="005428C4">
        <w:rPr>
          <w:sz w:val="24"/>
          <w:szCs w:val="24"/>
        </w:rPr>
        <w:t>и</w:t>
      </w:r>
      <w:r w:rsidRPr="005428C4">
        <w:rPr>
          <w:sz w:val="24"/>
          <w:szCs w:val="24"/>
          <w:lang w:val="en-US"/>
        </w:rPr>
        <w:t xml:space="preserve"> </w:t>
      </w:r>
      <w:r w:rsidRPr="005428C4">
        <w:rPr>
          <w:sz w:val="24"/>
          <w:szCs w:val="24"/>
        </w:rPr>
        <w:t>суффиксов</w:t>
      </w:r>
      <w:r w:rsidRPr="005428C4">
        <w:rPr>
          <w:sz w:val="24"/>
          <w:szCs w:val="24"/>
          <w:lang w:val="en-US"/>
        </w:rPr>
        <w:t xml:space="preserve"> </w:t>
      </w:r>
      <w:r w:rsidRPr="005428C4">
        <w:rPr>
          <w:sz w:val="24"/>
          <w:szCs w:val="24"/>
          <w:lang w:val="en-US" w:bidi="en-US"/>
        </w:rPr>
        <w:t xml:space="preserve">-able/-ible, -al, -ed, -ese, -fill, -ian/-an, -ing, -ish, -ive, -less, -ly, -ous, -y; </w:t>
      </w:r>
      <w:r w:rsidRPr="005428C4">
        <w:rPr>
          <w:sz w:val="24"/>
          <w:szCs w:val="24"/>
        </w:rPr>
        <w:t>наречия</w:t>
      </w:r>
      <w:r w:rsidRPr="005428C4">
        <w:rPr>
          <w:sz w:val="24"/>
          <w:szCs w:val="24"/>
          <w:lang w:val="en-US"/>
        </w:rPr>
        <w:t xml:space="preserve"> </w:t>
      </w:r>
      <w:r w:rsidRPr="005428C4">
        <w:rPr>
          <w:sz w:val="24"/>
          <w:szCs w:val="24"/>
        </w:rPr>
        <w:t>при</w:t>
      </w:r>
      <w:r w:rsidRPr="005428C4">
        <w:rPr>
          <w:sz w:val="24"/>
          <w:szCs w:val="24"/>
          <w:lang w:val="en-US"/>
        </w:rPr>
        <w:t xml:space="preserve"> </w:t>
      </w:r>
      <w:r w:rsidRPr="005428C4">
        <w:rPr>
          <w:sz w:val="24"/>
          <w:szCs w:val="24"/>
        </w:rPr>
        <w:t>помощи</w:t>
      </w:r>
      <w:r w:rsidRPr="005428C4">
        <w:rPr>
          <w:sz w:val="24"/>
          <w:szCs w:val="24"/>
          <w:lang w:val="en-US"/>
        </w:rPr>
        <w:t xml:space="preserve"> </w:t>
      </w:r>
      <w:r w:rsidRPr="005428C4">
        <w:rPr>
          <w:sz w:val="24"/>
          <w:szCs w:val="24"/>
        </w:rPr>
        <w:t>префиксов</w:t>
      </w:r>
      <w:r w:rsidRPr="005428C4">
        <w:rPr>
          <w:sz w:val="24"/>
          <w:szCs w:val="24"/>
          <w:lang w:val="en-US"/>
        </w:rPr>
        <w:t xml:space="preserve"> </w:t>
      </w:r>
      <w:r w:rsidRPr="005428C4">
        <w:rPr>
          <w:sz w:val="24"/>
          <w:szCs w:val="24"/>
          <w:lang w:val="en-US" w:bidi="en-US"/>
        </w:rPr>
        <w:t xml:space="preserve">un-, in-/im-, </w:t>
      </w:r>
      <w:r w:rsidRPr="005428C4">
        <w:rPr>
          <w:sz w:val="24"/>
          <w:szCs w:val="24"/>
        </w:rPr>
        <w:t>и</w:t>
      </w:r>
      <w:r w:rsidRPr="005428C4">
        <w:rPr>
          <w:sz w:val="24"/>
          <w:szCs w:val="24"/>
          <w:lang w:val="en-US"/>
        </w:rPr>
        <w:t xml:space="preserve"> </w:t>
      </w:r>
      <w:r w:rsidRPr="005428C4">
        <w:rPr>
          <w:sz w:val="24"/>
          <w:szCs w:val="24"/>
        </w:rPr>
        <w:t>суффикса</w:t>
      </w:r>
      <w:r w:rsidRPr="005428C4">
        <w:rPr>
          <w:sz w:val="24"/>
          <w:szCs w:val="24"/>
          <w:lang w:val="en-US"/>
        </w:rPr>
        <w:t xml:space="preserve"> </w:t>
      </w:r>
      <w:r w:rsidRPr="005428C4">
        <w:rPr>
          <w:sz w:val="24"/>
          <w:szCs w:val="24"/>
          <w:lang w:val="en-US" w:bidi="en-US"/>
        </w:rPr>
        <w:t xml:space="preserve">-ly; </w:t>
      </w:r>
      <w:r w:rsidRPr="005428C4">
        <w:rPr>
          <w:sz w:val="24"/>
          <w:szCs w:val="24"/>
        </w:rPr>
        <w:t>числительные</w:t>
      </w:r>
      <w:r w:rsidRPr="005428C4">
        <w:rPr>
          <w:sz w:val="24"/>
          <w:szCs w:val="24"/>
          <w:lang w:val="en-US"/>
        </w:rPr>
        <w:t xml:space="preserve"> </w:t>
      </w:r>
      <w:r w:rsidRPr="005428C4">
        <w:rPr>
          <w:sz w:val="24"/>
          <w:szCs w:val="24"/>
        </w:rPr>
        <w:t>при</w:t>
      </w:r>
      <w:r w:rsidRPr="005428C4">
        <w:rPr>
          <w:sz w:val="24"/>
          <w:szCs w:val="24"/>
          <w:lang w:val="en-US"/>
        </w:rPr>
        <w:t xml:space="preserve"> </w:t>
      </w:r>
      <w:r w:rsidRPr="005428C4">
        <w:rPr>
          <w:sz w:val="24"/>
          <w:szCs w:val="24"/>
        </w:rPr>
        <w:t>помощи</w:t>
      </w:r>
      <w:r w:rsidRPr="005428C4">
        <w:rPr>
          <w:sz w:val="24"/>
          <w:szCs w:val="24"/>
          <w:lang w:val="en-US"/>
        </w:rPr>
        <w:t xml:space="preserve"> </w:t>
      </w:r>
      <w:r w:rsidRPr="005428C4">
        <w:rPr>
          <w:sz w:val="24"/>
          <w:szCs w:val="24"/>
        </w:rPr>
        <w:t>суффиксов</w:t>
      </w:r>
      <w:r w:rsidRPr="005428C4">
        <w:rPr>
          <w:sz w:val="24"/>
          <w:szCs w:val="24"/>
          <w:lang w:val="en-US"/>
        </w:rPr>
        <w:t xml:space="preserve"> </w:t>
      </w:r>
      <w:r w:rsidRPr="005428C4">
        <w:rPr>
          <w:sz w:val="24"/>
          <w:szCs w:val="24"/>
          <w:lang w:val="en-US" w:bidi="en-US"/>
        </w:rPr>
        <w:t xml:space="preserve">-teen, -ty, -th; </w:t>
      </w:r>
      <w:r w:rsidRPr="005428C4">
        <w:rPr>
          <w:sz w:val="24"/>
          <w:szCs w:val="24"/>
        </w:rPr>
        <w:t>с</w:t>
      </w:r>
      <w:r w:rsidRPr="005428C4">
        <w:rPr>
          <w:sz w:val="24"/>
          <w:szCs w:val="24"/>
          <w:lang w:val="en-US"/>
        </w:rPr>
        <w:t xml:space="preserve"> </w:t>
      </w:r>
      <w:r w:rsidRPr="005428C4">
        <w:rPr>
          <w:sz w:val="24"/>
          <w:szCs w:val="24"/>
        </w:rPr>
        <w:t>использованием</w:t>
      </w:r>
      <w:r w:rsidRPr="005428C4">
        <w:rPr>
          <w:sz w:val="24"/>
          <w:szCs w:val="24"/>
          <w:lang w:val="en-US"/>
        </w:rPr>
        <w:t xml:space="preserve"> </w:t>
      </w:r>
      <w:r w:rsidRPr="005428C4">
        <w:rPr>
          <w:sz w:val="24"/>
          <w:szCs w:val="24"/>
        </w:rPr>
        <w:t>словосложения</w:t>
      </w:r>
      <w:r w:rsidRPr="005428C4">
        <w:rPr>
          <w:sz w:val="24"/>
          <w:szCs w:val="24"/>
          <w:lang w:val="en-US"/>
        </w:rPr>
        <w:t>:</w:t>
      </w:r>
    </w:p>
    <w:p w:rsidR="0056417A" w:rsidRPr="005428C4" w:rsidRDefault="0056417A" w:rsidP="00B148E0">
      <w:pPr>
        <w:pStyle w:val="2b"/>
        <w:shd w:val="clear" w:color="auto" w:fill="auto"/>
        <w:tabs>
          <w:tab w:val="right" w:pos="4186"/>
          <w:tab w:val="left" w:pos="4379"/>
          <w:tab w:val="left" w:pos="5129"/>
          <w:tab w:val="left" w:pos="6697"/>
          <w:tab w:val="right" w:pos="9742"/>
        </w:tabs>
        <w:spacing w:before="0" w:line="276" w:lineRule="auto"/>
        <w:ind w:left="700"/>
        <w:rPr>
          <w:sz w:val="24"/>
          <w:szCs w:val="24"/>
        </w:rPr>
      </w:pPr>
      <w:r w:rsidRPr="005428C4">
        <w:rPr>
          <w:sz w:val="24"/>
          <w:szCs w:val="24"/>
        </w:rPr>
        <w:t>сложные</w:t>
      </w:r>
      <w:r w:rsidRPr="005428C4">
        <w:rPr>
          <w:sz w:val="24"/>
          <w:szCs w:val="24"/>
        </w:rPr>
        <w:tab/>
        <w:t>существительные</w:t>
      </w:r>
      <w:r w:rsidRPr="005428C4">
        <w:rPr>
          <w:sz w:val="24"/>
          <w:szCs w:val="24"/>
        </w:rPr>
        <w:tab/>
        <w:t>путём</w:t>
      </w:r>
      <w:r w:rsidRPr="005428C4">
        <w:rPr>
          <w:sz w:val="24"/>
          <w:szCs w:val="24"/>
        </w:rPr>
        <w:tab/>
        <w:t>соединения</w:t>
      </w:r>
      <w:r w:rsidRPr="005428C4">
        <w:rPr>
          <w:sz w:val="24"/>
          <w:szCs w:val="24"/>
        </w:rPr>
        <w:tab/>
        <w:t>основ</w:t>
      </w:r>
      <w:r w:rsidRPr="005428C4">
        <w:rPr>
          <w:sz w:val="24"/>
          <w:szCs w:val="24"/>
        </w:rPr>
        <w:tab/>
        <w:t>существительных</w:t>
      </w:r>
    </w:p>
    <w:p w:rsidR="0056417A" w:rsidRPr="005428C4" w:rsidRDefault="0056417A" w:rsidP="00B148E0">
      <w:pPr>
        <w:pStyle w:val="2b"/>
        <w:shd w:val="clear" w:color="auto" w:fill="auto"/>
        <w:spacing w:before="0" w:line="276" w:lineRule="auto"/>
        <w:rPr>
          <w:sz w:val="24"/>
          <w:szCs w:val="24"/>
        </w:rPr>
      </w:pPr>
      <w:r w:rsidRPr="005428C4">
        <w:rPr>
          <w:sz w:val="24"/>
          <w:szCs w:val="24"/>
          <w:lang w:bidi="en-US"/>
        </w:rPr>
        <w:t>(</w:t>
      </w:r>
      <w:r w:rsidRPr="005428C4">
        <w:rPr>
          <w:sz w:val="24"/>
          <w:szCs w:val="24"/>
          <w:lang w:val="en-US" w:bidi="en-US"/>
        </w:rPr>
        <w:t>football</w:t>
      </w:r>
      <w:r w:rsidRPr="005428C4">
        <w:rPr>
          <w:sz w:val="24"/>
          <w:szCs w:val="24"/>
          <w:lang w:bidi="en-US"/>
        </w:rPr>
        <w:t>);</w:t>
      </w:r>
    </w:p>
    <w:p w:rsidR="0056417A" w:rsidRPr="005428C4" w:rsidRDefault="0056417A" w:rsidP="00B148E0">
      <w:pPr>
        <w:pStyle w:val="2b"/>
        <w:shd w:val="clear" w:color="auto" w:fill="auto"/>
        <w:tabs>
          <w:tab w:val="right" w:pos="4186"/>
          <w:tab w:val="left" w:pos="4374"/>
          <w:tab w:val="left" w:pos="5129"/>
          <w:tab w:val="left" w:pos="6680"/>
          <w:tab w:val="right" w:pos="9742"/>
        </w:tabs>
        <w:spacing w:before="0" w:line="276" w:lineRule="auto"/>
        <w:ind w:left="700"/>
        <w:rPr>
          <w:sz w:val="24"/>
          <w:szCs w:val="24"/>
        </w:rPr>
      </w:pPr>
      <w:r w:rsidRPr="005428C4">
        <w:rPr>
          <w:sz w:val="24"/>
          <w:szCs w:val="24"/>
        </w:rPr>
        <w:lastRenderedPageBreak/>
        <w:t>сложные</w:t>
      </w:r>
      <w:r w:rsidRPr="005428C4">
        <w:rPr>
          <w:sz w:val="24"/>
          <w:szCs w:val="24"/>
        </w:rPr>
        <w:tab/>
        <w:t>существительные</w:t>
      </w:r>
      <w:r w:rsidRPr="005428C4">
        <w:rPr>
          <w:sz w:val="24"/>
          <w:szCs w:val="24"/>
        </w:rPr>
        <w:tab/>
        <w:t>путём</w:t>
      </w:r>
      <w:r w:rsidRPr="005428C4">
        <w:rPr>
          <w:sz w:val="24"/>
          <w:szCs w:val="24"/>
        </w:rPr>
        <w:tab/>
        <w:t>соединения</w:t>
      </w:r>
      <w:r w:rsidRPr="005428C4">
        <w:rPr>
          <w:sz w:val="24"/>
          <w:szCs w:val="24"/>
        </w:rPr>
        <w:tab/>
        <w:t>основы</w:t>
      </w:r>
      <w:r w:rsidRPr="005428C4">
        <w:rPr>
          <w:sz w:val="24"/>
          <w:szCs w:val="24"/>
        </w:rPr>
        <w:tab/>
        <w:t>прилагательного</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с основой существительного </w:t>
      </w:r>
      <w:r w:rsidRPr="005428C4">
        <w:rPr>
          <w:sz w:val="24"/>
          <w:szCs w:val="24"/>
          <w:lang w:bidi="en-US"/>
        </w:rPr>
        <w:t>(</w:t>
      </w:r>
      <w:r w:rsidRPr="005428C4">
        <w:rPr>
          <w:sz w:val="24"/>
          <w:szCs w:val="24"/>
          <w:lang w:val="en-US" w:bidi="en-US"/>
        </w:rPr>
        <w:t>bluebell</w:t>
      </w:r>
      <w:r w:rsidRPr="005428C4">
        <w:rPr>
          <w:sz w:val="24"/>
          <w:szCs w:val="24"/>
          <w:lang w:bidi="en-US"/>
        </w:rPr>
        <w:t>);</w:t>
      </w:r>
    </w:p>
    <w:p w:rsidR="0056417A" w:rsidRPr="005428C4" w:rsidRDefault="0056417A" w:rsidP="00B148E0">
      <w:pPr>
        <w:pStyle w:val="2b"/>
        <w:shd w:val="clear" w:color="auto" w:fill="auto"/>
        <w:tabs>
          <w:tab w:val="right" w:pos="4186"/>
          <w:tab w:val="left" w:pos="4374"/>
          <w:tab w:val="left" w:pos="5129"/>
          <w:tab w:val="left" w:pos="6692"/>
          <w:tab w:val="right" w:pos="9742"/>
        </w:tabs>
        <w:spacing w:before="0" w:line="276" w:lineRule="auto"/>
        <w:ind w:left="700"/>
        <w:rPr>
          <w:sz w:val="24"/>
          <w:szCs w:val="24"/>
        </w:rPr>
      </w:pPr>
      <w:r w:rsidRPr="005428C4">
        <w:rPr>
          <w:sz w:val="24"/>
          <w:szCs w:val="24"/>
        </w:rPr>
        <w:t>сложные</w:t>
      </w:r>
      <w:r w:rsidRPr="005428C4">
        <w:rPr>
          <w:sz w:val="24"/>
          <w:szCs w:val="24"/>
        </w:rPr>
        <w:tab/>
        <w:t>существительные</w:t>
      </w:r>
      <w:r w:rsidRPr="005428C4">
        <w:rPr>
          <w:sz w:val="24"/>
          <w:szCs w:val="24"/>
        </w:rPr>
        <w:tab/>
        <w:t>путём</w:t>
      </w:r>
      <w:r w:rsidRPr="005428C4">
        <w:rPr>
          <w:sz w:val="24"/>
          <w:szCs w:val="24"/>
        </w:rPr>
        <w:tab/>
        <w:t>соединения</w:t>
      </w:r>
      <w:r w:rsidRPr="005428C4">
        <w:rPr>
          <w:sz w:val="24"/>
          <w:szCs w:val="24"/>
        </w:rPr>
        <w:tab/>
        <w:t>основ</w:t>
      </w:r>
      <w:r w:rsidRPr="005428C4">
        <w:rPr>
          <w:sz w:val="24"/>
          <w:szCs w:val="24"/>
        </w:rPr>
        <w:tab/>
        <w:t>существительных</w:t>
      </w:r>
    </w:p>
    <w:p w:rsidR="0056417A" w:rsidRPr="005428C4" w:rsidRDefault="0056417A" w:rsidP="00B148E0">
      <w:pPr>
        <w:pStyle w:val="2b"/>
        <w:shd w:val="clear" w:color="auto" w:fill="auto"/>
        <w:spacing w:before="0" w:line="276" w:lineRule="auto"/>
        <w:rPr>
          <w:sz w:val="24"/>
          <w:szCs w:val="24"/>
          <w:lang w:val="en-US"/>
        </w:rPr>
      </w:pPr>
      <w:r w:rsidRPr="005428C4">
        <w:rPr>
          <w:sz w:val="24"/>
          <w:szCs w:val="24"/>
        </w:rPr>
        <w:t>с</w:t>
      </w:r>
      <w:r w:rsidRPr="005428C4">
        <w:rPr>
          <w:sz w:val="24"/>
          <w:szCs w:val="24"/>
          <w:lang w:val="en-US"/>
        </w:rPr>
        <w:t xml:space="preserve"> </w:t>
      </w:r>
      <w:r w:rsidRPr="005428C4">
        <w:rPr>
          <w:sz w:val="24"/>
          <w:szCs w:val="24"/>
        </w:rPr>
        <w:t>предлогом</w:t>
      </w:r>
      <w:r w:rsidRPr="005428C4">
        <w:rPr>
          <w:sz w:val="24"/>
          <w:szCs w:val="24"/>
          <w:lang w:val="en-US"/>
        </w:rPr>
        <w:t xml:space="preserve"> </w:t>
      </w:r>
      <w:r w:rsidRPr="005428C4">
        <w:rPr>
          <w:sz w:val="24"/>
          <w:szCs w:val="24"/>
          <w:lang w:val="en-US" w:bidi="en-US"/>
        </w:rPr>
        <w:t>(father-in-law);</w:t>
      </w:r>
    </w:p>
    <w:p w:rsidR="0056417A" w:rsidRPr="005428C4" w:rsidRDefault="0056417A" w:rsidP="00B148E0">
      <w:pPr>
        <w:pStyle w:val="2b"/>
        <w:shd w:val="clear" w:color="auto" w:fill="auto"/>
        <w:tabs>
          <w:tab w:val="left" w:pos="2553"/>
          <w:tab w:val="left" w:pos="5129"/>
          <w:tab w:val="left" w:pos="6680"/>
          <w:tab w:val="left" w:pos="8918"/>
        </w:tabs>
        <w:spacing w:before="0" w:line="276" w:lineRule="auto"/>
        <w:ind w:left="700"/>
        <w:rPr>
          <w:sz w:val="24"/>
          <w:szCs w:val="24"/>
        </w:rPr>
      </w:pPr>
      <w:r w:rsidRPr="005428C4">
        <w:rPr>
          <w:sz w:val="24"/>
          <w:szCs w:val="24"/>
        </w:rPr>
        <w:t>сложные</w:t>
      </w:r>
      <w:r w:rsidRPr="005428C4">
        <w:rPr>
          <w:sz w:val="24"/>
          <w:szCs w:val="24"/>
        </w:rPr>
        <w:tab/>
        <w:t>прилагательные</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прилагательного/числительного с основой существительного с добавлением суффикса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lang w:val="en-US" w:bidi="en-US"/>
        </w:rPr>
        <w:t>blue</w:t>
      </w:r>
      <w:r w:rsidRPr="005428C4">
        <w:rPr>
          <w:sz w:val="24"/>
          <w:szCs w:val="24"/>
          <w:lang w:bidi="en-US"/>
        </w:rPr>
        <w:t>-</w:t>
      </w:r>
      <w:r w:rsidRPr="005428C4">
        <w:rPr>
          <w:sz w:val="24"/>
          <w:szCs w:val="24"/>
          <w:lang w:val="en-US" w:bidi="en-US"/>
        </w:rPr>
        <w:t>eyed</w:t>
      </w:r>
      <w:r w:rsidRPr="005428C4">
        <w:rPr>
          <w:sz w:val="24"/>
          <w:szCs w:val="24"/>
          <w:lang w:bidi="en-US"/>
        </w:rPr>
        <w:t xml:space="preserve">, </w:t>
      </w:r>
      <w:r w:rsidRPr="005428C4">
        <w:rPr>
          <w:sz w:val="24"/>
          <w:szCs w:val="24"/>
          <w:lang w:val="en-US" w:bidi="en-US"/>
        </w:rPr>
        <w:t>eight</w:t>
      </w:r>
      <w:r w:rsidRPr="005428C4">
        <w:rPr>
          <w:sz w:val="24"/>
          <w:szCs w:val="24"/>
          <w:lang w:bidi="en-US"/>
        </w:rPr>
        <w:t>-</w:t>
      </w:r>
      <w:r w:rsidRPr="005428C4">
        <w:rPr>
          <w:sz w:val="24"/>
          <w:szCs w:val="24"/>
          <w:lang w:val="en-US" w:bidi="en-US"/>
        </w:rPr>
        <w:t>legged</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сложных прилагательные путём соединения наречия с основой причастия II </w:t>
      </w:r>
      <w:r w:rsidRPr="005428C4">
        <w:rPr>
          <w:sz w:val="24"/>
          <w:szCs w:val="24"/>
          <w:lang w:bidi="en-US"/>
        </w:rPr>
        <w:t>(</w:t>
      </w:r>
      <w:r w:rsidRPr="005428C4">
        <w:rPr>
          <w:sz w:val="24"/>
          <w:szCs w:val="24"/>
          <w:lang w:val="en-US" w:bidi="en-US"/>
        </w:rPr>
        <w:t>well</w:t>
      </w:r>
      <w:r w:rsidRPr="005428C4">
        <w:rPr>
          <w:sz w:val="24"/>
          <w:szCs w:val="24"/>
          <w:lang w:bidi="en-US"/>
        </w:rPr>
        <w:t>-</w:t>
      </w:r>
      <w:r w:rsidRPr="005428C4">
        <w:rPr>
          <w:sz w:val="24"/>
          <w:szCs w:val="24"/>
          <w:lang w:val="en-US" w:bidi="en-US"/>
        </w:rPr>
        <w:t>behaved</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сложные прилагательные путём соединения основы прилагательного с основой причастия 1 </w:t>
      </w:r>
      <w:r w:rsidRPr="005428C4">
        <w:rPr>
          <w:sz w:val="24"/>
          <w:szCs w:val="24"/>
          <w:lang w:bidi="en-US"/>
        </w:rPr>
        <w:t>(</w:t>
      </w:r>
      <w:r w:rsidRPr="005428C4">
        <w:rPr>
          <w:sz w:val="24"/>
          <w:szCs w:val="24"/>
          <w:lang w:val="en-US" w:bidi="en-US"/>
        </w:rPr>
        <w:t>nice</w:t>
      </w:r>
      <w:r w:rsidRPr="005428C4">
        <w:rPr>
          <w:sz w:val="24"/>
          <w:szCs w:val="24"/>
          <w:lang w:bidi="en-US"/>
        </w:rPr>
        <w:t>-</w:t>
      </w:r>
      <w:r w:rsidRPr="005428C4">
        <w:rPr>
          <w:sz w:val="24"/>
          <w:szCs w:val="24"/>
          <w:lang w:val="en-US" w:bidi="en-US"/>
        </w:rPr>
        <w:t>looking</w:t>
      </w:r>
      <w:r w:rsidRPr="005428C4">
        <w:rPr>
          <w:sz w:val="24"/>
          <w:szCs w:val="24"/>
          <w:lang w:bidi="en-US"/>
        </w:rPr>
        <w:t xml:space="preserve">); </w:t>
      </w:r>
      <w:r w:rsidRPr="005428C4">
        <w:rPr>
          <w:sz w:val="24"/>
          <w:szCs w:val="24"/>
        </w:rPr>
        <w:t>с использованием конверсии:</w:t>
      </w:r>
    </w:p>
    <w:p w:rsidR="0056417A" w:rsidRPr="005428C4" w:rsidRDefault="0056417A" w:rsidP="00B148E0">
      <w:pPr>
        <w:pStyle w:val="2b"/>
        <w:shd w:val="clear" w:color="auto" w:fill="auto"/>
        <w:spacing w:before="0" w:line="276" w:lineRule="auto"/>
        <w:ind w:left="700"/>
        <w:rPr>
          <w:sz w:val="24"/>
          <w:szCs w:val="24"/>
        </w:rPr>
      </w:pPr>
      <w:r w:rsidRPr="005428C4">
        <w:rPr>
          <w:sz w:val="24"/>
          <w:szCs w:val="24"/>
        </w:rPr>
        <w:t>образование имён существительных от неопределённых форм глаголов</w:t>
      </w:r>
    </w:p>
    <w:p w:rsidR="0056417A" w:rsidRPr="005428C4" w:rsidRDefault="0056417A" w:rsidP="00B148E0">
      <w:pPr>
        <w:pStyle w:val="2b"/>
        <w:shd w:val="clear" w:color="auto" w:fill="auto"/>
        <w:spacing w:before="0" w:line="276" w:lineRule="auto"/>
        <w:rPr>
          <w:sz w:val="24"/>
          <w:szCs w:val="24"/>
        </w:rPr>
      </w:pPr>
      <w:r w:rsidRPr="005428C4">
        <w:rPr>
          <w:sz w:val="24"/>
          <w:szCs w:val="24"/>
          <w:lang w:bidi="en-US"/>
        </w:rPr>
        <w:t>(</w:t>
      </w:r>
      <w:r w:rsidRPr="005428C4">
        <w:rPr>
          <w:sz w:val="24"/>
          <w:szCs w:val="24"/>
          <w:lang w:val="en-US" w:bidi="en-US"/>
        </w:rPr>
        <w:t>to</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 </w:t>
      </w:r>
      <w:r w:rsidRPr="005428C4">
        <w:rPr>
          <w:sz w:val="24"/>
          <w:szCs w:val="24"/>
          <w:lang w:val="en-US" w:bidi="en-US"/>
        </w:rPr>
        <w:t>a</w:t>
      </w:r>
      <w:r w:rsidRPr="005428C4">
        <w:rPr>
          <w:sz w:val="24"/>
          <w:szCs w:val="24"/>
          <w:lang w:bidi="en-US"/>
        </w:rPr>
        <w:t xml:space="preserve"> </w:t>
      </w:r>
      <w:r w:rsidRPr="005428C4">
        <w:rPr>
          <w:sz w:val="24"/>
          <w:szCs w:val="24"/>
          <w:lang w:val="en-US" w:bidi="en-US"/>
        </w:rPr>
        <w:t>run</w:t>
      </w:r>
      <w:r w:rsidRPr="005428C4">
        <w:rPr>
          <w:sz w:val="24"/>
          <w:szCs w:val="24"/>
          <w:lang w:bidi="en-US"/>
        </w:rPr>
        <w:t>);</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имён существительных от прилагательных </w:t>
      </w:r>
      <w:r w:rsidRPr="005428C4">
        <w:rPr>
          <w:sz w:val="24"/>
          <w:szCs w:val="24"/>
          <w:lang w:bidi="en-US"/>
        </w:rPr>
        <w:t>(</w:t>
      </w:r>
      <w:r w:rsidRPr="005428C4">
        <w:rPr>
          <w:sz w:val="24"/>
          <w:szCs w:val="24"/>
          <w:lang w:val="en-US" w:bidi="en-US"/>
        </w:rPr>
        <w:t>rich</w:t>
      </w:r>
      <w:r w:rsidRPr="005428C4">
        <w:rPr>
          <w:sz w:val="24"/>
          <w:szCs w:val="24"/>
          <w:lang w:bidi="en-US"/>
        </w:rPr>
        <w:t xml:space="preserve"> </w:t>
      </w:r>
      <w:r w:rsidRPr="005428C4">
        <w:rPr>
          <w:sz w:val="24"/>
          <w:szCs w:val="24"/>
          <w:lang w:val="en-US" w:bidi="en-US"/>
        </w:rPr>
        <w:t>people</w:t>
      </w:r>
      <w:r w:rsidRPr="005428C4">
        <w:rPr>
          <w:sz w:val="24"/>
          <w:szCs w:val="24"/>
          <w:lang w:bidi="en-US"/>
        </w:rPr>
        <w:t xml:space="preserve"> - </w:t>
      </w:r>
      <w:r w:rsidRPr="005428C4">
        <w:rPr>
          <w:sz w:val="24"/>
          <w:szCs w:val="24"/>
          <w:lang w:val="en-US" w:bidi="en-US"/>
        </w:rPr>
        <w:t>the</w:t>
      </w:r>
      <w:r w:rsidRPr="005428C4">
        <w:rPr>
          <w:sz w:val="24"/>
          <w:szCs w:val="24"/>
          <w:lang w:bidi="en-US"/>
        </w:rPr>
        <w:t xml:space="preserve"> </w:t>
      </w:r>
      <w:r w:rsidRPr="005428C4">
        <w:rPr>
          <w:sz w:val="24"/>
          <w:szCs w:val="24"/>
          <w:lang w:val="en-US" w:bidi="en-US"/>
        </w:rPr>
        <w:t>rich</w:t>
      </w:r>
      <w:r w:rsidRPr="005428C4">
        <w:rPr>
          <w:sz w:val="24"/>
          <w:szCs w:val="24"/>
          <w:lang w:bidi="en-US"/>
        </w:rPr>
        <w:t xml:space="preserve">); </w:t>
      </w:r>
      <w:r w:rsidRPr="005428C4">
        <w:rPr>
          <w:sz w:val="24"/>
          <w:szCs w:val="24"/>
        </w:rPr>
        <w:t xml:space="preserve">глаголов от имён существительных </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глаголов от имён прилагательных </w:t>
      </w:r>
      <w:r w:rsidRPr="005428C4">
        <w:rPr>
          <w:sz w:val="24"/>
          <w:szCs w:val="24"/>
          <w:lang w:bidi="en-US"/>
        </w:rPr>
        <w:t>(</w:t>
      </w:r>
      <w:r w:rsidRPr="005428C4">
        <w:rPr>
          <w:sz w:val="24"/>
          <w:szCs w:val="24"/>
          <w:lang w:val="en-US" w:bidi="en-US"/>
        </w:rPr>
        <w:t>cool</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cool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распознавать и употреблять в устной и письменной речи имена прилагательные на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rPr>
        <w:t xml:space="preserve">и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excited</w:t>
      </w:r>
      <w:r w:rsidRPr="005428C4">
        <w:rPr>
          <w:sz w:val="24"/>
          <w:szCs w:val="24"/>
          <w:lang w:bidi="en-US"/>
        </w:rPr>
        <w:t xml:space="preserve"> </w:t>
      </w:r>
      <w:r w:rsidRPr="005428C4">
        <w:rPr>
          <w:sz w:val="24"/>
          <w:szCs w:val="24"/>
        </w:rPr>
        <w:t xml:space="preserve">- </w:t>
      </w:r>
      <w:r w:rsidRPr="005428C4">
        <w:rPr>
          <w:sz w:val="24"/>
          <w:szCs w:val="24"/>
          <w:lang w:val="en-US" w:bidi="en-US"/>
        </w:rPr>
        <w:t>exciting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предложения с начальным </w:t>
      </w:r>
      <w:r w:rsidRPr="005428C4">
        <w:rPr>
          <w:sz w:val="24"/>
          <w:szCs w:val="24"/>
          <w:lang w:val="en-US" w:bidi="en-US"/>
        </w:rPr>
        <w:t>It</w:t>
      </w:r>
      <w:r w:rsidRPr="005428C4">
        <w:rPr>
          <w:sz w:val="24"/>
          <w:szCs w:val="24"/>
          <w:lang w:bidi="en-US"/>
        </w:rPr>
        <w:t xml:space="preserve">; </w:t>
      </w:r>
      <w:r w:rsidRPr="005428C4">
        <w:rPr>
          <w:sz w:val="24"/>
          <w:szCs w:val="24"/>
        </w:rPr>
        <w:t xml:space="preserve">предложения с начальным </w:t>
      </w:r>
      <w:r w:rsidRPr="005428C4">
        <w:rPr>
          <w:sz w:val="24"/>
          <w:szCs w:val="24"/>
          <w:lang w:val="en-US" w:bidi="en-US"/>
        </w:rPr>
        <w:t>There</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глагольными конструкциями, содержащими глаголы-связки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look</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seem</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feel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со сложным дополнением - </w:t>
      </w:r>
      <w:r w:rsidRPr="005428C4">
        <w:rPr>
          <w:sz w:val="24"/>
          <w:szCs w:val="24"/>
          <w:lang w:val="en-US" w:bidi="en-US"/>
        </w:rPr>
        <w:t>Complex</w:t>
      </w:r>
      <w:r w:rsidRPr="005428C4">
        <w:rPr>
          <w:sz w:val="24"/>
          <w:szCs w:val="24"/>
          <w:lang w:bidi="en-US"/>
        </w:rPr>
        <w:t xml:space="preserve"> </w:t>
      </w:r>
      <w:r w:rsidRPr="005428C4">
        <w:rPr>
          <w:sz w:val="24"/>
          <w:szCs w:val="24"/>
          <w:lang w:val="en-US" w:bidi="en-US"/>
        </w:rPr>
        <w:t>Object</w:t>
      </w:r>
      <w:r w:rsidRPr="005428C4">
        <w:rPr>
          <w:sz w:val="24"/>
          <w:szCs w:val="24"/>
          <w:lang w:bidi="en-US"/>
        </w:rPr>
        <w:t xml:space="preserve">; </w:t>
      </w:r>
      <w:r w:rsidRPr="005428C4">
        <w:rPr>
          <w:sz w:val="24"/>
          <w:szCs w:val="24"/>
        </w:rPr>
        <w:t xml:space="preserve">сложносочинённые предложения с сочинительными союзами </w:t>
      </w:r>
      <w:r w:rsidRPr="005428C4">
        <w:rPr>
          <w:sz w:val="24"/>
          <w:szCs w:val="24"/>
          <w:lang w:val="en-US" w:bidi="en-US"/>
        </w:rPr>
        <w:t>and</w:t>
      </w:r>
      <w:r w:rsidRPr="005428C4">
        <w:rPr>
          <w:sz w:val="24"/>
          <w:szCs w:val="24"/>
          <w:lang w:bidi="en-US"/>
        </w:rPr>
        <w:t xml:space="preserve">, </w:t>
      </w:r>
      <w:r w:rsidRPr="005428C4">
        <w:rPr>
          <w:sz w:val="24"/>
          <w:szCs w:val="24"/>
          <w:lang w:val="en-US" w:bidi="en-US"/>
        </w:rPr>
        <w:t>but</w:t>
      </w:r>
      <w:r w:rsidRPr="005428C4">
        <w:rPr>
          <w:sz w:val="24"/>
          <w:szCs w:val="24"/>
          <w:lang w:bidi="en-US"/>
        </w:rPr>
        <w:t xml:space="preserve">, </w:t>
      </w:r>
      <w:r w:rsidRPr="005428C4">
        <w:rPr>
          <w:sz w:val="24"/>
          <w:szCs w:val="24"/>
          <w:lang w:val="en-US" w:bidi="en-US"/>
        </w:rPr>
        <w:t>or</w:t>
      </w:r>
      <w:r w:rsidRPr="005428C4">
        <w:rPr>
          <w:sz w:val="24"/>
          <w:szCs w:val="24"/>
          <w:lang w:bidi="en-US"/>
        </w:rPr>
        <w:t xml:space="preserve">; </w:t>
      </w:r>
      <w:r w:rsidRPr="005428C4">
        <w:rPr>
          <w:sz w:val="24"/>
          <w:szCs w:val="24"/>
        </w:rPr>
        <w:t xml:space="preserve">сложноподчинённые предложения с союзами и союзными словами </w:t>
      </w:r>
      <w:r w:rsidRPr="005428C4">
        <w:rPr>
          <w:sz w:val="24"/>
          <w:szCs w:val="24"/>
          <w:lang w:val="en-US" w:bidi="en-US"/>
        </w:rPr>
        <w:t>because</w:t>
      </w:r>
      <w:r w:rsidRPr="005428C4">
        <w:rPr>
          <w:sz w:val="24"/>
          <w:szCs w:val="24"/>
          <w:lang w:bidi="en-US"/>
        </w:rPr>
        <w:t xml:space="preserve">, </w:t>
      </w:r>
      <w:r w:rsidRPr="005428C4">
        <w:rPr>
          <w:sz w:val="24"/>
          <w:szCs w:val="24"/>
          <w:lang w:val="en-US" w:bidi="en-US"/>
        </w:rPr>
        <w:t>if</w:t>
      </w:r>
      <w:r w:rsidRPr="005428C4">
        <w:rPr>
          <w:sz w:val="24"/>
          <w:szCs w:val="24"/>
          <w:lang w:bidi="en-US"/>
        </w:rPr>
        <w:t xml:space="preserve">, </w:t>
      </w:r>
      <w:r w:rsidRPr="005428C4">
        <w:rPr>
          <w:sz w:val="24"/>
          <w:szCs w:val="24"/>
          <w:lang w:val="en-US" w:bidi="en-US"/>
        </w:rPr>
        <w:t>when</w:t>
      </w:r>
      <w:r w:rsidRPr="005428C4">
        <w:rPr>
          <w:sz w:val="24"/>
          <w:szCs w:val="24"/>
          <w:lang w:bidi="en-US"/>
        </w:rPr>
        <w:t xml:space="preserve">, </w:t>
      </w:r>
      <w:r w:rsidRPr="005428C4">
        <w:rPr>
          <w:sz w:val="24"/>
          <w:szCs w:val="24"/>
          <w:lang w:val="en-US" w:bidi="en-US"/>
        </w:rPr>
        <w:t>where</w:t>
      </w:r>
      <w:r w:rsidRPr="005428C4">
        <w:rPr>
          <w:sz w:val="24"/>
          <w:szCs w:val="24"/>
          <w:lang w:bidi="en-US"/>
        </w:rPr>
        <w:t xml:space="preserve">, </w:t>
      </w:r>
      <w:r w:rsidRPr="005428C4">
        <w:rPr>
          <w:sz w:val="24"/>
          <w:szCs w:val="24"/>
          <w:lang w:val="en-US" w:bidi="en-US"/>
        </w:rPr>
        <w:t>what</w:t>
      </w:r>
      <w:r w:rsidRPr="005428C4">
        <w:rPr>
          <w:sz w:val="24"/>
          <w:szCs w:val="24"/>
          <w:lang w:bidi="en-US"/>
        </w:rPr>
        <w:t xml:space="preserve">, </w:t>
      </w:r>
      <w:r w:rsidRPr="005428C4">
        <w:rPr>
          <w:sz w:val="24"/>
          <w:szCs w:val="24"/>
          <w:lang w:val="en-US" w:bidi="en-US"/>
        </w:rPr>
        <w:t>why</w:t>
      </w:r>
      <w:r w:rsidRPr="005428C4">
        <w:rPr>
          <w:sz w:val="24"/>
          <w:szCs w:val="24"/>
          <w:lang w:bidi="en-US"/>
        </w:rPr>
        <w:t xml:space="preserve">, </w:t>
      </w:r>
      <w:r w:rsidRPr="005428C4">
        <w:rPr>
          <w:sz w:val="24"/>
          <w:szCs w:val="24"/>
          <w:lang w:val="en-US" w:bidi="en-US"/>
        </w:rPr>
        <w:t>how</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определительными придаточными с союзными словами </w:t>
      </w:r>
      <w:r w:rsidRPr="005428C4">
        <w:rPr>
          <w:sz w:val="24"/>
          <w:szCs w:val="24"/>
          <w:lang w:val="en-US" w:bidi="en-US"/>
        </w:rPr>
        <w:t>who</w:t>
      </w:r>
      <w:r w:rsidRPr="005428C4">
        <w:rPr>
          <w:sz w:val="24"/>
          <w:szCs w:val="24"/>
          <w:lang w:bidi="en-US"/>
        </w:rPr>
        <w:t xml:space="preserve">, </w:t>
      </w:r>
      <w:r w:rsidRPr="005428C4">
        <w:rPr>
          <w:sz w:val="24"/>
          <w:szCs w:val="24"/>
          <w:lang w:val="en-US" w:bidi="en-US"/>
        </w:rPr>
        <w:t>which</w:t>
      </w:r>
      <w:r w:rsidRPr="005428C4">
        <w:rPr>
          <w:sz w:val="24"/>
          <w:szCs w:val="24"/>
          <w:lang w:bidi="en-US"/>
        </w:rPr>
        <w:t xml:space="preserve">, </w:t>
      </w:r>
      <w:r w:rsidRPr="005428C4">
        <w:rPr>
          <w:sz w:val="24"/>
          <w:szCs w:val="24"/>
          <w:lang w:val="en-US" w:bidi="en-US"/>
        </w:rPr>
        <w:t>that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союзными словами </w:t>
      </w:r>
      <w:r w:rsidRPr="005428C4">
        <w:rPr>
          <w:sz w:val="24"/>
          <w:szCs w:val="24"/>
          <w:lang w:val="en-US" w:bidi="en-US"/>
        </w:rPr>
        <w:t>whoever</w:t>
      </w:r>
      <w:r w:rsidRPr="005428C4">
        <w:rPr>
          <w:sz w:val="24"/>
          <w:szCs w:val="24"/>
          <w:lang w:bidi="en-US"/>
        </w:rPr>
        <w:t xml:space="preserve">, </w:t>
      </w:r>
      <w:r w:rsidRPr="005428C4">
        <w:rPr>
          <w:sz w:val="24"/>
          <w:szCs w:val="24"/>
          <w:lang w:val="en-US" w:bidi="en-US"/>
        </w:rPr>
        <w:t>whatever</w:t>
      </w:r>
      <w:r w:rsidRPr="005428C4">
        <w:rPr>
          <w:sz w:val="24"/>
          <w:szCs w:val="24"/>
          <w:lang w:bidi="en-US"/>
        </w:rPr>
        <w:t xml:space="preserve">, </w:t>
      </w:r>
      <w:r w:rsidRPr="005428C4">
        <w:rPr>
          <w:sz w:val="24"/>
          <w:szCs w:val="24"/>
          <w:lang w:val="en-US" w:bidi="en-US"/>
        </w:rPr>
        <w:t>however</w:t>
      </w:r>
      <w:r w:rsidRPr="005428C4">
        <w:rPr>
          <w:sz w:val="24"/>
          <w:szCs w:val="24"/>
          <w:lang w:bidi="en-US"/>
        </w:rPr>
        <w:t xml:space="preserve">, </w:t>
      </w:r>
      <w:r w:rsidRPr="005428C4">
        <w:rPr>
          <w:sz w:val="24"/>
          <w:szCs w:val="24"/>
          <w:lang w:val="en-US" w:bidi="en-US"/>
        </w:rPr>
        <w:t>whenever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условные предложения с глаголами в изъявительном наклонении</w:t>
      </w:r>
    </w:p>
    <w:p w:rsidR="0056417A" w:rsidRPr="005428C4" w:rsidRDefault="0056417A" w:rsidP="00B148E0">
      <w:pPr>
        <w:pStyle w:val="2b"/>
        <w:shd w:val="clear" w:color="auto" w:fill="auto"/>
        <w:spacing w:before="0" w:line="276" w:lineRule="auto"/>
        <w:rPr>
          <w:sz w:val="24"/>
          <w:szCs w:val="24"/>
        </w:rPr>
      </w:pPr>
      <w:r w:rsidRPr="005428C4">
        <w:rPr>
          <w:sz w:val="24"/>
          <w:szCs w:val="24"/>
          <w:lang w:bidi="en-US"/>
        </w:rPr>
        <w:t>(</w:t>
      </w:r>
      <w:r w:rsidRPr="005428C4">
        <w:rPr>
          <w:sz w:val="24"/>
          <w:szCs w:val="24"/>
          <w:lang w:val="en-US" w:bidi="en-US"/>
        </w:rPr>
        <w:t>Conditional</w:t>
      </w:r>
      <w:r w:rsidRPr="005428C4">
        <w:rPr>
          <w:sz w:val="24"/>
          <w:szCs w:val="24"/>
          <w:lang w:bidi="en-US"/>
        </w:rPr>
        <w:t xml:space="preserve"> 0, </w:t>
      </w:r>
      <w:r w:rsidRPr="005428C4">
        <w:rPr>
          <w:sz w:val="24"/>
          <w:szCs w:val="24"/>
          <w:lang w:val="en-US" w:bidi="en-US"/>
        </w:rPr>
        <w:t>Conditional</w:t>
      </w:r>
      <w:r w:rsidRPr="005428C4">
        <w:rPr>
          <w:sz w:val="24"/>
          <w:szCs w:val="24"/>
          <w:lang w:bidi="en-US"/>
        </w:rPr>
        <w:t xml:space="preserve"> </w:t>
      </w:r>
      <w:r w:rsidRPr="005428C4">
        <w:rPr>
          <w:sz w:val="24"/>
          <w:szCs w:val="24"/>
          <w:lang w:val="en-US" w:bidi="en-US"/>
        </w:rPr>
        <w:t>I</w:t>
      </w:r>
      <w:r w:rsidRPr="005428C4">
        <w:rPr>
          <w:sz w:val="24"/>
          <w:szCs w:val="24"/>
          <w:lang w:bidi="en-US"/>
        </w:rPr>
        <w:t xml:space="preserve">) </w:t>
      </w:r>
      <w:r w:rsidRPr="005428C4">
        <w:rPr>
          <w:sz w:val="24"/>
          <w:szCs w:val="24"/>
        </w:rPr>
        <w:t xml:space="preserve">и с глаголами в сослагательном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II);</w:t>
      </w:r>
    </w:p>
    <w:p w:rsidR="0056417A" w:rsidRPr="005428C4" w:rsidRDefault="0056417A" w:rsidP="00B148E0">
      <w:pPr>
        <w:pStyle w:val="2b"/>
        <w:shd w:val="clear" w:color="auto" w:fill="auto"/>
        <w:tabs>
          <w:tab w:val="left" w:pos="8170"/>
        </w:tabs>
        <w:spacing w:before="0" w:line="276" w:lineRule="auto"/>
        <w:ind w:firstLine="720"/>
        <w:rPr>
          <w:sz w:val="24"/>
          <w:szCs w:val="24"/>
        </w:rPr>
      </w:pPr>
      <w:r w:rsidRPr="005428C4">
        <w:rPr>
          <w:sz w:val="24"/>
          <w:szCs w:val="24"/>
        </w:rPr>
        <w:t>все типы вопросительных предложений (общий,</w:t>
      </w:r>
      <w:r w:rsidRPr="005428C4">
        <w:rPr>
          <w:sz w:val="24"/>
          <w:szCs w:val="24"/>
        </w:rPr>
        <w:tab/>
        <w:t>специальный,</w:t>
      </w:r>
    </w:p>
    <w:p w:rsidR="0056417A" w:rsidRPr="005428C4" w:rsidRDefault="0056417A" w:rsidP="00B148E0">
      <w:pPr>
        <w:pStyle w:val="2b"/>
        <w:shd w:val="clear" w:color="auto" w:fill="auto"/>
        <w:spacing w:before="0" w:line="276" w:lineRule="auto"/>
        <w:rPr>
          <w:sz w:val="24"/>
          <w:szCs w:val="24"/>
          <w:lang w:val="en-US"/>
        </w:rPr>
      </w:pPr>
      <w:r w:rsidRPr="005428C4">
        <w:rPr>
          <w:sz w:val="24"/>
          <w:szCs w:val="24"/>
        </w:rPr>
        <w:t>альтернативный</w:t>
      </w:r>
      <w:r w:rsidRPr="005428C4">
        <w:rPr>
          <w:sz w:val="24"/>
          <w:szCs w:val="24"/>
          <w:lang w:val="en-US"/>
        </w:rPr>
        <w:t xml:space="preserve">, </w:t>
      </w:r>
      <w:r w:rsidRPr="005428C4">
        <w:rPr>
          <w:sz w:val="24"/>
          <w:szCs w:val="24"/>
        </w:rPr>
        <w:t>разделительный</w:t>
      </w:r>
      <w:r w:rsidRPr="005428C4">
        <w:rPr>
          <w:sz w:val="24"/>
          <w:szCs w:val="24"/>
          <w:lang w:val="en-US"/>
        </w:rPr>
        <w:t xml:space="preserve"> </w:t>
      </w:r>
      <w:r w:rsidRPr="005428C4">
        <w:rPr>
          <w:sz w:val="24"/>
          <w:szCs w:val="24"/>
        </w:rPr>
        <w:t>вопросы</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lang w:val="en-US" w:bidi="en-US"/>
        </w:rPr>
        <w:t>Present/Past/Future Simple Tense, Present/Past Continuous Tense, Present/Past Perfect Tense, Present Perfect Continuous Tense);</w:t>
      </w:r>
    </w:p>
    <w:p w:rsidR="0056417A" w:rsidRPr="005428C4" w:rsidRDefault="0056417A" w:rsidP="00B148E0">
      <w:pPr>
        <w:pStyle w:val="2b"/>
        <w:shd w:val="clear" w:color="auto" w:fill="auto"/>
        <w:tabs>
          <w:tab w:val="left" w:pos="8170"/>
        </w:tabs>
        <w:spacing w:before="0" w:line="276" w:lineRule="auto"/>
        <w:ind w:firstLine="720"/>
        <w:rPr>
          <w:sz w:val="24"/>
          <w:szCs w:val="24"/>
        </w:rPr>
      </w:pPr>
      <w:r w:rsidRPr="005428C4">
        <w:rPr>
          <w:sz w:val="24"/>
          <w:szCs w:val="24"/>
        </w:rPr>
        <w:t>повествовательные, вопросительные и побудительные</w:t>
      </w:r>
      <w:r w:rsidRPr="005428C4">
        <w:rPr>
          <w:sz w:val="24"/>
          <w:szCs w:val="24"/>
        </w:rPr>
        <w:tab/>
        <w:t>предложения</w:t>
      </w:r>
    </w:p>
    <w:p w:rsidR="0056417A" w:rsidRPr="005428C4" w:rsidRDefault="0056417A" w:rsidP="00B148E0">
      <w:pPr>
        <w:pStyle w:val="2b"/>
        <w:shd w:val="clear" w:color="auto" w:fill="auto"/>
        <w:spacing w:before="0" w:line="276" w:lineRule="auto"/>
        <w:rPr>
          <w:sz w:val="24"/>
          <w:szCs w:val="24"/>
        </w:rPr>
      </w:pPr>
      <w:r w:rsidRPr="005428C4">
        <w:rPr>
          <w:sz w:val="24"/>
          <w:szCs w:val="24"/>
        </w:rPr>
        <w:t>в косвенной речи в настоящем и прошедшем времени, согласование времён в рамках сложного предложения;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модальные глаголы в косвенной речи в настоящем и прошедшем времени; предложения </w:t>
      </w:r>
      <w:r w:rsidRPr="005428C4">
        <w:rPr>
          <w:sz w:val="24"/>
          <w:szCs w:val="24"/>
        </w:rPr>
        <w:lastRenderedPageBreak/>
        <w:t xml:space="preserve">с конструкциями </w:t>
      </w:r>
      <w:r w:rsidRPr="005428C4">
        <w:rPr>
          <w:sz w:val="24"/>
          <w:szCs w:val="24"/>
          <w:lang w:val="en-US" w:bidi="en-US"/>
        </w:rPr>
        <w:t>as</w:t>
      </w:r>
      <w:r w:rsidRPr="005428C4">
        <w:rPr>
          <w:sz w:val="24"/>
          <w:szCs w:val="24"/>
          <w:lang w:bidi="en-US"/>
        </w:rPr>
        <w:t xml:space="preserve"> </w:t>
      </w:r>
      <w:r w:rsidRPr="005428C4">
        <w:rPr>
          <w:sz w:val="24"/>
          <w:szCs w:val="24"/>
        </w:rPr>
        <w:t xml:space="preserve">... </w:t>
      </w:r>
      <w:r w:rsidRPr="005428C4">
        <w:rPr>
          <w:sz w:val="24"/>
          <w:szCs w:val="24"/>
          <w:lang w:val="en-US" w:bidi="en-US"/>
        </w:rPr>
        <w:t>as</w:t>
      </w:r>
      <w:r w:rsidRPr="005428C4">
        <w:rPr>
          <w:sz w:val="24"/>
          <w:szCs w:val="24"/>
          <w:lang w:bidi="en-US"/>
        </w:rPr>
        <w:t xml:space="preserve">, </w:t>
      </w:r>
      <w:r w:rsidRPr="005428C4">
        <w:rPr>
          <w:sz w:val="24"/>
          <w:szCs w:val="24"/>
          <w:lang w:val="en-US" w:bidi="en-US"/>
        </w:rPr>
        <w:t>not</w:t>
      </w:r>
      <w:r w:rsidRPr="005428C4">
        <w:rPr>
          <w:sz w:val="24"/>
          <w:szCs w:val="24"/>
          <w:lang w:bidi="en-US"/>
        </w:rPr>
        <w:t xml:space="preserve"> </w:t>
      </w:r>
      <w:r w:rsidRPr="005428C4">
        <w:rPr>
          <w:sz w:val="24"/>
          <w:szCs w:val="24"/>
          <w:lang w:val="en-US" w:bidi="en-US"/>
        </w:rPr>
        <w:t>so</w:t>
      </w:r>
      <w:r w:rsidRPr="005428C4">
        <w:rPr>
          <w:sz w:val="24"/>
          <w:szCs w:val="24"/>
          <w:lang w:bidi="en-US"/>
        </w:rPr>
        <w:t xml:space="preserve"> </w:t>
      </w:r>
      <w:r w:rsidRPr="005428C4">
        <w:rPr>
          <w:sz w:val="24"/>
          <w:szCs w:val="24"/>
        </w:rPr>
        <w:t xml:space="preserve">... </w:t>
      </w:r>
      <w:r w:rsidRPr="005428C4">
        <w:rPr>
          <w:sz w:val="24"/>
          <w:szCs w:val="24"/>
          <w:lang w:val="en-US" w:bidi="en-US"/>
        </w:rPr>
        <w:t>as</w:t>
      </w:r>
      <w:r w:rsidRPr="005428C4">
        <w:rPr>
          <w:sz w:val="24"/>
          <w:szCs w:val="24"/>
          <w:lang w:bidi="en-US"/>
        </w:rPr>
        <w:t xml:space="preserve">, </w:t>
      </w:r>
      <w:r w:rsidRPr="005428C4">
        <w:rPr>
          <w:sz w:val="24"/>
          <w:szCs w:val="24"/>
          <w:lang w:val="en-US" w:bidi="en-US"/>
        </w:rPr>
        <w:t>both</w:t>
      </w:r>
      <w:r w:rsidRPr="005428C4">
        <w:rPr>
          <w:sz w:val="24"/>
          <w:szCs w:val="24"/>
          <w:lang w:bidi="en-US"/>
        </w:rPr>
        <w:t xml:space="preserve"> ... </w:t>
      </w:r>
      <w:r w:rsidRPr="005428C4">
        <w:rPr>
          <w:sz w:val="24"/>
          <w:szCs w:val="24"/>
          <w:lang w:val="en-US" w:bidi="en-US"/>
        </w:rPr>
        <w:t>and</w:t>
      </w:r>
      <w:r w:rsidRPr="005428C4">
        <w:rPr>
          <w:sz w:val="24"/>
          <w:szCs w:val="24"/>
          <w:lang w:bidi="en-US"/>
        </w:rPr>
        <w:t xml:space="preserve"> ..., </w:t>
      </w:r>
      <w:r w:rsidRPr="005428C4">
        <w:rPr>
          <w:sz w:val="24"/>
          <w:szCs w:val="24"/>
          <w:lang w:val="en-US" w:bidi="en-US"/>
        </w:rPr>
        <w:t>either</w:t>
      </w:r>
      <w:r w:rsidRPr="005428C4">
        <w:rPr>
          <w:sz w:val="24"/>
          <w:szCs w:val="24"/>
          <w:lang w:bidi="en-US"/>
        </w:rPr>
        <w:t xml:space="preserve"> ... </w:t>
      </w:r>
      <w:r w:rsidRPr="005428C4">
        <w:rPr>
          <w:sz w:val="24"/>
          <w:szCs w:val="24"/>
          <w:lang w:val="en-US" w:bidi="en-US"/>
        </w:rPr>
        <w:t>or</w:t>
      </w:r>
      <w:r w:rsidRPr="005428C4">
        <w:rPr>
          <w:sz w:val="24"/>
          <w:szCs w:val="24"/>
          <w:lang w:bidi="en-US"/>
        </w:rPr>
        <w:t xml:space="preserve">, </w:t>
      </w:r>
      <w:r w:rsidRPr="005428C4">
        <w:rPr>
          <w:sz w:val="24"/>
          <w:szCs w:val="24"/>
          <w:lang w:val="en-US" w:bidi="en-US"/>
        </w:rPr>
        <w:t>neither</w:t>
      </w:r>
      <w:r w:rsidRPr="005428C4">
        <w:rPr>
          <w:sz w:val="24"/>
          <w:szCs w:val="24"/>
          <w:lang w:bidi="en-US"/>
        </w:rPr>
        <w:t xml:space="preserve"> ... </w:t>
      </w:r>
      <w:r w:rsidRPr="005428C4">
        <w:rPr>
          <w:sz w:val="24"/>
          <w:szCs w:val="24"/>
          <w:lang w:val="en-US" w:bidi="en-US"/>
        </w:rPr>
        <w:t>nor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w:t>
      </w:r>
      <w:r w:rsidRPr="005428C4">
        <w:rPr>
          <w:sz w:val="24"/>
          <w:szCs w:val="24"/>
          <w:lang w:val="en-US" w:bidi="en-US"/>
        </w:rPr>
        <w:t>I</w:t>
      </w:r>
      <w:r w:rsidRPr="005428C4">
        <w:rPr>
          <w:sz w:val="24"/>
          <w:szCs w:val="24"/>
          <w:lang w:bidi="en-US"/>
        </w:rPr>
        <w:t xml:space="preserve"> </w:t>
      </w:r>
      <w:r w:rsidRPr="005428C4">
        <w:rPr>
          <w:sz w:val="24"/>
          <w:szCs w:val="24"/>
          <w:lang w:val="en-US" w:bidi="en-US"/>
        </w:rPr>
        <w:t>wish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конструкции с глаголами на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love</w:t>
      </w:r>
      <w:r w:rsidRPr="005428C4">
        <w:rPr>
          <w:sz w:val="24"/>
          <w:szCs w:val="24"/>
          <w:lang w:bidi="en-US"/>
        </w:rPr>
        <w:t>/</w:t>
      </w:r>
      <w:r w:rsidRPr="005428C4">
        <w:rPr>
          <w:sz w:val="24"/>
          <w:szCs w:val="24"/>
          <w:lang w:val="en-US" w:bidi="en-US"/>
        </w:rPr>
        <w:t>hate</w:t>
      </w:r>
      <w:r w:rsidRPr="005428C4">
        <w:rPr>
          <w:sz w:val="24"/>
          <w:szCs w:val="24"/>
          <w:lang w:bidi="en-US"/>
        </w:rPr>
        <w:t xml:space="preserve"> </w:t>
      </w:r>
      <w:r w:rsidRPr="005428C4">
        <w:rPr>
          <w:sz w:val="24"/>
          <w:szCs w:val="24"/>
          <w:lang w:val="en-US" w:bidi="en-US"/>
        </w:rPr>
        <w:t>doing</w:t>
      </w:r>
      <w:r w:rsidRPr="005428C4">
        <w:rPr>
          <w:sz w:val="24"/>
          <w:szCs w:val="24"/>
          <w:lang w:bidi="en-US"/>
        </w:rPr>
        <w:t xml:space="preserve"> </w:t>
      </w:r>
      <w:r w:rsidRPr="005428C4">
        <w:rPr>
          <w:sz w:val="24"/>
          <w:szCs w:val="24"/>
          <w:lang w:val="en-US" w:bidi="en-US"/>
        </w:rPr>
        <w:t>smth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глаголами</w:t>
      </w:r>
      <w:r w:rsidRPr="005428C4">
        <w:rPr>
          <w:sz w:val="24"/>
          <w:szCs w:val="24"/>
          <w:lang w:val="en-US"/>
        </w:rPr>
        <w:t xml:space="preserve"> </w:t>
      </w:r>
      <w:r w:rsidRPr="005428C4">
        <w:rPr>
          <w:sz w:val="24"/>
          <w:szCs w:val="24"/>
          <w:lang w:val="en-US" w:bidi="en-US"/>
        </w:rPr>
        <w:t xml:space="preserve">to stop, to remember, to forget </w:t>
      </w:r>
      <w:r w:rsidRPr="005428C4">
        <w:rPr>
          <w:sz w:val="24"/>
          <w:szCs w:val="24"/>
          <w:lang w:val="en-US"/>
        </w:rPr>
        <w:t>(</w:t>
      </w:r>
      <w:r w:rsidRPr="005428C4">
        <w:rPr>
          <w:sz w:val="24"/>
          <w:szCs w:val="24"/>
        </w:rPr>
        <w:t>разница</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значении</w:t>
      </w:r>
      <w:r w:rsidRPr="005428C4">
        <w:rPr>
          <w:sz w:val="24"/>
          <w:szCs w:val="24"/>
          <w:lang w:val="en-US"/>
        </w:rPr>
        <w:t xml:space="preserve"> </w:t>
      </w:r>
      <w:r w:rsidRPr="005428C4">
        <w:rPr>
          <w:sz w:val="24"/>
          <w:szCs w:val="24"/>
          <w:lang w:val="en-US" w:bidi="en-US"/>
        </w:rPr>
        <w:t xml:space="preserve">to stop doing smth </w:t>
      </w:r>
      <w:r w:rsidRPr="005428C4">
        <w:rPr>
          <w:sz w:val="24"/>
          <w:szCs w:val="24"/>
        </w:rPr>
        <w:t>и</w:t>
      </w:r>
      <w:r w:rsidRPr="005428C4">
        <w:rPr>
          <w:sz w:val="24"/>
          <w:szCs w:val="24"/>
          <w:lang w:val="en-US"/>
        </w:rPr>
        <w:t xml:space="preserve"> </w:t>
      </w:r>
      <w:r w:rsidRPr="005428C4">
        <w:rPr>
          <w:sz w:val="24"/>
          <w:szCs w:val="24"/>
          <w:lang w:val="en-US" w:bidi="en-US"/>
        </w:rPr>
        <w:t>to stop to do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It takes me ... to do smth; </w:t>
      </w:r>
      <w:r w:rsidRPr="005428C4">
        <w:rPr>
          <w:sz w:val="24"/>
          <w:szCs w:val="24"/>
        </w:rPr>
        <w:t>конструкция</w:t>
      </w:r>
      <w:r w:rsidRPr="005428C4">
        <w:rPr>
          <w:sz w:val="24"/>
          <w:szCs w:val="24"/>
          <w:lang w:val="en-US"/>
        </w:rPr>
        <w:t xml:space="preserve"> </w:t>
      </w:r>
      <w:r w:rsidRPr="005428C4">
        <w:rPr>
          <w:sz w:val="24"/>
          <w:szCs w:val="24"/>
          <w:lang w:val="en-US" w:bidi="en-US"/>
        </w:rPr>
        <w:t xml:space="preserve">used to + </w:t>
      </w:r>
      <w:r w:rsidRPr="005428C4">
        <w:rPr>
          <w:sz w:val="24"/>
          <w:szCs w:val="24"/>
        </w:rPr>
        <w:t>инфинитив</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rPr>
        <w:t>конструкции</w:t>
      </w:r>
      <w:r w:rsidRPr="005428C4">
        <w:rPr>
          <w:sz w:val="24"/>
          <w:szCs w:val="24"/>
          <w:lang w:val="en-US"/>
        </w:rPr>
        <w:t xml:space="preserve"> </w:t>
      </w:r>
      <w:r w:rsidRPr="005428C4">
        <w:rPr>
          <w:sz w:val="24"/>
          <w:szCs w:val="24"/>
          <w:lang w:val="en-US" w:bidi="en-US"/>
        </w:rPr>
        <w:t xml:space="preserve">be/get used to smth, be/get used to doing smth; </w:t>
      </w:r>
      <w:r w:rsidRPr="005428C4">
        <w:rPr>
          <w:sz w:val="24"/>
          <w:szCs w:val="24"/>
        </w:rPr>
        <w:t>конструкции</w:t>
      </w:r>
      <w:r w:rsidRPr="005428C4">
        <w:rPr>
          <w:sz w:val="24"/>
          <w:szCs w:val="24"/>
          <w:lang w:val="en-US"/>
        </w:rPr>
        <w:t xml:space="preserve"> </w:t>
      </w:r>
      <w:r w:rsidRPr="005428C4">
        <w:rPr>
          <w:sz w:val="24"/>
          <w:szCs w:val="24"/>
          <w:lang w:val="en-US" w:bidi="en-US"/>
        </w:rPr>
        <w:t xml:space="preserve">1 prefer, I’d prefer, I’d rather prefer, </w:t>
      </w:r>
      <w:r w:rsidRPr="005428C4">
        <w:rPr>
          <w:sz w:val="24"/>
          <w:szCs w:val="24"/>
        </w:rPr>
        <w:t>выражающие</w:t>
      </w:r>
      <w:r w:rsidRPr="005428C4">
        <w:rPr>
          <w:sz w:val="24"/>
          <w:szCs w:val="24"/>
          <w:lang w:val="en-US"/>
        </w:rPr>
        <w:t xml:space="preserve"> </w:t>
      </w:r>
      <w:r w:rsidRPr="005428C4">
        <w:rPr>
          <w:sz w:val="24"/>
          <w:szCs w:val="24"/>
        </w:rPr>
        <w:t>предпочтение</w:t>
      </w:r>
      <w:r w:rsidRPr="005428C4">
        <w:rPr>
          <w:sz w:val="24"/>
          <w:szCs w:val="24"/>
          <w:lang w:val="en-US"/>
        </w:rPr>
        <w:t xml:space="preserve">, </w:t>
      </w:r>
      <w:r w:rsidRPr="005428C4">
        <w:rPr>
          <w:sz w:val="24"/>
          <w:szCs w:val="24"/>
        </w:rPr>
        <w:t>а</w:t>
      </w:r>
      <w:r w:rsidRPr="005428C4">
        <w:rPr>
          <w:sz w:val="24"/>
          <w:szCs w:val="24"/>
          <w:lang w:val="en-US"/>
        </w:rPr>
        <w:t xml:space="preserve"> </w:t>
      </w:r>
      <w:r w:rsidRPr="005428C4">
        <w:rPr>
          <w:sz w:val="24"/>
          <w:szCs w:val="24"/>
        </w:rPr>
        <w:t>также</w:t>
      </w:r>
      <w:r w:rsidRPr="005428C4">
        <w:rPr>
          <w:sz w:val="24"/>
          <w:szCs w:val="24"/>
          <w:lang w:val="en-US"/>
        </w:rPr>
        <w:t xml:space="preserve"> </w:t>
      </w:r>
      <w:r w:rsidRPr="005428C4">
        <w:rPr>
          <w:sz w:val="24"/>
          <w:szCs w:val="24"/>
        </w:rPr>
        <w:t>конструкций</w:t>
      </w:r>
      <w:r w:rsidRPr="005428C4">
        <w:rPr>
          <w:sz w:val="24"/>
          <w:szCs w:val="24"/>
          <w:lang w:val="en-US"/>
        </w:rPr>
        <w:t xml:space="preserve"> </w:t>
      </w:r>
      <w:r w:rsidRPr="005428C4">
        <w:rPr>
          <w:sz w:val="24"/>
          <w:szCs w:val="24"/>
          <w:lang w:val="en-US" w:bidi="en-US"/>
        </w:rPr>
        <w:t>I’d rather, You’d better;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подлежащее, выраженное собирательным существительным </w:t>
      </w:r>
      <w:r w:rsidRPr="005428C4">
        <w:rPr>
          <w:sz w:val="24"/>
          <w:szCs w:val="24"/>
          <w:lang w:bidi="en-US"/>
        </w:rPr>
        <w:t>(</w:t>
      </w:r>
      <w:r w:rsidRPr="005428C4">
        <w:rPr>
          <w:sz w:val="24"/>
          <w:szCs w:val="24"/>
          <w:lang w:val="en-US" w:bidi="en-US"/>
        </w:rPr>
        <w:t>family</w:t>
      </w:r>
      <w:r w:rsidRPr="005428C4">
        <w:rPr>
          <w:sz w:val="24"/>
          <w:szCs w:val="24"/>
          <w:lang w:bidi="en-US"/>
        </w:rPr>
        <w:t xml:space="preserve">, </w:t>
      </w:r>
      <w:r w:rsidRPr="005428C4">
        <w:rPr>
          <w:sz w:val="24"/>
          <w:szCs w:val="24"/>
          <w:lang w:val="en-US" w:bidi="en-US"/>
        </w:rPr>
        <w:t>police</w:t>
      </w:r>
      <w:r w:rsidRPr="005428C4">
        <w:rPr>
          <w:sz w:val="24"/>
          <w:szCs w:val="24"/>
          <w:lang w:bidi="en-US"/>
        </w:rPr>
        <w:t xml:space="preserve">), </w:t>
      </w:r>
      <w:r w:rsidRPr="005428C4">
        <w:rPr>
          <w:sz w:val="24"/>
          <w:szCs w:val="24"/>
        </w:rPr>
        <w:t>и его согласование со сказуемым;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глаголы (правильные и неправильные) в видовременных формах действительного залога в изъявительном наклонении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Future</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the</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rPr>
        <w:t xml:space="preserve">и наиболее употребительных формах страдательного залога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Passive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Passive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to be going to, </w:t>
      </w:r>
      <w:r w:rsidRPr="005428C4">
        <w:rPr>
          <w:sz w:val="24"/>
          <w:szCs w:val="24"/>
        </w:rPr>
        <w:t>формы</w:t>
      </w:r>
      <w:r w:rsidRPr="005428C4">
        <w:rPr>
          <w:sz w:val="24"/>
          <w:szCs w:val="24"/>
          <w:lang w:val="en-US"/>
        </w:rPr>
        <w:t xml:space="preserve"> </w:t>
      </w:r>
      <w:r w:rsidRPr="005428C4">
        <w:rPr>
          <w:sz w:val="24"/>
          <w:szCs w:val="24"/>
          <w:lang w:val="en-US" w:bidi="en-US"/>
        </w:rPr>
        <w:t xml:space="preserve">Future Simple Tense </w:t>
      </w:r>
      <w:r w:rsidRPr="005428C4">
        <w:rPr>
          <w:sz w:val="24"/>
          <w:szCs w:val="24"/>
        </w:rPr>
        <w:t>и</w:t>
      </w:r>
      <w:r w:rsidRPr="005428C4">
        <w:rPr>
          <w:sz w:val="24"/>
          <w:szCs w:val="24"/>
          <w:lang w:val="en-US"/>
        </w:rPr>
        <w:t xml:space="preserve"> </w:t>
      </w:r>
      <w:r w:rsidRPr="005428C4">
        <w:rPr>
          <w:sz w:val="24"/>
          <w:szCs w:val="24"/>
          <w:lang w:val="en-US" w:bidi="en-US"/>
        </w:rPr>
        <w:t xml:space="preserve">Present Continuous Tense </w:t>
      </w:r>
      <w:r w:rsidRPr="005428C4">
        <w:rPr>
          <w:sz w:val="24"/>
          <w:szCs w:val="24"/>
        </w:rPr>
        <w:t>для</w:t>
      </w:r>
      <w:r w:rsidRPr="005428C4">
        <w:rPr>
          <w:sz w:val="24"/>
          <w:szCs w:val="24"/>
          <w:lang w:val="en-US"/>
        </w:rPr>
        <w:t xml:space="preserve"> </w:t>
      </w:r>
      <w:r w:rsidRPr="005428C4">
        <w:rPr>
          <w:sz w:val="24"/>
          <w:szCs w:val="24"/>
        </w:rPr>
        <w:t>выражения</w:t>
      </w:r>
      <w:r w:rsidRPr="005428C4">
        <w:rPr>
          <w:sz w:val="24"/>
          <w:szCs w:val="24"/>
          <w:lang w:val="en-US"/>
        </w:rPr>
        <w:t xml:space="preserve"> </w:t>
      </w:r>
      <w:r w:rsidRPr="005428C4">
        <w:rPr>
          <w:sz w:val="24"/>
          <w:szCs w:val="24"/>
        </w:rPr>
        <w:t>будущего</w:t>
      </w:r>
      <w:r w:rsidRPr="005428C4">
        <w:rPr>
          <w:sz w:val="24"/>
          <w:szCs w:val="24"/>
          <w:lang w:val="en-US"/>
        </w:rPr>
        <w:t xml:space="preserve"> </w:t>
      </w:r>
      <w:r w:rsidRPr="005428C4">
        <w:rPr>
          <w:sz w:val="24"/>
          <w:szCs w:val="24"/>
        </w:rPr>
        <w:t>действия</w:t>
      </w:r>
      <w:r w:rsidRPr="005428C4">
        <w:rPr>
          <w:sz w:val="24"/>
          <w:szCs w:val="24"/>
          <w:lang w:val="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модальные</w:t>
      </w:r>
      <w:r w:rsidRPr="005428C4">
        <w:rPr>
          <w:sz w:val="24"/>
          <w:szCs w:val="24"/>
          <w:lang w:val="en-US"/>
        </w:rPr>
        <w:t xml:space="preserve"> </w:t>
      </w:r>
      <w:r w:rsidRPr="005428C4">
        <w:rPr>
          <w:sz w:val="24"/>
          <w:szCs w:val="24"/>
        </w:rPr>
        <w:t>глаголы</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их</w:t>
      </w:r>
      <w:r w:rsidRPr="005428C4">
        <w:rPr>
          <w:sz w:val="24"/>
          <w:szCs w:val="24"/>
          <w:lang w:val="en-US"/>
        </w:rPr>
        <w:t xml:space="preserve"> </w:t>
      </w:r>
      <w:r w:rsidRPr="005428C4">
        <w:rPr>
          <w:sz w:val="24"/>
          <w:szCs w:val="24"/>
        </w:rPr>
        <w:t>эквиваленты</w:t>
      </w:r>
      <w:r w:rsidRPr="005428C4">
        <w:rPr>
          <w:sz w:val="24"/>
          <w:szCs w:val="24"/>
          <w:lang w:val="en-US"/>
        </w:rPr>
        <w:t xml:space="preserve"> </w:t>
      </w:r>
      <w:r w:rsidRPr="005428C4">
        <w:rPr>
          <w:sz w:val="24"/>
          <w:szCs w:val="24"/>
          <w:lang w:val="en-US" w:bidi="en-US"/>
        </w:rPr>
        <w:t>(can/be able to, could, must/have to, may, might, should, shall, would, will, need);</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неличные</w:t>
      </w:r>
      <w:r w:rsidRPr="005428C4">
        <w:rPr>
          <w:sz w:val="24"/>
          <w:szCs w:val="24"/>
          <w:lang w:val="en-US"/>
        </w:rPr>
        <w:t xml:space="preserve"> </w:t>
      </w:r>
      <w:r w:rsidRPr="005428C4">
        <w:rPr>
          <w:sz w:val="24"/>
          <w:szCs w:val="24"/>
        </w:rPr>
        <w:t>формы</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lang w:val="en-US" w:bidi="en-US"/>
        </w:rPr>
        <w:t xml:space="preserve">- </w:t>
      </w:r>
      <w:r w:rsidRPr="005428C4">
        <w:rPr>
          <w:sz w:val="24"/>
          <w:szCs w:val="24"/>
        </w:rPr>
        <w:t>инфинитив</w:t>
      </w:r>
      <w:r w:rsidRPr="005428C4">
        <w:rPr>
          <w:sz w:val="24"/>
          <w:szCs w:val="24"/>
          <w:lang w:val="en-US"/>
        </w:rPr>
        <w:t xml:space="preserve">, </w:t>
      </w:r>
      <w:r w:rsidRPr="005428C4">
        <w:rPr>
          <w:sz w:val="24"/>
          <w:szCs w:val="24"/>
        </w:rPr>
        <w:t>герундий</w:t>
      </w:r>
      <w:r w:rsidRPr="005428C4">
        <w:rPr>
          <w:sz w:val="24"/>
          <w:szCs w:val="24"/>
          <w:lang w:val="en-US"/>
        </w:rPr>
        <w:t xml:space="preserve">, </w:t>
      </w:r>
      <w:r w:rsidRPr="005428C4">
        <w:rPr>
          <w:sz w:val="24"/>
          <w:szCs w:val="24"/>
        </w:rPr>
        <w:t>причастие</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w:t>
      </w:r>
      <w:r w:rsidRPr="005428C4">
        <w:rPr>
          <w:sz w:val="24"/>
          <w:szCs w:val="24"/>
        </w:rPr>
        <w:t>и</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II), </w:t>
      </w:r>
      <w:r w:rsidRPr="005428C4">
        <w:rPr>
          <w:sz w:val="24"/>
          <w:szCs w:val="24"/>
        </w:rPr>
        <w:t>причастия</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функции</w:t>
      </w:r>
      <w:r w:rsidRPr="005428C4">
        <w:rPr>
          <w:sz w:val="24"/>
          <w:szCs w:val="24"/>
          <w:lang w:val="en-US"/>
        </w:rPr>
        <w:t xml:space="preserve"> </w:t>
      </w:r>
      <w:r w:rsidRPr="005428C4">
        <w:rPr>
          <w:sz w:val="24"/>
          <w:szCs w:val="24"/>
        </w:rPr>
        <w:t>определения</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 </w:t>
      </w:r>
      <w:r w:rsidRPr="005428C4">
        <w:rPr>
          <w:sz w:val="24"/>
          <w:szCs w:val="24"/>
          <w:lang w:val="en-US" w:bidi="en-US"/>
        </w:rPr>
        <w:t xml:space="preserve">a playing child, Participle </w:t>
      </w:r>
      <w:r w:rsidRPr="005428C4">
        <w:rPr>
          <w:sz w:val="24"/>
          <w:szCs w:val="24"/>
          <w:lang w:val="en-US"/>
        </w:rPr>
        <w:t xml:space="preserve">II - </w:t>
      </w:r>
      <w:r w:rsidRPr="005428C4">
        <w:rPr>
          <w:sz w:val="24"/>
          <w:szCs w:val="24"/>
          <w:lang w:val="en-US" w:bidi="en-US"/>
        </w:rPr>
        <w:t>a written text);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определённый, неопределённый и нулевой артикли;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существительные во множественном числе,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неисчисляемые имена существительные, имеющие форму только множественного числа;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притяжательный падеж имён существительных;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порядок следования нескольких прилагательных (мнение - размер - возраст - цвет - происхождение);</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слова</w:t>
      </w:r>
      <w:r w:rsidRPr="005428C4">
        <w:rPr>
          <w:sz w:val="24"/>
          <w:szCs w:val="24"/>
          <w:lang w:val="en-US"/>
        </w:rPr>
        <w:t xml:space="preserve">, </w:t>
      </w:r>
      <w:r w:rsidRPr="005428C4">
        <w:rPr>
          <w:sz w:val="24"/>
          <w:szCs w:val="24"/>
        </w:rPr>
        <w:t>выражающие</w:t>
      </w:r>
      <w:r w:rsidRPr="005428C4">
        <w:rPr>
          <w:sz w:val="24"/>
          <w:szCs w:val="24"/>
          <w:lang w:val="en-US"/>
        </w:rPr>
        <w:t xml:space="preserve"> </w:t>
      </w:r>
      <w:r w:rsidRPr="005428C4">
        <w:rPr>
          <w:sz w:val="24"/>
          <w:szCs w:val="24"/>
        </w:rPr>
        <w:t>количество</w:t>
      </w:r>
      <w:r w:rsidRPr="005428C4">
        <w:rPr>
          <w:sz w:val="24"/>
          <w:szCs w:val="24"/>
          <w:lang w:val="en-US"/>
        </w:rPr>
        <w:t xml:space="preserve"> </w:t>
      </w:r>
      <w:r w:rsidRPr="005428C4">
        <w:rPr>
          <w:sz w:val="24"/>
          <w:szCs w:val="24"/>
          <w:lang w:val="en-US" w:bidi="en-US"/>
        </w:rPr>
        <w:t>(many/much, little/a little, few</w:t>
      </w:r>
      <w:r w:rsidRPr="005428C4">
        <w:rPr>
          <w:sz w:val="24"/>
          <w:szCs w:val="24"/>
          <w:lang w:val="en-US"/>
        </w:rPr>
        <w:t>/</w:t>
      </w:r>
      <w:r w:rsidRPr="005428C4">
        <w:rPr>
          <w:sz w:val="24"/>
          <w:szCs w:val="24"/>
        </w:rPr>
        <w:t>а</w:t>
      </w:r>
      <w:r w:rsidRPr="005428C4">
        <w:rPr>
          <w:sz w:val="24"/>
          <w:szCs w:val="24"/>
          <w:lang w:val="en-US"/>
        </w:rPr>
        <w:t xml:space="preserve"> </w:t>
      </w:r>
      <w:r w:rsidRPr="005428C4">
        <w:rPr>
          <w:sz w:val="24"/>
          <w:szCs w:val="24"/>
          <w:lang w:val="en-US" w:bidi="en-US"/>
        </w:rPr>
        <w:t>few, a lot of);</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неопределённые местоимения и их производные, отрицательные местоимения попе, по и производные последнего </w:t>
      </w:r>
      <w:r w:rsidRPr="005428C4">
        <w:rPr>
          <w:sz w:val="24"/>
          <w:szCs w:val="24"/>
          <w:lang w:bidi="en-US"/>
        </w:rPr>
        <w:t>(</w:t>
      </w:r>
      <w:r w:rsidRPr="005428C4">
        <w:rPr>
          <w:sz w:val="24"/>
          <w:szCs w:val="24"/>
          <w:lang w:val="en-US" w:bidi="en-US"/>
        </w:rPr>
        <w:t>nobody</w:t>
      </w:r>
      <w:r w:rsidRPr="005428C4">
        <w:rPr>
          <w:sz w:val="24"/>
          <w:szCs w:val="24"/>
          <w:lang w:bidi="en-US"/>
        </w:rPr>
        <w:t xml:space="preserve">, </w:t>
      </w:r>
      <w:r w:rsidRPr="005428C4">
        <w:rPr>
          <w:sz w:val="24"/>
          <w:szCs w:val="24"/>
          <w:lang w:val="en-US" w:bidi="en-US"/>
        </w:rPr>
        <w:t>nothing</w:t>
      </w:r>
      <w:r w:rsidRPr="005428C4">
        <w:rPr>
          <w:sz w:val="24"/>
          <w:szCs w:val="24"/>
          <w:lang w:bidi="en-US"/>
        </w:rPr>
        <w:t xml:space="preserve">, </w:t>
      </w:r>
      <w:r w:rsidRPr="005428C4">
        <w:rPr>
          <w:sz w:val="24"/>
          <w:szCs w:val="24"/>
        </w:rPr>
        <w:t>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количественные и порядковые числительные;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предлоги места, времени, направления, предлоги, употребляемые с глаголами в страдательном залоге;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социокультурными знаниями и умениями: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w:t>
      </w:r>
      <w:r w:rsidRPr="005428C4">
        <w:rPr>
          <w:sz w:val="24"/>
          <w:szCs w:val="24"/>
        </w:rPr>
        <w:lastRenderedPageBreak/>
        <w:t>устройство, система образования, страницы истории, основные праздники, этикетные особенности общения 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иметь базовые знания о социокультурном портрете и культурном наследии родной страны и страны/стран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компенсаторными умениями, позволяющими в случае сбоя коммуникации, а также в условиях дефицита языковых средств: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метапредметными умениями, позволяющими: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6417A" w:rsidRPr="005428C4" w:rsidRDefault="0056417A" w:rsidP="00B148E0">
      <w:pPr>
        <w:pStyle w:val="2b"/>
        <w:shd w:val="clear" w:color="auto" w:fill="auto"/>
        <w:tabs>
          <w:tab w:val="left" w:pos="3120"/>
          <w:tab w:val="left" w:pos="5410"/>
          <w:tab w:val="left" w:pos="7205"/>
          <w:tab w:val="left" w:pos="8242"/>
        </w:tabs>
        <w:spacing w:before="0" w:line="276" w:lineRule="auto"/>
        <w:ind w:firstLine="720"/>
        <w:rPr>
          <w:sz w:val="24"/>
          <w:szCs w:val="24"/>
        </w:rPr>
      </w:pPr>
      <w:r w:rsidRPr="005428C4">
        <w:rPr>
          <w:sz w:val="24"/>
          <w:szCs w:val="24"/>
        </w:rPr>
        <w:t>использовать</w:t>
      </w:r>
      <w:r w:rsidRPr="005428C4">
        <w:rPr>
          <w:sz w:val="24"/>
          <w:szCs w:val="24"/>
        </w:rPr>
        <w:tab/>
        <w:t>иноязычные</w:t>
      </w:r>
      <w:r w:rsidRPr="005428C4">
        <w:rPr>
          <w:sz w:val="24"/>
          <w:szCs w:val="24"/>
        </w:rPr>
        <w:tab/>
        <w:t>словари</w:t>
      </w:r>
      <w:r w:rsidRPr="005428C4">
        <w:rPr>
          <w:sz w:val="24"/>
          <w:szCs w:val="24"/>
        </w:rPr>
        <w:tab/>
        <w:t>и</w:t>
      </w:r>
      <w:r w:rsidRPr="005428C4">
        <w:rPr>
          <w:sz w:val="24"/>
          <w:szCs w:val="24"/>
        </w:rPr>
        <w:tab/>
        <w:t>справочники,</w:t>
      </w:r>
    </w:p>
    <w:p w:rsidR="0056417A" w:rsidRPr="005428C4" w:rsidRDefault="0056417A" w:rsidP="00B148E0">
      <w:pPr>
        <w:pStyle w:val="2b"/>
        <w:shd w:val="clear" w:color="auto" w:fill="auto"/>
        <w:spacing w:before="0" w:line="276" w:lineRule="auto"/>
        <w:rPr>
          <w:sz w:val="24"/>
          <w:szCs w:val="24"/>
        </w:rPr>
      </w:pPr>
      <w:r w:rsidRPr="005428C4">
        <w:rPr>
          <w:sz w:val="24"/>
          <w:szCs w:val="24"/>
        </w:rPr>
        <w:t>в том числе информационно-справочные системы в электронной форме;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соблюдать правила информационной безопасности в ситуациях повседневной жизни и при работе в сети Интернет.</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96.8.8. Предметные результаты освоения программы по английскому языку. К концу 11 класса обучающийся научится:</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владеть основными видами речевой деятельности: говорение: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устно излагать результаты выполненной проектной работы (объём - 14-15 фраз);</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читать про себя и понимать несложные аутентичные тексты разного вида, жанра и стиля, </w:t>
      </w:r>
      <w:r w:rsidRPr="005428C4">
        <w:rPr>
          <w:sz w:val="24"/>
          <w:szCs w:val="24"/>
        </w:rPr>
        <w:lastRenderedPageBreak/>
        <w:t>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читать про себя несплошные тексты (таблицы, диаграммы, графики) и понимать представленную в них информацию; письменная речь: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писать резюме </w:t>
      </w:r>
      <w:r w:rsidRPr="005428C4">
        <w:rPr>
          <w:sz w:val="24"/>
          <w:szCs w:val="24"/>
          <w:lang w:bidi="en-US"/>
        </w:rPr>
        <w:t>(</w:t>
      </w:r>
      <w:r w:rsidRPr="005428C4">
        <w:rPr>
          <w:sz w:val="24"/>
          <w:szCs w:val="24"/>
          <w:lang w:val="en-US" w:bidi="en-US"/>
        </w:rPr>
        <w:t>CV</w:t>
      </w:r>
      <w:r w:rsidRPr="005428C4">
        <w:rPr>
          <w:sz w:val="24"/>
          <w:szCs w:val="24"/>
          <w:lang w:bidi="en-US"/>
        </w:rPr>
        <w:t xml:space="preserve">) </w:t>
      </w:r>
      <w:r w:rsidRPr="005428C4">
        <w:rPr>
          <w:sz w:val="24"/>
          <w:szCs w:val="24"/>
        </w:rPr>
        <w:t>с сообщением основных сведений о себе в соответствии с нормами,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56417A" w:rsidRPr="005428C4" w:rsidRDefault="0056417A" w:rsidP="00B148E0">
      <w:pPr>
        <w:pStyle w:val="2b"/>
        <w:shd w:val="clear" w:color="auto" w:fill="auto"/>
        <w:tabs>
          <w:tab w:val="left" w:pos="2784"/>
          <w:tab w:val="left" w:pos="4704"/>
          <w:tab w:val="left" w:pos="6403"/>
          <w:tab w:val="left" w:pos="8424"/>
        </w:tabs>
        <w:spacing w:before="0" w:line="276" w:lineRule="auto"/>
        <w:ind w:firstLine="720"/>
        <w:rPr>
          <w:sz w:val="24"/>
          <w:szCs w:val="24"/>
        </w:rPr>
      </w:pPr>
      <w:r w:rsidRPr="005428C4">
        <w:rPr>
          <w:sz w:val="24"/>
          <w:szCs w:val="24"/>
        </w:rPr>
        <w:t>заполнять</w:t>
      </w:r>
      <w:r w:rsidRPr="005428C4">
        <w:rPr>
          <w:sz w:val="24"/>
          <w:szCs w:val="24"/>
        </w:rPr>
        <w:tab/>
        <w:t>таблицу,</w:t>
      </w:r>
      <w:r w:rsidRPr="005428C4">
        <w:rPr>
          <w:sz w:val="24"/>
          <w:szCs w:val="24"/>
        </w:rPr>
        <w:tab/>
        <w:t>кратко</w:t>
      </w:r>
      <w:r w:rsidRPr="005428C4">
        <w:rPr>
          <w:sz w:val="24"/>
          <w:szCs w:val="24"/>
        </w:rPr>
        <w:tab/>
        <w:t>фиксируя</w:t>
      </w:r>
      <w:r w:rsidRPr="005428C4">
        <w:rPr>
          <w:sz w:val="24"/>
          <w:szCs w:val="24"/>
        </w:rPr>
        <w:tab/>
        <w:t>содержание</w:t>
      </w:r>
    </w:p>
    <w:p w:rsidR="0056417A" w:rsidRPr="005428C4" w:rsidRDefault="0056417A" w:rsidP="00B148E0">
      <w:pPr>
        <w:pStyle w:val="2b"/>
        <w:shd w:val="clear" w:color="auto" w:fill="auto"/>
        <w:spacing w:before="0" w:line="276" w:lineRule="auto"/>
        <w:rPr>
          <w:sz w:val="24"/>
          <w:szCs w:val="24"/>
        </w:rPr>
      </w:pPr>
      <w:r w:rsidRPr="005428C4">
        <w:rPr>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фонетическими навыками: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6417A" w:rsidRPr="005428C4" w:rsidRDefault="0056417A" w:rsidP="00B148E0">
      <w:pPr>
        <w:pStyle w:val="2b"/>
        <w:shd w:val="clear" w:color="auto" w:fill="auto"/>
        <w:tabs>
          <w:tab w:val="left" w:pos="6672"/>
        </w:tabs>
        <w:spacing w:before="0" w:line="276" w:lineRule="auto"/>
        <w:ind w:firstLine="720"/>
        <w:rPr>
          <w:sz w:val="24"/>
          <w:szCs w:val="24"/>
        </w:rPr>
      </w:pPr>
      <w:r w:rsidRPr="005428C4">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5428C4">
        <w:rPr>
          <w:sz w:val="24"/>
          <w:szCs w:val="24"/>
        </w:rPr>
        <w:tab/>
        <w:t>использовать запятую</w:t>
      </w:r>
    </w:p>
    <w:p w:rsidR="0056417A" w:rsidRPr="005428C4" w:rsidRDefault="0056417A" w:rsidP="00B148E0">
      <w:pPr>
        <w:pStyle w:val="2b"/>
        <w:shd w:val="clear" w:color="auto" w:fill="auto"/>
        <w:spacing w:before="0" w:line="276" w:lineRule="auto"/>
        <w:rPr>
          <w:sz w:val="24"/>
          <w:szCs w:val="24"/>
        </w:rPr>
      </w:pPr>
      <w:r w:rsidRPr="005428C4">
        <w:rPr>
          <w:sz w:val="24"/>
          <w:szCs w:val="24"/>
        </w:rPr>
        <w:t>при перечислении, обращении и при выделении вводных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r>
        <w:rPr>
          <w:sz w:val="24"/>
          <w:szCs w:val="24"/>
        </w:rPr>
        <w:t xml:space="preserve"> </w:t>
      </w:r>
      <w:r w:rsidRPr="005428C4">
        <w:rPr>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428C4">
        <w:rPr>
          <w:sz w:val="24"/>
          <w:szCs w:val="24"/>
          <w:lang w:val="en-US" w:bidi="en-US"/>
        </w:rPr>
        <w:t>dis</w:t>
      </w:r>
      <w:r w:rsidRPr="005428C4">
        <w:rPr>
          <w:sz w:val="24"/>
          <w:szCs w:val="24"/>
          <w:lang w:bidi="en-US"/>
        </w:rPr>
        <w:t xml:space="preserve">-, </w:t>
      </w:r>
      <w:r w:rsidRPr="005428C4">
        <w:rPr>
          <w:sz w:val="24"/>
          <w:szCs w:val="24"/>
          <w:lang w:val="en-US" w:bidi="en-US"/>
        </w:rPr>
        <w:t>mis</w:t>
      </w:r>
      <w:r w:rsidRPr="005428C4">
        <w:rPr>
          <w:sz w:val="24"/>
          <w:szCs w:val="24"/>
          <w:lang w:bidi="en-US"/>
        </w:rPr>
        <w:t xml:space="preserve">-, </w:t>
      </w:r>
      <w:r w:rsidRPr="005428C4">
        <w:rPr>
          <w:sz w:val="24"/>
          <w:szCs w:val="24"/>
          <w:lang w:val="en-US" w:bidi="en-US"/>
        </w:rPr>
        <w:t>re</w:t>
      </w:r>
      <w:r w:rsidRPr="005428C4">
        <w:rPr>
          <w:sz w:val="24"/>
          <w:szCs w:val="24"/>
          <w:lang w:bidi="en-US"/>
        </w:rPr>
        <w:t xml:space="preserve">-, </w:t>
      </w:r>
      <w:r w:rsidRPr="005428C4">
        <w:rPr>
          <w:sz w:val="24"/>
          <w:szCs w:val="24"/>
          <w:lang w:val="en-US" w:bidi="en-US"/>
        </w:rPr>
        <w:t>over</w:t>
      </w:r>
      <w:r w:rsidRPr="005428C4">
        <w:rPr>
          <w:sz w:val="24"/>
          <w:szCs w:val="24"/>
          <w:lang w:bidi="en-US"/>
        </w:rPr>
        <w:t xml:space="preserve">-, </w:t>
      </w:r>
      <w:r w:rsidRPr="005428C4">
        <w:rPr>
          <w:sz w:val="24"/>
          <w:szCs w:val="24"/>
          <w:lang w:val="en-US" w:bidi="en-US"/>
        </w:rPr>
        <w:t>under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ise</w:t>
      </w:r>
      <w:r w:rsidRPr="005428C4">
        <w:rPr>
          <w:sz w:val="24"/>
          <w:szCs w:val="24"/>
          <w:lang w:bidi="en-US"/>
        </w:rPr>
        <w:t>/-</w:t>
      </w:r>
      <w:r w:rsidRPr="005428C4">
        <w:rPr>
          <w:sz w:val="24"/>
          <w:szCs w:val="24"/>
          <w:lang w:val="en-US" w:bidi="en-US"/>
        </w:rPr>
        <w:t>ize</w:t>
      </w:r>
      <w:r w:rsidRPr="005428C4">
        <w:rPr>
          <w:sz w:val="24"/>
          <w:szCs w:val="24"/>
          <w:lang w:bidi="en-US"/>
        </w:rPr>
        <w:t>, -</w:t>
      </w:r>
      <w:r w:rsidRPr="005428C4">
        <w:rPr>
          <w:sz w:val="24"/>
          <w:szCs w:val="24"/>
          <w:lang w:val="en-US" w:bidi="en-US"/>
        </w:rPr>
        <w:t>en</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имена</w:t>
      </w:r>
      <w:r w:rsidRPr="005428C4">
        <w:rPr>
          <w:sz w:val="24"/>
          <w:szCs w:val="24"/>
          <w:lang w:val="en-US"/>
        </w:rPr>
        <w:t xml:space="preserve"> </w:t>
      </w:r>
      <w:r w:rsidRPr="005428C4">
        <w:rPr>
          <w:sz w:val="24"/>
          <w:szCs w:val="24"/>
        </w:rPr>
        <w:t>существительные</w:t>
      </w:r>
      <w:r w:rsidRPr="005428C4">
        <w:rPr>
          <w:sz w:val="24"/>
          <w:szCs w:val="24"/>
          <w:lang w:val="en-US"/>
        </w:rPr>
        <w:t xml:space="preserve"> </w:t>
      </w:r>
      <w:r w:rsidRPr="005428C4">
        <w:rPr>
          <w:sz w:val="24"/>
          <w:szCs w:val="24"/>
        </w:rPr>
        <w:t>при</w:t>
      </w:r>
      <w:r w:rsidRPr="005428C4">
        <w:rPr>
          <w:sz w:val="24"/>
          <w:szCs w:val="24"/>
          <w:lang w:val="en-US"/>
        </w:rPr>
        <w:t xml:space="preserve"> </w:t>
      </w:r>
      <w:r w:rsidRPr="005428C4">
        <w:rPr>
          <w:sz w:val="24"/>
          <w:szCs w:val="24"/>
        </w:rPr>
        <w:t>помощи</w:t>
      </w:r>
      <w:r w:rsidRPr="005428C4">
        <w:rPr>
          <w:sz w:val="24"/>
          <w:szCs w:val="24"/>
          <w:lang w:val="en-US"/>
        </w:rPr>
        <w:t xml:space="preserve"> </w:t>
      </w:r>
      <w:r w:rsidRPr="005428C4">
        <w:rPr>
          <w:sz w:val="24"/>
          <w:szCs w:val="24"/>
        </w:rPr>
        <w:t>префиксов</w:t>
      </w:r>
      <w:r w:rsidRPr="005428C4">
        <w:rPr>
          <w:sz w:val="24"/>
          <w:szCs w:val="24"/>
          <w:lang w:val="en-US"/>
        </w:rPr>
        <w:t xml:space="preserve"> </w:t>
      </w:r>
      <w:r w:rsidRPr="005428C4">
        <w:rPr>
          <w:sz w:val="24"/>
          <w:szCs w:val="24"/>
          <w:lang w:val="en-US" w:bidi="en-US"/>
        </w:rPr>
        <w:t xml:space="preserve">un-, in-/im-, il-/ir- </w:t>
      </w:r>
      <w:r w:rsidRPr="005428C4">
        <w:rPr>
          <w:sz w:val="24"/>
          <w:szCs w:val="24"/>
        </w:rPr>
        <w:t>и</w:t>
      </w:r>
      <w:r w:rsidRPr="005428C4">
        <w:rPr>
          <w:sz w:val="24"/>
          <w:szCs w:val="24"/>
          <w:lang w:val="en-US"/>
        </w:rPr>
        <w:t xml:space="preserve"> </w:t>
      </w:r>
      <w:r w:rsidRPr="005428C4">
        <w:rPr>
          <w:sz w:val="24"/>
          <w:szCs w:val="24"/>
        </w:rPr>
        <w:t>суффиксов</w:t>
      </w:r>
      <w:r w:rsidRPr="005428C4">
        <w:rPr>
          <w:sz w:val="24"/>
          <w:szCs w:val="24"/>
          <w:lang w:val="en-US"/>
        </w:rPr>
        <w:t xml:space="preserve"> </w:t>
      </w:r>
      <w:r w:rsidRPr="005428C4">
        <w:rPr>
          <w:sz w:val="24"/>
          <w:szCs w:val="24"/>
          <w:lang w:val="en-US" w:bidi="en-US"/>
        </w:rPr>
        <w:t>-ance/-ence, -er/-or, -ing, -ist, -ity, -ment, -ness, -sion/-tion, -ship;</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имена</w:t>
      </w:r>
      <w:r w:rsidRPr="005428C4">
        <w:rPr>
          <w:sz w:val="24"/>
          <w:szCs w:val="24"/>
          <w:lang w:val="en-US"/>
        </w:rPr>
        <w:t xml:space="preserve"> </w:t>
      </w:r>
      <w:r w:rsidRPr="005428C4">
        <w:rPr>
          <w:sz w:val="24"/>
          <w:szCs w:val="24"/>
        </w:rPr>
        <w:t>прилагательные</w:t>
      </w:r>
      <w:r w:rsidRPr="005428C4">
        <w:rPr>
          <w:sz w:val="24"/>
          <w:szCs w:val="24"/>
          <w:lang w:val="en-US"/>
        </w:rPr>
        <w:t xml:space="preserve"> </w:t>
      </w:r>
      <w:r w:rsidRPr="005428C4">
        <w:rPr>
          <w:sz w:val="24"/>
          <w:szCs w:val="24"/>
        </w:rPr>
        <w:t>при</w:t>
      </w:r>
      <w:r w:rsidRPr="005428C4">
        <w:rPr>
          <w:sz w:val="24"/>
          <w:szCs w:val="24"/>
          <w:lang w:val="en-US"/>
        </w:rPr>
        <w:t xml:space="preserve"> </w:t>
      </w:r>
      <w:r w:rsidRPr="005428C4">
        <w:rPr>
          <w:sz w:val="24"/>
          <w:szCs w:val="24"/>
        </w:rPr>
        <w:t>помощи</w:t>
      </w:r>
      <w:r w:rsidRPr="005428C4">
        <w:rPr>
          <w:sz w:val="24"/>
          <w:szCs w:val="24"/>
          <w:lang w:val="en-US"/>
        </w:rPr>
        <w:t xml:space="preserve"> </w:t>
      </w:r>
      <w:r w:rsidRPr="005428C4">
        <w:rPr>
          <w:sz w:val="24"/>
          <w:szCs w:val="24"/>
        </w:rPr>
        <w:t>префиксов</w:t>
      </w:r>
      <w:r w:rsidRPr="005428C4">
        <w:rPr>
          <w:sz w:val="24"/>
          <w:szCs w:val="24"/>
          <w:lang w:val="en-US"/>
        </w:rPr>
        <w:t xml:space="preserve"> </w:t>
      </w:r>
      <w:r w:rsidRPr="005428C4">
        <w:rPr>
          <w:sz w:val="24"/>
          <w:szCs w:val="24"/>
          <w:lang w:val="en-US" w:bidi="en-US"/>
        </w:rPr>
        <w:t xml:space="preserve">un-, in-/im-, il-/ir-, inter-, non-, post-, pre- </w:t>
      </w:r>
      <w:r w:rsidRPr="005428C4">
        <w:rPr>
          <w:sz w:val="24"/>
          <w:szCs w:val="24"/>
        </w:rPr>
        <w:t>и</w:t>
      </w:r>
      <w:r w:rsidRPr="005428C4">
        <w:rPr>
          <w:sz w:val="24"/>
          <w:szCs w:val="24"/>
          <w:lang w:val="en-US"/>
        </w:rPr>
        <w:t xml:space="preserve"> </w:t>
      </w:r>
      <w:r w:rsidRPr="005428C4">
        <w:rPr>
          <w:sz w:val="24"/>
          <w:szCs w:val="24"/>
        </w:rPr>
        <w:t>суффиксов</w:t>
      </w:r>
      <w:r w:rsidRPr="005428C4">
        <w:rPr>
          <w:sz w:val="24"/>
          <w:szCs w:val="24"/>
          <w:lang w:val="en-US"/>
        </w:rPr>
        <w:t xml:space="preserve"> </w:t>
      </w:r>
      <w:r w:rsidRPr="005428C4">
        <w:rPr>
          <w:sz w:val="24"/>
          <w:szCs w:val="24"/>
          <w:lang w:val="en-US" w:bidi="en-US"/>
        </w:rPr>
        <w:t>-able/-ible, -al, -ed, -ese, -fill, -ian/ -an, -ical, -ing, -ish, -ive, -less, -ly, -ous, -y;</w:t>
      </w:r>
    </w:p>
    <w:p w:rsidR="0056417A" w:rsidRPr="005428C4" w:rsidRDefault="0056417A" w:rsidP="00B148E0">
      <w:pPr>
        <w:pStyle w:val="2b"/>
        <w:shd w:val="clear" w:color="auto" w:fill="auto"/>
        <w:spacing w:before="0" w:line="276" w:lineRule="auto"/>
        <w:ind w:left="700"/>
        <w:rPr>
          <w:sz w:val="24"/>
          <w:szCs w:val="24"/>
        </w:rPr>
      </w:pPr>
      <w:r w:rsidRPr="005428C4">
        <w:rPr>
          <w:sz w:val="24"/>
          <w:szCs w:val="24"/>
        </w:rPr>
        <w:t xml:space="preserve">наречия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суффикса </w:t>
      </w:r>
      <w:r w:rsidRPr="005428C4">
        <w:rPr>
          <w:sz w:val="24"/>
          <w:szCs w:val="24"/>
          <w:lang w:bidi="en-US"/>
        </w:rPr>
        <w:t>-</w:t>
      </w:r>
      <w:r w:rsidRPr="005428C4">
        <w:rPr>
          <w:sz w:val="24"/>
          <w:szCs w:val="24"/>
          <w:lang w:val="en-US" w:bidi="en-US"/>
        </w:rPr>
        <w:t>ly</w:t>
      </w:r>
      <w:r w:rsidRPr="005428C4">
        <w:rPr>
          <w:sz w:val="24"/>
          <w:szCs w:val="24"/>
          <w:lang w:bidi="en-US"/>
        </w:rPr>
        <w:t xml:space="preserve">; </w:t>
      </w:r>
      <w:r w:rsidRPr="005428C4">
        <w:rPr>
          <w:sz w:val="24"/>
          <w:szCs w:val="24"/>
        </w:rPr>
        <w:t xml:space="preserve">числительные при помощи суффиксов </w:t>
      </w:r>
      <w:r w:rsidRPr="005428C4">
        <w:rPr>
          <w:sz w:val="24"/>
          <w:szCs w:val="24"/>
          <w:lang w:bidi="en-US"/>
        </w:rPr>
        <w:t>-</w:t>
      </w:r>
      <w:r w:rsidRPr="005428C4">
        <w:rPr>
          <w:sz w:val="24"/>
          <w:szCs w:val="24"/>
          <w:lang w:val="en-US" w:bidi="en-US"/>
        </w:rPr>
        <w:t>teen</w:t>
      </w:r>
      <w:r w:rsidRPr="005428C4">
        <w:rPr>
          <w:sz w:val="24"/>
          <w:szCs w:val="24"/>
          <w:lang w:bidi="en-US"/>
        </w:rPr>
        <w:t>, -</w:t>
      </w:r>
      <w:r w:rsidRPr="005428C4">
        <w:rPr>
          <w:sz w:val="24"/>
          <w:szCs w:val="24"/>
          <w:lang w:val="en-US" w:bidi="en-US"/>
        </w:rPr>
        <w:t>ty</w:t>
      </w:r>
      <w:r w:rsidRPr="005428C4">
        <w:rPr>
          <w:sz w:val="24"/>
          <w:szCs w:val="24"/>
          <w:lang w:bidi="en-US"/>
        </w:rPr>
        <w:t>, -</w:t>
      </w:r>
      <w:r w:rsidRPr="005428C4">
        <w:rPr>
          <w:sz w:val="24"/>
          <w:szCs w:val="24"/>
          <w:lang w:val="en-US" w:bidi="en-US"/>
        </w:rPr>
        <w:t>th</w:t>
      </w:r>
      <w:r w:rsidRPr="005428C4">
        <w:rPr>
          <w:sz w:val="24"/>
          <w:szCs w:val="24"/>
          <w:lang w:bidi="en-US"/>
        </w:rPr>
        <w:t xml:space="preserve">; </w:t>
      </w:r>
      <w:r w:rsidRPr="005428C4">
        <w:rPr>
          <w:sz w:val="24"/>
          <w:szCs w:val="24"/>
        </w:rPr>
        <w:t>с использованием словосложения:</w:t>
      </w:r>
    </w:p>
    <w:p w:rsidR="0056417A" w:rsidRPr="005428C4" w:rsidRDefault="0056417A" w:rsidP="00B148E0">
      <w:pPr>
        <w:pStyle w:val="2b"/>
        <w:shd w:val="clear" w:color="auto" w:fill="auto"/>
        <w:tabs>
          <w:tab w:val="right" w:pos="4146"/>
          <w:tab w:val="right" w:pos="4986"/>
          <w:tab w:val="right" w:pos="6599"/>
          <w:tab w:val="left" w:pos="6796"/>
          <w:tab w:val="right" w:pos="9735"/>
        </w:tabs>
        <w:spacing w:before="0" w:line="276" w:lineRule="auto"/>
        <w:ind w:firstLine="700"/>
        <w:rPr>
          <w:sz w:val="24"/>
          <w:szCs w:val="24"/>
        </w:rPr>
      </w:pPr>
      <w:r w:rsidRPr="005428C4">
        <w:rPr>
          <w:sz w:val="24"/>
          <w:szCs w:val="24"/>
        </w:rPr>
        <w:t>сложные</w:t>
      </w:r>
      <w:r w:rsidRPr="005428C4">
        <w:rPr>
          <w:sz w:val="24"/>
          <w:szCs w:val="24"/>
        </w:rPr>
        <w:tab/>
        <w:t>существительные</w:t>
      </w:r>
      <w:r w:rsidRPr="005428C4">
        <w:rPr>
          <w:sz w:val="24"/>
          <w:szCs w:val="24"/>
        </w:rPr>
        <w:tab/>
        <w:t>путём</w:t>
      </w:r>
      <w:r w:rsidRPr="005428C4">
        <w:rPr>
          <w:sz w:val="24"/>
          <w:szCs w:val="24"/>
        </w:rPr>
        <w:tab/>
        <w:t>соединения</w:t>
      </w:r>
      <w:r w:rsidRPr="005428C4">
        <w:rPr>
          <w:sz w:val="24"/>
          <w:szCs w:val="24"/>
        </w:rPr>
        <w:tab/>
        <w:t>основ</w:t>
      </w:r>
      <w:r w:rsidRPr="005428C4">
        <w:rPr>
          <w:sz w:val="24"/>
          <w:szCs w:val="24"/>
        </w:rPr>
        <w:tab/>
        <w:t>существительных</w:t>
      </w:r>
    </w:p>
    <w:p w:rsidR="0056417A" w:rsidRPr="005428C4" w:rsidRDefault="0056417A" w:rsidP="00B148E0">
      <w:pPr>
        <w:pStyle w:val="2b"/>
        <w:shd w:val="clear" w:color="auto" w:fill="auto"/>
        <w:spacing w:before="0" w:line="276" w:lineRule="auto"/>
        <w:rPr>
          <w:sz w:val="24"/>
          <w:szCs w:val="24"/>
        </w:rPr>
      </w:pPr>
      <w:r w:rsidRPr="005428C4">
        <w:rPr>
          <w:sz w:val="24"/>
          <w:szCs w:val="24"/>
          <w:lang w:bidi="en-US"/>
        </w:rPr>
        <w:lastRenderedPageBreak/>
        <w:t>(</w:t>
      </w:r>
      <w:r w:rsidRPr="005428C4">
        <w:rPr>
          <w:sz w:val="24"/>
          <w:szCs w:val="24"/>
          <w:lang w:val="en-US" w:bidi="en-US"/>
        </w:rPr>
        <w:t>football</w:t>
      </w:r>
      <w:r w:rsidRPr="005428C4">
        <w:rPr>
          <w:sz w:val="24"/>
          <w:szCs w:val="24"/>
          <w:lang w:bidi="en-US"/>
        </w:rPr>
        <w:t>);</w:t>
      </w:r>
    </w:p>
    <w:p w:rsidR="0056417A" w:rsidRPr="005428C4" w:rsidRDefault="0056417A" w:rsidP="00B148E0">
      <w:pPr>
        <w:pStyle w:val="2b"/>
        <w:shd w:val="clear" w:color="auto" w:fill="auto"/>
        <w:tabs>
          <w:tab w:val="right" w:pos="4146"/>
          <w:tab w:val="right" w:pos="4986"/>
          <w:tab w:val="right" w:pos="6599"/>
          <w:tab w:val="left" w:pos="6796"/>
          <w:tab w:val="right" w:pos="9735"/>
        </w:tabs>
        <w:spacing w:before="0" w:line="276" w:lineRule="auto"/>
        <w:ind w:firstLine="700"/>
        <w:rPr>
          <w:sz w:val="24"/>
          <w:szCs w:val="24"/>
        </w:rPr>
      </w:pPr>
      <w:r w:rsidRPr="005428C4">
        <w:rPr>
          <w:sz w:val="24"/>
          <w:szCs w:val="24"/>
        </w:rPr>
        <w:t>сложные</w:t>
      </w:r>
      <w:r w:rsidRPr="005428C4">
        <w:rPr>
          <w:sz w:val="24"/>
          <w:szCs w:val="24"/>
        </w:rPr>
        <w:tab/>
        <w:t>существительные</w:t>
      </w:r>
      <w:r w:rsidRPr="005428C4">
        <w:rPr>
          <w:sz w:val="24"/>
          <w:szCs w:val="24"/>
        </w:rPr>
        <w:tab/>
        <w:t>путём</w:t>
      </w:r>
      <w:r w:rsidRPr="005428C4">
        <w:rPr>
          <w:sz w:val="24"/>
          <w:szCs w:val="24"/>
        </w:rPr>
        <w:tab/>
        <w:t>соединения</w:t>
      </w:r>
      <w:r w:rsidRPr="005428C4">
        <w:rPr>
          <w:sz w:val="24"/>
          <w:szCs w:val="24"/>
        </w:rPr>
        <w:tab/>
        <w:t>основы</w:t>
      </w:r>
      <w:r w:rsidRPr="005428C4">
        <w:rPr>
          <w:sz w:val="24"/>
          <w:szCs w:val="24"/>
        </w:rPr>
        <w:tab/>
        <w:t>прилагательного</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с основой существительного </w:t>
      </w:r>
      <w:r w:rsidRPr="005428C4">
        <w:rPr>
          <w:sz w:val="24"/>
          <w:szCs w:val="24"/>
          <w:lang w:bidi="en-US"/>
        </w:rPr>
        <w:t>(</w:t>
      </w:r>
      <w:r w:rsidRPr="005428C4">
        <w:rPr>
          <w:sz w:val="24"/>
          <w:szCs w:val="24"/>
          <w:lang w:val="en-US" w:bidi="en-US"/>
        </w:rPr>
        <w:t>bluebell</w:t>
      </w:r>
      <w:r w:rsidRPr="005428C4">
        <w:rPr>
          <w:sz w:val="24"/>
          <w:szCs w:val="24"/>
          <w:lang w:bidi="en-US"/>
        </w:rPr>
        <w:t>);</w:t>
      </w:r>
    </w:p>
    <w:p w:rsidR="0056417A" w:rsidRPr="005428C4" w:rsidRDefault="0056417A" w:rsidP="00B148E0">
      <w:pPr>
        <w:pStyle w:val="2b"/>
        <w:shd w:val="clear" w:color="auto" w:fill="auto"/>
        <w:tabs>
          <w:tab w:val="right" w:pos="4146"/>
          <w:tab w:val="right" w:pos="4986"/>
          <w:tab w:val="right" w:pos="6599"/>
          <w:tab w:val="left" w:pos="6796"/>
          <w:tab w:val="right" w:pos="9735"/>
        </w:tabs>
        <w:spacing w:before="0" w:line="276" w:lineRule="auto"/>
        <w:ind w:firstLine="700"/>
        <w:rPr>
          <w:sz w:val="24"/>
          <w:szCs w:val="24"/>
        </w:rPr>
      </w:pPr>
      <w:r w:rsidRPr="005428C4">
        <w:rPr>
          <w:sz w:val="24"/>
          <w:szCs w:val="24"/>
        </w:rPr>
        <w:t>сложные</w:t>
      </w:r>
      <w:r w:rsidRPr="005428C4">
        <w:rPr>
          <w:sz w:val="24"/>
          <w:szCs w:val="24"/>
        </w:rPr>
        <w:tab/>
        <w:t>существительные</w:t>
      </w:r>
      <w:r w:rsidRPr="005428C4">
        <w:rPr>
          <w:sz w:val="24"/>
          <w:szCs w:val="24"/>
        </w:rPr>
        <w:tab/>
        <w:t>путём</w:t>
      </w:r>
      <w:r w:rsidRPr="005428C4">
        <w:rPr>
          <w:sz w:val="24"/>
          <w:szCs w:val="24"/>
        </w:rPr>
        <w:tab/>
        <w:t>соединения</w:t>
      </w:r>
      <w:r w:rsidRPr="005428C4">
        <w:rPr>
          <w:sz w:val="24"/>
          <w:szCs w:val="24"/>
        </w:rPr>
        <w:tab/>
        <w:t>основ</w:t>
      </w:r>
      <w:r w:rsidRPr="005428C4">
        <w:rPr>
          <w:sz w:val="24"/>
          <w:szCs w:val="24"/>
        </w:rPr>
        <w:tab/>
        <w:t>существительных</w:t>
      </w:r>
    </w:p>
    <w:p w:rsidR="0056417A" w:rsidRPr="005428C4" w:rsidRDefault="0056417A" w:rsidP="00B148E0">
      <w:pPr>
        <w:pStyle w:val="2b"/>
        <w:shd w:val="clear" w:color="auto" w:fill="auto"/>
        <w:spacing w:before="0" w:line="276" w:lineRule="auto"/>
        <w:rPr>
          <w:sz w:val="24"/>
          <w:szCs w:val="24"/>
          <w:lang w:val="en-US"/>
        </w:rPr>
      </w:pPr>
      <w:r w:rsidRPr="005428C4">
        <w:rPr>
          <w:sz w:val="24"/>
          <w:szCs w:val="24"/>
        </w:rPr>
        <w:t>с</w:t>
      </w:r>
      <w:r w:rsidRPr="005428C4">
        <w:rPr>
          <w:sz w:val="24"/>
          <w:szCs w:val="24"/>
          <w:lang w:val="en-US"/>
        </w:rPr>
        <w:t xml:space="preserve"> </w:t>
      </w:r>
      <w:r w:rsidRPr="005428C4">
        <w:rPr>
          <w:sz w:val="24"/>
          <w:szCs w:val="24"/>
        </w:rPr>
        <w:t>предлогом</w:t>
      </w:r>
      <w:r w:rsidRPr="005428C4">
        <w:rPr>
          <w:sz w:val="24"/>
          <w:szCs w:val="24"/>
          <w:lang w:val="en-US"/>
        </w:rPr>
        <w:t xml:space="preserve"> </w:t>
      </w:r>
      <w:r w:rsidRPr="005428C4">
        <w:rPr>
          <w:sz w:val="24"/>
          <w:szCs w:val="24"/>
          <w:lang w:val="en-US" w:bidi="en-US"/>
        </w:rPr>
        <w:t>(father-in-law);</w:t>
      </w:r>
    </w:p>
    <w:p w:rsidR="0056417A" w:rsidRPr="005428C4" w:rsidRDefault="0056417A" w:rsidP="00B148E0">
      <w:pPr>
        <w:pStyle w:val="2b"/>
        <w:shd w:val="clear" w:color="auto" w:fill="auto"/>
        <w:tabs>
          <w:tab w:val="left" w:pos="2548"/>
          <w:tab w:val="left" w:pos="5222"/>
          <w:tab w:val="left" w:pos="6682"/>
          <w:tab w:val="left" w:pos="8913"/>
        </w:tabs>
        <w:spacing w:before="0" w:line="276" w:lineRule="auto"/>
        <w:ind w:firstLine="700"/>
        <w:rPr>
          <w:sz w:val="24"/>
          <w:szCs w:val="24"/>
        </w:rPr>
      </w:pPr>
      <w:r w:rsidRPr="005428C4">
        <w:rPr>
          <w:sz w:val="24"/>
          <w:szCs w:val="24"/>
        </w:rPr>
        <w:t>сложные</w:t>
      </w:r>
      <w:r w:rsidRPr="005428C4">
        <w:rPr>
          <w:sz w:val="24"/>
          <w:szCs w:val="24"/>
        </w:rPr>
        <w:tab/>
        <w:t>прилагательные</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прилагательного/числительного с основой существительного с добавлением суффикса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lang w:val="en-US" w:bidi="en-US"/>
        </w:rPr>
        <w:t>blue</w:t>
      </w:r>
      <w:r w:rsidRPr="005428C4">
        <w:rPr>
          <w:sz w:val="24"/>
          <w:szCs w:val="24"/>
          <w:lang w:bidi="en-US"/>
        </w:rPr>
        <w:t>-</w:t>
      </w:r>
      <w:r w:rsidRPr="005428C4">
        <w:rPr>
          <w:sz w:val="24"/>
          <w:szCs w:val="24"/>
          <w:lang w:val="en-US" w:bidi="en-US"/>
        </w:rPr>
        <w:t>eyed</w:t>
      </w:r>
      <w:r w:rsidRPr="005428C4">
        <w:rPr>
          <w:sz w:val="24"/>
          <w:szCs w:val="24"/>
          <w:lang w:bidi="en-US"/>
        </w:rPr>
        <w:t xml:space="preserve">, </w:t>
      </w:r>
      <w:r w:rsidRPr="005428C4">
        <w:rPr>
          <w:sz w:val="24"/>
          <w:szCs w:val="24"/>
          <w:lang w:val="en-US" w:bidi="en-US"/>
        </w:rPr>
        <w:t>eight</w:t>
      </w:r>
      <w:r w:rsidRPr="005428C4">
        <w:rPr>
          <w:sz w:val="24"/>
          <w:szCs w:val="24"/>
          <w:lang w:bidi="en-US"/>
        </w:rPr>
        <w:t>-</w:t>
      </w:r>
      <w:r w:rsidRPr="005428C4">
        <w:rPr>
          <w:sz w:val="24"/>
          <w:szCs w:val="24"/>
          <w:lang w:val="en-US" w:bidi="en-US"/>
        </w:rPr>
        <w:t>legged</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сложные прилагательные путём соединения наречия с основой причастия II </w:t>
      </w:r>
      <w:r w:rsidRPr="005428C4">
        <w:rPr>
          <w:sz w:val="24"/>
          <w:szCs w:val="24"/>
          <w:lang w:bidi="en-US"/>
        </w:rPr>
        <w:t>(</w:t>
      </w:r>
      <w:r w:rsidRPr="005428C4">
        <w:rPr>
          <w:sz w:val="24"/>
          <w:szCs w:val="24"/>
          <w:lang w:val="en-US" w:bidi="en-US"/>
        </w:rPr>
        <w:t>well</w:t>
      </w:r>
      <w:r w:rsidRPr="005428C4">
        <w:rPr>
          <w:sz w:val="24"/>
          <w:szCs w:val="24"/>
          <w:lang w:bidi="en-US"/>
        </w:rPr>
        <w:t>-</w:t>
      </w:r>
      <w:r w:rsidRPr="005428C4">
        <w:rPr>
          <w:sz w:val="24"/>
          <w:szCs w:val="24"/>
          <w:lang w:val="en-US" w:bidi="en-US"/>
        </w:rPr>
        <w:t>behaved</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сложные прилагательные путём соединения основы прилагательного с основой причастия </w:t>
      </w:r>
      <w:r w:rsidRPr="005428C4">
        <w:rPr>
          <w:sz w:val="24"/>
          <w:szCs w:val="24"/>
          <w:lang w:val="en-US" w:bidi="en-US"/>
        </w:rPr>
        <w:t>I</w:t>
      </w:r>
      <w:r w:rsidRPr="005428C4">
        <w:rPr>
          <w:sz w:val="24"/>
          <w:szCs w:val="24"/>
          <w:lang w:bidi="en-US"/>
        </w:rPr>
        <w:t xml:space="preserve"> (</w:t>
      </w:r>
      <w:r w:rsidRPr="005428C4">
        <w:rPr>
          <w:sz w:val="24"/>
          <w:szCs w:val="24"/>
          <w:lang w:val="en-US" w:bidi="en-US"/>
        </w:rPr>
        <w:t>nice</w:t>
      </w:r>
      <w:r w:rsidRPr="005428C4">
        <w:rPr>
          <w:sz w:val="24"/>
          <w:szCs w:val="24"/>
          <w:lang w:bidi="en-US"/>
        </w:rPr>
        <w:t>-</w:t>
      </w:r>
      <w:r w:rsidRPr="005428C4">
        <w:rPr>
          <w:sz w:val="24"/>
          <w:szCs w:val="24"/>
          <w:lang w:val="en-US" w:bidi="en-US"/>
        </w:rPr>
        <w:t>looking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 использованием конверсии: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от неопределённых форм глаголов </w:t>
      </w:r>
      <w:r w:rsidRPr="005428C4">
        <w:rPr>
          <w:sz w:val="24"/>
          <w:szCs w:val="24"/>
          <w:lang w:bidi="en-US"/>
        </w:rPr>
        <w:t>(</w:t>
      </w:r>
      <w:r w:rsidRPr="005428C4">
        <w:rPr>
          <w:sz w:val="24"/>
          <w:szCs w:val="24"/>
          <w:lang w:val="en-US" w:bidi="en-US"/>
        </w:rPr>
        <w:t>to</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run</w:t>
      </w:r>
      <w:r w:rsidRPr="005428C4">
        <w:rPr>
          <w:sz w:val="24"/>
          <w:szCs w:val="24"/>
          <w:lang w:bidi="en-US"/>
        </w:rPr>
        <w:t>);</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имён существительных от прилагательных </w:t>
      </w:r>
      <w:r w:rsidRPr="005428C4">
        <w:rPr>
          <w:sz w:val="24"/>
          <w:szCs w:val="24"/>
          <w:lang w:bidi="en-US"/>
        </w:rPr>
        <w:t>(</w:t>
      </w:r>
      <w:r w:rsidRPr="005428C4">
        <w:rPr>
          <w:sz w:val="24"/>
          <w:szCs w:val="24"/>
          <w:lang w:val="en-US" w:bidi="en-US"/>
        </w:rPr>
        <w:t>rich</w:t>
      </w:r>
      <w:r w:rsidRPr="005428C4">
        <w:rPr>
          <w:sz w:val="24"/>
          <w:szCs w:val="24"/>
          <w:lang w:bidi="en-US"/>
        </w:rPr>
        <w:t xml:space="preserve"> </w:t>
      </w:r>
      <w:r w:rsidRPr="005428C4">
        <w:rPr>
          <w:sz w:val="24"/>
          <w:szCs w:val="24"/>
          <w:lang w:val="en-US" w:bidi="en-US"/>
        </w:rPr>
        <w:t>people</w:t>
      </w:r>
      <w:r w:rsidRPr="005428C4">
        <w:rPr>
          <w:sz w:val="24"/>
          <w:szCs w:val="24"/>
          <w:lang w:bidi="en-US"/>
        </w:rPr>
        <w:t xml:space="preserve"> </w:t>
      </w:r>
      <w:r w:rsidRPr="005428C4">
        <w:rPr>
          <w:sz w:val="24"/>
          <w:szCs w:val="24"/>
        </w:rPr>
        <w:t xml:space="preserve">- </w:t>
      </w:r>
      <w:r w:rsidRPr="005428C4">
        <w:rPr>
          <w:sz w:val="24"/>
          <w:szCs w:val="24"/>
          <w:lang w:val="en-US" w:bidi="en-US"/>
        </w:rPr>
        <w:t>the</w:t>
      </w:r>
      <w:r w:rsidRPr="005428C4">
        <w:rPr>
          <w:sz w:val="24"/>
          <w:szCs w:val="24"/>
          <w:lang w:bidi="en-US"/>
        </w:rPr>
        <w:t xml:space="preserve"> </w:t>
      </w:r>
      <w:r w:rsidRPr="005428C4">
        <w:rPr>
          <w:sz w:val="24"/>
          <w:szCs w:val="24"/>
          <w:lang w:val="en-US" w:bidi="en-US"/>
        </w:rPr>
        <w:t>rich</w:t>
      </w:r>
      <w:r w:rsidRPr="005428C4">
        <w:rPr>
          <w:sz w:val="24"/>
          <w:szCs w:val="24"/>
          <w:lang w:bidi="en-US"/>
        </w:rPr>
        <w:t xml:space="preserve">); </w:t>
      </w:r>
      <w:r w:rsidRPr="005428C4">
        <w:rPr>
          <w:sz w:val="24"/>
          <w:szCs w:val="24"/>
        </w:rPr>
        <w:t xml:space="preserve">глаголов от имён существительных </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глаголов от имён прилагательных </w:t>
      </w:r>
      <w:r w:rsidRPr="005428C4">
        <w:rPr>
          <w:sz w:val="24"/>
          <w:szCs w:val="24"/>
          <w:lang w:bidi="en-US"/>
        </w:rPr>
        <w:t>(</w:t>
      </w:r>
      <w:r w:rsidRPr="005428C4">
        <w:rPr>
          <w:sz w:val="24"/>
          <w:szCs w:val="24"/>
          <w:lang w:val="en-US" w:bidi="en-US"/>
        </w:rPr>
        <w:t>cool</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cool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распознавать и употреблять в устной и письменной речи имена прилагательные на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rPr>
        <w:t xml:space="preserve">и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excited</w:t>
      </w:r>
      <w:r w:rsidRPr="005428C4">
        <w:rPr>
          <w:sz w:val="24"/>
          <w:szCs w:val="24"/>
          <w:lang w:bidi="en-US"/>
        </w:rPr>
        <w:t xml:space="preserve"> </w:t>
      </w:r>
      <w:r w:rsidRPr="005428C4">
        <w:rPr>
          <w:sz w:val="24"/>
          <w:szCs w:val="24"/>
        </w:rPr>
        <w:t xml:space="preserve">- </w:t>
      </w:r>
      <w:r w:rsidRPr="005428C4">
        <w:rPr>
          <w:sz w:val="24"/>
          <w:szCs w:val="24"/>
          <w:lang w:val="en-US" w:bidi="en-US"/>
        </w:rPr>
        <w:t>exciting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предложения, в том числе с несколькими обстоятельствами, следующими в определённом порядке;</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предложения с начальным </w:t>
      </w:r>
      <w:r w:rsidRPr="005428C4">
        <w:rPr>
          <w:sz w:val="24"/>
          <w:szCs w:val="24"/>
          <w:lang w:val="en-US" w:bidi="en-US"/>
        </w:rPr>
        <w:t>It</w:t>
      </w:r>
      <w:r w:rsidRPr="005428C4">
        <w:rPr>
          <w:sz w:val="24"/>
          <w:szCs w:val="24"/>
          <w:lang w:bidi="en-US"/>
        </w:rPr>
        <w:t xml:space="preserve">; </w:t>
      </w:r>
      <w:r w:rsidRPr="005428C4">
        <w:rPr>
          <w:sz w:val="24"/>
          <w:szCs w:val="24"/>
        </w:rPr>
        <w:t xml:space="preserve">предложения с начальным </w:t>
      </w:r>
      <w:r w:rsidRPr="005428C4">
        <w:rPr>
          <w:sz w:val="24"/>
          <w:szCs w:val="24"/>
          <w:lang w:val="en-US" w:bidi="en-US"/>
        </w:rPr>
        <w:t>There</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глагольными конструкциями, содержащими глаголы-связки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look</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seem</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feel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со сложным подлежащим - </w:t>
      </w:r>
      <w:r w:rsidRPr="005428C4">
        <w:rPr>
          <w:sz w:val="24"/>
          <w:szCs w:val="24"/>
          <w:lang w:val="en-US" w:bidi="en-US"/>
        </w:rPr>
        <w:t>Complex</w:t>
      </w:r>
      <w:r w:rsidRPr="005428C4">
        <w:rPr>
          <w:sz w:val="24"/>
          <w:szCs w:val="24"/>
          <w:lang w:bidi="en-US"/>
        </w:rPr>
        <w:t xml:space="preserve"> </w:t>
      </w:r>
      <w:r w:rsidRPr="005428C4">
        <w:rPr>
          <w:sz w:val="24"/>
          <w:szCs w:val="24"/>
          <w:lang w:val="en-US" w:bidi="en-US"/>
        </w:rPr>
        <w:t>Subject</w:t>
      </w:r>
      <w:r w:rsidRPr="005428C4">
        <w:rPr>
          <w:sz w:val="24"/>
          <w:szCs w:val="24"/>
          <w:lang w:bidi="en-US"/>
        </w:rPr>
        <w:t xml:space="preserve">; </w:t>
      </w:r>
      <w:r w:rsidRPr="005428C4">
        <w:rPr>
          <w:sz w:val="24"/>
          <w:szCs w:val="24"/>
        </w:rPr>
        <w:t xml:space="preserve">предложения со сложным дополнением - </w:t>
      </w:r>
      <w:r w:rsidRPr="005428C4">
        <w:rPr>
          <w:sz w:val="24"/>
          <w:szCs w:val="24"/>
          <w:lang w:val="en-US" w:bidi="en-US"/>
        </w:rPr>
        <w:t>Complex</w:t>
      </w:r>
      <w:r w:rsidRPr="005428C4">
        <w:rPr>
          <w:sz w:val="24"/>
          <w:szCs w:val="24"/>
          <w:lang w:bidi="en-US"/>
        </w:rPr>
        <w:t xml:space="preserve"> </w:t>
      </w:r>
      <w:r w:rsidRPr="005428C4">
        <w:rPr>
          <w:sz w:val="24"/>
          <w:szCs w:val="24"/>
          <w:lang w:val="en-US" w:bidi="en-US"/>
        </w:rPr>
        <w:t>Object</w:t>
      </w:r>
      <w:r w:rsidRPr="005428C4">
        <w:rPr>
          <w:sz w:val="24"/>
          <w:szCs w:val="24"/>
          <w:lang w:bidi="en-US"/>
        </w:rPr>
        <w:t xml:space="preserve">; </w:t>
      </w:r>
      <w:r w:rsidRPr="005428C4">
        <w:rPr>
          <w:sz w:val="24"/>
          <w:szCs w:val="24"/>
        </w:rPr>
        <w:t xml:space="preserve">сложносочинённые предложения с сочинительными союзами </w:t>
      </w:r>
      <w:r w:rsidRPr="005428C4">
        <w:rPr>
          <w:sz w:val="24"/>
          <w:szCs w:val="24"/>
          <w:lang w:val="en-US" w:bidi="en-US"/>
        </w:rPr>
        <w:t>and</w:t>
      </w:r>
      <w:r w:rsidRPr="005428C4">
        <w:rPr>
          <w:sz w:val="24"/>
          <w:szCs w:val="24"/>
          <w:lang w:bidi="en-US"/>
        </w:rPr>
        <w:t xml:space="preserve">, </w:t>
      </w:r>
      <w:r w:rsidRPr="005428C4">
        <w:rPr>
          <w:sz w:val="24"/>
          <w:szCs w:val="24"/>
          <w:lang w:val="en-US" w:bidi="en-US"/>
        </w:rPr>
        <w:t>but</w:t>
      </w:r>
      <w:r w:rsidRPr="005428C4">
        <w:rPr>
          <w:sz w:val="24"/>
          <w:szCs w:val="24"/>
          <w:lang w:bidi="en-US"/>
        </w:rPr>
        <w:t xml:space="preserve">, </w:t>
      </w:r>
      <w:r w:rsidRPr="005428C4">
        <w:rPr>
          <w:sz w:val="24"/>
          <w:szCs w:val="24"/>
          <w:lang w:val="en-US" w:bidi="en-US"/>
        </w:rPr>
        <w:t>or</w:t>
      </w:r>
      <w:r w:rsidRPr="005428C4">
        <w:rPr>
          <w:sz w:val="24"/>
          <w:szCs w:val="24"/>
          <w:lang w:bidi="en-US"/>
        </w:rPr>
        <w:t xml:space="preserve">; </w:t>
      </w:r>
      <w:r w:rsidRPr="005428C4">
        <w:rPr>
          <w:sz w:val="24"/>
          <w:szCs w:val="24"/>
        </w:rPr>
        <w:t xml:space="preserve">сложноподчинённые предложения с союзами и союзными словами </w:t>
      </w:r>
      <w:r w:rsidRPr="005428C4">
        <w:rPr>
          <w:sz w:val="24"/>
          <w:szCs w:val="24"/>
          <w:lang w:val="en-US" w:bidi="en-US"/>
        </w:rPr>
        <w:t>because</w:t>
      </w:r>
      <w:r w:rsidRPr="005428C4">
        <w:rPr>
          <w:sz w:val="24"/>
          <w:szCs w:val="24"/>
          <w:lang w:bidi="en-US"/>
        </w:rPr>
        <w:t xml:space="preserve">, </w:t>
      </w:r>
      <w:r w:rsidRPr="005428C4">
        <w:rPr>
          <w:sz w:val="24"/>
          <w:szCs w:val="24"/>
          <w:lang w:val="en-US" w:bidi="en-US"/>
        </w:rPr>
        <w:t>if</w:t>
      </w:r>
      <w:r w:rsidRPr="005428C4">
        <w:rPr>
          <w:sz w:val="24"/>
          <w:szCs w:val="24"/>
          <w:lang w:bidi="en-US"/>
        </w:rPr>
        <w:t xml:space="preserve">, </w:t>
      </w:r>
      <w:r w:rsidRPr="005428C4">
        <w:rPr>
          <w:sz w:val="24"/>
          <w:szCs w:val="24"/>
          <w:lang w:val="en-US" w:bidi="en-US"/>
        </w:rPr>
        <w:t>when</w:t>
      </w:r>
      <w:r w:rsidRPr="005428C4">
        <w:rPr>
          <w:sz w:val="24"/>
          <w:szCs w:val="24"/>
          <w:lang w:bidi="en-US"/>
        </w:rPr>
        <w:t xml:space="preserve">, </w:t>
      </w:r>
      <w:r w:rsidRPr="005428C4">
        <w:rPr>
          <w:sz w:val="24"/>
          <w:szCs w:val="24"/>
          <w:lang w:val="en-US" w:bidi="en-US"/>
        </w:rPr>
        <w:t>where</w:t>
      </w:r>
      <w:r w:rsidRPr="005428C4">
        <w:rPr>
          <w:sz w:val="24"/>
          <w:szCs w:val="24"/>
          <w:lang w:bidi="en-US"/>
        </w:rPr>
        <w:t xml:space="preserve">, </w:t>
      </w:r>
      <w:r w:rsidRPr="005428C4">
        <w:rPr>
          <w:sz w:val="24"/>
          <w:szCs w:val="24"/>
          <w:lang w:val="en-US" w:bidi="en-US"/>
        </w:rPr>
        <w:t>what</w:t>
      </w:r>
      <w:r w:rsidRPr="005428C4">
        <w:rPr>
          <w:sz w:val="24"/>
          <w:szCs w:val="24"/>
          <w:lang w:bidi="en-US"/>
        </w:rPr>
        <w:t xml:space="preserve">, </w:t>
      </w:r>
      <w:r w:rsidRPr="005428C4">
        <w:rPr>
          <w:sz w:val="24"/>
          <w:szCs w:val="24"/>
          <w:lang w:val="en-US" w:bidi="en-US"/>
        </w:rPr>
        <w:t>why</w:t>
      </w:r>
      <w:r w:rsidRPr="005428C4">
        <w:rPr>
          <w:sz w:val="24"/>
          <w:szCs w:val="24"/>
          <w:lang w:bidi="en-US"/>
        </w:rPr>
        <w:t xml:space="preserve">, </w:t>
      </w:r>
      <w:r w:rsidRPr="005428C4">
        <w:rPr>
          <w:sz w:val="24"/>
          <w:szCs w:val="24"/>
          <w:lang w:val="en-US" w:bidi="en-US"/>
        </w:rPr>
        <w:t>how</w:t>
      </w:r>
      <w:r w:rsidRPr="005428C4">
        <w:rPr>
          <w:sz w:val="24"/>
          <w:szCs w:val="24"/>
          <w:lang w:bidi="en-US"/>
        </w:rPr>
        <w:t>;</w:t>
      </w:r>
    </w:p>
    <w:p w:rsidR="0056417A" w:rsidRDefault="0056417A" w:rsidP="00B148E0">
      <w:pPr>
        <w:pStyle w:val="2b"/>
        <w:shd w:val="clear" w:color="auto" w:fill="auto"/>
        <w:spacing w:before="0" w:line="276" w:lineRule="auto"/>
        <w:ind w:firstLine="720"/>
        <w:rPr>
          <w:sz w:val="24"/>
          <w:szCs w:val="24"/>
          <w:lang w:bidi="en-US"/>
        </w:rPr>
      </w:pPr>
      <w:r w:rsidRPr="005428C4">
        <w:rPr>
          <w:sz w:val="24"/>
          <w:szCs w:val="24"/>
        </w:rPr>
        <w:t xml:space="preserve">сложноподчинённые предложения с определительными придаточными с союзными словами </w:t>
      </w:r>
      <w:r w:rsidRPr="005428C4">
        <w:rPr>
          <w:sz w:val="24"/>
          <w:szCs w:val="24"/>
          <w:lang w:val="en-US" w:bidi="en-US"/>
        </w:rPr>
        <w:t>who</w:t>
      </w:r>
      <w:r w:rsidRPr="005428C4">
        <w:rPr>
          <w:sz w:val="24"/>
          <w:szCs w:val="24"/>
          <w:lang w:bidi="en-US"/>
        </w:rPr>
        <w:t xml:space="preserve">, </w:t>
      </w:r>
      <w:r w:rsidRPr="005428C4">
        <w:rPr>
          <w:sz w:val="24"/>
          <w:szCs w:val="24"/>
          <w:lang w:val="en-US" w:bidi="en-US"/>
        </w:rPr>
        <w:t>which</w:t>
      </w:r>
      <w:r w:rsidRPr="005428C4">
        <w:rPr>
          <w:sz w:val="24"/>
          <w:szCs w:val="24"/>
          <w:lang w:bidi="en-US"/>
        </w:rPr>
        <w:t xml:space="preserve">, </w:t>
      </w:r>
      <w:r w:rsidRPr="005428C4">
        <w:rPr>
          <w:sz w:val="24"/>
          <w:szCs w:val="24"/>
          <w:lang w:val="en-US" w:bidi="en-US"/>
        </w:rPr>
        <w:t>that</w:t>
      </w:r>
      <w:r w:rsidRPr="005428C4">
        <w:rPr>
          <w:sz w:val="24"/>
          <w:szCs w:val="24"/>
          <w:lang w:bidi="en-US"/>
        </w:rPr>
        <w:t>;</w:t>
      </w:r>
      <w:r>
        <w:rPr>
          <w:sz w:val="24"/>
          <w:szCs w:val="24"/>
          <w:lang w:bidi="en-US"/>
        </w:rPr>
        <w:t xml:space="preserve"> </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союзными словами </w:t>
      </w:r>
      <w:r w:rsidRPr="005428C4">
        <w:rPr>
          <w:sz w:val="24"/>
          <w:szCs w:val="24"/>
          <w:lang w:val="en-US" w:bidi="en-US"/>
        </w:rPr>
        <w:t>whoever</w:t>
      </w:r>
      <w:r w:rsidRPr="005428C4">
        <w:rPr>
          <w:sz w:val="24"/>
          <w:szCs w:val="24"/>
          <w:lang w:bidi="en-US"/>
        </w:rPr>
        <w:t xml:space="preserve">, </w:t>
      </w:r>
      <w:r w:rsidRPr="005428C4">
        <w:rPr>
          <w:sz w:val="24"/>
          <w:szCs w:val="24"/>
          <w:lang w:val="en-US" w:bidi="en-US"/>
        </w:rPr>
        <w:t>whatever</w:t>
      </w:r>
      <w:r w:rsidRPr="005428C4">
        <w:rPr>
          <w:sz w:val="24"/>
          <w:szCs w:val="24"/>
          <w:lang w:bidi="en-US"/>
        </w:rPr>
        <w:t xml:space="preserve">, </w:t>
      </w:r>
      <w:r w:rsidRPr="005428C4">
        <w:rPr>
          <w:sz w:val="24"/>
          <w:szCs w:val="24"/>
          <w:lang w:val="en-US" w:bidi="en-US"/>
        </w:rPr>
        <w:t>however</w:t>
      </w:r>
      <w:r w:rsidRPr="005428C4">
        <w:rPr>
          <w:sz w:val="24"/>
          <w:szCs w:val="24"/>
          <w:lang w:bidi="en-US"/>
        </w:rPr>
        <w:t xml:space="preserve">, </w:t>
      </w:r>
      <w:r w:rsidRPr="005428C4">
        <w:rPr>
          <w:sz w:val="24"/>
          <w:szCs w:val="24"/>
          <w:lang w:val="en-US" w:bidi="en-US"/>
        </w:rPr>
        <w:t>whenever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условные предложения с глаголами в изъявительном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0, </w:t>
      </w:r>
      <w:r w:rsidRPr="005428C4">
        <w:rPr>
          <w:sz w:val="24"/>
          <w:szCs w:val="24"/>
          <w:lang w:val="en-US" w:bidi="en-US"/>
        </w:rPr>
        <w:t>Conditional</w:t>
      </w:r>
      <w:r w:rsidRPr="005428C4">
        <w:rPr>
          <w:sz w:val="24"/>
          <w:szCs w:val="24"/>
          <w:lang w:bidi="en-US"/>
        </w:rPr>
        <w:t xml:space="preserve"> </w:t>
      </w:r>
      <w:r w:rsidRPr="005428C4">
        <w:rPr>
          <w:sz w:val="24"/>
          <w:szCs w:val="24"/>
        </w:rPr>
        <w:t xml:space="preserve">I) и с глаголами в сослагательном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II);</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все</w:t>
      </w:r>
      <w:r w:rsidRPr="005428C4">
        <w:rPr>
          <w:sz w:val="24"/>
          <w:szCs w:val="24"/>
          <w:lang w:val="en-US"/>
        </w:rPr>
        <w:t xml:space="preserve"> </w:t>
      </w:r>
      <w:r w:rsidRPr="005428C4">
        <w:rPr>
          <w:sz w:val="24"/>
          <w:szCs w:val="24"/>
        </w:rPr>
        <w:t>типы</w:t>
      </w:r>
      <w:r w:rsidRPr="005428C4">
        <w:rPr>
          <w:sz w:val="24"/>
          <w:szCs w:val="24"/>
          <w:lang w:val="en-US"/>
        </w:rPr>
        <w:t xml:space="preserve"> </w:t>
      </w:r>
      <w:r w:rsidRPr="005428C4">
        <w:rPr>
          <w:sz w:val="24"/>
          <w:szCs w:val="24"/>
        </w:rPr>
        <w:t>вопросительных</w:t>
      </w:r>
      <w:r w:rsidRPr="005428C4">
        <w:rPr>
          <w:sz w:val="24"/>
          <w:szCs w:val="24"/>
          <w:lang w:val="en-US"/>
        </w:rPr>
        <w:t xml:space="preserve"> </w:t>
      </w:r>
      <w:r w:rsidRPr="005428C4">
        <w:rPr>
          <w:sz w:val="24"/>
          <w:szCs w:val="24"/>
        </w:rPr>
        <w:t>предложений</w:t>
      </w:r>
      <w:r w:rsidRPr="005428C4">
        <w:rPr>
          <w:sz w:val="24"/>
          <w:szCs w:val="24"/>
          <w:lang w:val="en-US"/>
        </w:rPr>
        <w:t xml:space="preserve"> (</w:t>
      </w:r>
      <w:r w:rsidRPr="005428C4">
        <w:rPr>
          <w:sz w:val="24"/>
          <w:szCs w:val="24"/>
        </w:rPr>
        <w:t>общий</w:t>
      </w:r>
      <w:r w:rsidRPr="005428C4">
        <w:rPr>
          <w:sz w:val="24"/>
          <w:szCs w:val="24"/>
          <w:lang w:val="en-US"/>
        </w:rPr>
        <w:t xml:space="preserve">, </w:t>
      </w:r>
      <w:r w:rsidRPr="005428C4">
        <w:rPr>
          <w:sz w:val="24"/>
          <w:szCs w:val="24"/>
        </w:rPr>
        <w:t>специальный</w:t>
      </w:r>
      <w:r w:rsidRPr="005428C4">
        <w:rPr>
          <w:sz w:val="24"/>
          <w:szCs w:val="24"/>
          <w:lang w:val="en-US"/>
        </w:rPr>
        <w:t xml:space="preserve">, </w:t>
      </w:r>
      <w:r w:rsidRPr="005428C4">
        <w:rPr>
          <w:sz w:val="24"/>
          <w:szCs w:val="24"/>
        </w:rPr>
        <w:t>альтернативный</w:t>
      </w:r>
      <w:r w:rsidRPr="005428C4">
        <w:rPr>
          <w:sz w:val="24"/>
          <w:szCs w:val="24"/>
          <w:lang w:val="en-US"/>
        </w:rPr>
        <w:t xml:space="preserve">, </w:t>
      </w:r>
      <w:r w:rsidRPr="005428C4">
        <w:rPr>
          <w:sz w:val="24"/>
          <w:szCs w:val="24"/>
        </w:rPr>
        <w:t>разделительный</w:t>
      </w:r>
      <w:r w:rsidRPr="005428C4">
        <w:rPr>
          <w:sz w:val="24"/>
          <w:szCs w:val="24"/>
          <w:lang w:val="en-US"/>
        </w:rPr>
        <w:t xml:space="preserve"> </w:t>
      </w:r>
      <w:r w:rsidRPr="005428C4">
        <w:rPr>
          <w:sz w:val="24"/>
          <w:szCs w:val="24"/>
        </w:rPr>
        <w:t>вопросы</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lang w:val="en-US" w:bidi="en-US"/>
        </w:rPr>
        <w:t>Present/Past/Future Simple Tense, Present/Past Continuous Tense, Present/Past Perfect Tense, Present Perfect Continuous Tense);</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повествовательные, вопросительные и побудительные предложения в косвенной речи в </w:t>
      </w:r>
      <w:r w:rsidRPr="005428C4">
        <w:rPr>
          <w:sz w:val="24"/>
          <w:szCs w:val="24"/>
        </w:rPr>
        <w:lastRenderedPageBreak/>
        <w:t>настоящем и прошедшем времени, согласование времён в рамках сложного предложения;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модальные глаголы в косвенной речи в настоящем и прошедшем времени; предложения с конструкциями </w:t>
      </w:r>
      <w:r w:rsidRPr="005428C4">
        <w:rPr>
          <w:sz w:val="24"/>
          <w:szCs w:val="24"/>
          <w:lang w:val="en-US" w:bidi="en-US"/>
        </w:rPr>
        <w:t>as</w:t>
      </w:r>
      <w:r w:rsidRPr="005428C4">
        <w:rPr>
          <w:sz w:val="24"/>
          <w:szCs w:val="24"/>
          <w:lang w:bidi="en-US"/>
        </w:rPr>
        <w:t xml:space="preserve"> </w:t>
      </w:r>
      <w:r w:rsidRPr="005428C4">
        <w:rPr>
          <w:sz w:val="24"/>
          <w:szCs w:val="24"/>
        </w:rPr>
        <w:t xml:space="preserve">... </w:t>
      </w:r>
      <w:r w:rsidRPr="005428C4">
        <w:rPr>
          <w:sz w:val="24"/>
          <w:szCs w:val="24"/>
          <w:lang w:val="en-US" w:bidi="en-US"/>
        </w:rPr>
        <w:t>as</w:t>
      </w:r>
      <w:r w:rsidRPr="005428C4">
        <w:rPr>
          <w:sz w:val="24"/>
          <w:szCs w:val="24"/>
          <w:lang w:bidi="en-US"/>
        </w:rPr>
        <w:t xml:space="preserve">, </w:t>
      </w:r>
      <w:r w:rsidRPr="005428C4">
        <w:rPr>
          <w:sz w:val="24"/>
          <w:szCs w:val="24"/>
          <w:lang w:val="en-US" w:bidi="en-US"/>
        </w:rPr>
        <w:t>not</w:t>
      </w:r>
      <w:r w:rsidRPr="005428C4">
        <w:rPr>
          <w:sz w:val="24"/>
          <w:szCs w:val="24"/>
          <w:lang w:bidi="en-US"/>
        </w:rPr>
        <w:t xml:space="preserve"> </w:t>
      </w:r>
      <w:r w:rsidRPr="005428C4">
        <w:rPr>
          <w:sz w:val="24"/>
          <w:szCs w:val="24"/>
          <w:lang w:val="en-US" w:bidi="en-US"/>
        </w:rPr>
        <w:t>so</w:t>
      </w:r>
      <w:r w:rsidRPr="005428C4">
        <w:rPr>
          <w:sz w:val="24"/>
          <w:szCs w:val="24"/>
          <w:lang w:bidi="en-US"/>
        </w:rPr>
        <w:t xml:space="preserve"> </w:t>
      </w:r>
      <w:r w:rsidRPr="005428C4">
        <w:rPr>
          <w:sz w:val="24"/>
          <w:szCs w:val="24"/>
        </w:rPr>
        <w:t xml:space="preserve">... </w:t>
      </w:r>
      <w:r w:rsidRPr="005428C4">
        <w:rPr>
          <w:sz w:val="24"/>
          <w:szCs w:val="24"/>
          <w:lang w:val="en-US" w:bidi="en-US"/>
        </w:rPr>
        <w:t>as</w:t>
      </w:r>
      <w:r w:rsidRPr="005428C4">
        <w:rPr>
          <w:sz w:val="24"/>
          <w:szCs w:val="24"/>
          <w:lang w:bidi="en-US"/>
        </w:rPr>
        <w:t xml:space="preserve">, </w:t>
      </w:r>
      <w:r w:rsidRPr="005428C4">
        <w:rPr>
          <w:sz w:val="24"/>
          <w:szCs w:val="24"/>
          <w:lang w:val="en-US" w:bidi="en-US"/>
        </w:rPr>
        <w:t>both</w:t>
      </w:r>
      <w:r w:rsidRPr="005428C4">
        <w:rPr>
          <w:sz w:val="24"/>
          <w:szCs w:val="24"/>
          <w:lang w:bidi="en-US"/>
        </w:rPr>
        <w:t xml:space="preserve"> ... </w:t>
      </w:r>
      <w:r w:rsidRPr="005428C4">
        <w:rPr>
          <w:sz w:val="24"/>
          <w:szCs w:val="24"/>
          <w:lang w:val="en-US" w:bidi="en-US"/>
        </w:rPr>
        <w:t>and</w:t>
      </w:r>
      <w:r w:rsidRPr="005428C4">
        <w:rPr>
          <w:sz w:val="24"/>
          <w:szCs w:val="24"/>
          <w:lang w:bidi="en-US"/>
        </w:rPr>
        <w:t xml:space="preserve"> ..., </w:t>
      </w:r>
      <w:r w:rsidRPr="005428C4">
        <w:rPr>
          <w:sz w:val="24"/>
          <w:szCs w:val="24"/>
          <w:lang w:val="en-US" w:bidi="en-US"/>
        </w:rPr>
        <w:t>either</w:t>
      </w:r>
      <w:r w:rsidRPr="005428C4">
        <w:rPr>
          <w:sz w:val="24"/>
          <w:szCs w:val="24"/>
          <w:lang w:bidi="en-US"/>
        </w:rPr>
        <w:t xml:space="preserve"> ... </w:t>
      </w:r>
      <w:r w:rsidRPr="005428C4">
        <w:rPr>
          <w:sz w:val="24"/>
          <w:szCs w:val="24"/>
          <w:lang w:val="en-US" w:bidi="en-US"/>
        </w:rPr>
        <w:t>or</w:t>
      </w:r>
      <w:r w:rsidRPr="005428C4">
        <w:rPr>
          <w:sz w:val="24"/>
          <w:szCs w:val="24"/>
          <w:lang w:bidi="en-US"/>
        </w:rPr>
        <w:t xml:space="preserve">, </w:t>
      </w:r>
      <w:r w:rsidRPr="005428C4">
        <w:rPr>
          <w:sz w:val="24"/>
          <w:szCs w:val="24"/>
          <w:lang w:val="en-US" w:bidi="en-US"/>
        </w:rPr>
        <w:t>neither</w:t>
      </w:r>
      <w:r w:rsidRPr="005428C4">
        <w:rPr>
          <w:sz w:val="24"/>
          <w:szCs w:val="24"/>
          <w:lang w:bidi="en-US"/>
        </w:rPr>
        <w:t xml:space="preserve"> ... </w:t>
      </w:r>
      <w:r w:rsidRPr="005428C4">
        <w:rPr>
          <w:sz w:val="24"/>
          <w:szCs w:val="24"/>
          <w:lang w:val="en-US" w:bidi="en-US"/>
        </w:rPr>
        <w:t>nor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w:t>
      </w:r>
      <w:r w:rsidRPr="005428C4">
        <w:rPr>
          <w:sz w:val="24"/>
          <w:szCs w:val="24"/>
          <w:lang w:val="en-US" w:bidi="en-US"/>
        </w:rPr>
        <w:t>I</w:t>
      </w:r>
      <w:r w:rsidRPr="005428C4">
        <w:rPr>
          <w:sz w:val="24"/>
          <w:szCs w:val="24"/>
          <w:lang w:bidi="en-US"/>
        </w:rPr>
        <w:t xml:space="preserve"> </w:t>
      </w:r>
      <w:r w:rsidRPr="005428C4">
        <w:rPr>
          <w:sz w:val="24"/>
          <w:szCs w:val="24"/>
          <w:lang w:val="en-US" w:bidi="en-US"/>
        </w:rPr>
        <w:t>wish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конструкции с глаголами на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love</w:t>
      </w:r>
      <w:r w:rsidRPr="005428C4">
        <w:rPr>
          <w:sz w:val="24"/>
          <w:szCs w:val="24"/>
          <w:lang w:bidi="en-US"/>
        </w:rPr>
        <w:t>/</w:t>
      </w:r>
      <w:r w:rsidRPr="005428C4">
        <w:rPr>
          <w:sz w:val="24"/>
          <w:szCs w:val="24"/>
          <w:lang w:val="en-US" w:bidi="en-US"/>
        </w:rPr>
        <w:t>hate</w:t>
      </w:r>
      <w:r w:rsidRPr="005428C4">
        <w:rPr>
          <w:sz w:val="24"/>
          <w:szCs w:val="24"/>
          <w:lang w:bidi="en-US"/>
        </w:rPr>
        <w:t xml:space="preserve"> </w:t>
      </w:r>
      <w:r w:rsidRPr="005428C4">
        <w:rPr>
          <w:sz w:val="24"/>
          <w:szCs w:val="24"/>
          <w:lang w:val="en-US" w:bidi="en-US"/>
        </w:rPr>
        <w:t>doing</w:t>
      </w:r>
      <w:r w:rsidRPr="005428C4">
        <w:rPr>
          <w:sz w:val="24"/>
          <w:szCs w:val="24"/>
          <w:lang w:bidi="en-US"/>
        </w:rPr>
        <w:t xml:space="preserve"> </w:t>
      </w:r>
      <w:r w:rsidRPr="005428C4">
        <w:rPr>
          <w:sz w:val="24"/>
          <w:szCs w:val="24"/>
          <w:lang w:val="en-US" w:bidi="en-US"/>
        </w:rPr>
        <w:t>smth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глаголами</w:t>
      </w:r>
      <w:r w:rsidRPr="005428C4">
        <w:rPr>
          <w:sz w:val="24"/>
          <w:szCs w:val="24"/>
          <w:lang w:val="en-US"/>
        </w:rPr>
        <w:t xml:space="preserve"> </w:t>
      </w:r>
      <w:r w:rsidRPr="005428C4">
        <w:rPr>
          <w:sz w:val="24"/>
          <w:szCs w:val="24"/>
          <w:lang w:val="en-US" w:bidi="en-US"/>
        </w:rPr>
        <w:t xml:space="preserve">to stop, to remember, to forget </w:t>
      </w:r>
      <w:r w:rsidRPr="005428C4">
        <w:rPr>
          <w:sz w:val="24"/>
          <w:szCs w:val="24"/>
          <w:lang w:val="en-US"/>
        </w:rPr>
        <w:t>(</w:t>
      </w:r>
      <w:r w:rsidRPr="005428C4">
        <w:rPr>
          <w:sz w:val="24"/>
          <w:szCs w:val="24"/>
        </w:rPr>
        <w:t>разница</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значении</w:t>
      </w:r>
      <w:r w:rsidRPr="005428C4">
        <w:rPr>
          <w:sz w:val="24"/>
          <w:szCs w:val="24"/>
          <w:lang w:val="en-US"/>
        </w:rPr>
        <w:t xml:space="preserve"> </w:t>
      </w:r>
      <w:r w:rsidRPr="005428C4">
        <w:rPr>
          <w:sz w:val="24"/>
          <w:szCs w:val="24"/>
          <w:lang w:val="en-US" w:bidi="en-US"/>
        </w:rPr>
        <w:t xml:space="preserve">to stop doing smth </w:t>
      </w:r>
      <w:r w:rsidRPr="005428C4">
        <w:rPr>
          <w:sz w:val="24"/>
          <w:szCs w:val="24"/>
        </w:rPr>
        <w:t>и</w:t>
      </w:r>
      <w:r w:rsidRPr="005428C4">
        <w:rPr>
          <w:sz w:val="24"/>
          <w:szCs w:val="24"/>
          <w:lang w:val="en-US"/>
        </w:rPr>
        <w:t xml:space="preserve"> </w:t>
      </w:r>
      <w:r w:rsidRPr="005428C4">
        <w:rPr>
          <w:sz w:val="24"/>
          <w:szCs w:val="24"/>
          <w:lang w:val="en-US" w:bidi="en-US"/>
        </w:rPr>
        <w:t>to stop to do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It takes me ... to do smth; </w:t>
      </w:r>
      <w:r w:rsidRPr="005428C4">
        <w:rPr>
          <w:sz w:val="24"/>
          <w:szCs w:val="24"/>
        </w:rPr>
        <w:t>конструкция</w:t>
      </w:r>
      <w:r w:rsidRPr="005428C4">
        <w:rPr>
          <w:sz w:val="24"/>
          <w:szCs w:val="24"/>
          <w:lang w:val="en-US"/>
        </w:rPr>
        <w:t xml:space="preserve"> </w:t>
      </w:r>
      <w:r w:rsidRPr="005428C4">
        <w:rPr>
          <w:sz w:val="24"/>
          <w:szCs w:val="24"/>
          <w:lang w:val="en-US" w:bidi="en-US"/>
        </w:rPr>
        <w:t xml:space="preserve">used to + </w:t>
      </w:r>
      <w:r w:rsidRPr="005428C4">
        <w:rPr>
          <w:sz w:val="24"/>
          <w:szCs w:val="24"/>
        </w:rPr>
        <w:t>инфинитив</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rPr>
        <w:t>конструкции</w:t>
      </w:r>
      <w:r w:rsidRPr="005428C4">
        <w:rPr>
          <w:sz w:val="24"/>
          <w:szCs w:val="24"/>
          <w:lang w:val="en-US"/>
        </w:rPr>
        <w:t xml:space="preserve"> </w:t>
      </w:r>
      <w:r w:rsidRPr="005428C4">
        <w:rPr>
          <w:sz w:val="24"/>
          <w:szCs w:val="24"/>
          <w:lang w:val="en-US" w:bidi="en-US"/>
        </w:rPr>
        <w:t xml:space="preserve">be/get used to smth, be/get used to doing smth; </w:t>
      </w:r>
      <w:r w:rsidRPr="005428C4">
        <w:rPr>
          <w:sz w:val="24"/>
          <w:szCs w:val="24"/>
        </w:rPr>
        <w:t>конструкции</w:t>
      </w:r>
      <w:r w:rsidRPr="005428C4">
        <w:rPr>
          <w:sz w:val="24"/>
          <w:szCs w:val="24"/>
          <w:lang w:val="en-US"/>
        </w:rPr>
        <w:t xml:space="preserve"> </w:t>
      </w:r>
      <w:r w:rsidRPr="005428C4">
        <w:rPr>
          <w:sz w:val="24"/>
          <w:szCs w:val="24"/>
          <w:lang w:val="en-US" w:bidi="en-US"/>
        </w:rPr>
        <w:t xml:space="preserve">I prefer, I’d prefer, I’d rather prefer, </w:t>
      </w:r>
      <w:r w:rsidRPr="005428C4">
        <w:rPr>
          <w:sz w:val="24"/>
          <w:szCs w:val="24"/>
        </w:rPr>
        <w:t>выражающие</w:t>
      </w:r>
      <w:r w:rsidRPr="005428C4">
        <w:rPr>
          <w:sz w:val="24"/>
          <w:szCs w:val="24"/>
          <w:lang w:val="en-US"/>
        </w:rPr>
        <w:t xml:space="preserve"> </w:t>
      </w:r>
      <w:r w:rsidRPr="005428C4">
        <w:rPr>
          <w:sz w:val="24"/>
          <w:szCs w:val="24"/>
        </w:rPr>
        <w:t>предпочтение</w:t>
      </w:r>
      <w:r w:rsidRPr="005428C4">
        <w:rPr>
          <w:sz w:val="24"/>
          <w:szCs w:val="24"/>
          <w:lang w:val="en-US"/>
        </w:rPr>
        <w:t xml:space="preserve">, </w:t>
      </w:r>
      <w:r w:rsidRPr="005428C4">
        <w:rPr>
          <w:sz w:val="24"/>
          <w:szCs w:val="24"/>
        </w:rPr>
        <w:t>а</w:t>
      </w:r>
      <w:r w:rsidRPr="005428C4">
        <w:rPr>
          <w:sz w:val="24"/>
          <w:szCs w:val="24"/>
          <w:lang w:val="en-US"/>
        </w:rPr>
        <w:t xml:space="preserve"> </w:t>
      </w:r>
      <w:r w:rsidRPr="005428C4">
        <w:rPr>
          <w:sz w:val="24"/>
          <w:szCs w:val="24"/>
        </w:rPr>
        <w:t>также</w:t>
      </w:r>
      <w:r w:rsidRPr="005428C4">
        <w:rPr>
          <w:sz w:val="24"/>
          <w:szCs w:val="24"/>
          <w:lang w:val="en-US"/>
        </w:rPr>
        <w:t xml:space="preserve"> </w:t>
      </w:r>
      <w:r w:rsidRPr="005428C4">
        <w:rPr>
          <w:sz w:val="24"/>
          <w:szCs w:val="24"/>
        </w:rPr>
        <w:t>конструкций</w:t>
      </w:r>
      <w:r w:rsidRPr="005428C4">
        <w:rPr>
          <w:sz w:val="24"/>
          <w:szCs w:val="24"/>
          <w:lang w:val="en-US"/>
        </w:rPr>
        <w:t xml:space="preserve"> </w:t>
      </w:r>
      <w:r w:rsidRPr="005428C4">
        <w:rPr>
          <w:sz w:val="24"/>
          <w:szCs w:val="24"/>
          <w:lang w:val="en-US" w:bidi="en-US"/>
        </w:rPr>
        <w:t>I’d rather, You’d better;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подлежащее, выраженное собирательным существительным </w:t>
      </w:r>
      <w:r w:rsidRPr="005428C4">
        <w:rPr>
          <w:sz w:val="24"/>
          <w:szCs w:val="24"/>
          <w:lang w:bidi="en-US"/>
        </w:rPr>
        <w:t>(</w:t>
      </w:r>
      <w:r w:rsidRPr="005428C4">
        <w:rPr>
          <w:sz w:val="24"/>
          <w:szCs w:val="24"/>
          <w:lang w:val="en-US" w:bidi="en-US"/>
        </w:rPr>
        <w:t>family</w:t>
      </w:r>
      <w:r w:rsidRPr="005428C4">
        <w:rPr>
          <w:sz w:val="24"/>
          <w:szCs w:val="24"/>
          <w:lang w:bidi="en-US"/>
        </w:rPr>
        <w:t xml:space="preserve">, </w:t>
      </w:r>
      <w:r w:rsidRPr="005428C4">
        <w:rPr>
          <w:sz w:val="24"/>
          <w:szCs w:val="24"/>
          <w:lang w:val="en-US" w:bidi="en-US"/>
        </w:rPr>
        <w:t>police</w:t>
      </w:r>
      <w:r w:rsidRPr="005428C4">
        <w:rPr>
          <w:sz w:val="24"/>
          <w:szCs w:val="24"/>
          <w:lang w:bidi="en-US"/>
        </w:rPr>
        <w:t xml:space="preserve">), </w:t>
      </w:r>
      <w:r w:rsidRPr="005428C4">
        <w:rPr>
          <w:sz w:val="24"/>
          <w:szCs w:val="24"/>
        </w:rPr>
        <w:t>и его согласование со сказуемым;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глаголы (правильные и неправильные) в видовременных формах действительного залога в изъявительном наклонении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Future</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the</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rPr>
        <w:t>и наиболее употребительных формах</w:t>
      </w:r>
    </w:p>
    <w:p w:rsidR="0056417A" w:rsidRPr="005428C4" w:rsidRDefault="0056417A" w:rsidP="00B148E0">
      <w:pPr>
        <w:pStyle w:val="2b"/>
        <w:shd w:val="clear" w:color="auto" w:fill="auto"/>
        <w:spacing w:before="0" w:line="276" w:lineRule="auto"/>
        <w:rPr>
          <w:sz w:val="24"/>
          <w:szCs w:val="24"/>
          <w:lang w:val="en-US"/>
        </w:rPr>
      </w:pPr>
      <w:r w:rsidRPr="005428C4">
        <w:rPr>
          <w:sz w:val="24"/>
          <w:szCs w:val="24"/>
        </w:rPr>
        <w:t>страдательного</w:t>
      </w:r>
      <w:r w:rsidRPr="005428C4">
        <w:rPr>
          <w:sz w:val="24"/>
          <w:szCs w:val="24"/>
          <w:lang w:val="en-US"/>
        </w:rPr>
        <w:t xml:space="preserve"> </w:t>
      </w:r>
      <w:r w:rsidRPr="005428C4">
        <w:rPr>
          <w:sz w:val="24"/>
          <w:szCs w:val="24"/>
        </w:rPr>
        <w:t>залога</w:t>
      </w:r>
      <w:r w:rsidRPr="005428C4">
        <w:rPr>
          <w:sz w:val="24"/>
          <w:szCs w:val="24"/>
          <w:lang w:val="en-US"/>
        </w:rPr>
        <w:t xml:space="preserve"> </w:t>
      </w:r>
      <w:r w:rsidRPr="005428C4">
        <w:rPr>
          <w:sz w:val="24"/>
          <w:szCs w:val="24"/>
          <w:lang w:val="en-US" w:bidi="en-US"/>
        </w:rPr>
        <w:t>(Present/Past Simple Passive, Present Perfect Passive);</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to be going to, </w:t>
      </w:r>
      <w:r w:rsidRPr="005428C4">
        <w:rPr>
          <w:sz w:val="24"/>
          <w:szCs w:val="24"/>
        </w:rPr>
        <w:t>формы</w:t>
      </w:r>
      <w:r w:rsidRPr="005428C4">
        <w:rPr>
          <w:sz w:val="24"/>
          <w:szCs w:val="24"/>
          <w:lang w:val="en-US"/>
        </w:rPr>
        <w:t xml:space="preserve"> </w:t>
      </w:r>
      <w:r w:rsidRPr="005428C4">
        <w:rPr>
          <w:sz w:val="24"/>
          <w:szCs w:val="24"/>
          <w:lang w:val="en-US" w:bidi="en-US"/>
        </w:rPr>
        <w:t xml:space="preserve">Future Simple Tense </w:t>
      </w:r>
      <w:r w:rsidRPr="005428C4">
        <w:rPr>
          <w:sz w:val="24"/>
          <w:szCs w:val="24"/>
        </w:rPr>
        <w:t>и</w:t>
      </w:r>
      <w:r w:rsidRPr="005428C4">
        <w:rPr>
          <w:sz w:val="24"/>
          <w:szCs w:val="24"/>
          <w:lang w:val="en-US"/>
        </w:rPr>
        <w:t xml:space="preserve"> </w:t>
      </w:r>
      <w:r w:rsidRPr="005428C4">
        <w:rPr>
          <w:sz w:val="24"/>
          <w:szCs w:val="24"/>
          <w:lang w:val="en-US" w:bidi="en-US"/>
        </w:rPr>
        <w:t xml:space="preserve">Present Continuous Tense </w:t>
      </w:r>
      <w:r w:rsidRPr="005428C4">
        <w:rPr>
          <w:sz w:val="24"/>
          <w:szCs w:val="24"/>
        </w:rPr>
        <w:t>для</w:t>
      </w:r>
      <w:r w:rsidRPr="005428C4">
        <w:rPr>
          <w:sz w:val="24"/>
          <w:szCs w:val="24"/>
          <w:lang w:val="en-US"/>
        </w:rPr>
        <w:t xml:space="preserve"> </w:t>
      </w:r>
      <w:r w:rsidRPr="005428C4">
        <w:rPr>
          <w:sz w:val="24"/>
          <w:szCs w:val="24"/>
        </w:rPr>
        <w:t>выражения</w:t>
      </w:r>
      <w:r w:rsidRPr="005428C4">
        <w:rPr>
          <w:sz w:val="24"/>
          <w:szCs w:val="24"/>
          <w:lang w:val="en-US"/>
        </w:rPr>
        <w:t xml:space="preserve"> </w:t>
      </w:r>
      <w:r w:rsidRPr="005428C4">
        <w:rPr>
          <w:sz w:val="24"/>
          <w:szCs w:val="24"/>
        </w:rPr>
        <w:t>будущего</w:t>
      </w:r>
      <w:r w:rsidRPr="005428C4">
        <w:rPr>
          <w:sz w:val="24"/>
          <w:szCs w:val="24"/>
          <w:lang w:val="en-US"/>
        </w:rPr>
        <w:t xml:space="preserve"> </w:t>
      </w:r>
      <w:r w:rsidRPr="005428C4">
        <w:rPr>
          <w:sz w:val="24"/>
          <w:szCs w:val="24"/>
        </w:rPr>
        <w:t>действия</w:t>
      </w:r>
      <w:r w:rsidRPr="005428C4">
        <w:rPr>
          <w:sz w:val="24"/>
          <w:szCs w:val="24"/>
          <w:lang w:val="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модальные</w:t>
      </w:r>
      <w:r w:rsidRPr="005428C4">
        <w:rPr>
          <w:sz w:val="24"/>
          <w:szCs w:val="24"/>
          <w:lang w:val="en-US"/>
        </w:rPr>
        <w:t xml:space="preserve"> </w:t>
      </w:r>
      <w:r w:rsidRPr="005428C4">
        <w:rPr>
          <w:sz w:val="24"/>
          <w:szCs w:val="24"/>
        </w:rPr>
        <w:t>глаголы</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их</w:t>
      </w:r>
      <w:r w:rsidRPr="005428C4">
        <w:rPr>
          <w:sz w:val="24"/>
          <w:szCs w:val="24"/>
          <w:lang w:val="en-US"/>
        </w:rPr>
        <w:t xml:space="preserve"> </w:t>
      </w:r>
      <w:r w:rsidRPr="005428C4">
        <w:rPr>
          <w:sz w:val="24"/>
          <w:szCs w:val="24"/>
        </w:rPr>
        <w:t>эквиваленты</w:t>
      </w:r>
      <w:r w:rsidRPr="005428C4">
        <w:rPr>
          <w:sz w:val="24"/>
          <w:szCs w:val="24"/>
          <w:lang w:val="en-US"/>
        </w:rPr>
        <w:t xml:space="preserve"> </w:t>
      </w:r>
      <w:r w:rsidRPr="005428C4">
        <w:rPr>
          <w:sz w:val="24"/>
          <w:szCs w:val="24"/>
          <w:lang w:val="en-US" w:bidi="en-US"/>
        </w:rPr>
        <w:t>(can/be able to, could, must/have to, may, might, should, shall, would, will, need);</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неличные</w:t>
      </w:r>
      <w:r w:rsidRPr="005428C4">
        <w:rPr>
          <w:sz w:val="24"/>
          <w:szCs w:val="24"/>
          <w:lang w:val="en-US"/>
        </w:rPr>
        <w:t xml:space="preserve"> </w:t>
      </w:r>
      <w:r w:rsidRPr="005428C4">
        <w:rPr>
          <w:sz w:val="24"/>
          <w:szCs w:val="24"/>
        </w:rPr>
        <w:t>формы</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lang w:val="en-US" w:bidi="en-US"/>
        </w:rPr>
        <w:t xml:space="preserve">- </w:t>
      </w:r>
      <w:r w:rsidRPr="005428C4">
        <w:rPr>
          <w:sz w:val="24"/>
          <w:szCs w:val="24"/>
        </w:rPr>
        <w:t>инфинитив</w:t>
      </w:r>
      <w:r w:rsidRPr="005428C4">
        <w:rPr>
          <w:sz w:val="24"/>
          <w:szCs w:val="24"/>
          <w:lang w:val="en-US"/>
        </w:rPr>
        <w:t xml:space="preserve">, </w:t>
      </w:r>
      <w:r w:rsidRPr="005428C4">
        <w:rPr>
          <w:sz w:val="24"/>
          <w:szCs w:val="24"/>
        </w:rPr>
        <w:t>герундий</w:t>
      </w:r>
      <w:r w:rsidRPr="005428C4">
        <w:rPr>
          <w:sz w:val="24"/>
          <w:szCs w:val="24"/>
          <w:lang w:val="en-US"/>
        </w:rPr>
        <w:t xml:space="preserve">, </w:t>
      </w:r>
      <w:r w:rsidRPr="005428C4">
        <w:rPr>
          <w:sz w:val="24"/>
          <w:szCs w:val="24"/>
        </w:rPr>
        <w:t>причастие</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w:t>
      </w:r>
      <w:r w:rsidRPr="005428C4">
        <w:rPr>
          <w:sz w:val="24"/>
          <w:szCs w:val="24"/>
        </w:rPr>
        <w:t>и</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II), </w:t>
      </w:r>
      <w:r w:rsidRPr="005428C4">
        <w:rPr>
          <w:sz w:val="24"/>
          <w:szCs w:val="24"/>
        </w:rPr>
        <w:t>причастия</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функции</w:t>
      </w:r>
      <w:r w:rsidRPr="005428C4">
        <w:rPr>
          <w:sz w:val="24"/>
          <w:szCs w:val="24"/>
          <w:lang w:val="en-US"/>
        </w:rPr>
        <w:t xml:space="preserve"> </w:t>
      </w:r>
      <w:r w:rsidRPr="005428C4">
        <w:rPr>
          <w:sz w:val="24"/>
          <w:szCs w:val="24"/>
        </w:rPr>
        <w:t>определения</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 </w:t>
      </w:r>
      <w:r w:rsidRPr="005428C4">
        <w:rPr>
          <w:sz w:val="24"/>
          <w:szCs w:val="24"/>
          <w:lang w:val="en-US" w:bidi="en-US"/>
        </w:rPr>
        <w:t xml:space="preserve">a playing child, Participle </w:t>
      </w:r>
      <w:r w:rsidRPr="005428C4">
        <w:rPr>
          <w:sz w:val="24"/>
          <w:szCs w:val="24"/>
          <w:lang w:val="en-US"/>
        </w:rPr>
        <w:t xml:space="preserve">II - </w:t>
      </w:r>
      <w:r w:rsidRPr="005428C4">
        <w:rPr>
          <w:sz w:val="24"/>
          <w:szCs w:val="24"/>
          <w:lang w:val="en-US" w:bidi="en-US"/>
        </w:rPr>
        <w:t>a written text);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определённый, неопределённый и нулевой артикли;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существительные во множественном числе,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неисчисляемые имена существительные, имеющие форму только множественного числа;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притяжательный падеж имён существительных;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порядок следования нескольких прилагательных (мнение - размер - возраст - цвет - происхождение);</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слова</w:t>
      </w:r>
      <w:r w:rsidRPr="005428C4">
        <w:rPr>
          <w:sz w:val="24"/>
          <w:szCs w:val="24"/>
          <w:lang w:val="en-US"/>
        </w:rPr>
        <w:t xml:space="preserve">, </w:t>
      </w:r>
      <w:r w:rsidRPr="005428C4">
        <w:rPr>
          <w:sz w:val="24"/>
          <w:szCs w:val="24"/>
        </w:rPr>
        <w:t>выражающие</w:t>
      </w:r>
      <w:r w:rsidRPr="005428C4">
        <w:rPr>
          <w:sz w:val="24"/>
          <w:szCs w:val="24"/>
          <w:lang w:val="en-US"/>
        </w:rPr>
        <w:t xml:space="preserve"> </w:t>
      </w:r>
      <w:r w:rsidRPr="005428C4">
        <w:rPr>
          <w:sz w:val="24"/>
          <w:szCs w:val="24"/>
        </w:rPr>
        <w:t>количество</w:t>
      </w:r>
      <w:r w:rsidRPr="005428C4">
        <w:rPr>
          <w:sz w:val="24"/>
          <w:szCs w:val="24"/>
          <w:lang w:val="en-US"/>
        </w:rPr>
        <w:t xml:space="preserve"> </w:t>
      </w:r>
      <w:r w:rsidRPr="005428C4">
        <w:rPr>
          <w:sz w:val="24"/>
          <w:szCs w:val="24"/>
          <w:lang w:val="en-US" w:bidi="en-US"/>
        </w:rPr>
        <w:t>(many/much, little/a little, few</w:t>
      </w:r>
      <w:r w:rsidRPr="005428C4">
        <w:rPr>
          <w:sz w:val="24"/>
          <w:szCs w:val="24"/>
          <w:lang w:val="en-US"/>
        </w:rPr>
        <w:t>/</w:t>
      </w:r>
      <w:r w:rsidRPr="005428C4">
        <w:rPr>
          <w:sz w:val="24"/>
          <w:szCs w:val="24"/>
        </w:rPr>
        <w:t>а</w:t>
      </w:r>
      <w:r w:rsidRPr="005428C4">
        <w:rPr>
          <w:sz w:val="24"/>
          <w:szCs w:val="24"/>
          <w:lang w:val="en-US"/>
        </w:rPr>
        <w:t xml:space="preserve"> </w:t>
      </w:r>
      <w:r w:rsidRPr="005428C4">
        <w:rPr>
          <w:sz w:val="24"/>
          <w:szCs w:val="24"/>
          <w:lang w:val="en-US" w:bidi="en-US"/>
        </w:rPr>
        <w:t>few, a lot of);</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неопределённые местоимения и их производные, отрицательные местоимения попе, по и производные последнего </w:t>
      </w:r>
      <w:r w:rsidRPr="005428C4">
        <w:rPr>
          <w:sz w:val="24"/>
          <w:szCs w:val="24"/>
          <w:lang w:bidi="en-US"/>
        </w:rPr>
        <w:t>(</w:t>
      </w:r>
      <w:r w:rsidRPr="005428C4">
        <w:rPr>
          <w:sz w:val="24"/>
          <w:szCs w:val="24"/>
          <w:lang w:val="en-US" w:bidi="en-US"/>
        </w:rPr>
        <w:t>nobody</w:t>
      </w:r>
      <w:r w:rsidRPr="005428C4">
        <w:rPr>
          <w:sz w:val="24"/>
          <w:szCs w:val="24"/>
          <w:lang w:bidi="en-US"/>
        </w:rPr>
        <w:t xml:space="preserve">, </w:t>
      </w:r>
      <w:r w:rsidRPr="005428C4">
        <w:rPr>
          <w:sz w:val="24"/>
          <w:szCs w:val="24"/>
          <w:lang w:val="en-US" w:bidi="en-US"/>
        </w:rPr>
        <w:t>nothing</w:t>
      </w:r>
      <w:r w:rsidRPr="005428C4">
        <w:rPr>
          <w:sz w:val="24"/>
          <w:szCs w:val="24"/>
          <w:lang w:bidi="en-US"/>
        </w:rPr>
        <w:t xml:space="preserve">, </w:t>
      </w:r>
      <w:r w:rsidRPr="005428C4">
        <w:rPr>
          <w:sz w:val="24"/>
          <w:szCs w:val="24"/>
        </w:rPr>
        <w:t>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количественные и порядковые числительные;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предлоги места, времени, направления, предлоги, употребляемые с глаголами в страдательном залоге;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социокультурными знаниями и умениями: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проявлять уважение к иной культуре, соблюдать нормы вежливости в межкультурном общении;</w:t>
      </w:r>
    </w:p>
    <w:p w:rsidR="0056417A" w:rsidRPr="005428C4" w:rsidRDefault="0056417A" w:rsidP="00B148E0">
      <w:pPr>
        <w:pStyle w:val="2b"/>
        <w:shd w:val="clear" w:color="auto" w:fill="auto"/>
        <w:tabs>
          <w:tab w:val="left" w:pos="4222"/>
          <w:tab w:val="right" w:pos="9745"/>
        </w:tabs>
        <w:spacing w:before="0" w:line="276" w:lineRule="auto"/>
        <w:ind w:firstLine="720"/>
        <w:rPr>
          <w:sz w:val="24"/>
          <w:szCs w:val="24"/>
        </w:rPr>
      </w:pPr>
      <w:r w:rsidRPr="005428C4">
        <w:rPr>
          <w:sz w:val="24"/>
          <w:szCs w:val="24"/>
        </w:rPr>
        <w:t>владеть компенсаторными</w:t>
      </w:r>
      <w:r w:rsidRPr="005428C4">
        <w:rPr>
          <w:sz w:val="24"/>
          <w:szCs w:val="24"/>
        </w:rPr>
        <w:tab/>
        <w:t>умениями, позволяющими в</w:t>
      </w:r>
      <w:r w:rsidRPr="005428C4">
        <w:rPr>
          <w:sz w:val="24"/>
          <w:szCs w:val="24"/>
        </w:rPr>
        <w:tab/>
        <w:t>случае сбоя</w:t>
      </w:r>
    </w:p>
    <w:p w:rsidR="0056417A" w:rsidRPr="005428C4" w:rsidRDefault="0056417A" w:rsidP="00B148E0">
      <w:pPr>
        <w:pStyle w:val="2b"/>
        <w:shd w:val="clear" w:color="auto" w:fill="auto"/>
        <w:tabs>
          <w:tab w:val="right" w:pos="4013"/>
          <w:tab w:val="left" w:pos="4222"/>
          <w:tab w:val="right" w:pos="9745"/>
        </w:tabs>
        <w:spacing w:before="0" w:line="276" w:lineRule="auto"/>
        <w:rPr>
          <w:sz w:val="24"/>
          <w:szCs w:val="24"/>
        </w:rPr>
      </w:pPr>
      <w:r w:rsidRPr="005428C4">
        <w:rPr>
          <w:sz w:val="24"/>
          <w:szCs w:val="24"/>
        </w:rPr>
        <w:t>коммуникации, а также в условиях дефицита языковых средств: использовать различные приёмы</w:t>
      </w:r>
      <w:r w:rsidRPr="005428C4">
        <w:rPr>
          <w:sz w:val="24"/>
          <w:szCs w:val="24"/>
        </w:rPr>
        <w:tab/>
        <w:t>переработки</w:t>
      </w:r>
      <w:r w:rsidRPr="005428C4">
        <w:rPr>
          <w:sz w:val="24"/>
          <w:szCs w:val="24"/>
        </w:rPr>
        <w:tab/>
        <w:t>информации: при говорении</w:t>
      </w:r>
      <w:r w:rsidRPr="005428C4">
        <w:rPr>
          <w:sz w:val="24"/>
          <w:szCs w:val="24"/>
        </w:rPr>
        <w:tab/>
        <w:t>- переспрос,</w:t>
      </w:r>
    </w:p>
    <w:p w:rsidR="0056417A" w:rsidRPr="005428C4" w:rsidRDefault="0056417A" w:rsidP="00B148E0">
      <w:pPr>
        <w:pStyle w:val="2b"/>
        <w:shd w:val="clear" w:color="auto" w:fill="auto"/>
        <w:tabs>
          <w:tab w:val="left" w:pos="730"/>
          <w:tab w:val="right" w:pos="4013"/>
          <w:tab w:val="left" w:pos="4222"/>
          <w:tab w:val="right" w:pos="9745"/>
        </w:tabs>
        <w:spacing w:before="0" w:line="276" w:lineRule="auto"/>
        <w:rPr>
          <w:sz w:val="24"/>
          <w:szCs w:val="24"/>
        </w:rPr>
      </w:pPr>
      <w:r w:rsidRPr="005428C4">
        <w:rPr>
          <w:sz w:val="24"/>
          <w:szCs w:val="24"/>
        </w:rPr>
        <w:t>при</w:t>
      </w:r>
      <w:r w:rsidRPr="005428C4">
        <w:rPr>
          <w:sz w:val="24"/>
          <w:szCs w:val="24"/>
        </w:rPr>
        <w:tab/>
        <w:t>говорении и</w:t>
      </w:r>
      <w:r w:rsidRPr="005428C4">
        <w:rPr>
          <w:sz w:val="24"/>
          <w:szCs w:val="24"/>
        </w:rPr>
        <w:tab/>
        <w:t>письме -</w:t>
      </w:r>
      <w:r w:rsidRPr="005428C4">
        <w:rPr>
          <w:sz w:val="24"/>
          <w:szCs w:val="24"/>
        </w:rPr>
        <w:tab/>
        <w:t>описание/перифраз/толкование,</w:t>
      </w:r>
      <w:r w:rsidRPr="005428C4">
        <w:rPr>
          <w:sz w:val="24"/>
          <w:szCs w:val="24"/>
        </w:rPr>
        <w:tab/>
        <w:t>при чтении</w:t>
      </w:r>
    </w:p>
    <w:p w:rsidR="0056417A" w:rsidRPr="005428C4" w:rsidRDefault="0056417A" w:rsidP="00B148E0">
      <w:pPr>
        <w:pStyle w:val="2b"/>
        <w:shd w:val="clear" w:color="auto" w:fill="auto"/>
        <w:spacing w:before="0" w:line="276" w:lineRule="auto"/>
        <w:rPr>
          <w:sz w:val="24"/>
          <w:szCs w:val="24"/>
        </w:rPr>
      </w:pPr>
      <w:r w:rsidRPr="005428C4">
        <w:rPr>
          <w:sz w:val="24"/>
          <w:szCs w:val="24"/>
        </w:rPr>
        <w:t>и аудировании - языковую и контекстуальную догадку;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метапредметными умениями, позволяющими совершенствовать учебную деятельность по овладению иностранным языком;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6417A" w:rsidRPr="005428C4" w:rsidRDefault="0056417A" w:rsidP="00B148E0">
      <w:pPr>
        <w:pStyle w:val="2b"/>
        <w:shd w:val="clear" w:color="auto" w:fill="auto"/>
        <w:tabs>
          <w:tab w:val="right" w:pos="4013"/>
          <w:tab w:val="left" w:pos="4238"/>
          <w:tab w:val="right" w:pos="9745"/>
        </w:tabs>
        <w:spacing w:before="0" w:line="276" w:lineRule="auto"/>
        <w:ind w:firstLine="720"/>
        <w:rPr>
          <w:sz w:val="24"/>
          <w:szCs w:val="24"/>
        </w:rPr>
      </w:pPr>
      <w:r w:rsidRPr="005428C4">
        <w:rPr>
          <w:sz w:val="24"/>
          <w:szCs w:val="24"/>
        </w:rPr>
        <w:t>использовать</w:t>
      </w:r>
      <w:r w:rsidRPr="005428C4">
        <w:rPr>
          <w:sz w:val="24"/>
          <w:szCs w:val="24"/>
        </w:rPr>
        <w:tab/>
        <w:t>иноязычные</w:t>
      </w:r>
      <w:r w:rsidRPr="005428C4">
        <w:rPr>
          <w:sz w:val="24"/>
          <w:szCs w:val="24"/>
        </w:rPr>
        <w:tab/>
        <w:t>словари и справочники, в</w:t>
      </w:r>
      <w:r w:rsidRPr="005428C4">
        <w:rPr>
          <w:sz w:val="24"/>
          <w:szCs w:val="24"/>
        </w:rPr>
        <w:tab/>
        <w:t>том числе</w:t>
      </w:r>
    </w:p>
    <w:p w:rsidR="0056417A" w:rsidRPr="005428C4" w:rsidRDefault="0056417A" w:rsidP="00B148E0">
      <w:pPr>
        <w:pStyle w:val="2b"/>
        <w:shd w:val="clear" w:color="auto" w:fill="auto"/>
        <w:spacing w:before="0" w:line="276" w:lineRule="auto"/>
        <w:rPr>
          <w:sz w:val="24"/>
          <w:szCs w:val="24"/>
        </w:rPr>
      </w:pPr>
      <w:r w:rsidRPr="005428C4">
        <w:rPr>
          <w:sz w:val="24"/>
          <w:szCs w:val="24"/>
        </w:rPr>
        <w:t>информационно-справочные системы в электронной форме;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6417A" w:rsidRDefault="0056417A" w:rsidP="00B148E0">
      <w:pPr>
        <w:pStyle w:val="2b"/>
        <w:shd w:val="clear" w:color="auto" w:fill="auto"/>
        <w:spacing w:before="0" w:line="276" w:lineRule="auto"/>
        <w:ind w:firstLine="720"/>
        <w:rPr>
          <w:sz w:val="24"/>
          <w:szCs w:val="24"/>
        </w:rPr>
      </w:pPr>
      <w:r w:rsidRPr="005428C4">
        <w:rPr>
          <w:sz w:val="24"/>
          <w:szCs w:val="24"/>
        </w:rPr>
        <w:t>соблюдать правила информационной безопасности в ситуациях повседневной жизни и при работе в сети Интернет.</w:t>
      </w:r>
    </w:p>
    <w:p w:rsidR="0056417A" w:rsidRPr="005428C4" w:rsidRDefault="0056417A" w:rsidP="00B148E0">
      <w:pPr>
        <w:pStyle w:val="2b"/>
        <w:shd w:val="clear" w:color="auto" w:fill="auto"/>
        <w:spacing w:before="0" w:line="276" w:lineRule="auto"/>
        <w:ind w:firstLine="720"/>
        <w:rPr>
          <w:sz w:val="24"/>
          <w:szCs w:val="24"/>
        </w:rPr>
      </w:pPr>
    </w:p>
    <w:p w:rsidR="0056417A" w:rsidRPr="00BF5B14" w:rsidRDefault="0056417A" w:rsidP="006550FC">
      <w:pPr>
        <w:pStyle w:val="-2"/>
        <w:numPr>
          <w:ilvl w:val="1"/>
          <w:numId w:val="457"/>
        </w:numPr>
        <w:spacing w:before="0"/>
        <w:ind w:right="0"/>
        <w:rPr>
          <w:lang w:val="ru-RU"/>
        </w:rPr>
      </w:pPr>
      <w:bookmarkStart w:id="12" w:name="_Toc143353439"/>
      <w:r w:rsidRPr="00BF5B14">
        <w:rPr>
          <w:lang w:val="ru-RU"/>
        </w:rPr>
        <w:t>Федеральная рабочая программа по учебному предмету «английский язык» (углублённый уровень).</w:t>
      </w:r>
      <w:bookmarkEnd w:id="12"/>
    </w:p>
    <w:p w:rsidR="0056417A" w:rsidRPr="005428C4" w:rsidRDefault="0056417A" w:rsidP="00B148E0">
      <w:pPr>
        <w:pStyle w:val="2b"/>
        <w:numPr>
          <w:ilvl w:val="1"/>
          <w:numId w:val="25"/>
        </w:numPr>
        <w:shd w:val="clear" w:color="auto" w:fill="auto"/>
        <w:tabs>
          <w:tab w:val="left" w:pos="705"/>
        </w:tabs>
        <w:spacing w:before="0" w:line="276" w:lineRule="auto"/>
        <w:ind w:firstLine="720"/>
        <w:rPr>
          <w:sz w:val="24"/>
          <w:szCs w:val="24"/>
        </w:rPr>
      </w:pPr>
      <w:r w:rsidRPr="005428C4">
        <w:rPr>
          <w:sz w:val="24"/>
          <w:szCs w:val="24"/>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6417A" w:rsidRPr="005428C4" w:rsidRDefault="0056417A" w:rsidP="00B148E0">
      <w:pPr>
        <w:pStyle w:val="2b"/>
        <w:numPr>
          <w:ilvl w:val="1"/>
          <w:numId w:val="25"/>
        </w:numPr>
        <w:shd w:val="clear" w:color="auto" w:fill="auto"/>
        <w:tabs>
          <w:tab w:val="left" w:pos="1330"/>
        </w:tabs>
        <w:spacing w:before="0" w:line="276" w:lineRule="auto"/>
        <w:ind w:firstLine="720"/>
        <w:rPr>
          <w:sz w:val="24"/>
          <w:szCs w:val="24"/>
        </w:rPr>
      </w:pPr>
      <w:r w:rsidRPr="005428C4">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6417A" w:rsidRPr="005428C4" w:rsidRDefault="0056417A" w:rsidP="00B148E0">
      <w:pPr>
        <w:pStyle w:val="2b"/>
        <w:numPr>
          <w:ilvl w:val="1"/>
          <w:numId w:val="25"/>
        </w:numPr>
        <w:shd w:val="clear" w:color="auto" w:fill="auto"/>
        <w:tabs>
          <w:tab w:val="left" w:pos="1340"/>
        </w:tabs>
        <w:spacing w:before="0" w:line="276" w:lineRule="auto"/>
        <w:ind w:firstLine="720"/>
        <w:rPr>
          <w:sz w:val="24"/>
          <w:szCs w:val="24"/>
        </w:rPr>
      </w:pPr>
      <w:r w:rsidRPr="005428C4">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6417A" w:rsidRPr="005428C4" w:rsidRDefault="0056417A" w:rsidP="00B148E0">
      <w:pPr>
        <w:pStyle w:val="2b"/>
        <w:numPr>
          <w:ilvl w:val="1"/>
          <w:numId w:val="25"/>
        </w:numPr>
        <w:shd w:val="clear" w:color="auto" w:fill="auto"/>
        <w:tabs>
          <w:tab w:val="left" w:pos="1335"/>
        </w:tabs>
        <w:spacing w:before="0" w:line="276" w:lineRule="auto"/>
        <w:ind w:firstLine="720"/>
        <w:rPr>
          <w:sz w:val="24"/>
          <w:szCs w:val="24"/>
        </w:rPr>
      </w:pPr>
      <w:r w:rsidRPr="005428C4">
        <w:rPr>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5428C4" w:rsidRDefault="0056417A" w:rsidP="00B148E0">
      <w:pPr>
        <w:pStyle w:val="2b"/>
        <w:numPr>
          <w:ilvl w:val="1"/>
          <w:numId w:val="25"/>
        </w:numPr>
        <w:shd w:val="clear" w:color="auto" w:fill="auto"/>
        <w:tabs>
          <w:tab w:val="left" w:pos="1374"/>
        </w:tabs>
        <w:spacing w:before="0" w:line="276" w:lineRule="auto"/>
        <w:ind w:firstLine="720"/>
        <w:rPr>
          <w:sz w:val="24"/>
          <w:szCs w:val="24"/>
        </w:rPr>
      </w:pPr>
      <w:r w:rsidRPr="005428C4">
        <w:rPr>
          <w:sz w:val="24"/>
          <w:szCs w:val="24"/>
        </w:rPr>
        <w:t>Пояснительная записка.</w:t>
      </w:r>
    </w:p>
    <w:p w:rsidR="0056417A" w:rsidRPr="005428C4" w:rsidRDefault="0056417A" w:rsidP="00B148E0">
      <w:pPr>
        <w:pStyle w:val="2b"/>
        <w:numPr>
          <w:ilvl w:val="2"/>
          <w:numId w:val="25"/>
        </w:numPr>
        <w:shd w:val="clear" w:color="auto" w:fill="auto"/>
        <w:tabs>
          <w:tab w:val="left" w:pos="1532"/>
        </w:tabs>
        <w:spacing w:before="0" w:line="276" w:lineRule="auto"/>
        <w:ind w:firstLine="720"/>
        <w:rPr>
          <w:sz w:val="24"/>
          <w:szCs w:val="24"/>
        </w:rPr>
      </w:pPr>
      <w:r w:rsidRPr="005428C4">
        <w:rPr>
          <w:sz w:val="24"/>
          <w:szCs w:val="24"/>
        </w:rPr>
        <w:t xml:space="preserve">Программа по английскому языку на уровне среднего общего образования </w:t>
      </w:r>
      <w:r w:rsidRPr="005428C4">
        <w:rPr>
          <w:sz w:val="24"/>
          <w:szCs w:val="24"/>
        </w:rPr>
        <w:lastRenderedPageBreak/>
        <w:t>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rsidRPr="005428C4">
        <w:rPr>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56417A" w:rsidRPr="005428C4" w:rsidRDefault="0056417A" w:rsidP="00B148E0">
      <w:pPr>
        <w:pStyle w:val="2b"/>
        <w:numPr>
          <w:ilvl w:val="2"/>
          <w:numId w:val="25"/>
        </w:numPr>
        <w:shd w:val="clear" w:color="auto" w:fill="auto"/>
        <w:tabs>
          <w:tab w:val="left" w:pos="1532"/>
        </w:tabs>
        <w:spacing w:before="0" w:line="276" w:lineRule="auto"/>
        <w:ind w:firstLine="720"/>
        <w:rPr>
          <w:sz w:val="24"/>
          <w:szCs w:val="24"/>
        </w:rPr>
      </w:pPr>
      <w:r w:rsidRPr="005428C4">
        <w:rPr>
          <w:sz w:val="24"/>
          <w:szCs w:val="24"/>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56417A" w:rsidRPr="005428C4" w:rsidRDefault="0056417A" w:rsidP="00B148E0">
      <w:pPr>
        <w:pStyle w:val="2b"/>
        <w:numPr>
          <w:ilvl w:val="2"/>
          <w:numId w:val="25"/>
        </w:numPr>
        <w:shd w:val="clear" w:color="auto" w:fill="auto"/>
        <w:tabs>
          <w:tab w:val="left" w:pos="1532"/>
        </w:tabs>
        <w:spacing w:before="0" w:line="276" w:lineRule="auto"/>
        <w:ind w:firstLine="720"/>
        <w:rPr>
          <w:sz w:val="24"/>
          <w:szCs w:val="24"/>
        </w:rPr>
      </w:pPr>
      <w:r w:rsidRPr="005428C4">
        <w:rPr>
          <w:sz w:val="24"/>
          <w:szCs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56417A" w:rsidRPr="005428C4" w:rsidRDefault="0056417A" w:rsidP="00B148E0">
      <w:pPr>
        <w:pStyle w:val="2b"/>
        <w:numPr>
          <w:ilvl w:val="2"/>
          <w:numId w:val="25"/>
        </w:numPr>
        <w:shd w:val="clear" w:color="auto" w:fill="auto"/>
        <w:tabs>
          <w:tab w:val="left" w:pos="1532"/>
        </w:tabs>
        <w:spacing w:before="0" w:line="276" w:lineRule="auto"/>
        <w:ind w:firstLine="720"/>
        <w:rPr>
          <w:sz w:val="24"/>
          <w:szCs w:val="24"/>
        </w:rPr>
      </w:pPr>
      <w:r w:rsidRPr="005428C4">
        <w:rPr>
          <w:sz w:val="24"/>
          <w:szCs w:val="24"/>
        </w:rP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6417A" w:rsidRPr="005428C4" w:rsidRDefault="0056417A" w:rsidP="00B148E0">
      <w:pPr>
        <w:pStyle w:val="2b"/>
        <w:numPr>
          <w:ilvl w:val="2"/>
          <w:numId w:val="25"/>
        </w:numPr>
        <w:shd w:val="clear" w:color="auto" w:fill="auto"/>
        <w:tabs>
          <w:tab w:val="left" w:pos="1537"/>
        </w:tabs>
        <w:spacing w:before="0" w:line="276" w:lineRule="auto"/>
        <w:ind w:firstLine="720"/>
        <w:rPr>
          <w:sz w:val="24"/>
          <w:szCs w:val="24"/>
        </w:rPr>
      </w:pPr>
      <w:r w:rsidRPr="005428C4">
        <w:rPr>
          <w:sz w:val="24"/>
          <w:szCs w:val="24"/>
        </w:rPr>
        <w:t xml:space="preserve">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w:t>
      </w:r>
      <w:r w:rsidRPr="005428C4">
        <w:rPr>
          <w:sz w:val="24"/>
          <w:szCs w:val="24"/>
        </w:rPr>
        <w:lastRenderedPageBreak/>
        <w:t>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6417A" w:rsidRPr="005428C4" w:rsidRDefault="0056417A" w:rsidP="00B148E0">
      <w:pPr>
        <w:pStyle w:val="2b"/>
        <w:numPr>
          <w:ilvl w:val="2"/>
          <w:numId w:val="25"/>
        </w:numPr>
        <w:shd w:val="clear" w:color="auto" w:fill="auto"/>
        <w:tabs>
          <w:tab w:val="left" w:pos="1527"/>
        </w:tabs>
        <w:spacing w:before="0" w:line="276" w:lineRule="auto"/>
        <w:ind w:firstLine="720"/>
        <w:rPr>
          <w:sz w:val="24"/>
          <w:szCs w:val="24"/>
        </w:rPr>
      </w:pPr>
      <w:r w:rsidRPr="005428C4">
        <w:rPr>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6417A" w:rsidRPr="005428C4" w:rsidRDefault="0056417A" w:rsidP="00B148E0">
      <w:pPr>
        <w:pStyle w:val="2b"/>
        <w:numPr>
          <w:ilvl w:val="2"/>
          <w:numId w:val="25"/>
        </w:numPr>
        <w:shd w:val="clear" w:color="auto" w:fill="auto"/>
        <w:tabs>
          <w:tab w:val="left" w:pos="1532"/>
        </w:tabs>
        <w:spacing w:before="0" w:line="276" w:lineRule="auto"/>
        <w:ind w:firstLine="720"/>
        <w:rPr>
          <w:sz w:val="24"/>
          <w:szCs w:val="24"/>
        </w:rPr>
      </w:pPr>
      <w:r w:rsidRPr="005428C4">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6417A" w:rsidRPr="005428C4" w:rsidRDefault="0056417A" w:rsidP="00B148E0">
      <w:pPr>
        <w:pStyle w:val="2b"/>
        <w:numPr>
          <w:ilvl w:val="2"/>
          <w:numId w:val="25"/>
        </w:numPr>
        <w:shd w:val="clear" w:color="auto" w:fill="auto"/>
        <w:tabs>
          <w:tab w:val="left" w:pos="1527"/>
        </w:tabs>
        <w:spacing w:before="0" w:line="276" w:lineRule="auto"/>
        <w:ind w:firstLine="720"/>
        <w:rPr>
          <w:sz w:val="24"/>
          <w:szCs w:val="24"/>
        </w:rPr>
      </w:pPr>
      <w:r w:rsidRPr="005428C4">
        <w:rPr>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56417A" w:rsidRPr="005428C4" w:rsidRDefault="0056417A" w:rsidP="00B148E0">
      <w:pPr>
        <w:pStyle w:val="2b"/>
        <w:shd w:val="clear" w:color="auto" w:fill="auto"/>
        <w:spacing w:before="0" w:line="276" w:lineRule="auto"/>
        <w:rPr>
          <w:sz w:val="24"/>
          <w:szCs w:val="24"/>
        </w:rPr>
      </w:pPr>
      <w:r w:rsidRPr="005428C4">
        <w:rPr>
          <w:sz w:val="24"/>
          <w:szCs w:val="24"/>
        </w:rPr>
        <w:t>результатов обучения.</w:t>
      </w:r>
    </w:p>
    <w:p w:rsidR="0056417A" w:rsidRPr="005428C4" w:rsidRDefault="0056417A" w:rsidP="00B148E0">
      <w:pPr>
        <w:pStyle w:val="2b"/>
        <w:numPr>
          <w:ilvl w:val="2"/>
          <w:numId w:val="25"/>
        </w:numPr>
        <w:shd w:val="clear" w:color="auto" w:fill="auto"/>
        <w:tabs>
          <w:tab w:val="left" w:pos="1585"/>
        </w:tabs>
        <w:spacing w:before="0" w:line="276" w:lineRule="auto"/>
        <w:ind w:firstLine="720"/>
        <w:rPr>
          <w:sz w:val="24"/>
          <w:szCs w:val="24"/>
        </w:rPr>
      </w:pPr>
      <w:r w:rsidRPr="005428C4">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6417A" w:rsidRPr="005428C4" w:rsidRDefault="0056417A" w:rsidP="00B148E0">
      <w:pPr>
        <w:pStyle w:val="2b"/>
        <w:numPr>
          <w:ilvl w:val="2"/>
          <w:numId w:val="25"/>
        </w:numPr>
        <w:shd w:val="clear" w:color="auto" w:fill="auto"/>
        <w:spacing w:before="0" w:line="276" w:lineRule="auto"/>
        <w:ind w:firstLine="720"/>
        <w:rPr>
          <w:sz w:val="24"/>
          <w:szCs w:val="24"/>
        </w:rPr>
      </w:pPr>
      <w:r w:rsidRPr="005428C4">
        <w:rPr>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6417A" w:rsidRPr="005428C4" w:rsidRDefault="0056417A" w:rsidP="00B148E0">
      <w:pPr>
        <w:pStyle w:val="2b"/>
        <w:numPr>
          <w:ilvl w:val="2"/>
          <w:numId w:val="25"/>
        </w:numPr>
        <w:shd w:val="clear" w:color="auto" w:fill="auto"/>
        <w:tabs>
          <w:tab w:val="left" w:pos="1671"/>
        </w:tabs>
        <w:spacing w:before="0" w:line="276" w:lineRule="auto"/>
        <w:ind w:firstLine="720"/>
        <w:rPr>
          <w:sz w:val="24"/>
          <w:szCs w:val="24"/>
        </w:rPr>
      </w:pPr>
      <w:r w:rsidRPr="005428C4">
        <w:rPr>
          <w:sz w:val="24"/>
          <w:szCs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56417A" w:rsidRPr="005428C4" w:rsidRDefault="0056417A" w:rsidP="00B148E0">
      <w:pPr>
        <w:pStyle w:val="2b"/>
        <w:numPr>
          <w:ilvl w:val="2"/>
          <w:numId w:val="25"/>
        </w:numPr>
        <w:shd w:val="clear" w:color="auto" w:fill="auto"/>
        <w:tabs>
          <w:tab w:val="left" w:pos="1676"/>
        </w:tabs>
        <w:spacing w:before="0" w:line="276" w:lineRule="auto"/>
        <w:ind w:firstLine="720"/>
        <w:rPr>
          <w:sz w:val="24"/>
          <w:szCs w:val="24"/>
        </w:rPr>
      </w:pPr>
      <w:r w:rsidRPr="005428C4">
        <w:rPr>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17A" w:rsidRPr="005428C4" w:rsidRDefault="0056417A" w:rsidP="00B148E0">
      <w:pPr>
        <w:pStyle w:val="2b"/>
        <w:numPr>
          <w:ilvl w:val="2"/>
          <w:numId w:val="25"/>
        </w:numPr>
        <w:shd w:val="clear" w:color="auto" w:fill="auto"/>
        <w:tabs>
          <w:tab w:val="left" w:pos="1666"/>
        </w:tabs>
        <w:spacing w:before="0" w:line="276" w:lineRule="auto"/>
        <w:ind w:firstLine="720"/>
        <w:rPr>
          <w:sz w:val="24"/>
          <w:szCs w:val="24"/>
        </w:rPr>
      </w:pPr>
      <w:r w:rsidRPr="005428C4">
        <w:rPr>
          <w:sz w:val="24"/>
          <w:szCs w:val="24"/>
        </w:rPr>
        <w:lastRenderedPageBreak/>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6417A" w:rsidRPr="005428C4" w:rsidRDefault="0056417A" w:rsidP="00B148E0">
      <w:pPr>
        <w:pStyle w:val="2b"/>
        <w:numPr>
          <w:ilvl w:val="2"/>
          <w:numId w:val="25"/>
        </w:numPr>
        <w:shd w:val="clear" w:color="auto" w:fill="auto"/>
        <w:tabs>
          <w:tab w:val="left" w:pos="1662"/>
        </w:tabs>
        <w:spacing w:before="0" w:line="276" w:lineRule="auto"/>
        <w:ind w:firstLine="700"/>
        <w:rPr>
          <w:sz w:val="24"/>
          <w:szCs w:val="24"/>
        </w:rPr>
      </w:pPr>
      <w:r w:rsidRPr="005428C4">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56417A" w:rsidRPr="005428C4" w:rsidRDefault="0056417A" w:rsidP="00B148E0">
      <w:pPr>
        <w:pStyle w:val="2b"/>
        <w:shd w:val="clear" w:color="auto" w:fill="auto"/>
        <w:spacing w:before="0" w:line="276" w:lineRule="auto"/>
        <w:rPr>
          <w:sz w:val="24"/>
          <w:szCs w:val="24"/>
        </w:rPr>
      </w:pPr>
      <w:r w:rsidRPr="005428C4">
        <w:rPr>
          <w:sz w:val="24"/>
          <w:szCs w:val="24"/>
        </w:rPr>
        <w:t>и компетенцию личностного самосовершенствования.</w:t>
      </w:r>
    </w:p>
    <w:p w:rsidR="0056417A" w:rsidRPr="005428C4" w:rsidRDefault="0056417A" w:rsidP="00B148E0">
      <w:pPr>
        <w:pStyle w:val="2b"/>
        <w:numPr>
          <w:ilvl w:val="2"/>
          <w:numId w:val="25"/>
        </w:numPr>
        <w:shd w:val="clear" w:color="auto" w:fill="auto"/>
        <w:tabs>
          <w:tab w:val="left" w:pos="1671"/>
        </w:tabs>
        <w:spacing w:before="0" w:line="276" w:lineRule="auto"/>
        <w:ind w:firstLine="720"/>
        <w:rPr>
          <w:sz w:val="24"/>
          <w:szCs w:val="24"/>
        </w:rPr>
      </w:pPr>
      <w:r w:rsidRPr="005428C4">
        <w:rPr>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56417A" w:rsidRPr="005428C4" w:rsidRDefault="0056417A" w:rsidP="00B148E0">
      <w:pPr>
        <w:pStyle w:val="2b"/>
        <w:numPr>
          <w:ilvl w:val="2"/>
          <w:numId w:val="25"/>
        </w:numPr>
        <w:shd w:val="clear" w:color="auto" w:fill="auto"/>
        <w:tabs>
          <w:tab w:val="left" w:pos="1666"/>
        </w:tabs>
        <w:spacing w:before="0" w:line="276" w:lineRule="auto"/>
        <w:ind w:firstLine="720"/>
        <w:rPr>
          <w:sz w:val="24"/>
          <w:szCs w:val="24"/>
        </w:rPr>
      </w:pPr>
      <w:r w:rsidRPr="005428C4">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56417A" w:rsidRPr="005428C4" w:rsidRDefault="0056417A" w:rsidP="00B148E0">
      <w:pPr>
        <w:pStyle w:val="2b"/>
        <w:numPr>
          <w:ilvl w:val="2"/>
          <w:numId w:val="25"/>
        </w:numPr>
        <w:shd w:val="clear" w:color="auto" w:fill="auto"/>
        <w:tabs>
          <w:tab w:val="left" w:pos="1662"/>
        </w:tabs>
        <w:spacing w:before="0" w:line="276" w:lineRule="auto"/>
        <w:ind w:firstLine="720"/>
        <w:rPr>
          <w:sz w:val="24"/>
          <w:szCs w:val="24"/>
        </w:rPr>
      </w:pPr>
      <w:r w:rsidRPr="005428C4">
        <w:rPr>
          <w:sz w:val="24"/>
          <w:szCs w:val="24"/>
        </w:rPr>
        <w:t xml:space="preserve">Общее число часов, рекомендованных для углублённого изучения иностранного языка - 340 часов: в 10 классе - 170 часов (5 часов в неделю), в 11 классе - 170 </w:t>
      </w:r>
      <w:r w:rsidRPr="005428C4">
        <w:rPr>
          <w:sz w:val="24"/>
          <w:szCs w:val="24"/>
        </w:rPr>
        <w:lastRenderedPageBreak/>
        <w:t>часа (5 часов в неделю).</w:t>
      </w:r>
    </w:p>
    <w:p w:rsidR="0056417A" w:rsidRPr="005428C4" w:rsidRDefault="0056417A" w:rsidP="00B148E0">
      <w:pPr>
        <w:pStyle w:val="2b"/>
        <w:numPr>
          <w:ilvl w:val="2"/>
          <w:numId w:val="25"/>
        </w:numPr>
        <w:shd w:val="clear" w:color="auto" w:fill="auto"/>
        <w:tabs>
          <w:tab w:val="left" w:pos="1666"/>
        </w:tabs>
        <w:spacing w:before="0" w:line="276" w:lineRule="auto"/>
        <w:ind w:firstLine="720"/>
        <w:rPr>
          <w:sz w:val="24"/>
          <w:szCs w:val="24"/>
        </w:rPr>
      </w:pPr>
      <w:r w:rsidRPr="005428C4">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56417A" w:rsidRPr="005428C4" w:rsidRDefault="0056417A" w:rsidP="00B148E0">
      <w:pPr>
        <w:pStyle w:val="2b"/>
        <w:numPr>
          <w:ilvl w:val="2"/>
          <w:numId w:val="25"/>
        </w:numPr>
        <w:shd w:val="clear" w:color="auto" w:fill="auto"/>
        <w:tabs>
          <w:tab w:val="left" w:pos="1666"/>
        </w:tabs>
        <w:spacing w:before="0" w:line="276" w:lineRule="auto"/>
        <w:ind w:firstLine="720"/>
        <w:rPr>
          <w:sz w:val="24"/>
          <w:szCs w:val="24"/>
        </w:rPr>
      </w:pPr>
      <w:r w:rsidRPr="005428C4">
        <w:rPr>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6417A" w:rsidRPr="005428C4" w:rsidRDefault="0056417A" w:rsidP="00B148E0">
      <w:pPr>
        <w:pStyle w:val="2b"/>
        <w:numPr>
          <w:ilvl w:val="2"/>
          <w:numId w:val="25"/>
        </w:numPr>
        <w:shd w:val="clear" w:color="auto" w:fill="auto"/>
        <w:tabs>
          <w:tab w:val="left" w:pos="1671"/>
        </w:tabs>
        <w:spacing w:before="0" w:line="276" w:lineRule="auto"/>
        <w:ind w:firstLine="720"/>
        <w:rPr>
          <w:sz w:val="24"/>
          <w:szCs w:val="24"/>
        </w:rPr>
      </w:pPr>
      <w:r w:rsidRPr="005428C4">
        <w:rPr>
          <w:sz w:val="24"/>
          <w:szCs w:val="24"/>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56417A" w:rsidRPr="005428C4" w:rsidRDefault="0056417A" w:rsidP="00B148E0">
      <w:pPr>
        <w:pStyle w:val="2b"/>
        <w:numPr>
          <w:ilvl w:val="2"/>
          <w:numId w:val="25"/>
        </w:numPr>
        <w:shd w:val="clear" w:color="auto" w:fill="auto"/>
        <w:tabs>
          <w:tab w:val="left" w:pos="1710"/>
        </w:tabs>
        <w:spacing w:before="0" w:line="276" w:lineRule="auto"/>
        <w:ind w:firstLine="720"/>
        <w:rPr>
          <w:sz w:val="24"/>
          <w:szCs w:val="24"/>
        </w:rPr>
      </w:pPr>
      <w:r w:rsidRPr="005428C4">
        <w:rPr>
          <w:sz w:val="24"/>
          <w:szCs w:val="24"/>
        </w:rPr>
        <w:t>Программа состоит из четырёх разделов: пояснительная записка;</w:t>
      </w:r>
    </w:p>
    <w:p w:rsidR="0056417A" w:rsidRPr="005428C4" w:rsidRDefault="0056417A" w:rsidP="00B148E0">
      <w:pPr>
        <w:pStyle w:val="2b"/>
        <w:shd w:val="clear" w:color="auto" w:fill="auto"/>
        <w:tabs>
          <w:tab w:val="left" w:pos="2534"/>
          <w:tab w:val="left" w:pos="4853"/>
          <w:tab w:val="left" w:pos="6283"/>
          <w:tab w:val="left" w:pos="8674"/>
        </w:tabs>
        <w:spacing w:before="0" w:line="276" w:lineRule="auto"/>
        <w:rPr>
          <w:sz w:val="24"/>
          <w:szCs w:val="24"/>
        </w:rPr>
      </w:pPr>
      <w:r w:rsidRPr="005428C4">
        <w:rPr>
          <w:sz w:val="24"/>
          <w:szCs w:val="24"/>
        </w:rP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rsidRPr="005428C4">
        <w:rPr>
          <w:sz w:val="24"/>
          <w:szCs w:val="24"/>
        </w:rPr>
        <w:tab/>
        <w:t>(английский)</w:t>
      </w:r>
      <w:r w:rsidRPr="005428C4">
        <w:rPr>
          <w:sz w:val="24"/>
          <w:szCs w:val="24"/>
        </w:rPr>
        <w:tab/>
        <w:t>язык.</w:t>
      </w:r>
      <w:r w:rsidRPr="005428C4">
        <w:rPr>
          <w:sz w:val="24"/>
          <w:szCs w:val="24"/>
        </w:rPr>
        <w:tab/>
        <w:t>Углублённый</w:t>
      </w:r>
      <w:r w:rsidRPr="005428C4">
        <w:rPr>
          <w:sz w:val="24"/>
          <w:szCs w:val="24"/>
        </w:rPr>
        <w:tab/>
        <w:t>уровень»</w:t>
      </w:r>
      <w:r>
        <w:rPr>
          <w:sz w:val="24"/>
          <w:szCs w:val="24"/>
        </w:rPr>
        <w:t xml:space="preserve"> </w:t>
      </w:r>
      <w:r w:rsidRPr="005428C4">
        <w:rPr>
          <w:sz w:val="24"/>
          <w:szCs w:val="24"/>
        </w:rPr>
        <w:t>на уровне среднего общего образования; предметные результаты по английскому языку по годам обучения (10 и 11 классы).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97.6. Содержание обучения в 10 классе.</w:t>
      </w:r>
    </w:p>
    <w:p w:rsidR="0056417A" w:rsidRPr="005428C4" w:rsidRDefault="0056417A" w:rsidP="00B148E0">
      <w:pPr>
        <w:pStyle w:val="2b"/>
        <w:numPr>
          <w:ilvl w:val="0"/>
          <w:numId w:val="26"/>
        </w:numPr>
        <w:shd w:val="clear" w:color="auto" w:fill="auto"/>
        <w:tabs>
          <w:tab w:val="left" w:pos="1594"/>
        </w:tabs>
        <w:spacing w:before="0" w:line="276" w:lineRule="auto"/>
        <w:ind w:firstLine="720"/>
        <w:rPr>
          <w:sz w:val="24"/>
          <w:szCs w:val="24"/>
        </w:rPr>
      </w:pPr>
      <w:r w:rsidRPr="005428C4">
        <w:rPr>
          <w:sz w:val="24"/>
          <w:szCs w:val="24"/>
        </w:rPr>
        <w:t>Коммуникативные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Внешность и характеристика человека, литературного персонажа.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Покупки: одежда, обувь и продукты питания. Карманные деньги. Молодёжная</w:t>
      </w:r>
    </w:p>
    <w:p w:rsidR="0056417A" w:rsidRPr="005428C4" w:rsidRDefault="0056417A" w:rsidP="00B148E0">
      <w:pPr>
        <w:pStyle w:val="2b"/>
        <w:shd w:val="clear" w:color="auto" w:fill="auto"/>
        <w:spacing w:before="0" w:line="276" w:lineRule="auto"/>
        <w:rPr>
          <w:sz w:val="24"/>
          <w:szCs w:val="24"/>
        </w:rPr>
      </w:pPr>
      <w:r w:rsidRPr="005428C4">
        <w:rPr>
          <w:sz w:val="24"/>
          <w:szCs w:val="24"/>
        </w:rPr>
        <w:t>мода.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Деловое общение: особенности делового общения, деловая этика, деловая переписка, публичное выступление.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Туризм. Виды отдыха. Путешествия по России и зарубежным странам. Виртуальные путешествия.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Проблемы экологии. Защита окружающей среды. Стихийные бедствия.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Условия проживания в городской/сельской местности.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Проблемы современной цивилизации.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6417A" w:rsidRPr="005428C4" w:rsidRDefault="0056417A" w:rsidP="00B148E0">
      <w:pPr>
        <w:pStyle w:val="2b"/>
        <w:numPr>
          <w:ilvl w:val="0"/>
          <w:numId w:val="27"/>
        </w:numPr>
        <w:shd w:val="clear" w:color="auto" w:fill="auto"/>
        <w:tabs>
          <w:tab w:val="left" w:pos="1815"/>
        </w:tabs>
        <w:spacing w:before="0" w:line="276" w:lineRule="auto"/>
        <w:ind w:firstLine="720"/>
        <w:rPr>
          <w:sz w:val="24"/>
          <w:szCs w:val="24"/>
        </w:rPr>
      </w:pPr>
      <w:r w:rsidRPr="005428C4">
        <w:rPr>
          <w:sz w:val="24"/>
          <w:szCs w:val="24"/>
        </w:rPr>
        <w:t>Говорение.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Названные умения диалогической речи, включая умения вести полилог, развиваются в </w:t>
      </w:r>
      <w:r w:rsidRPr="005428C4">
        <w:rPr>
          <w:sz w:val="24"/>
          <w:szCs w:val="24"/>
        </w:rPr>
        <w:lastRenderedPageBreak/>
        <w:t>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диалога - до 10 реплик со стороны каждого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создание устных связных монологических высказываний с использованием основных коммуникативных типов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повествование/сообщение;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рассуждение.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устное представление (презентация) результатов выполненной проектной работы.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монологического высказывания - до 16 фраз.</w:t>
      </w:r>
    </w:p>
    <w:p w:rsidR="0056417A" w:rsidRPr="005428C4" w:rsidRDefault="0056417A" w:rsidP="00B148E0">
      <w:pPr>
        <w:pStyle w:val="2b"/>
        <w:numPr>
          <w:ilvl w:val="0"/>
          <w:numId w:val="27"/>
        </w:numPr>
        <w:shd w:val="clear" w:color="auto" w:fill="auto"/>
        <w:tabs>
          <w:tab w:val="left" w:pos="1786"/>
        </w:tabs>
        <w:spacing w:before="0" w:line="276" w:lineRule="auto"/>
        <w:ind w:firstLine="720"/>
        <w:rPr>
          <w:sz w:val="24"/>
          <w:szCs w:val="24"/>
        </w:rPr>
      </w:pPr>
      <w:r w:rsidRPr="005428C4">
        <w:rPr>
          <w:sz w:val="24"/>
          <w:szCs w:val="24"/>
        </w:rPr>
        <w:t>Аудирование.</w:t>
      </w:r>
    </w:p>
    <w:p w:rsidR="0056417A" w:rsidRPr="005428C4" w:rsidRDefault="0056417A" w:rsidP="00B148E0">
      <w:pPr>
        <w:pStyle w:val="2b"/>
        <w:shd w:val="clear" w:color="auto" w:fill="auto"/>
        <w:tabs>
          <w:tab w:val="left" w:pos="1368"/>
        </w:tabs>
        <w:spacing w:before="0" w:line="276" w:lineRule="auto"/>
        <w:ind w:firstLine="720"/>
        <w:rPr>
          <w:sz w:val="24"/>
          <w:szCs w:val="24"/>
        </w:rPr>
      </w:pPr>
      <w:r w:rsidRPr="005428C4">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5428C4">
        <w:rPr>
          <w:sz w:val="24"/>
          <w:szCs w:val="24"/>
        </w:rPr>
        <w:tab/>
        <w:t>с пониманием основного содержания; с пониманием</w:t>
      </w:r>
    </w:p>
    <w:p w:rsidR="0056417A" w:rsidRPr="005428C4" w:rsidRDefault="0056417A" w:rsidP="00B148E0">
      <w:pPr>
        <w:pStyle w:val="2b"/>
        <w:shd w:val="clear" w:color="auto" w:fill="auto"/>
        <w:spacing w:before="0" w:line="276" w:lineRule="auto"/>
        <w:rPr>
          <w:sz w:val="24"/>
          <w:szCs w:val="24"/>
        </w:rPr>
      </w:pPr>
      <w:r w:rsidRPr="005428C4">
        <w:rPr>
          <w:sz w:val="24"/>
          <w:szCs w:val="24"/>
        </w:rPr>
        <w:t>нужной/интересующей/запрашиваемой информации; с полным и точным пониманием всей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Время звучания текста/текстов для аудирования - до 3 минут.</w:t>
      </w:r>
    </w:p>
    <w:p w:rsidR="0056417A" w:rsidRPr="005428C4" w:rsidRDefault="0056417A" w:rsidP="00B148E0">
      <w:pPr>
        <w:pStyle w:val="2b"/>
        <w:numPr>
          <w:ilvl w:val="0"/>
          <w:numId w:val="28"/>
        </w:numPr>
        <w:shd w:val="clear" w:color="auto" w:fill="auto"/>
        <w:tabs>
          <w:tab w:val="left" w:pos="1767"/>
        </w:tabs>
        <w:spacing w:before="0" w:line="276" w:lineRule="auto"/>
        <w:ind w:firstLine="720"/>
        <w:rPr>
          <w:sz w:val="24"/>
          <w:szCs w:val="24"/>
        </w:rPr>
      </w:pPr>
      <w:r w:rsidRPr="005428C4">
        <w:rPr>
          <w:sz w:val="24"/>
          <w:szCs w:val="24"/>
        </w:rPr>
        <w:t>Смысловое чтение.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6417A" w:rsidRPr="005428C4" w:rsidRDefault="0056417A" w:rsidP="00B148E0">
      <w:pPr>
        <w:pStyle w:val="2b"/>
        <w:shd w:val="clear" w:color="auto" w:fill="auto"/>
        <w:tabs>
          <w:tab w:val="left" w:pos="1718"/>
          <w:tab w:val="left" w:pos="3250"/>
          <w:tab w:val="left" w:pos="5179"/>
        </w:tabs>
        <w:spacing w:before="0" w:line="276" w:lineRule="auto"/>
        <w:ind w:firstLine="720"/>
        <w:rPr>
          <w:sz w:val="24"/>
          <w:szCs w:val="24"/>
        </w:rPr>
      </w:pPr>
      <w:r w:rsidRPr="005428C4">
        <w:rPr>
          <w:sz w:val="24"/>
          <w:szCs w:val="24"/>
        </w:rPr>
        <w:t>В ходе чтения с полным пониманием содержания аутентичных текстов, содержащих</w:t>
      </w:r>
      <w:r w:rsidRPr="005428C4">
        <w:rPr>
          <w:sz w:val="24"/>
          <w:szCs w:val="24"/>
        </w:rPr>
        <w:tab/>
        <w:t>отдельные</w:t>
      </w:r>
      <w:r w:rsidRPr="005428C4">
        <w:rPr>
          <w:sz w:val="24"/>
          <w:szCs w:val="24"/>
        </w:rPr>
        <w:tab/>
        <w:t>неизученные</w:t>
      </w:r>
      <w:r w:rsidRPr="005428C4">
        <w:rPr>
          <w:sz w:val="24"/>
          <w:szCs w:val="24"/>
        </w:rPr>
        <w:tab/>
        <w:t>языковые явления, формируются</w:t>
      </w:r>
    </w:p>
    <w:p w:rsidR="0056417A" w:rsidRPr="005428C4" w:rsidRDefault="0056417A" w:rsidP="00B148E0">
      <w:pPr>
        <w:pStyle w:val="2b"/>
        <w:shd w:val="clear" w:color="auto" w:fill="auto"/>
        <w:spacing w:before="0" w:line="276" w:lineRule="auto"/>
        <w:rPr>
          <w:sz w:val="24"/>
          <w:szCs w:val="24"/>
        </w:rPr>
      </w:pPr>
      <w:r w:rsidRPr="005428C4">
        <w:rPr>
          <w:sz w:val="24"/>
          <w:szCs w:val="24"/>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несплошных текстов (таблиц, диаграмм, графиков, схем, инфографики и другие) и понимание представленной в них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текста/текстов для чтения - 700-800 слов.</w:t>
      </w:r>
    </w:p>
    <w:p w:rsidR="0056417A" w:rsidRPr="005428C4" w:rsidRDefault="0056417A" w:rsidP="00B148E0">
      <w:pPr>
        <w:pStyle w:val="2b"/>
        <w:numPr>
          <w:ilvl w:val="0"/>
          <w:numId w:val="28"/>
        </w:numPr>
        <w:shd w:val="clear" w:color="auto" w:fill="auto"/>
        <w:tabs>
          <w:tab w:val="left" w:pos="1767"/>
        </w:tabs>
        <w:spacing w:before="0" w:line="276" w:lineRule="auto"/>
        <w:ind w:firstLine="720"/>
        <w:rPr>
          <w:sz w:val="24"/>
          <w:szCs w:val="24"/>
        </w:rPr>
      </w:pPr>
      <w:r w:rsidRPr="005428C4">
        <w:rPr>
          <w:sz w:val="24"/>
          <w:szCs w:val="24"/>
        </w:rPr>
        <w:t>Письменная речь.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умений письменной речи на базе умений, сформированных на уровне основного общего образования: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заполнение анкет и формуляров в соответствии с нормами речевого этикета,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написание резюме </w:t>
      </w:r>
      <w:r w:rsidRPr="005428C4">
        <w:rPr>
          <w:sz w:val="24"/>
          <w:szCs w:val="24"/>
          <w:lang w:bidi="en-US"/>
        </w:rPr>
        <w:t>(</w:t>
      </w:r>
      <w:r w:rsidRPr="005428C4">
        <w:rPr>
          <w:sz w:val="24"/>
          <w:szCs w:val="24"/>
          <w:lang w:val="en-US" w:bidi="en-US"/>
        </w:rPr>
        <w:t>CV</w:t>
      </w:r>
      <w:r w:rsidRPr="005428C4">
        <w:rPr>
          <w:sz w:val="24"/>
          <w:szCs w:val="24"/>
          <w:lang w:bidi="en-US"/>
        </w:rPr>
        <w:t xml:space="preserve">) </w:t>
      </w:r>
      <w:r w:rsidRPr="005428C4">
        <w:rPr>
          <w:sz w:val="24"/>
          <w:szCs w:val="24"/>
        </w:rPr>
        <w:t>с сообщением основных сведений о себе в соответствии с нормами речевого этикета,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56417A" w:rsidRPr="005428C4" w:rsidRDefault="0056417A" w:rsidP="00B148E0">
      <w:pPr>
        <w:pStyle w:val="2b"/>
        <w:shd w:val="clear" w:color="auto" w:fill="auto"/>
        <w:tabs>
          <w:tab w:val="left" w:pos="2861"/>
          <w:tab w:val="left" w:pos="4752"/>
          <w:tab w:val="left" w:pos="6475"/>
          <w:tab w:val="left" w:pos="8414"/>
        </w:tabs>
        <w:spacing w:before="0" w:line="276" w:lineRule="auto"/>
        <w:ind w:firstLine="720"/>
        <w:rPr>
          <w:sz w:val="24"/>
          <w:szCs w:val="24"/>
        </w:rPr>
      </w:pPr>
      <w:r w:rsidRPr="005428C4">
        <w:rPr>
          <w:sz w:val="24"/>
          <w:szCs w:val="24"/>
        </w:rPr>
        <w:t>заполнение</w:t>
      </w:r>
      <w:r w:rsidRPr="005428C4">
        <w:rPr>
          <w:sz w:val="24"/>
          <w:szCs w:val="24"/>
        </w:rPr>
        <w:tab/>
        <w:t>таблицы:</w:t>
      </w:r>
      <w:r w:rsidRPr="005428C4">
        <w:rPr>
          <w:sz w:val="24"/>
          <w:szCs w:val="24"/>
        </w:rPr>
        <w:tab/>
        <w:t>краткая</w:t>
      </w:r>
      <w:r w:rsidRPr="005428C4">
        <w:rPr>
          <w:sz w:val="24"/>
          <w:szCs w:val="24"/>
        </w:rPr>
        <w:tab/>
        <w:t>фиксация</w:t>
      </w:r>
      <w:r w:rsidRPr="005428C4">
        <w:rPr>
          <w:sz w:val="24"/>
          <w:szCs w:val="24"/>
        </w:rPr>
        <w:tab/>
        <w:t>содержания</w:t>
      </w:r>
    </w:p>
    <w:p w:rsidR="0056417A" w:rsidRPr="005428C4" w:rsidRDefault="0056417A" w:rsidP="00B148E0">
      <w:pPr>
        <w:pStyle w:val="2b"/>
        <w:shd w:val="clear" w:color="auto" w:fill="auto"/>
        <w:spacing w:before="0" w:line="276" w:lineRule="auto"/>
        <w:rPr>
          <w:sz w:val="24"/>
          <w:szCs w:val="24"/>
        </w:rPr>
      </w:pPr>
      <w:r w:rsidRPr="005428C4">
        <w:rPr>
          <w:sz w:val="24"/>
          <w:szCs w:val="24"/>
        </w:rPr>
        <w:lastRenderedPageBreak/>
        <w:t>прочитанного/прослушанного текста или дополнение информации в таблице;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письменное предоставление результатов выполненной проектной работы, в том числе в форме презентации. Объём - до 250 слов.</w:t>
      </w:r>
    </w:p>
    <w:p w:rsidR="0056417A" w:rsidRPr="005428C4" w:rsidRDefault="0056417A" w:rsidP="00B148E0">
      <w:pPr>
        <w:pStyle w:val="2b"/>
        <w:numPr>
          <w:ilvl w:val="0"/>
          <w:numId w:val="28"/>
        </w:numPr>
        <w:shd w:val="clear" w:color="auto" w:fill="auto"/>
        <w:tabs>
          <w:tab w:val="left" w:pos="1802"/>
        </w:tabs>
        <w:spacing w:before="0" w:line="276" w:lineRule="auto"/>
        <w:ind w:firstLine="720"/>
        <w:rPr>
          <w:sz w:val="24"/>
          <w:szCs w:val="24"/>
        </w:rPr>
      </w:pPr>
      <w:r w:rsidRPr="005428C4">
        <w:rPr>
          <w:sz w:val="24"/>
          <w:szCs w:val="24"/>
        </w:rPr>
        <w:t>Перевод как особый вид речевой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Предпереводческий анализ текста, выявление возможных переводческих трудностей и путей их преодоления.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Сопоставительный анализ оригинала и перевода и объективная оценка качества перевода.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6417A" w:rsidRPr="005428C4" w:rsidRDefault="0056417A" w:rsidP="00B148E0">
      <w:pPr>
        <w:pStyle w:val="2b"/>
        <w:numPr>
          <w:ilvl w:val="0"/>
          <w:numId w:val="29"/>
        </w:numPr>
        <w:shd w:val="clear" w:color="auto" w:fill="auto"/>
        <w:tabs>
          <w:tab w:val="left" w:pos="1600"/>
        </w:tabs>
        <w:spacing w:before="0" w:line="276" w:lineRule="auto"/>
        <w:ind w:firstLine="720"/>
        <w:rPr>
          <w:sz w:val="24"/>
          <w:szCs w:val="24"/>
        </w:rPr>
      </w:pPr>
      <w:r w:rsidRPr="005428C4">
        <w:rPr>
          <w:sz w:val="24"/>
          <w:szCs w:val="24"/>
        </w:rPr>
        <w:t>Языковые знания и навыки.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97.6.2.1. Фонетическая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текста для чтения вслух - до 160 слов.</w:t>
      </w:r>
    </w:p>
    <w:p w:rsidR="0056417A" w:rsidRPr="005428C4" w:rsidRDefault="0056417A" w:rsidP="00B148E0">
      <w:pPr>
        <w:pStyle w:val="2b"/>
        <w:numPr>
          <w:ilvl w:val="0"/>
          <w:numId w:val="30"/>
        </w:numPr>
        <w:shd w:val="clear" w:color="auto" w:fill="auto"/>
        <w:tabs>
          <w:tab w:val="left" w:pos="1781"/>
        </w:tabs>
        <w:spacing w:before="0" w:line="276" w:lineRule="auto"/>
        <w:ind w:firstLine="720"/>
        <w:rPr>
          <w:sz w:val="24"/>
          <w:szCs w:val="24"/>
        </w:rPr>
      </w:pPr>
      <w:r w:rsidRPr="005428C4">
        <w:rPr>
          <w:sz w:val="24"/>
          <w:szCs w:val="24"/>
        </w:rPr>
        <w:t>Орфография и пунктуация.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Правильное написание изученных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56417A" w:rsidRPr="005428C4" w:rsidRDefault="0056417A" w:rsidP="00B148E0">
      <w:pPr>
        <w:pStyle w:val="2b"/>
        <w:numPr>
          <w:ilvl w:val="0"/>
          <w:numId w:val="30"/>
        </w:numPr>
        <w:shd w:val="clear" w:color="auto" w:fill="auto"/>
        <w:tabs>
          <w:tab w:val="left" w:pos="1781"/>
        </w:tabs>
        <w:spacing w:before="0" w:line="276" w:lineRule="auto"/>
        <w:ind w:firstLine="720"/>
        <w:rPr>
          <w:sz w:val="24"/>
          <w:szCs w:val="24"/>
        </w:rPr>
      </w:pPr>
      <w:r w:rsidRPr="005428C4">
        <w:rPr>
          <w:sz w:val="24"/>
          <w:szCs w:val="24"/>
        </w:rPr>
        <w:t>Лексическая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w:t>
      </w:r>
      <w:r w:rsidRPr="005428C4">
        <w:rPr>
          <w:sz w:val="24"/>
          <w:szCs w:val="24"/>
        </w:rPr>
        <w:lastRenderedPageBreak/>
        <w:t>общения в рамках тематического содержания речи 10 класса, с соблюдением существующей в английском языке нормы лексической сочетаемости.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Основные способы словообразования:</w:t>
      </w:r>
    </w:p>
    <w:p w:rsidR="0056417A" w:rsidRPr="005428C4" w:rsidRDefault="0056417A" w:rsidP="00B148E0">
      <w:pPr>
        <w:pStyle w:val="2b"/>
        <w:shd w:val="clear" w:color="auto" w:fill="auto"/>
        <w:tabs>
          <w:tab w:val="left" w:pos="1112"/>
        </w:tabs>
        <w:spacing w:before="0" w:line="276" w:lineRule="auto"/>
        <w:ind w:firstLine="720"/>
        <w:rPr>
          <w:sz w:val="24"/>
          <w:szCs w:val="24"/>
        </w:rPr>
      </w:pPr>
      <w:r w:rsidRPr="005428C4">
        <w:rPr>
          <w:sz w:val="24"/>
          <w:szCs w:val="24"/>
        </w:rPr>
        <w:t>а)</w:t>
      </w:r>
      <w:r w:rsidRPr="005428C4">
        <w:rPr>
          <w:sz w:val="24"/>
          <w:szCs w:val="24"/>
        </w:rPr>
        <w:tab/>
        <w:t>аффиксация: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при помощи префиксов </w:t>
      </w:r>
      <w:r w:rsidRPr="005428C4">
        <w:rPr>
          <w:sz w:val="24"/>
          <w:szCs w:val="24"/>
          <w:lang w:val="en-US" w:bidi="en-US"/>
        </w:rPr>
        <w:t>dis</w:t>
      </w:r>
      <w:r w:rsidRPr="005428C4">
        <w:rPr>
          <w:sz w:val="24"/>
          <w:szCs w:val="24"/>
          <w:lang w:bidi="en-US"/>
        </w:rPr>
        <w:t xml:space="preserve">-, </w:t>
      </w:r>
      <w:r w:rsidRPr="005428C4">
        <w:rPr>
          <w:sz w:val="24"/>
          <w:szCs w:val="24"/>
          <w:lang w:val="en-US" w:bidi="en-US"/>
        </w:rPr>
        <w:t>mis</w:t>
      </w:r>
      <w:r w:rsidRPr="005428C4">
        <w:rPr>
          <w:sz w:val="24"/>
          <w:szCs w:val="24"/>
          <w:lang w:bidi="en-US"/>
        </w:rPr>
        <w:t xml:space="preserve">-, </w:t>
      </w:r>
      <w:r w:rsidRPr="005428C4">
        <w:rPr>
          <w:sz w:val="24"/>
          <w:szCs w:val="24"/>
          <w:lang w:val="en-US" w:bidi="en-US"/>
        </w:rPr>
        <w:t>re</w:t>
      </w:r>
      <w:r w:rsidRPr="005428C4">
        <w:rPr>
          <w:sz w:val="24"/>
          <w:szCs w:val="24"/>
          <w:lang w:bidi="en-US"/>
        </w:rPr>
        <w:t xml:space="preserve">-, </w:t>
      </w:r>
      <w:r w:rsidRPr="005428C4">
        <w:rPr>
          <w:sz w:val="24"/>
          <w:szCs w:val="24"/>
          <w:lang w:val="en-US" w:bidi="en-US"/>
        </w:rPr>
        <w:t>over</w:t>
      </w:r>
      <w:r w:rsidRPr="005428C4">
        <w:rPr>
          <w:sz w:val="24"/>
          <w:szCs w:val="24"/>
          <w:lang w:bidi="en-US"/>
        </w:rPr>
        <w:t xml:space="preserve">-, </w:t>
      </w:r>
      <w:r w:rsidRPr="005428C4">
        <w:rPr>
          <w:sz w:val="24"/>
          <w:szCs w:val="24"/>
          <w:lang w:val="en-US" w:bidi="en-US"/>
        </w:rPr>
        <w:t>under</w:t>
      </w:r>
      <w:r w:rsidRPr="005428C4">
        <w:rPr>
          <w:sz w:val="24"/>
          <w:szCs w:val="24"/>
          <w:lang w:bidi="en-US"/>
        </w:rPr>
        <w:t xml:space="preserve"> </w:t>
      </w:r>
      <w:r w:rsidRPr="005428C4">
        <w:rPr>
          <w:sz w:val="24"/>
          <w:szCs w:val="24"/>
        </w:rPr>
        <w:t xml:space="preserve">и суффикса </w:t>
      </w:r>
      <w:r w:rsidRPr="005428C4">
        <w:rPr>
          <w:sz w:val="24"/>
          <w:szCs w:val="24"/>
          <w:lang w:bidi="en-US"/>
        </w:rPr>
        <w:t>-</w:t>
      </w:r>
      <w:r w:rsidRPr="005428C4">
        <w:rPr>
          <w:sz w:val="24"/>
          <w:szCs w:val="24"/>
          <w:lang w:val="en-US" w:bidi="en-US"/>
        </w:rPr>
        <w:t>ise</w:t>
      </w:r>
      <w:r w:rsidRPr="005428C4">
        <w:rPr>
          <w:sz w:val="24"/>
          <w:szCs w:val="24"/>
          <w:lang w:bidi="en-US"/>
        </w:rPr>
        <w:t>/-</w:t>
      </w:r>
      <w:r w:rsidRPr="005428C4">
        <w:rPr>
          <w:sz w:val="24"/>
          <w:szCs w:val="24"/>
          <w:lang w:val="en-US" w:bidi="en-US"/>
        </w:rPr>
        <w:t>ize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ance</w:t>
      </w:r>
      <w:r w:rsidRPr="005428C4">
        <w:rPr>
          <w:sz w:val="24"/>
          <w:szCs w:val="24"/>
          <w:lang w:bidi="en-US"/>
        </w:rPr>
        <w:t>/-</w:t>
      </w:r>
      <w:r w:rsidRPr="005428C4">
        <w:rPr>
          <w:sz w:val="24"/>
          <w:szCs w:val="24"/>
          <w:lang w:val="en-US" w:bidi="en-US"/>
        </w:rPr>
        <w:t>ence</w:t>
      </w:r>
      <w:r w:rsidRPr="005428C4">
        <w:rPr>
          <w:sz w:val="24"/>
          <w:szCs w:val="24"/>
          <w:lang w:bidi="en-US"/>
        </w:rPr>
        <w:t>, -</w:t>
      </w:r>
      <w:r w:rsidRPr="005428C4">
        <w:rPr>
          <w:sz w:val="24"/>
          <w:szCs w:val="24"/>
          <w:lang w:val="en-US" w:bidi="en-US"/>
        </w:rPr>
        <w:t>er</w:t>
      </w:r>
      <w:r w:rsidRPr="005428C4">
        <w:rPr>
          <w:sz w:val="24"/>
          <w:szCs w:val="24"/>
          <w:lang w:bidi="en-US"/>
        </w:rPr>
        <w:t>/-</w:t>
      </w:r>
      <w:r w:rsidRPr="005428C4">
        <w:rPr>
          <w:sz w:val="24"/>
          <w:szCs w:val="24"/>
          <w:lang w:val="en-US" w:bidi="en-US"/>
        </w:rPr>
        <w:t>or</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ism</w:t>
      </w:r>
      <w:r w:rsidRPr="005428C4">
        <w:rPr>
          <w:sz w:val="24"/>
          <w:szCs w:val="24"/>
          <w:lang w:bidi="en-US"/>
        </w:rPr>
        <w:t>, -</w:t>
      </w:r>
      <w:r w:rsidRPr="005428C4">
        <w:rPr>
          <w:sz w:val="24"/>
          <w:szCs w:val="24"/>
          <w:lang w:val="en-US" w:bidi="en-US"/>
        </w:rPr>
        <w:t>ist</w:t>
      </w:r>
      <w:r w:rsidRPr="005428C4">
        <w:rPr>
          <w:sz w:val="24"/>
          <w:szCs w:val="24"/>
          <w:lang w:bidi="en-US"/>
        </w:rPr>
        <w:t>, -</w:t>
      </w:r>
      <w:r w:rsidRPr="005428C4">
        <w:rPr>
          <w:sz w:val="24"/>
          <w:szCs w:val="24"/>
          <w:lang w:val="en-US" w:bidi="en-US"/>
        </w:rPr>
        <w:t>ity</w:t>
      </w:r>
      <w:r w:rsidRPr="005428C4">
        <w:rPr>
          <w:sz w:val="24"/>
          <w:szCs w:val="24"/>
          <w:lang w:bidi="en-US"/>
        </w:rPr>
        <w:t>, -</w:t>
      </w:r>
      <w:r w:rsidRPr="005428C4">
        <w:rPr>
          <w:sz w:val="24"/>
          <w:szCs w:val="24"/>
          <w:lang w:val="en-US" w:bidi="en-US"/>
        </w:rPr>
        <w:t>ment</w:t>
      </w:r>
      <w:r w:rsidRPr="005428C4">
        <w:rPr>
          <w:sz w:val="24"/>
          <w:szCs w:val="24"/>
          <w:lang w:bidi="en-US"/>
        </w:rPr>
        <w:t>, -</w:t>
      </w:r>
      <w:r w:rsidRPr="005428C4">
        <w:rPr>
          <w:sz w:val="24"/>
          <w:szCs w:val="24"/>
          <w:lang w:val="en-US" w:bidi="en-US"/>
        </w:rPr>
        <w:t>ness</w:t>
      </w:r>
      <w:r w:rsidRPr="005428C4">
        <w:rPr>
          <w:sz w:val="24"/>
          <w:szCs w:val="24"/>
          <w:lang w:bidi="en-US"/>
        </w:rPr>
        <w:t>, -</w:t>
      </w:r>
      <w:r w:rsidRPr="005428C4">
        <w:rPr>
          <w:sz w:val="24"/>
          <w:szCs w:val="24"/>
          <w:lang w:val="en-US" w:bidi="en-US"/>
        </w:rPr>
        <w:t>sion</w:t>
      </w:r>
      <w:r w:rsidRPr="005428C4">
        <w:rPr>
          <w:sz w:val="24"/>
          <w:szCs w:val="24"/>
          <w:lang w:bidi="en-US"/>
        </w:rPr>
        <w:t>/-</w:t>
      </w:r>
      <w:r w:rsidRPr="005428C4">
        <w:rPr>
          <w:sz w:val="24"/>
          <w:szCs w:val="24"/>
          <w:lang w:val="en-US" w:bidi="en-US"/>
        </w:rPr>
        <w:t>tion</w:t>
      </w:r>
      <w:r w:rsidRPr="005428C4">
        <w:rPr>
          <w:sz w:val="24"/>
          <w:szCs w:val="24"/>
          <w:lang w:bidi="en-US"/>
        </w:rPr>
        <w:t>-, -</w:t>
      </w:r>
      <w:r w:rsidRPr="005428C4">
        <w:rPr>
          <w:sz w:val="24"/>
          <w:szCs w:val="24"/>
          <w:lang w:val="en-US" w:bidi="en-US"/>
        </w:rPr>
        <w:t>ship</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прилагательных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lang w:val="en-US" w:bidi="en-US"/>
        </w:rPr>
        <w:t>inter</w:t>
      </w:r>
      <w:r w:rsidRPr="005428C4">
        <w:rPr>
          <w:sz w:val="24"/>
          <w:szCs w:val="24"/>
          <w:lang w:bidi="en-US"/>
        </w:rPr>
        <w:t xml:space="preserve">-, </w:t>
      </w:r>
      <w:r w:rsidRPr="005428C4">
        <w:rPr>
          <w:sz w:val="24"/>
          <w:szCs w:val="24"/>
          <w:lang w:val="en-US" w:bidi="en-US"/>
        </w:rPr>
        <w:t>non</w:t>
      </w:r>
      <w:r w:rsidRPr="005428C4">
        <w:rPr>
          <w:sz w:val="24"/>
          <w:szCs w:val="24"/>
          <w:lang w:bidi="en-US"/>
        </w:rPr>
        <w:t xml:space="preserve">-, </w:t>
      </w:r>
      <w:r w:rsidRPr="005428C4">
        <w:rPr>
          <w:sz w:val="24"/>
          <w:szCs w:val="24"/>
          <w:lang w:val="en-US" w:bidi="en-US"/>
        </w:rPr>
        <w:t>post</w:t>
      </w:r>
      <w:r w:rsidRPr="005428C4">
        <w:rPr>
          <w:sz w:val="24"/>
          <w:szCs w:val="24"/>
          <w:lang w:bidi="en-US"/>
        </w:rPr>
        <w:t xml:space="preserve">-, </w:t>
      </w:r>
      <w:r w:rsidRPr="005428C4">
        <w:rPr>
          <w:sz w:val="24"/>
          <w:szCs w:val="24"/>
          <w:lang w:val="en-US" w:bidi="en-US"/>
        </w:rPr>
        <w:t>pre</w:t>
      </w:r>
      <w:r w:rsidRPr="005428C4">
        <w:rPr>
          <w:sz w:val="24"/>
          <w:szCs w:val="24"/>
          <w:lang w:bidi="en-US"/>
        </w:rPr>
        <w:t xml:space="preserve">-, </w:t>
      </w:r>
      <w:r w:rsidRPr="005428C4">
        <w:rPr>
          <w:sz w:val="24"/>
          <w:szCs w:val="24"/>
          <w:lang w:val="en-US" w:bidi="en-US"/>
        </w:rPr>
        <w:t>super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able</w:t>
      </w:r>
      <w:r w:rsidRPr="005428C4">
        <w:rPr>
          <w:sz w:val="24"/>
          <w:szCs w:val="24"/>
          <w:lang w:bidi="en-US"/>
        </w:rPr>
        <w:t>/-</w:t>
      </w:r>
      <w:r w:rsidRPr="005428C4">
        <w:rPr>
          <w:sz w:val="24"/>
          <w:szCs w:val="24"/>
          <w:lang w:val="en-US" w:bidi="en-US"/>
        </w:rPr>
        <w:t>ible</w:t>
      </w:r>
      <w:r w:rsidRPr="005428C4">
        <w:rPr>
          <w:sz w:val="24"/>
          <w:szCs w:val="24"/>
          <w:lang w:bidi="en-US"/>
        </w:rPr>
        <w:t>, -</w:t>
      </w:r>
      <w:r w:rsidRPr="005428C4">
        <w:rPr>
          <w:sz w:val="24"/>
          <w:szCs w:val="24"/>
          <w:lang w:val="en-US" w:bidi="en-US"/>
        </w:rPr>
        <w:t>al</w:t>
      </w:r>
      <w:r w:rsidRPr="005428C4">
        <w:rPr>
          <w:sz w:val="24"/>
          <w:szCs w:val="24"/>
          <w:lang w:bidi="en-US"/>
        </w:rPr>
        <w:t>, -</w:t>
      </w:r>
      <w:r w:rsidRPr="005428C4">
        <w:rPr>
          <w:sz w:val="24"/>
          <w:szCs w:val="24"/>
          <w:lang w:val="en-US" w:bidi="en-US"/>
        </w:rPr>
        <w:t>ed</w:t>
      </w:r>
      <w:r w:rsidRPr="005428C4">
        <w:rPr>
          <w:sz w:val="24"/>
          <w:szCs w:val="24"/>
          <w:lang w:bidi="en-US"/>
        </w:rPr>
        <w:t>, -</w:t>
      </w:r>
      <w:r w:rsidRPr="005428C4">
        <w:rPr>
          <w:sz w:val="24"/>
          <w:szCs w:val="24"/>
          <w:lang w:val="en-US" w:bidi="en-US"/>
        </w:rPr>
        <w:t>ese</w:t>
      </w:r>
      <w:r w:rsidRPr="005428C4">
        <w:rPr>
          <w:sz w:val="24"/>
          <w:szCs w:val="24"/>
          <w:lang w:bidi="en-US"/>
        </w:rPr>
        <w:t>, -</w:t>
      </w:r>
      <w:r w:rsidRPr="005428C4">
        <w:rPr>
          <w:sz w:val="24"/>
          <w:szCs w:val="24"/>
          <w:lang w:val="en-US" w:bidi="en-US"/>
        </w:rPr>
        <w:t>ful</w:t>
      </w:r>
      <w:r w:rsidRPr="005428C4">
        <w:rPr>
          <w:sz w:val="24"/>
          <w:szCs w:val="24"/>
          <w:lang w:bidi="en-US"/>
        </w:rPr>
        <w:t>, -</w:t>
      </w:r>
      <w:r w:rsidRPr="005428C4">
        <w:rPr>
          <w:sz w:val="24"/>
          <w:szCs w:val="24"/>
          <w:lang w:val="en-US" w:bidi="en-US"/>
        </w:rPr>
        <w:t>ian</w:t>
      </w:r>
      <w:r w:rsidRPr="005428C4">
        <w:rPr>
          <w:sz w:val="24"/>
          <w:szCs w:val="24"/>
          <w:lang w:bidi="en-US"/>
        </w:rPr>
        <w:t>/-</w:t>
      </w:r>
      <w:r w:rsidRPr="005428C4">
        <w:rPr>
          <w:sz w:val="24"/>
          <w:szCs w:val="24"/>
          <w:lang w:val="en-US" w:bidi="en-US"/>
        </w:rPr>
        <w:t>an</w:t>
      </w:r>
      <w:r w:rsidRPr="005428C4">
        <w:rPr>
          <w:sz w:val="24"/>
          <w:szCs w:val="24"/>
          <w:lang w:bidi="en-US"/>
        </w:rPr>
        <w:t>, -</w:t>
      </w:r>
      <w:r w:rsidRPr="005428C4">
        <w:rPr>
          <w:sz w:val="24"/>
          <w:szCs w:val="24"/>
          <w:lang w:val="en-US" w:bidi="en-US"/>
        </w:rPr>
        <w:t>ic</w:t>
      </w:r>
      <w:r w:rsidRPr="005428C4">
        <w:rPr>
          <w:sz w:val="24"/>
          <w:szCs w:val="24"/>
          <w:lang w:bidi="en-US"/>
        </w:rPr>
        <w:t xml:space="preserve">, - </w:t>
      </w:r>
      <w:r w:rsidRPr="005428C4">
        <w:rPr>
          <w:sz w:val="24"/>
          <w:szCs w:val="24"/>
          <w:lang w:val="en-US" w:bidi="en-US"/>
        </w:rPr>
        <w:t>ical</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ish</w:t>
      </w:r>
      <w:r w:rsidRPr="005428C4">
        <w:rPr>
          <w:sz w:val="24"/>
          <w:szCs w:val="24"/>
          <w:lang w:bidi="en-US"/>
        </w:rPr>
        <w:t xml:space="preserve"> -</w:t>
      </w:r>
      <w:r w:rsidRPr="005428C4">
        <w:rPr>
          <w:sz w:val="24"/>
          <w:szCs w:val="24"/>
          <w:lang w:val="en-US" w:bidi="en-US"/>
        </w:rPr>
        <w:t>ive</w:t>
      </w:r>
      <w:r w:rsidRPr="005428C4">
        <w:rPr>
          <w:sz w:val="24"/>
          <w:szCs w:val="24"/>
          <w:lang w:bidi="en-US"/>
        </w:rPr>
        <w:t>, -</w:t>
      </w:r>
      <w:r w:rsidRPr="005428C4">
        <w:rPr>
          <w:sz w:val="24"/>
          <w:szCs w:val="24"/>
          <w:lang w:val="en-US" w:bidi="en-US"/>
        </w:rPr>
        <w:t>less</w:t>
      </w:r>
      <w:r w:rsidRPr="005428C4">
        <w:rPr>
          <w:sz w:val="24"/>
          <w:szCs w:val="24"/>
          <w:lang w:bidi="en-US"/>
        </w:rPr>
        <w:t>, -</w:t>
      </w:r>
      <w:r w:rsidRPr="005428C4">
        <w:rPr>
          <w:sz w:val="24"/>
          <w:szCs w:val="24"/>
          <w:lang w:val="en-US" w:bidi="en-US"/>
        </w:rPr>
        <w:t>ly</w:t>
      </w:r>
      <w:r w:rsidRPr="005428C4">
        <w:rPr>
          <w:sz w:val="24"/>
          <w:szCs w:val="24"/>
          <w:lang w:bidi="en-US"/>
        </w:rPr>
        <w:t>, -</w:t>
      </w:r>
      <w:r w:rsidRPr="005428C4">
        <w:rPr>
          <w:sz w:val="24"/>
          <w:szCs w:val="24"/>
          <w:lang w:val="en-US" w:bidi="en-US"/>
        </w:rPr>
        <w:t>ous</w:t>
      </w:r>
      <w:r w:rsidRPr="005428C4">
        <w:rPr>
          <w:sz w:val="24"/>
          <w:szCs w:val="24"/>
          <w:lang w:bidi="en-US"/>
        </w:rPr>
        <w:t>, -</w:t>
      </w:r>
      <w:r w:rsidRPr="005428C4">
        <w:rPr>
          <w:sz w:val="24"/>
          <w:szCs w:val="24"/>
          <w:lang w:val="en-US" w:bidi="en-US"/>
        </w:rPr>
        <w:t>y</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наречий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суффикса </w:t>
      </w:r>
      <w:r w:rsidRPr="005428C4">
        <w:rPr>
          <w:sz w:val="24"/>
          <w:szCs w:val="24"/>
          <w:lang w:bidi="en-US"/>
        </w:rPr>
        <w:t>-</w:t>
      </w:r>
      <w:r w:rsidRPr="005428C4">
        <w:rPr>
          <w:sz w:val="24"/>
          <w:szCs w:val="24"/>
          <w:lang w:val="en-US" w:bidi="en-US"/>
        </w:rPr>
        <w:t>ly</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числительных при помощи суффиксов </w:t>
      </w:r>
      <w:r w:rsidRPr="005428C4">
        <w:rPr>
          <w:sz w:val="24"/>
          <w:szCs w:val="24"/>
          <w:lang w:bidi="en-US"/>
        </w:rPr>
        <w:t>-</w:t>
      </w:r>
      <w:r w:rsidRPr="005428C4">
        <w:rPr>
          <w:sz w:val="24"/>
          <w:szCs w:val="24"/>
          <w:lang w:val="en-US" w:bidi="en-US"/>
        </w:rPr>
        <w:t>teen</w:t>
      </w:r>
      <w:r w:rsidRPr="005428C4">
        <w:rPr>
          <w:sz w:val="24"/>
          <w:szCs w:val="24"/>
          <w:lang w:bidi="en-US"/>
        </w:rPr>
        <w:t>, -</w:t>
      </w:r>
      <w:r w:rsidRPr="005428C4">
        <w:rPr>
          <w:sz w:val="24"/>
          <w:szCs w:val="24"/>
          <w:lang w:val="en-US" w:bidi="en-US"/>
        </w:rPr>
        <w:t>ty</w:t>
      </w:r>
      <w:r w:rsidRPr="005428C4">
        <w:rPr>
          <w:sz w:val="24"/>
          <w:szCs w:val="24"/>
          <w:lang w:bidi="en-US"/>
        </w:rPr>
        <w:t>, -</w:t>
      </w:r>
      <w:r w:rsidRPr="005428C4">
        <w:rPr>
          <w:sz w:val="24"/>
          <w:szCs w:val="24"/>
          <w:lang w:val="en-US" w:bidi="en-US"/>
        </w:rPr>
        <w:t>th</w:t>
      </w:r>
      <w:r w:rsidRPr="005428C4">
        <w:rPr>
          <w:sz w:val="24"/>
          <w:szCs w:val="24"/>
          <w:lang w:bidi="en-US"/>
        </w:rPr>
        <w:t>;</w:t>
      </w:r>
    </w:p>
    <w:p w:rsidR="0056417A" w:rsidRPr="005428C4" w:rsidRDefault="0056417A" w:rsidP="00B148E0">
      <w:pPr>
        <w:pStyle w:val="2b"/>
        <w:shd w:val="clear" w:color="auto" w:fill="auto"/>
        <w:tabs>
          <w:tab w:val="left" w:pos="1126"/>
        </w:tabs>
        <w:spacing w:before="0" w:line="276" w:lineRule="auto"/>
        <w:ind w:firstLine="720"/>
        <w:rPr>
          <w:sz w:val="24"/>
          <w:szCs w:val="24"/>
        </w:rPr>
      </w:pPr>
      <w:r w:rsidRPr="005428C4">
        <w:rPr>
          <w:sz w:val="24"/>
          <w:szCs w:val="24"/>
        </w:rPr>
        <w:t>б)</w:t>
      </w:r>
      <w:r w:rsidRPr="005428C4">
        <w:rPr>
          <w:sz w:val="24"/>
          <w:szCs w:val="24"/>
        </w:rPr>
        <w:tab/>
        <w:t>словосложение:</w:t>
      </w:r>
    </w:p>
    <w:p w:rsidR="0056417A" w:rsidRPr="005428C4" w:rsidRDefault="0056417A" w:rsidP="00B148E0">
      <w:pPr>
        <w:pStyle w:val="2b"/>
        <w:shd w:val="clear" w:color="auto" w:fill="auto"/>
        <w:tabs>
          <w:tab w:val="right" w:pos="3590"/>
          <w:tab w:val="left" w:pos="3850"/>
          <w:tab w:val="left" w:pos="6138"/>
          <w:tab w:val="right" w:pos="9749"/>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w:t>
      </w:r>
      <w:r w:rsidRPr="005428C4">
        <w:rPr>
          <w:sz w:val="24"/>
          <w:szCs w:val="24"/>
        </w:rPr>
        <w:tab/>
        <w:t>путём соединения</w:t>
      </w:r>
      <w:r w:rsidRPr="005428C4">
        <w:rPr>
          <w:sz w:val="24"/>
          <w:szCs w:val="24"/>
        </w:rPr>
        <w:tab/>
        <w:t>основ</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существительных </w:t>
      </w:r>
      <w:r w:rsidRPr="005428C4">
        <w:rPr>
          <w:sz w:val="24"/>
          <w:szCs w:val="24"/>
          <w:lang w:bidi="en-US"/>
        </w:rPr>
        <w:t>(</w:t>
      </w:r>
      <w:r w:rsidRPr="005428C4">
        <w:rPr>
          <w:sz w:val="24"/>
          <w:szCs w:val="24"/>
          <w:lang w:val="en-US" w:bidi="en-US"/>
        </w:rPr>
        <w:t>football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сложных существительных путём соединения основы прилагательного с основой существительного </w:t>
      </w:r>
      <w:r w:rsidRPr="005428C4">
        <w:rPr>
          <w:sz w:val="24"/>
          <w:szCs w:val="24"/>
          <w:lang w:bidi="en-US"/>
        </w:rPr>
        <w:t>(</w:t>
      </w:r>
      <w:r w:rsidRPr="005428C4">
        <w:rPr>
          <w:sz w:val="24"/>
          <w:szCs w:val="24"/>
          <w:lang w:val="en-US" w:bidi="en-US"/>
        </w:rPr>
        <w:t>blackboard</w:t>
      </w:r>
      <w:r w:rsidRPr="005428C4">
        <w:rPr>
          <w:sz w:val="24"/>
          <w:szCs w:val="24"/>
          <w:lang w:bidi="en-US"/>
        </w:rPr>
        <w:t>);</w:t>
      </w:r>
    </w:p>
    <w:p w:rsidR="0056417A" w:rsidRPr="005428C4" w:rsidRDefault="0056417A" w:rsidP="00B148E0">
      <w:pPr>
        <w:pStyle w:val="2b"/>
        <w:shd w:val="clear" w:color="auto" w:fill="auto"/>
        <w:tabs>
          <w:tab w:val="right" w:pos="3590"/>
          <w:tab w:val="left" w:pos="3850"/>
          <w:tab w:val="left" w:pos="6133"/>
          <w:tab w:val="right" w:pos="9749"/>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w:t>
      </w:r>
      <w:r w:rsidRPr="005428C4">
        <w:rPr>
          <w:sz w:val="24"/>
          <w:szCs w:val="24"/>
        </w:rPr>
        <w:tab/>
        <w:t>путём соединения</w:t>
      </w:r>
      <w:r w:rsidRPr="005428C4">
        <w:rPr>
          <w:sz w:val="24"/>
          <w:szCs w:val="24"/>
        </w:rPr>
        <w:tab/>
        <w:t>основ</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существительных с предлогом </w:t>
      </w:r>
      <w:r w:rsidRPr="005428C4">
        <w:rPr>
          <w:sz w:val="24"/>
          <w:szCs w:val="24"/>
          <w:lang w:bidi="en-US"/>
        </w:rPr>
        <w:t>(</w:t>
      </w:r>
      <w:r w:rsidRPr="005428C4">
        <w:rPr>
          <w:sz w:val="24"/>
          <w:szCs w:val="24"/>
          <w:lang w:val="en-US" w:bidi="en-US"/>
        </w:rPr>
        <w:t>father</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law</w:t>
      </w:r>
      <w:r w:rsidRPr="005428C4">
        <w:rPr>
          <w:sz w:val="24"/>
          <w:szCs w:val="24"/>
          <w:lang w:bidi="en-US"/>
        </w:rPr>
        <w:t>);</w:t>
      </w:r>
    </w:p>
    <w:p w:rsidR="0056417A" w:rsidRPr="005428C4" w:rsidRDefault="0056417A" w:rsidP="00B148E0">
      <w:pPr>
        <w:pStyle w:val="2b"/>
        <w:shd w:val="clear" w:color="auto" w:fill="auto"/>
        <w:tabs>
          <w:tab w:val="right" w:pos="3590"/>
          <w:tab w:val="left" w:pos="3850"/>
          <w:tab w:val="left" w:pos="6115"/>
          <w:tab w:val="left" w:pos="7147"/>
          <w:tab w:val="right" w:pos="9749"/>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прилагательных</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прилагательного/числительного с основой существительного с добавлением суффикса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lang w:val="en-US" w:bidi="en-US"/>
        </w:rPr>
        <w:t>blue</w:t>
      </w:r>
      <w:r w:rsidRPr="005428C4">
        <w:rPr>
          <w:sz w:val="24"/>
          <w:szCs w:val="24"/>
          <w:lang w:bidi="en-US"/>
        </w:rPr>
        <w:t>-</w:t>
      </w:r>
      <w:r w:rsidRPr="005428C4">
        <w:rPr>
          <w:sz w:val="24"/>
          <w:szCs w:val="24"/>
          <w:lang w:val="en-US" w:bidi="en-US"/>
        </w:rPr>
        <w:t>eyed</w:t>
      </w:r>
      <w:r w:rsidRPr="005428C4">
        <w:rPr>
          <w:sz w:val="24"/>
          <w:szCs w:val="24"/>
          <w:lang w:bidi="en-US"/>
        </w:rPr>
        <w:t xml:space="preserve">, </w:t>
      </w:r>
      <w:r w:rsidRPr="005428C4">
        <w:rPr>
          <w:sz w:val="24"/>
          <w:szCs w:val="24"/>
          <w:lang w:val="en-US" w:bidi="en-US"/>
        </w:rPr>
        <w:t>eight</w:t>
      </w:r>
      <w:r w:rsidRPr="005428C4">
        <w:rPr>
          <w:sz w:val="24"/>
          <w:szCs w:val="24"/>
          <w:lang w:bidi="en-US"/>
        </w:rPr>
        <w:t>-</w:t>
      </w:r>
      <w:r w:rsidRPr="005428C4">
        <w:rPr>
          <w:sz w:val="24"/>
          <w:szCs w:val="24"/>
          <w:lang w:val="en-US" w:bidi="en-US"/>
        </w:rPr>
        <w:t>legged</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сложных прилагательных путём соединения наречия с основой причастия II </w:t>
      </w:r>
      <w:r w:rsidRPr="005428C4">
        <w:rPr>
          <w:sz w:val="24"/>
          <w:szCs w:val="24"/>
          <w:lang w:bidi="en-US"/>
        </w:rPr>
        <w:t>(</w:t>
      </w:r>
      <w:r w:rsidRPr="005428C4">
        <w:rPr>
          <w:sz w:val="24"/>
          <w:szCs w:val="24"/>
          <w:lang w:val="en-US" w:bidi="en-US"/>
        </w:rPr>
        <w:t>well</w:t>
      </w:r>
      <w:r w:rsidRPr="005428C4">
        <w:rPr>
          <w:sz w:val="24"/>
          <w:szCs w:val="24"/>
          <w:lang w:bidi="en-US"/>
        </w:rPr>
        <w:t>-</w:t>
      </w:r>
      <w:r w:rsidRPr="005428C4">
        <w:rPr>
          <w:sz w:val="24"/>
          <w:szCs w:val="24"/>
          <w:lang w:val="en-US" w:bidi="en-US"/>
        </w:rPr>
        <w:t>behaved</w:t>
      </w:r>
      <w:r w:rsidRPr="005428C4">
        <w:rPr>
          <w:sz w:val="24"/>
          <w:szCs w:val="24"/>
          <w:lang w:bidi="en-US"/>
        </w:rPr>
        <w:t>);</w:t>
      </w:r>
    </w:p>
    <w:p w:rsidR="0056417A" w:rsidRPr="005428C4" w:rsidRDefault="0056417A" w:rsidP="00B148E0">
      <w:pPr>
        <w:pStyle w:val="2b"/>
        <w:shd w:val="clear" w:color="auto" w:fill="auto"/>
        <w:tabs>
          <w:tab w:val="right" w:pos="3590"/>
          <w:tab w:val="left" w:pos="3850"/>
          <w:tab w:val="left" w:pos="6115"/>
          <w:tab w:val="left" w:pos="7147"/>
          <w:tab w:val="right" w:pos="9749"/>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прилагательных</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прилагательного с основой причастия </w:t>
      </w:r>
      <w:r w:rsidRPr="005428C4">
        <w:rPr>
          <w:sz w:val="24"/>
          <w:szCs w:val="24"/>
          <w:lang w:val="en-US" w:bidi="en-US"/>
        </w:rPr>
        <w:t>I</w:t>
      </w:r>
      <w:r w:rsidRPr="005428C4">
        <w:rPr>
          <w:sz w:val="24"/>
          <w:szCs w:val="24"/>
          <w:lang w:bidi="en-US"/>
        </w:rPr>
        <w:t xml:space="preserve"> (</w:t>
      </w:r>
      <w:r w:rsidRPr="005428C4">
        <w:rPr>
          <w:sz w:val="24"/>
          <w:szCs w:val="24"/>
          <w:lang w:val="en-US" w:bidi="en-US"/>
        </w:rPr>
        <w:t>nice</w:t>
      </w:r>
      <w:r w:rsidRPr="005428C4">
        <w:rPr>
          <w:sz w:val="24"/>
          <w:szCs w:val="24"/>
          <w:lang w:bidi="en-US"/>
        </w:rPr>
        <w:t>-</w:t>
      </w:r>
      <w:r w:rsidRPr="005428C4">
        <w:rPr>
          <w:sz w:val="24"/>
          <w:szCs w:val="24"/>
          <w:lang w:val="en-US" w:bidi="en-US"/>
        </w:rPr>
        <w:t>looking</w:t>
      </w:r>
      <w:r w:rsidRPr="005428C4">
        <w:rPr>
          <w:sz w:val="24"/>
          <w:szCs w:val="24"/>
          <w:lang w:bidi="en-US"/>
        </w:rPr>
        <w:t>);</w:t>
      </w:r>
    </w:p>
    <w:p w:rsidR="0056417A" w:rsidRPr="005428C4" w:rsidRDefault="0056417A" w:rsidP="00B148E0">
      <w:pPr>
        <w:pStyle w:val="2b"/>
        <w:shd w:val="clear" w:color="auto" w:fill="auto"/>
        <w:tabs>
          <w:tab w:val="left" w:pos="1122"/>
        </w:tabs>
        <w:spacing w:before="0" w:line="276" w:lineRule="auto"/>
        <w:ind w:firstLine="720"/>
        <w:rPr>
          <w:sz w:val="24"/>
          <w:szCs w:val="24"/>
        </w:rPr>
      </w:pPr>
      <w:r w:rsidRPr="005428C4">
        <w:rPr>
          <w:sz w:val="24"/>
          <w:szCs w:val="24"/>
        </w:rPr>
        <w:t>в)</w:t>
      </w:r>
      <w:r w:rsidRPr="005428C4">
        <w:rPr>
          <w:sz w:val="24"/>
          <w:szCs w:val="24"/>
        </w:rPr>
        <w:tab/>
        <w:t>конверсия: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от неопределённых форм глаголов </w:t>
      </w:r>
      <w:r w:rsidRPr="005428C4">
        <w:rPr>
          <w:sz w:val="24"/>
          <w:szCs w:val="24"/>
          <w:lang w:bidi="en-US"/>
        </w:rPr>
        <w:t>(</w:t>
      </w:r>
      <w:r w:rsidRPr="005428C4">
        <w:rPr>
          <w:sz w:val="24"/>
          <w:szCs w:val="24"/>
          <w:lang w:val="en-US" w:bidi="en-US"/>
        </w:rPr>
        <w:t>to</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run</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от имён прилагательных </w:t>
      </w:r>
      <w:r w:rsidRPr="005428C4">
        <w:rPr>
          <w:sz w:val="24"/>
          <w:szCs w:val="24"/>
          <w:lang w:bidi="en-US"/>
        </w:rPr>
        <w:t>(</w:t>
      </w:r>
      <w:r w:rsidRPr="005428C4">
        <w:rPr>
          <w:sz w:val="24"/>
          <w:szCs w:val="24"/>
          <w:lang w:val="en-US" w:bidi="en-US"/>
        </w:rPr>
        <w:t>rich</w:t>
      </w:r>
      <w:r w:rsidRPr="005428C4">
        <w:rPr>
          <w:sz w:val="24"/>
          <w:szCs w:val="24"/>
          <w:lang w:bidi="en-US"/>
        </w:rPr>
        <w:t xml:space="preserve"> </w:t>
      </w:r>
      <w:r w:rsidRPr="005428C4">
        <w:rPr>
          <w:sz w:val="24"/>
          <w:szCs w:val="24"/>
          <w:lang w:val="en-US" w:bidi="en-US"/>
        </w:rPr>
        <w:t>people</w:t>
      </w:r>
      <w:r w:rsidRPr="005428C4">
        <w:rPr>
          <w:sz w:val="24"/>
          <w:szCs w:val="24"/>
          <w:lang w:bidi="en-US"/>
        </w:rPr>
        <w:t xml:space="preserve"> </w:t>
      </w:r>
      <w:r w:rsidRPr="005428C4">
        <w:rPr>
          <w:sz w:val="24"/>
          <w:szCs w:val="24"/>
        </w:rPr>
        <w:t xml:space="preserve">- </w:t>
      </w:r>
      <w:r w:rsidRPr="005428C4">
        <w:rPr>
          <w:sz w:val="24"/>
          <w:szCs w:val="24"/>
          <w:lang w:val="en-US" w:bidi="en-US"/>
        </w:rPr>
        <w:t>the</w:t>
      </w:r>
    </w:p>
    <w:p w:rsidR="0056417A" w:rsidRPr="005428C4" w:rsidRDefault="0056417A" w:rsidP="00B148E0">
      <w:pPr>
        <w:pStyle w:val="2b"/>
        <w:shd w:val="clear" w:color="auto" w:fill="auto"/>
        <w:spacing w:before="0" w:line="276" w:lineRule="auto"/>
        <w:rPr>
          <w:sz w:val="24"/>
          <w:szCs w:val="24"/>
        </w:rPr>
      </w:pPr>
      <w:r w:rsidRPr="005428C4">
        <w:rPr>
          <w:sz w:val="24"/>
          <w:szCs w:val="24"/>
          <w:lang w:val="en-US" w:bidi="en-US"/>
        </w:rPr>
        <w:t>rich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от имён существительных </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hand</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от имён прилагательных </w:t>
      </w:r>
      <w:r w:rsidRPr="005428C4">
        <w:rPr>
          <w:sz w:val="24"/>
          <w:szCs w:val="24"/>
          <w:lang w:bidi="en-US"/>
        </w:rPr>
        <w:t>(</w:t>
      </w:r>
      <w:r w:rsidRPr="005428C4">
        <w:rPr>
          <w:sz w:val="24"/>
          <w:szCs w:val="24"/>
          <w:lang w:val="en-US" w:bidi="en-US"/>
        </w:rPr>
        <w:t>cool</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cool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Имена прилагательные на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rPr>
        <w:t xml:space="preserve">и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excited</w:t>
      </w:r>
      <w:r w:rsidRPr="005428C4">
        <w:rPr>
          <w:sz w:val="24"/>
          <w:szCs w:val="24"/>
          <w:lang w:bidi="en-US"/>
        </w:rPr>
        <w:t xml:space="preserve"> </w:t>
      </w:r>
      <w:r w:rsidRPr="005428C4">
        <w:rPr>
          <w:sz w:val="24"/>
          <w:szCs w:val="24"/>
        </w:rPr>
        <w:t xml:space="preserve">- </w:t>
      </w:r>
      <w:r w:rsidRPr="005428C4">
        <w:rPr>
          <w:sz w:val="24"/>
          <w:szCs w:val="24"/>
          <w:lang w:val="en-US" w:bidi="en-US"/>
        </w:rPr>
        <w:t>exciting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Различные средства связи для обеспечения целостности и логичности устного/письменного высказывания.</w:t>
      </w:r>
    </w:p>
    <w:p w:rsidR="0056417A" w:rsidRPr="005428C4" w:rsidRDefault="0056417A" w:rsidP="00B148E0">
      <w:pPr>
        <w:pStyle w:val="2b"/>
        <w:numPr>
          <w:ilvl w:val="0"/>
          <w:numId w:val="30"/>
        </w:numPr>
        <w:shd w:val="clear" w:color="auto" w:fill="auto"/>
        <w:tabs>
          <w:tab w:val="left" w:pos="1827"/>
        </w:tabs>
        <w:spacing w:before="0" w:line="276" w:lineRule="auto"/>
        <w:ind w:firstLine="720"/>
        <w:rPr>
          <w:sz w:val="24"/>
          <w:szCs w:val="24"/>
        </w:rPr>
      </w:pPr>
      <w:r w:rsidRPr="005428C4">
        <w:rPr>
          <w:sz w:val="24"/>
          <w:szCs w:val="24"/>
        </w:rPr>
        <w:t>Грамматическая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Различные коммуникативные типы предложений: повествовательные (утвердительные, </w:t>
      </w:r>
      <w:r w:rsidRPr="005428C4">
        <w:rPr>
          <w:sz w:val="24"/>
          <w:szCs w:val="24"/>
        </w:rPr>
        <w:lastRenderedPageBreak/>
        <w:t>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428C4">
        <w:rPr>
          <w:sz w:val="24"/>
          <w:szCs w:val="24"/>
          <w:lang w:bidi="en-US"/>
        </w:rPr>
        <w:t>(</w:t>
      </w:r>
      <w:r w:rsidRPr="005428C4">
        <w:rPr>
          <w:sz w:val="24"/>
          <w:szCs w:val="24"/>
          <w:lang w:val="en-US" w:bidi="en-US"/>
        </w:rPr>
        <w:t>We</w:t>
      </w:r>
      <w:r w:rsidRPr="005428C4">
        <w:rPr>
          <w:sz w:val="24"/>
          <w:szCs w:val="24"/>
          <w:lang w:bidi="en-US"/>
        </w:rPr>
        <w:t xml:space="preserve"> </w:t>
      </w:r>
      <w:r w:rsidRPr="005428C4">
        <w:rPr>
          <w:sz w:val="24"/>
          <w:szCs w:val="24"/>
          <w:lang w:val="en-US" w:bidi="en-US"/>
        </w:rPr>
        <w:t>moved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new</w:t>
      </w:r>
      <w:r w:rsidRPr="005428C4">
        <w:rPr>
          <w:sz w:val="24"/>
          <w:szCs w:val="24"/>
          <w:lang w:bidi="en-US"/>
        </w:rPr>
        <w:t xml:space="preserve"> </w:t>
      </w:r>
      <w:r w:rsidRPr="005428C4">
        <w:rPr>
          <w:sz w:val="24"/>
          <w:szCs w:val="24"/>
          <w:lang w:val="en-US" w:bidi="en-US"/>
        </w:rPr>
        <w:t>house</w:t>
      </w:r>
      <w:r w:rsidRPr="005428C4">
        <w:rPr>
          <w:sz w:val="24"/>
          <w:szCs w:val="24"/>
          <w:lang w:bidi="en-US"/>
        </w:rPr>
        <w:t xml:space="preserve"> </w:t>
      </w:r>
      <w:r w:rsidRPr="005428C4">
        <w:rPr>
          <w:sz w:val="24"/>
          <w:szCs w:val="24"/>
          <w:lang w:val="en-US" w:bidi="en-US"/>
        </w:rPr>
        <w:t>last</w:t>
      </w:r>
      <w:r w:rsidRPr="005428C4">
        <w:rPr>
          <w:sz w:val="24"/>
          <w:szCs w:val="24"/>
          <w:lang w:bidi="en-US"/>
        </w:rPr>
        <w:t xml:space="preserve"> </w:t>
      </w:r>
      <w:r w:rsidRPr="005428C4">
        <w:rPr>
          <w:sz w:val="24"/>
          <w:szCs w:val="24"/>
          <w:lang w:val="en-US" w:bidi="en-US"/>
        </w:rPr>
        <w:t>year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начальным </w:t>
      </w:r>
      <w:r w:rsidRPr="005428C4">
        <w:rPr>
          <w:sz w:val="24"/>
          <w:szCs w:val="24"/>
          <w:lang w:val="en-US" w:bidi="en-US"/>
        </w:rPr>
        <w:t>It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начальным </w:t>
      </w:r>
      <w:r w:rsidRPr="005428C4">
        <w:rPr>
          <w:sz w:val="24"/>
          <w:szCs w:val="24"/>
          <w:lang w:val="en-US" w:bidi="en-US"/>
        </w:rPr>
        <w:t>There</w:t>
      </w:r>
      <w:r w:rsidRPr="005428C4">
        <w:rPr>
          <w:sz w:val="24"/>
          <w:szCs w:val="24"/>
          <w:lang w:bidi="en-US"/>
        </w:rPr>
        <w:t xml:space="preserve"> +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глагольными</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rPr>
        <w:t>содержащими</w:t>
      </w:r>
      <w:r w:rsidRPr="005428C4">
        <w:rPr>
          <w:sz w:val="24"/>
          <w:szCs w:val="24"/>
          <w:lang w:val="en-US"/>
        </w:rPr>
        <w:t xml:space="preserve"> </w:t>
      </w:r>
      <w:r w:rsidRPr="005428C4">
        <w:rPr>
          <w:sz w:val="24"/>
          <w:szCs w:val="24"/>
        </w:rPr>
        <w:t>глаголы</w:t>
      </w:r>
      <w:r w:rsidRPr="005428C4">
        <w:rPr>
          <w:sz w:val="24"/>
          <w:szCs w:val="24"/>
          <w:lang w:val="en-US"/>
        </w:rPr>
        <w:t>-</w:t>
      </w:r>
      <w:r w:rsidRPr="005428C4">
        <w:rPr>
          <w:sz w:val="24"/>
          <w:szCs w:val="24"/>
        </w:rPr>
        <w:t>связки</w:t>
      </w:r>
      <w:r w:rsidRPr="005428C4">
        <w:rPr>
          <w:sz w:val="24"/>
          <w:szCs w:val="24"/>
          <w:lang w:val="en-US"/>
        </w:rPr>
        <w:t xml:space="preserve"> </w:t>
      </w:r>
      <w:r w:rsidRPr="005428C4">
        <w:rPr>
          <w:sz w:val="24"/>
          <w:szCs w:val="24"/>
          <w:lang w:val="en-US" w:bidi="en-US"/>
        </w:rPr>
        <w:t>to be, to look, to seem, to feel (He looks/seems/feels happy.).</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со</w:t>
      </w:r>
      <w:r w:rsidRPr="005428C4">
        <w:rPr>
          <w:sz w:val="24"/>
          <w:szCs w:val="24"/>
          <w:lang w:val="en-US"/>
        </w:rPr>
        <w:t xml:space="preserve"> </w:t>
      </w:r>
      <w:r w:rsidRPr="005428C4">
        <w:rPr>
          <w:sz w:val="24"/>
          <w:szCs w:val="24"/>
        </w:rPr>
        <w:t>сложным</w:t>
      </w:r>
      <w:r w:rsidRPr="005428C4">
        <w:rPr>
          <w:sz w:val="24"/>
          <w:szCs w:val="24"/>
          <w:lang w:val="en-US"/>
        </w:rPr>
        <w:t xml:space="preserve"> </w:t>
      </w:r>
      <w:r w:rsidRPr="005428C4">
        <w:rPr>
          <w:sz w:val="24"/>
          <w:szCs w:val="24"/>
        </w:rPr>
        <w:t>дополнением</w:t>
      </w:r>
      <w:r w:rsidRPr="005428C4">
        <w:rPr>
          <w:sz w:val="24"/>
          <w:szCs w:val="24"/>
          <w:lang w:val="en-US"/>
        </w:rPr>
        <w:t xml:space="preserve"> - </w:t>
      </w:r>
      <w:r w:rsidRPr="005428C4">
        <w:rPr>
          <w:sz w:val="24"/>
          <w:szCs w:val="24"/>
          <w:lang w:val="en-US" w:bidi="en-US"/>
        </w:rPr>
        <w:t>Complex Object (1 want you to help me. I saw her cross/crossing the road. I want to have my hair cut.)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Сложносочинённые</w:t>
      </w:r>
      <w:r w:rsidRPr="005428C4">
        <w:rPr>
          <w:sz w:val="24"/>
          <w:szCs w:val="24"/>
          <w:lang w:val="en-US"/>
        </w:rPr>
        <w:t xml:space="preserve"> </w:t>
      </w: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сочинительными</w:t>
      </w:r>
      <w:r w:rsidRPr="005428C4">
        <w:rPr>
          <w:sz w:val="24"/>
          <w:szCs w:val="24"/>
          <w:lang w:val="en-US"/>
        </w:rPr>
        <w:t xml:space="preserve"> </w:t>
      </w:r>
      <w:r w:rsidRPr="005428C4">
        <w:rPr>
          <w:sz w:val="24"/>
          <w:szCs w:val="24"/>
        </w:rPr>
        <w:t>союзами</w:t>
      </w:r>
      <w:r w:rsidRPr="005428C4">
        <w:rPr>
          <w:sz w:val="24"/>
          <w:szCs w:val="24"/>
          <w:lang w:val="en-US"/>
        </w:rPr>
        <w:t xml:space="preserve"> </w:t>
      </w:r>
      <w:r w:rsidRPr="005428C4">
        <w:rPr>
          <w:sz w:val="24"/>
          <w:szCs w:val="24"/>
          <w:lang w:val="en-US" w:bidi="en-US"/>
        </w:rPr>
        <w:t>and, but, or.</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Сложноподчинённые</w:t>
      </w:r>
      <w:r w:rsidRPr="005428C4">
        <w:rPr>
          <w:sz w:val="24"/>
          <w:szCs w:val="24"/>
          <w:lang w:val="en-US"/>
        </w:rPr>
        <w:t xml:space="preserve"> </w:t>
      </w: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союзами</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союзными</w:t>
      </w:r>
      <w:r w:rsidRPr="005428C4">
        <w:rPr>
          <w:sz w:val="24"/>
          <w:szCs w:val="24"/>
          <w:lang w:val="en-US"/>
        </w:rPr>
        <w:t xml:space="preserve"> </w:t>
      </w:r>
      <w:r w:rsidRPr="005428C4">
        <w:rPr>
          <w:sz w:val="24"/>
          <w:szCs w:val="24"/>
        </w:rPr>
        <w:t>словами</w:t>
      </w:r>
      <w:r w:rsidRPr="005428C4">
        <w:rPr>
          <w:sz w:val="24"/>
          <w:szCs w:val="24"/>
          <w:lang w:val="en-US"/>
        </w:rPr>
        <w:t xml:space="preserve"> </w:t>
      </w:r>
      <w:r w:rsidRPr="005428C4">
        <w:rPr>
          <w:sz w:val="24"/>
          <w:szCs w:val="24"/>
          <w:lang w:val="en-US" w:bidi="en-US"/>
        </w:rPr>
        <w:t>because, if, when, where, what, why, how.</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Сложноподчинённые предложения с определительными придаточными с союзными словами </w:t>
      </w:r>
      <w:r w:rsidRPr="005428C4">
        <w:rPr>
          <w:sz w:val="24"/>
          <w:szCs w:val="24"/>
          <w:lang w:val="en-US" w:bidi="en-US"/>
        </w:rPr>
        <w:t>who</w:t>
      </w:r>
      <w:r w:rsidRPr="005428C4">
        <w:rPr>
          <w:sz w:val="24"/>
          <w:szCs w:val="24"/>
          <w:lang w:bidi="en-US"/>
        </w:rPr>
        <w:t xml:space="preserve">, </w:t>
      </w:r>
      <w:r w:rsidRPr="005428C4">
        <w:rPr>
          <w:sz w:val="24"/>
          <w:szCs w:val="24"/>
          <w:lang w:val="en-US" w:bidi="en-US"/>
        </w:rPr>
        <w:t>which</w:t>
      </w:r>
      <w:r w:rsidRPr="005428C4">
        <w:rPr>
          <w:sz w:val="24"/>
          <w:szCs w:val="24"/>
          <w:lang w:bidi="en-US"/>
        </w:rPr>
        <w:t xml:space="preserve">, </w:t>
      </w:r>
      <w:r w:rsidRPr="005428C4">
        <w:rPr>
          <w:sz w:val="24"/>
          <w:szCs w:val="24"/>
          <w:lang w:val="en-US" w:bidi="en-US"/>
        </w:rPr>
        <w:t>that</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Сложноподчинённые предложения с союзными словами </w:t>
      </w:r>
      <w:r w:rsidRPr="005428C4">
        <w:rPr>
          <w:sz w:val="24"/>
          <w:szCs w:val="24"/>
          <w:lang w:val="en-US" w:bidi="en-US"/>
        </w:rPr>
        <w:t>whoever</w:t>
      </w:r>
      <w:r w:rsidRPr="005428C4">
        <w:rPr>
          <w:sz w:val="24"/>
          <w:szCs w:val="24"/>
          <w:lang w:bidi="en-US"/>
        </w:rPr>
        <w:t xml:space="preserve">, </w:t>
      </w:r>
      <w:r w:rsidRPr="005428C4">
        <w:rPr>
          <w:sz w:val="24"/>
          <w:szCs w:val="24"/>
          <w:lang w:val="en-US" w:bidi="en-US"/>
        </w:rPr>
        <w:t>whatever</w:t>
      </w:r>
      <w:r w:rsidRPr="005428C4">
        <w:rPr>
          <w:sz w:val="24"/>
          <w:szCs w:val="24"/>
          <w:lang w:bidi="en-US"/>
        </w:rPr>
        <w:t xml:space="preserve">, </w:t>
      </w:r>
      <w:r w:rsidRPr="005428C4">
        <w:rPr>
          <w:sz w:val="24"/>
          <w:szCs w:val="24"/>
          <w:lang w:val="en-US" w:bidi="en-US"/>
        </w:rPr>
        <w:t>however</w:t>
      </w:r>
      <w:r w:rsidRPr="005428C4">
        <w:rPr>
          <w:sz w:val="24"/>
          <w:szCs w:val="24"/>
          <w:lang w:bidi="en-US"/>
        </w:rPr>
        <w:t xml:space="preserve">, </w:t>
      </w:r>
      <w:r w:rsidRPr="005428C4">
        <w:rPr>
          <w:sz w:val="24"/>
          <w:szCs w:val="24"/>
          <w:lang w:val="en-US" w:bidi="en-US"/>
        </w:rPr>
        <w:t>whenever</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Условные предложения с глаголами в изъявительном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О, </w:t>
      </w:r>
      <w:r w:rsidRPr="005428C4">
        <w:rPr>
          <w:sz w:val="24"/>
          <w:szCs w:val="24"/>
          <w:lang w:val="en-US" w:bidi="en-US"/>
        </w:rPr>
        <w:t>Conditional</w:t>
      </w:r>
      <w:r w:rsidRPr="005428C4">
        <w:rPr>
          <w:sz w:val="24"/>
          <w:szCs w:val="24"/>
          <w:lang w:bidi="en-US"/>
        </w:rPr>
        <w:t xml:space="preserve"> </w:t>
      </w:r>
      <w:r w:rsidRPr="005428C4">
        <w:rPr>
          <w:sz w:val="24"/>
          <w:szCs w:val="24"/>
        </w:rPr>
        <w:t xml:space="preserve">I) и с глаголами в сослагательном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II и </w:t>
      </w:r>
      <w:r w:rsidRPr="005428C4">
        <w:rPr>
          <w:sz w:val="24"/>
          <w:szCs w:val="24"/>
          <w:lang w:val="en-US" w:bidi="en-US"/>
        </w:rPr>
        <w:t>Conditional</w:t>
      </w:r>
      <w:r w:rsidRPr="005428C4">
        <w:rPr>
          <w:sz w:val="24"/>
          <w:szCs w:val="24"/>
          <w:lang w:bidi="en-US"/>
        </w:rPr>
        <w:t xml:space="preserve"> </w:t>
      </w:r>
      <w:r w:rsidRPr="005428C4">
        <w:rPr>
          <w:sz w:val="24"/>
          <w:szCs w:val="24"/>
          <w:lang w:val="en-US" w:bidi="en-US"/>
        </w:rPr>
        <w:t>III</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Инверсия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lang w:val="en-US" w:bidi="en-US"/>
        </w:rPr>
        <w:t xml:space="preserve">hardly (ever) </w:t>
      </w:r>
      <w:r w:rsidRPr="005428C4">
        <w:rPr>
          <w:sz w:val="24"/>
          <w:szCs w:val="24"/>
          <w:lang w:val="en-US"/>
        </w:rPr>
        <w:t xml:space="preserve">... </w:t>
      </w:r>
      <w:r w:rsidRPr="005428C4">
        <w:rPr>
          <w:sz w:val="24"/>
          <w:szCs w:val="24"/>
          <w:lang w:val="en-US" w:bidi="en-US"/>
        </w:rPr>
        <w:t xml:space="preserve">when, no sooner ... that, if only ...; </w:t>
      </w:r>
      <w:r w:rsidRPr="005428C4">
        <w:rPr>
          <w:sz w:val="24"/>
          <w:szCs w:val="24"/>
        </w:rPr>
        <w:t>в</w:t>
      </w:r>
      <w:r w:rsidRPr="005428C4">
        <w:rPr>
          <w:sz w:val="24"/>
          <w:szCs w:val="24"/>
          <w:lang w:val="en-US"/>
        </w:rPr>
        <w:t xml:space="preserve"> </w:t>
      </w:r>
      <w:r w:rsidRPr="005428C4">
        <w:rPr>
          <w:sz w:val="24"/>
          <w:szCs w:val="24"/>
        </w:rPr>
        <w:t>условных</w:t>
      </w:r>
      <w:r w:rsidRPr="005428C4">
        <w:rPr>
          <w:sz w:val="24"/>
          <w:szCs w:val="24"/>
          <w:lang w:val="en-US"/>
        </w:rPr>
        <w:t xml:space="preserve"> </w:t>
      </w:r>
      <w:r w:rsidRPr="005428C4">
        <w:rPr>
          <w:sz w:val="24"/>
          <w:szCs w:val="24"/>
        </w:rPr>
        <w:t>предложениях</w:t>
      </w:r>
      <w:r w:rsidRPr="005428C4">
        <w:rPr>
          <w:sz w:val="24"/>
          <w:szCs w:val="24"/>
          <w:lang w:val="en-US"/>
        </w:rPr>
        <w:t xml:space="preserve"> </w:t>
      </w:r>
      <w:r w:rsidRPr="005428C4">
        <w:rPr>
          <w:sz w:val="24"/>
          <w:szCs w:val="24"/>
          <w:lang w:val="en-US" w:bidi="en-US"/>
        </w:rPr>
        <w:t>(If) ... should ... do.</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Все</w:t>
      </w:r>
      <w:r w:rsidRPr="005428C4">
        <w:rPr>
          <w:sz w:val="24"/>
          <w:szCs w:val="24"/>
          <w:lang w:val="en-US"/>
        </w:rPr>
        <w:t xml:space="preserve"> </w:t>
      </w:r>
      <w:r w:rsidRPr="005428C4">
        <w:rPr>
          <w:sz w:val="24"/>
          <w:szCs w:val="24"/>
        </w:rPr>
        <w:t>типы</w:t>
      </w:r>
      <w:r w:rsidRPr="005428C4">
        <w:rPr>
          <w:sz w:val="24"/>
          <w:szCs w:val="24"/>
          <w:lang w:val="en-US"/>
        </w:rPr>
        <w:t xml:space="preserve"> </w:t>
      </w:r>
      <w:r w:rsidRPr="005428C4">
        <w:rPr>
          <w:sz w:val="24"/>
          <w:szCs w:val="24"/>
        </w:rPr>
        <w:t>вопросительных</w:t>
      </w:r>
      <w:r w:rsidRPr="005428C4">
        <w:rPr>
          <w:sz w:val="24"/>
          <w:szCs w:val="24"/>
          <w:lang w:val="en-US"/>
        </w:rPr>
        <w:t xml:space="preserve"> </w:t>
      </w:r>
      <w:r w:rsidRPr="005428C4">
        <w:rPr>
          <w:sz w:val="24"/>
          <w:szCs w:val="24"/>
        </w:rPr>
        <w:t>предложений</w:t>
      </w:r>
      <w:r w:rsidRPr="005428C4">
        <w:rPr>
          <w:sz w:val="24"/>
          <w:szCs w:val="24"/>
          <w:lang w:val="en-US"/>
        </w:rPr>
        <w:t xml:space="preserve"> (</w:t>
      </w:r>
      <w:r w:rsidRPr="005428C4">
        <w:rPr>
          <w:sz w:val="24"/>
          <w:szCs w:val="24"/>
        </w:rPr>
        <w:t>общий</w:t>
      </w:r>
      <w:r w:rsidRPr="005428C4">
        <w:rPr>
          <w:sz w:val="24"/>
          <w:szCs w:val="24"/>
          <w:lang w:val="en-US"/>
        </w:rPr>
        <w:t xml:space="preserve">, </w:t>
      </w:r>
      <w:r w:rsidRPr="005428C4">
        <w:rPr>
          <w:sz w:val="24"/>
          <w:szCs w:val="24"/>
        </w:rPr>
        <w:t>специальный</w:t>
      </w:r>
      <w:r w:rsidRPr="005428C4">
        <w:rPr>
          <w:sz w:val="24"/>
          <w:szCs w:val="24"/>
          <w:lang w:val="en-US"/>
        </w:rPr>
        <w:t xml:space="preserve">, </w:t>
      </w:r>
      <w:r w:rsidRPr="005428C4">
        <w:rPr>
          <w:sz w:val="24"/>
          <w:szCs w:val="24"/>
        </w:rPr>
        <w:t>альтернативный</w:t>
      </w:r>
      <w:r w:rsidRPr="005428C4">
        <w:rPr>
          <w:sz w:val="24"/>
          <w:szCs w:val="24"/>
          <w:lang w:val="en-US"/>
        </w:rPr>
        <w:t xml:space="preserve">, </w:t>
      </w:r>
      <w:r w:rsidRPr="005428C4">
        <w:rPr>
          <w:sz w:val="24"/>
          <w:szCs w:val="24"/>
        </w:rPr>
        <w:t>разделительный</w:t>
      </w:r>
      <w:r w:rsidRPr="005428C4">
        <w:rPr>
          <w:sz w:val="24"/>
          <w:szCs w:val="24"/>
          <w:lang w:val="en-US"/>
        </w:rPr>
        <w:t xml:space="preserve"> </w:t>
      </w:r>
      <w:r w:rsidRPr="005428C4">
        <w:rPr>
          <w:sz w:val="24"/>
          <w:szCs w:val="24"/>
        </w:rPr>
        <w:t>вопросы</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lang w:val="en-US" w:bidi="en-US"/>
        </w:rPr>
        <w:t>Present/Past/Future Simple Tense; Present/Past/Future Continuous Tense; Present/Past Perfect Tense; Present Perfect Continuous Tense).</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Модальные глаголы в косвенной речи в настоящем и прошедшем времени.</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lang w:val="en-US" w:bidi="en-US"/>
        </w:rPr>
        <w:t xml:space="preserve">as </w:t>
      </w:r>
      <w:r w:rsidRPr="005428C4">
        <w:rPr>
          <w:sz w:val="24"/>
          <w:szCs w:val="24"/>
          <w:lang w:val="en-US"/>
        </w:rPr>
        <w:t xml:space="preserve">... </w:t>
      </w:r>
      <w:r w:rsidRPr="005428C4">
        <w:rPr>
          <w:sz w:val="24"/>
          <w:szCs w:val="24"/>
          <w:lang w:val="en-US" w:bidi="en-US"/>
        </w:rPr>
        <w:t xml:space="preserve">as, not so </w:t>
      </w:r>
      <w:r w:rsidRPr="005428C4">
        <w:rPr>
          <w:sz w:val="24"/>
          <w:szCs w:val="24"/>
          <w:lang w:val="en-US"/>
        </w:rPr>
        <w:t xml:space="preserve">... </w:t>
      </w:r>
      <w:r w:rsidRPr="005428C4">
        <w:rPr>
          <w:sz w:val="24"/>
          <w:szCs w:val="24"/>
          <w:lang w:val="en-US" w:bidi="en-US"/>
        </w:rPr>
        <w:t>as; both ... and ..., either ... or, neither ... nor.</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Предложения с </w:t>
      </w:r>
      <w:r w:rsidRPr="005428C4">
        <w:rPr>
          <w:sz w:val="24"/>
          <w:szCs w:val="24"/>
          <w:lang w:val="en-US" w:bidi="en-US"/>
        </w:rPr>
        <w:t>I</w:t>
      </w:r>
      <w:r w:rsidRPr="005428C4">
        <w:rPr>
          <w:sz w:val="24"/>
          <w:szCs w:val="24"/>
          <w:lang w:bidi="en-US"/>
        </w:rPr>
        <w:t xml:space="preserve"> </w:t>
      </w:r>
      <w:r w:rsidRPr="005428C4">
        <w:rPr>
          <w:sz w:val="24"/>
          <w:szCs w:val="24"/>
          <w:lang w:val="en-US" w:bidi="en-US"/>
        </w:rPr>
        <w:t>wish</w:t>
      </w:r>
      <w:r w:rsidRPr="005428C4">
        <w:rPr>
          <w:sz w:val="24"/>
          <w:szCs w:val="24"/>
          <w:lang w:bidi="en-US"/>
        </w:rPr>
        <w:t xml:space="preserve"> ...</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Конструкции с глаголами на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love</w:t>
      </w:r>
      <w:r w:rsidRPr="005428C4">
        <w:rPr>
          <w:sz w:val="24"/>
          <w:szCs w:val="24"/>
          <w:lang w:bidi="en-US"/>
        </w:rPr>
        <w:t>/</w:t>
      </w:r>
      <w:r w:rsidRPr="005428C4">
        <w:rPr>
          <w:sz w:val="24"/>
          <w:szCs w:val="24"/>
          <w:lang w:val="en-US" w:bidi="en-US"/>
        </w:rPr>
        <w:t>hate</w:t>
      </w:r>
      <w:r w:rsidRPr="005428C4">
        <w:rPr>
          <w:sz w:val="24"/>
          <w:szCs w:val="24"/>
          <w:lang w:bidi="en-US"/>
        </w:rPr>
        <w:t xml:space="preserve"> </w:t>
      </w:r>
      <w:r w:rsidRPr="005428C4">
        <w:rPr>
          <w:sz w:val="24"/>
          <w:szCs w:val="24"/>
          <w:lang w:val="en-US" w:bidi="en-US"/>
        </w:rPr>
        <w:t>doing</w:t>
      </w:r>
      <w:r w:rsidRPr="005428C4">
        <w:rPr>
          <w:sz w:val="24"/>
          <w:szCs w:val="24"/>
          <w:lang w:bidi="en-US"/>
        </w:rPr>
        <w:t xml:space="preserve"> </w:t>
      </w:r>
      <w:r w:rsidRPr="005428C4">
        <w:rPr>
          <w:sz w:val="24"/>
          <w:szCs w:val="24"/>
          <w:lang w:val="en-US" w:bidi="en-US"/>
        </w:rPr>
        <w:t>smth</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глаголами</w:t>
      </w:r>
      <w:r w:rsidRPr="005428C4">
        <w:rPr>
          <w:sz w:val="24"/>
          <w:szCs w:val="24"/>
          <w:lang w:val="en-US"/>
        </w:rPr>
        <w:t xml:space="preserve"> </w:t>
      </w:r>
      <w:r w:rsidRPr="005428C4">
        <w:rPr>
          <w:sz w:val="24"/>
          <w:szCs w:val="24"/>
          <w:lang w:val="en-US" w:bidi="en-US"/>
        </w:rPr>
        <w:t xml:space="preserve">to stop, to remember, to forget </w:t>
      </w:r>
      <w:r w:rsidRPr="005428C4">
        <w:rPr>
          <w:sz w:val="24"/>
          <w:szCs w:val="24"/>
          <w:lang w:val="en-US"/>
        </w:rPr>
        <w:t>(</w:t>
      </w:r>
      <w:r w:rsidRPr="005428C4">
        <w:rPr>
          <w:sz w:val="24"/>
          <w:szCs w:val="24"/>
        </w:rPr>
        <w:t>разница</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значении</w:t>
      </w:r>
      <w:r w:rsidRPr="005428C4">
        <w:rPr>
          <w:sz w:val="24"/>
          <w:szCs w:val="24"/>
          <w:lang w:val="en-US"/>
        </w:rPr>
        <w:t xml:space="preserve"> </w:t>
      </w:r>
      <w:r w:rsidRPr="005428C4">
        <w:rPr>
          <w:sz w:val="24"/>
          <w:szCs w:val="24"/>
          <w:lang w:val="en-US" w:bidi="en-US"/>
        </w:rPr>
        <w:t xml:space="preserve">to stop doing smth </w:t>
      </w:r>
      <w:r w:rsidRPr="005428C4">
        <w:rPr>
          <w:sz w:val="24"/>
          <w:szCs w:val="24"/>
        </w:rPr>
        <w:t>и</w:t>
      </w:r>
      <w:r w:rsidRPr="005428C4">
        <w:rPr>
          <w:sz w:val="24"/>
          <w:szCs w:val="24"/>
          <w:lang w:val="en-US"/>
        </w:rPr>
        <w:t xml:space="preserve"> </w:t>
      </w:r>
      <w:r w:rsidRPr="005428C4">
        <w:rPr>
          <w:sz w:val="24"/>
          <w:szCs w:val="24"/>
          <w:lang w:val="en-US" w:bidi="en-US"/>
        </w:rPr>
        <w:t>to stop to do smth).</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It takes me ... to do smth.</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Конструкция </w:t>
      </w:r>
      <w:r w:rsidRPr="005428C4">
        <w:rPr>
          <w:sz w:val="24"/>
          <w:szCs w:val="24"/>
          <w:lang w:val="en-US" w:bidi="en-US"/>
        </w:rPr>
        <w:t>used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 </w:t>
      </w:r>
      <w:r w:rsidRPr="005428C4">
        <w:rPr>
          <w:sz w:val="24"/>
          <w:szCs w:val="24"/>
        </w:rPr>
        <w:t>инфинитив глагола.</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be/get used to smth; be/get used to doing smth.</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 xml:space="preserve">I prefer, I’d prefer, I’d rather prefer, </w:t>
      </w:r>
      <w:r w:rsidRPr="005428C4">
        <w:rPr>
          <w:sz w:val="24"/>
          <w:szCs w:val="24"/>
        </w:rPr>
        <w:t>выражающих</w:t>
      </w:r>
      <w:r w:rsidRPr="005428C4">
        <w:rPr>
          <w:sz w:val="24"/>
          <w:szCs w:val="24"/>
          <w:lang w:val="en-US"/>
        </w:rPr>
        <w:t xml:space="preserve"> </w:t>
      </w:r>
      <w:r w:rsidRPr="005428C4">
        <w:rPr>
          <w:sz w:val="24"/>
          <w:szCs w:val="24"/>
        </w:rPr>
        <w:t>предпочтение</w:t>
      </w:r>
      <w:r w:rsidRPr="005428C4">
        <w:rPr>
          <w:sz w:val="24"/>
          <w:szCs w:val="24"/>
          <w:lang w:val="en-US"/>
        </w:rPr>
        <w:t>,</w:t>
      </w:r>
    </w:p>
    <w:p w:rsidR="0056417A" w:rsidRPr="005428C4" w:rsidRDefault="0056417A" w:rsidP="00B148E0">
      <w:pPr>
        <w:pStyle w:val="2b"/>
        <w:shd w:val="clear" w:color="auto" w:fill="auto"/>
        <w:spacing w:before="0" w:line="276" w:lineRule="auto"/>
        <w:rPr>
          <w:sz w:val="24"/>
          <w:szCs w:val="24"/>
          <w:lang w:val="en-US"/>
        </w:rPr>
      </w:pPr>
      <w:r w:rsidRPr="005428C4">
        <w:rPr>
          <w:sz w:val="24"/>
          <w:szCs w:val="24"/>
        </w:rPr>
        <w:t>а</w:t>
      </w:r>
      <w:r w:rsidRPr="005428C4">
        <w:rPr>
          <w:sz w:val="24"/>
          <w:szCs w:val="24"/>
          <w:lang w:val="en-US"/>
        </w:rPr>
        <w:t xml:space="preserve"> </w:t>
      </w:r>
      <w:r w:rsidRPr="005428C4">
        <w:rPr>
          <w:sz w:val="24"/>
          <w:szCs w:val="24"/>
        </w:rPr>
        <w:t>также</w:t>
      </w:r>
      <w:r w:rsidRPr="005428C4">
        <w:rPr>
          <w:sz w:val="24"/>
          <w:szCs w:val="24"/>
          <w:lang w:val="en-US"/>
        </w:rPr>
        <w:t xml:space="preserve"> </w:t>
      </w:r>
      <w:r w:rsidRPr="005428C4">
        <w:rPr>
          <w:sz w:val="24"/>
          <w:szCs w:val="24"/>
        </w:rPr>
        <w:t>конструкций</w:t>
      </w:r>
      <w:r w:rsidRPr="005428C4">
        <w:rPr>
          <w:sz w:val="24"/>
          <w:szCs w:val="24"/>
          <w:lang w:val="en-US"/>
        </w:rPr>
        <w:t xml:space="preserve"> </w:t>
      </w:r>
      <w:r w:rsidRPr="005428C4">
        <w:rPr>
          <w:sz w:val="24"/>
          <w:szCs w:val="24"/>
          <w:lang w:val="en-US" w:bidi="en-US"/>
        </w:rPr>
        <w:t>I’d rather, You’d better.</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Подлежащее, выраженное собирательным существительным </w:t>
      </w:r>
      <w:r w:rsidRPr="005428C4">
        <w:rPr>
          <w:sz w:val="24"/>
          <w:szCs w:val="24"/>
          <w:lang w:bidi="en-US"/>
        </w:rPr>
        <w:t>(</w:t>
      </w:r>
      <w:r w:rsidRPr="005428C4">
        <w:rPr>
          <w:sz w:val="24"/>
          <w:szCs w:val="24"/>
          <w:lang w:val="en-US" w:bidi="en-US"/>
        </w:rPr>
        <w:t>family</w:t>
      </w:r>
      <w:r w:rsidRPr="005428C4">
        <w:rPr>
          <w:sz w:val="24"/>
          <w:szCs w:val="24"/>
          <w:lang w:bidi="en-US"/>
        </w:rPr>
        <w:t xml:space="preserve">, </w:t>
      </w:r>
      <w:r w:rsidRPr="005428C4">
        <w:rPr>
          <w:sz w:val="24"/>
          <w:szCs w:val="24"/>
          <w:lang w:val="en-US" w:bidi="en-US"/>
        </w:rPr>
        <w:t>police</w:t>
      </w:r>
      <w:r w:rsidRPr="005428C4">
        <w:rPr>
          <w:sz w:val="24"/>
          <w:szCs w:val="24"/>
          <w:lang w:bidi="en-US"/>
        </w:rPr>
        <w:t xml:space="preserve">), </w:t>
      </w:r>
      <w:r w:rsidRPr="005428C4">
        <w:rPr>
          <w:sz w:val="24"/>
          <w:szCs w:val="24"/>
        </w:rPr>
        <w:t>и его согласование со сказуемым.</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Глаголы (правильных и неправильных) в видо-временных формах действительного залога в изъявительном наклонении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Future</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the</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rPr>
        <w:t xml:space="preserve">и наиболее употребительных формах страдательного залога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Passive</w:t>
      </w:r>
      <w:r w:rsidRPr="005428C4">
        <w:rPr>
          <w:sz w:val="24"/>
          <w:szCs w:val="24"/>
          <w:lang w:bidi="en-US"/>
        </w:rPr>
        <w:t xml:space="preserve">; </w:t>
      </w:r>
      <w:r w:rsidRPr="005428C4">
        <w:rPr>
          <w:sz w:val="24"/>
          <w:szCs w:val="24"/>
          <w:lang w:val="en-US" w:bidi="en-US"/>
        </w:rPr>
        <w:lastRenderedPageBreak/>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Passive</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to be going to, </w:t>
      </w:r>
      <w:r w:rsidRPr="005428C4">
        <w:rPr>
          <w:sz w:val="24"/>
          <w:szCs w:val="24"/>
        </w:rPr>
        <w:t>формы</w:t>
      </w:r>
      <w:r w:rsidRPr="005428C4">
        <w:rPr>
          <w:sz w:val="24"/>
          <w:szCs w:val="24"/>
          <w:lang w:val="en-US"/>
        </w:rPr>
        <w:t xml:space="preserve"> </w:t>
      </w:r>
      <w:r w:rsidRPr="005428C4">
        <w:rPr>
          <w:sz w:val="24"/>
          <w:szCs w:val="24"/>
          <w:lang w:val="en-US" w:bidi="en-US"/>
        </w:rPr>
        <w:t xml:space="preserve">Future Simple Tense </w:t>
      </w:r>
      <w:r w:rsidRPr="005428C4">
        <w:rPr>
          <w:sz w:val="24"/>
          <w:szCs w:val="24"/>
        </w:rPr>
        <w:t>и</w:t>
      </w:r>
      <w:r w:rsidRPr="005428C4">
        <w:rPr>
          <w:sz w:val="24"/>
          <w:szCs w:val="24"/>
          <w:lang w:val="en-US"/>
        </w:rPr>
        <w:t xml:space="preserve"> </w:t>
      </w:r>
      <w:r w:rsidRPr="005428C4">
        <w:rPr>
          <w:sz w:val="24"/>
          <w:szCs w:val="24"/>
          <w:lang w:val="en-US" w:bidi="en-US"/>
        </w:rPr>
        <w:t xml:space="preserve">Present Continuous Tense </w:t>
      </w:r>
      <w:r w:rsidRPr="005428C4">
        <w:rPr>
          <w:sz w:val="24"/>
          <w:szCs w:val="24"/>
        </w:rPr>
        <w:t>для</w:t>
      </w:r>
      <w:r w:rsidRPr="005428C4">
        <w:rPr>
          <w:sz w:val="24"/>
          <w:szCs w:val="24"/>
          <w:lang w:val="en-US"/>
        </w:rPr>
        <w:t xml:space="preserve"> </w:t>
      </w:r>
      <w:r w:rsidRPr="005428C4">
        <w:rPr>
          <w:sz w:val="24"/>
          <w:szCs w:val="24"/>
        </w:rPr>
        <w:t>выражения</w:t>
      </w:r>
      <w:r w:rsidRPr="005428C4">
        <w:rPr>
          <w:sz w:val="24"/>
          <w:szCs w:val="24"/>
          <w:lang w:val="en-US"/>
        </w:rPr>
        <w:t xml:space="preserve"> </w:t>
      </w:r>
      <w:r w:rsidRPr="005428C4">
        <w:rPr>
          <w:sz w:val="24"/>
          <w:szCs w:val="24"/>
        </w:rPr>
        <w:t>будущего</w:t>
      </w:r>
      <w:r w:rsidRPr="005428C4">
        <w:rPr>
          <w:sz w:val="24"/>
          <w:szCs w:val="24"/>
          <w:lang w:val="en-US"/>
        </w:rPr>
        <w:t xml:space="preserve"> </w:t>
      </w:r>
      <w:r w:rsidRPr="005428C4">
        <w:rPr>
          <w:sz w:val="24"/>
          <w:szCs w:val="24"/>
        </w:rPr>
        <w:t>действия</w:t>
      </w:r>
      <w:r w:rsidRPr="005428C4">
        <w:rPr>
          <w:sz w:val="24"/>
          <w:szCs w:val="24"/>
          <w:lang w:val="en-US"/>
        </w:rPr>
        <w: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Модальные</w:t>
      </w:r>
      <w:r w:rsidRPr="005428C4">
        <w:rPr>
          <w:sz w:val="24"/>
          <w:szCs w:val="24"/>
          <w:lang w:val="en-US"/>
        </w:rPr>
        <w:t xml:space="preserve"> </w:t>
      </w:r>
      <w:r w:rsidRPr="005428C4">
        <w:rPr>
          <w:sz w:val="24"/>
          <w:szCs w:val="24"/>
        </w:rPr>
        <w:t>глаголы</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их</w:t>
      </w:r>
      <w:r w:rsidRPr="005428C4">
        <w:rPr>
          <w:sz w:val="24"/>
          <w:szCs w:val="24"/>
          <w:lang w:val="en-US"/>
        </w:rPr>
        <w:t xml:space="preserve"> </w:t>
      </w:r>
      <w:r w:rsidRPr="005428C4">
        <w:rPr>
          <w:sz w:val="24"/>
          <w:szCs w:val="24"/>
        </w:rPr>
        <w:t>эквиваленты</w:t>
      </w:r>
      <w:r w:rsidRPr="005428C4">
        <w:rPr>
          <w:sz w:val="24"/>
          <w:szCs w:val="24"/>
          <w:lang w:val="en-US"/>
        </w:rPr>
        <w:t xml:space="preserve"> </w:t>
      </w:r>
      <w:r w:rsidRPr="005428C4">
        <w:rPr>
          <w:sz w:val="24"/>
          <w:szCs w:val="24"/>
          <w:lang w:val="en-US" w:bidi="en-US"/>
        </w:rPr>
        <w:t>(can/be able to, could, must/have to, may, might, should, shall, would, will, need, ought to).</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Неличные</w:t>
      </w:r>
      <w:r w:rsidRPr="005428C4">
        <w:rPr>
          <w:sz w:val="24"/>
          <w:szCs w:val="24"/>
          <w:lang w:val="en-US"/>
        </w:rPr>
        <w:t xml:space="preserve"> </w:t>
      </w:r>
      <w:r w:rsidRPr="005428C4">
        <w:rPr>
          <w:sz w:val="24"/>
          <w:szCs w:val="24"/>
        </w:rPr>
        <w:t>формы</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lang w:val="en-US" w:bidi="en-US"/>
        </w:rPr>
        <w:t xml:space="preserve">- </w:t>
      </w:r>
      <w:r w:rsidRPr="005428C4">
        <w:rPr>
          <w:sz w:val="24"/>
          <w:szCs w:val="24"/>
        </w:rPr>
        <w:t>инфинитив</w:t>
      </w:r>
      <w:r w:rsidRPr="005428C4">
        <w:rPr>
          <w:sz w:val="24"/>
          <w:szCs w:val="24"/>
          <w:lang w:val="en-US"/>
        </w:rPr>
        <w:t xml:space="preserve">, </w:t>
      </w:r>
      <w:r w:rsidRPr="005428C4">
        <w:rPr>
          <w:sz w:val="24"/>
          <w:szCs w:val="24"/>
        </w:rPr>
        <w:t>герундий</w:t>
      </w:r>
      <w:r w:rsidRPr="005428C4">
        <w:rPr>
          <w:sz w:val="24"/>
          <w:szCs w:val="24"/>
          <w:lang w:val="en-US"/>
        </w:rPr>
        <w:t xml:space="preserve">, </w:t>
      </w:r>
      <w:r w:rsidRPr="005428C4">
        <w:rPr>
          <w:sz w:val="24"/>
          <w:szCs w:val="24"/>
        </w:rPr>
        <w:t>причастие</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w:t>
      </w:r>
      <w:r w:rsidRPr="005428C4">
        <w:rPr>
          <w:sz w:val="24"/>
          <w:szCs w:val="24"/>
        </w:rPr>
        <w:t>и</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II); </w:t>
      </w:r>
      <w:r w:rsidRPr="005428C4">
        <w:rPr>
          <w:sz w:val="24"/>
          <w:szCs w:val="24"/>
        </w:rPr>
        <w:t>причастия</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функции</w:t>
      </w:r>
      <w:r w:rsidRPr="005428C4">
        <w:rPr>
          <w:sz w:val="24"/>
          <w:szCs w:val="24"/>
          <w:lang w:val="en-US"/>
        </w:rPr>
        <w:t xml:space="preserve"> </w:t>
      </w:r>
      <w:r w:rsidRPr="005428C4">
        <w:rPr>
          <w:sz w:val="24"/>
          <w:szCs w:val="24"/>
        </w:rPr>
        <w:t>определения</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 </w:t>
      </w:r>
      <w:r w:rsidRPr="005428C4">
        <w:rPr>
          <w:sz w:val="24"/>
          <w:szCs w:val="24"/>
          <w:lang w:val="en-US" w:bidi="en-US"/>
        </w:rPr>
        <w:t xml:space="preserve">a playing child, Participle </w:t>
      </w:r>
      <w:r w:rsidRPr="005428C4">
        <w:rPr>
          <w:sz w:val="24"/>
          <w:szCs w:val="24"/>
          <w:lang w:val="en-US"/>
        </w:rPr>
        <w:t xml:space="preserve">II - </w:t>
      </w:r>
      <w:r w:rsidRPr="005428C4">
        <w:rPr>
          <w:sz w:val="24"/>
          <w:szCs w:val="24"/>
          <w:lang w:val="en-US" w:bidi="en-US"/>
        </w:rPr>
        <w:t>a written text).</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Определённый, неопределённый и нулевой артикли.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Имена существительные во множественном числе, образованные по правилу, и исключения.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Неисчисляемые имена существительные, имеющие форму только множественного числа.</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Притяжательный падеж имён существительных.</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Порядок следования нескольких прилагательных (мнение - размер - возраст - форма - цвет - происхождение - материал).</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Слова</w:t>
      </w:r>
      <w:r w:rsidRPr="005428C4">
        <w:rPr>
          <w:sz w:val="24"/>
          <w:szCs w:val="24"/>
          <w:lang w:val="en-US"/>
        </w:rPr>
        <w:t xml:space="preserve">, </w:t>
      </w:r>
      <w:r w:rsidRPr="005428C4">
        <w:rPr>
          <w:sz w:val="24"/>
          <w:szCs w:val="24"/>
        </w:rPr>
        <w:t>выражающие</w:t>
      </w:r>
      <w:r w:rsidRPr="005428C4">
        <w:rPr>
          <w:sz w:val="24"/>
          <w:szCs w:val="24"/>
          <w:lang w:val="en-US"/>
        </w:rPr>
        <w:t xml:space="preserve"> </w:t>
      </w:r>
      <w:r w:rsidRPr="005428C4">
        <w:rPr>
          <w:sz w:val="24"/>
          <w:szCs w:val="24"/>
        </w:rPr>
        <w:t>количество</w:t>
      </w:r>
      <w:r w:rsidRPr="005428C4">
        <w:rPr>
          <w:sz w:val="24"/>
          <w:szCs w:val="24"/>
          <w:lang w:val="en-US"/>
        </w:rPr>
        <w:t xml:space="preserve"> </w:t>
      </w:r>
      <w:r w:rsidRPr="005428C4">
        <w:rPr>
          <w:sz w:val="24"/>
          <w:szCs w:val="24"/>
          <w:lang w:val="en-US" w:bidi="en-US"/>
        </w:rPr>
        <w:t>(many/much, little/a little; few</w:t>
      </w:r>
      <w:r w:rsidRPr="005428C4">
        <w:rPr>
          <w:sz w:val="24"/>
          <w:szCs w:val="24"/>
          <w:lang w:val="en-US"/>
        </w:rPr>
        <w:t>/</w:t>
      </w:r>
      <w:r w:rsidRPr="005428C4">
        <w:rPr>
          <w:sz w:val="24"/>
          <w:szCs w:val="24"/>
        </w:rPr>
        <w:t>а</w:t>
      </w:r>
      <w:r w:rsidRPr="005428C4">
        <w:rPr>
          <w:sz w:val="24"/>
          <w:szCs w:val="24"/>
          <w:lang w:val="en-US"/>
        </w:rPr>
        <w:t xml:space="preserve"> </w:t>
      </w:r>
      <w:r w:rsidRPr="005428C4">
        <w:rPr>
          <w:sz w:val="24"/>
          <w:szCs w:val="24"/>
          <w:lang w:val="en-US" w:bidi="en-US"/>
        </w:rPr>
        <w:t>few; a lot of).</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428C4">
        <w:rPr>
          <w:sz w:val="24"/>
          <w:szCs w:val="24"/>
          <w:lang w:bidi="en-US"/>
        </w:rPr>
        <w:t>(</w:t>
      </w:r>
      <w:r w:rsidRPr="005428C4">
        <w:rPr>
          <w:sz w:val="24"/>
          <w:szCs w:val="24"/>
          <w:lang w:val="en-US" w:bidi="en-US"/>
        </w:rPr>
        <w:t>nobody</w:t>
      </w:r>
      <w:r w:rsidRPr="005428C4">
        <w:rPr>
          <w:sz w:val="24"/>
          <w:szCs w:val="24"/>
          <w:lang w:bidi="en-US"/>
        </w:rPr>
        <w:t xml:space="preserve">, </w:t>
      </w:r>
      <w:r w:rsidRPr="005428C4">
        <w:rPr>
          <w:sz w:val="24"/>
          <w:szCs w:val="24"/>
          <w:lang w:val="en-US" w:bidi="en-US"/>
        </w:rPr>
        <w:t>nothing</w:t>
      </w:r>
      <w:r w:rsidRPr="005428C4">
        <w:rPr>
          <w:sz w:val="24"/>
          <w:szCs w:val="24"/>
          <w:lang w:bidi="en-US"/>
        </w:rPr>
        <w:t>,</w:t>
      </w:r>
    </w:p>
    <w:p w:rsidR="0056417A" w:rsidRPr="005428C4" w:rsidRDefault="0056417A" w:rsidP="00B148E0">
      <w:pPr>
        <w:pStyle w:val="2b"/>
        <w:shd w:val="clear" w:color="auto" w:fill="auto"/>
        <w:spacing w:before="0" w:line="276" w:lineRule="auto"/>
        <w:rPr>
          <w:sz w:val="24"/>
          <w:szCs w:val="24"/>
        </w:rPr>
      </w:pPr>
      <w:r w:rsidRPr="005428C4">
        <w:rPr>
          <w:sz w:val="24"/>
          <w:szCs w:val="24"/>
          <w:lang w:val="en-US" w:bidi="en-US"/>
        </w:rPr>
        <w:t>etc</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Количественные и порядковые числительные.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Предлоги места, времени, направления; предлоги, употребляемые с глаголами в страдательном залоге.</w:t>
      </w:r>
    </w:p>
    <w:p w:rsidR="0056417A" w:rsidRPr="005428C4" w:rsidRDefault="0056417A" w:rsidP="00B148E0">
      <w:pPr>
        <w:pStyle w:val="2b"/>
        <w:numPr>
          <w:ilvl w:val="0"/>
          <w:numId w:val="29"/>
        </w:numPr>
        <w:shd w:val="clear" w:color="auto" w:fill="auto"/>
        <w:tabs>
          <w:tab w:val="left" w:pos="1570"/>
        </w:tabs>
        <w:spacing w:before="0" w:line="276" w:lineRule="auto"/>
        <w:ind w:firstLine="720"/>
        <w:rPr>
          <w:sz w:val="24"/>
          <w:szCs w:val="24"/>
        </w:rPr>
      </w:pPr>
      <w:r w:rsidRPr="005428C4">
        <w:rPr>
          <w:sz w:val="24"/>
          <w:szCs w:val="24"/>
        </w:rPr>
        <w:t>Социокультурные знания и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56417A" w:rsidRPr="005428C4" w:rsidRDefault="0056417A" w:rsidP="00B148E0">
      <w:pPr>
        <w:pStyle w:val="2b"/>
        <w:numPr>
          <w:ilvl w:val="0"/>
          <w:numId w:val="29"/>
        </w:numPr>
        <w:shd w:val="clear" w:color="auto" w:fill="auto"/>
        <w:tabs>
          <w:tab w:val="left" w:pos="1570"/>
        </w:tabs>
        <w:spacing w:before="0" w:line="276" w:lineRule="auto"/>
        <w:ind w:firstLine="720"/>
        <w:rPr>
          <w:sz w:val="24"/>
          <w:szCs w:val="24"/>
        </w:rPr>
      </w:pPr>
      <w:r w:rsidRPr="005428C4">
        <w:rPr>
          <w:sz w:val="24"/>
          <w:szCs w:val="24"/>
        </w:rPr>
        <w:lastRenderedPageBreak/>
        <w:t>Компенсаторные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56417A" w:rsidRPr="005428C4" w:rsidRDefault="0056417A" w:rsidP="00B148E0">
      <w:pPr>
        <w:pStyle w:val="2b"/>
        <w:shd w:val="clear" w:color="auto" w:fill="auto"/>
        <w:spacing w:before="0" w:line="276" w:lineRule="auto"/>
        <w:rPr>
          <w:sz w:val="24"/>
          <w:szCs w:val="24"/>
        </w:rPr>
      </w:pPr>
      <w:r w:rsidRPr="005428C4">
        <w:rPr>
          <w:sz w:val="24"/>
          <w:szCs w:val="24"/>
        </w:rPr>
        <w:t>и аудировании - языковую и контекстуальную догадку.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97.7. Содержание обучения в 11 классе.</w:t>
      </w:r>
    </w:p>
    <w:p w:rsidR="0056417A" w:rsidRPr="005428C4" w:rsidRDefault="0056417A" w:rsidP="00B148E0">
      <w:pPr>
        <w:pStyle w:val="2b"/>
        <w:numPr>
          <w:ilvl w:val="0"/>
          <w:numId w:val="31"/>
        </w:numPr>
        <w:shd w:val="clear" w:color="auto" w:fill="auto"/>
        <w:tabs>
          <w:tab w:val="left" w:pos="1610"/>
        </w:tabs>
        <w:spacing w:before="0" w:line="276" w:lineRule="auto"/>
        <w:ind w:firstLine="720"/>
        <w:rPr>
          <w:sz w:val="24"/>
          <w:szCs w:val="24"/>
        </w:rPr>
      </w:pPr>
      <w:r w:rsidRPr="005428C4">
        <w:rPr>
          <w:sz w:val="24"/>
          <w:szCs w:val="24"/>
        </w:rPr>
        <w:t>Коммуникативные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Внешность и характеристика человека, литературного персонажа.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Современный мир профессий. Проблема выбора профессии. Альтернативы в продолжении образования.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Место иностранного языка в повседневной жизни и профессиональной деятельности в современном мире.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Роль спорта в современной жизни: виды спорта, экстремальный спорт, спортивные соревнования, Олимпийские игры.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Деловое общение: особенности делового общения, деловая этика, деловая переписка, публичное выступление.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Туризм. Виды отдыха. Экотуризм. Путешествия по России и зарубежным странам. Виртуальные путешествия.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Вселенная и человек. Природа. Проблемы экологии. Защита окружающей среды. Проживание в городской/сельской местности.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Средства массовой информации: пресса, телевидение, радио, Интернет, социальные сети.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Технический прогресс: перспективы и последствия. Современные средства коммуникации. Интернет-безопасность.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Проблемы современной цивилизации.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56417A" w:rsidRPr="005428C4" w:rsidRDefault="0056417A" w:rsidP="00B148E0">
      <w:pPr>
        <w:pStyle w:val="2b"/>
        <w:numPr>
          <w:ilvl w:val="0"/>
          <w:numId w:val="32"/>
        </w:numPr>
        <w:shd w:val="clear" w:color="auto" w:fill="auto"/>
        <w:tabs>
          <w:tab w:val="left" w:pos="1767"/>
        </w:tabs>
        <w:spacing w:before="0" w:line="276" w:lineRule="auto"/>
        <w:ind w:firstLine="720"/>
        <w:rPr>
          <w:sz w:val="24"/>
          <w:szCs w:val="24"/>
        </w:rPr>
      </w:pPr>
      <w:r w:rsidRPr="005428C4">
        <w:rPr>
          <w:sz w:val="24"/>
          <w:szCs w:val="24"/>
        </w:rPr>
        <w:t>Говорение.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56417A" w:rsidRPr="005428C4" w:rsidRDefault="0056417A" w:rsidP="00B148E0">
      <w:pPr>
        <w:pStyle w:val="2b"/>
        <w:shd w:val="clear" w:color="auto" w:fill="auto"/>
        <w:tabs>
          <w:tab w:val="left" w:pos="2078"/>
        </w:tabs>
        <w:spacing w:before="0" w:line="276" w:lineRule="auto"/>
        <w:ind w:firstLine="720"/>
        <w:rPr>
          <w:sz w:val="24"/>
          <w:szCs w:val="24"/>
        </w:rPr>
      </w:pPr>
      <w:r w:rsidRPr="005428C4">
        <w:rPr>
          <w:sz w:val="24"/>
          <w:szCs w:val="24"/>
        </w:rPr>
        <w:t>полилог:</w:t>
      </w:r>
      <w:r w:rsidRPr="005428C4">
        <w:rPr>
          <w:sz w:val="24"/>
          <w:szCs w:val="24"/>
        </w:rPr>
        <w:tab/>
        <w:t>запрашивать и обмениваться информацией; высказывать</w:t>
      </w:r>
    </w:p>
    <w:p w:rsidR="0056417A" w:rsidRPr="005428C4" w:rsidRDefault="0056417A" w:rsidP="00B148E0">
      <w:pPr>
        <w:pStyle w:val="2b"/>
        <w:shd w:val="clear" w:color="auto" w:fill="auto"/>
        <w:spacing w:before="0" w:line="276" w:lineRule="auto"/>
        <w:rPr>
          <w:sz w:val="24"/>
          <w:szCs w:val="24"/>
        </w:rPr>
      </w:pPr>
      <w:r w:rsidRPr="005428C4">
        <w:rPr>
          <w:sz w:val="24"/>
          <w:szCs w:val="24"/>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диалога - до 10 реплик со стороны каждого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повествование/сообщение;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рассуждение (с изложением своего мнения и краткой аргументацией);</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устное представление результатов выполненной проектной работы.</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lastRenderedPageBreak/>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Объём монологического высказывания - 17-18 фраз.</w:t>
      </w:r>
    </w:p>
    <w:p w:rsidR="0056417A" w:rsidRPr="005428C4" w:rsidRDefault="0056417A" w:rsidP="00B148E0">
      <w:pPr>
        <w:pStyle w:val="2b"/>
        <w:numPr>
          <w:ilvl w:val="0"/>
          <w:numId w:val="32"/>
        </w:numPr>
        <w:shd w:val="clear" w:color="auto" w:fill="auto"/>
        <w:tabs>
          <w:tab w:val="left" w:pos="1752"/>
        </w:tabs>
        <w:spacing w:before="0" w:line="276" w:lineRule="auto"/>
        <w:ind w:firstLine="700"/>
        <w:rPr>
          <w:sz w:val="24"/>
          <w:szCs w:val="24"/>
        </w:rPr>
      </w:pPr>
      <w:r w:rsidRPr="005428C4">
        <w:rPr>
          <w:sz w:val="24"/>
          <w:szCs w:val="24"/>
        </w:rPr>
        <w:t>Аудирование.</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Языковая сложность текстов для аудирования должна соответствовать уровню, превышающему пороговый (В1+ по общеевропейской шкале).</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Время звучания текста/текстов для аудирования - до 3,5 минуты.</w:t>
      </w:r>
    </w:p>
    <w:p w:rsidR="0056417A" w:rsidRPr="005428C4" w:rsidRDefault="0056417A" w:rsidP="00B148E0">
      <w:pPr>
        <w:pStyle w:val="2b"/>
        <w:numPr>
          <w:ilvl w:val="0"/>
          <w:numId w:val="32"/>
        </w:numPr>
        <w:shd w:val="clear" w:color="auto" w:fill="auto"/>
        <w:tabs>
          <w:tab w:val="left" w:pos="1752"/>
        </w:tabs>
        <w:spacing w:before="0" w:line="276" w:lineRule="auto"/>
        <w:ind w:firstLine="700"/>
        <w:rPr>
          <w:sz w:val="24"/>
          <w:szCs w:val="24"/>
        </w:rPr>
      </w:pPr>
      <w:r w:rsidRPr="005428C4">
        <w:rPr>
          <w:sz w:val="24"/>
          <w:szCs w:val="24"/>
        </w:rPr>
        <w:t>Смысловое чтение.</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lastRenderedPageBreak/>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Чтение несплошных текстов (таблиц, диаграмм, графиков, схем, инфографики и другие) и понимание представленной в них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Языковая сложность текстов для чтения должна соответствовать уровню, превышающему пороговый (В1+ по общеевропейской шкале).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текста/текстов для чтения - 700-900 слов.</w:t>
      </w:r>
    </w:p>
    <w:p w:rsidR="0056417A" w:rsidRPr="005428C4" w:rsidRDefault="0056417A" w:rsidP="00B148E0">
      <w:pPr>
        <w:pStyle w:val="2b"/>
        <w:numPr>
          <w:ilvl w:val="0"/>
          <w:numId w:val="32"/>
        </w:numPr>
        <w:shd w:val="clear" w:color="auto" w:fill="auto"/>
        <w:tabs>
          <w:tab w:val="left" w:pos="1781"/>
        </w:tabs>
        <w:spacing w:before="0" w:line="276" w:lineRule="auto"/>
        <w:ind w:firstLine="720"/>
        <w:rPr>
          <w:sz w:val="24"/>
          <w:szCs w:val="24"/>
        </w:rPr>
      </w:pPr>
      <w:r w:rsidRPr="005428C4">
        <w:rPr>
          <w:sz w:val="24"/>
          <w:szCs w:val="24"/>
        </w:rPr>
        <w:t>Письменная речь.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умений письменной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заполнение анкет и формуляров в соответствии с нормами речевого этикета, принятыми в стране/странах изучаемого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написание резюме </w:t>
      </w:r>
      <w:r w:rsidRPr="005428C4">
        <w:rPr>
          <w:sz w:val="24"/>
          <w:szCs w:val="24"/>
          <w:lang w:bidi="en-US"/>
        </w:rPr>
        <w:t>(</w:t>
      </w:r>
      <w:r w:rsidRPr="005428C4">
        <w:rPr>
          <w:sz w:val="24"/>
          <w:szCs w:val="24"/>
          <w:lang w:val="en-US" w:bidi="en-US"/>
        </w:rPr>
        <w:t>CV</w:t>
      </w:r>
      <w:r w:rsidRPr="005428C4">
        <w:rPr>
          <w:sz w:val="24"/>
          <w:szCs w:val="24"/>
          <w:lang w:bidi="en-US"/>
        </w:rPr>
        <w:t xml:space="preserve">), </w:t>
      </w:r>
      <w:r w:rsidRPr="005428C4">
        <w:rPr>
          <w:sz w:val="24"/>
          <w:szCs w:val="24"/>
        </w:rPr>
        <w:t xml:space="preserve">письма - обращения о приёме на работу </w:t>
      </w:r>
      <w:r w:rsidRPr="005428C4">
        <w:rPr>
          <w:sz w:val="24"/>
          <w:szCs w:val="24"/>
          <w:lang w:bidi="en-US"/>
        </w:rPr>
        <w:t>(</w:t>
      </w:r>
      <w:r w:rsidRPr="005428C4">
        <w:rPr>
          <w:sz w:val="24"/>
          <w:szCs w:val="24"/>
          <w:lang w:val="en-US" w:bidi="en-US"/>
        </w:rPr>
        <w:t>application</w:t>
      </w:r>
      <w:r w:rsidRPr="005428C4">
        <w:rPr>
          <w:sz w:val="24"/>
          <w:szCs w:val="24"/>
          <w:lang w:bidi="en-US"/>
        </w:rPr>
        <w:t xml:space="preserve"> </w:t>
      </w:r>
      <w:r w:rsidRPr="005428C4">
        <w:rPr>
          <w:sz w:val="24"/>
          <w:szCs w:val="24"/>
          <w:lang w:val="en-US" w:bidi="en-US"/>
        </w:rPr>
        <w:t>letter</w:t>
      </w:r>
      <w:r w:rsidRPr="005428C4">
        <w:rPr>
          <w:sz w:val="24"/>
          <w:szCs w:val="24"/>
          <w:lang w:bidi="en-US"/>
        </w:rPr>
        <w:t xml:space="preserve">) </w:t>
      </w:r>
      <w:r w:rsidRPr="005428C4">
        <w:rPr>
          <w:sz w:val="24"/>
          <w:szCs w:val="24"/>
        </w:rP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56417A" w:rsidRPr="005428C4" w:rsidRDefault="0056417A" w:rsidP="00B148E0">
      <w:pPr>
        <w:pStyle w:val="2b"/>
        <w:shd w:val="clear" w:color="auto" w:fill="auto"/>
        <w:spacing w:before="0" w:line="276" w:lineRule="auto"/>
        <w:jc w:val="right"/>
        <w:rPr>
          <w:sz w:val="24"/>
          <w:szCs w:val="24"/>
        </w:rPr>
      </w:pPr>
      <w:r w:rsidRPr="005428C4">
        <w:rPr>
          <w:sz w:val="24"/>
          <w:szCs w:val="24"/>
        </w:rPr>
        <w:t>и(или) без использования образца. Объём письменного высказывания - до 180 слов;</w:t>
      </w:r>
    </w:p>
    <w:p w:rsidR="0056417A" w:rsidRPr="005428C4" w:rsidRDefault="0056417A" w:rsidP="00B148E0">
      <w:pPr>
        <w:pStyle w:val="2b"/>
        <w:shd w:val="clear" w:color="auto" w:fill="auto"/>
        <w:tabs>
          <w:tab w:val="left" w:pos="2846"/>
          <w:tab w:val="left" w:pos="4737"/>
          <w:tab w:val="left" w:pos="6465"/>
          <w:tab w:val="left" w:pos="8404"/>
        </w:tabs>
        <w:spacing w:before="0" w:line="276" w:lineRule="auto"/>
        <w:ind w:firstLine="700"/>
        <w:rPr>
          <w:sz w:val="24"/>
          <w:szCs w:val="24"/>
        </w:rPr>
      </w:pPr>
      <w:r w:rsidRPr="005428C4">
        <w:rPr>
          <w:sz w:val="24"/>
          <w:szCs w:val="24"/>
        </w:rPr>
        <w:t>заполнение</w:t>
      </w:r>
      <w:r w:rsidRPr="005428C4">
        <w:rPr>
          <w:sz w:val="24"/>
          <w:szCs w:val="24"/>
        </w:rPr>
        <w:tab/>
        <w:t>таблицы:</w:t>
      </w:r>
      <w:r w:rsidRPr="005428C4">
        <w:rPr>
          <w:sz w:val="24"/>
          <w:szCs w:val="24"/>
        </w:rPr>
        <w:tab/>
        <w:t>краткая</w:t>
      </w:r>
      <w:r w:rsidRPr="005428C4">
        <w:rPr>
          <w:sz w:val="24"/>
          <w:szCs w:val="24"/>
        </w:rPr>
        <w:tab/>
        <w:t>фиксация</w:t>
      </w:r>
      <w:r w:rsidRPr="005428C4">
        <w:rPr>
          <w:sz w:val="24"/>
          <w:szCs w:val="24"/>
        </w:rPr>
        <w:tab/>
        <w:t>содержания</w:t>
      </w:r>
    </w:p>
    <w:p w:rsidR="0056417A" w:rsidRPr="005428C4" w:rsidRDefault="0056417A" w:rsidP="00B148E0">
      <w:pPr>
        <w:pStyle w:val="2b"/>
        <w:shd w:val="clear" w:color="auto" w:fill="auto"/>
        <w:spacing w:before="0" w:line="276" w:lineRule="auto"/>
        <w:rPr>
          <w:sz w:val="24"/>
          <w:szCs w:val="24"/>
        </w:rPr>
      </w:pPr>
      <w:r w:rsidRPr="005428C4">
        <w:rPr>
          <w:sz w:val="24"/>
          <w:szCs w:val="24"/>
        </w:rPr>
        <w:t>прочитанного/прослушанного текста или дополнение информации в таблице;</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письменное предоставление результатов выполненной проектной работы, в том числе в форме презентации. Объём - до 250 слов.</w:t>
      </w:r>
    </w:p>
    <w:p w:rsidR="0056417A" w:rsidRPr="005428C4" w:rsidRDefault="0056417A" w:rsidP="00B148E0">
      <w:pPr>
        <w:pStyle w:val="2b"/>
        <w:numPr>
          <w:ilvl w:val="0"/>
          <w:numId w:val="32"/>
        </w:numPr>
        <w:shd w:val="clear" w:color="auto" w:fill="auto"/>
        <w:tabs>
          <w:tab w:val="left" w:pos="1792"/>
        </w:tabs>
        <w:spacing w:before="0" w:line="276" w:lineRule="auto"/>
        <w:ind w:firstLine="700"/>
        <w:rPr>
          <w:sz w:val="24"/>
          <w:szCs w:val="24"/>
        </w:rPr>
      </w:pPr>
      <w:r w:rsidRPr="005428C4">
        <w:rPr>
          <w:sz w:val="24"/>
          <w:szCs w:val="24"/>
        </w:rPr>
        <w:t>Перевод как особый вид речевой деятельности.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Предпереводческий анализ текста, выявление возможных переводческих трудностей и путей их преодоления.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Сопоставительный анализ оригинала и перевода и объективная оценка качества перевода</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Письменный перевод с английского языка на русский аутентичных текстов научно-</w:t>
      </w:r>
      <w:r w:rsidRPr="005428C4">
        <w:rPr>
          <w:sz w:val="24"/>
          <w:szCs w:val="24"/>
        </w:rPr>
        <w:lastRenderedPageBreak/>
        <w:t>популярного характера с использованием грамматических и лексических переводческих трансформаций.</w:t>
      </w:r>
    </w:p>
    <w:p w:rsidR="0056417A" w:rsidRPr="005428C4" w:rsidRDefault="0056417A" w:rsidP="00B148E0">
      <w:pPr>
        <w:pStyle w:val="2b"/>
        <w:numPr>
          <w:ilvl w:val="0"/>
          <w:numId w:val="31"/>
        </w:numPr>
        <w:shd w:val="clear" w:color="auto" w:fill="auto"/>
        <w:tabs>
          <w:tab w:val="left" w:pos="1595"/>
        </w:tabs>
        <w:spacing w:before="0" w:line="276" w:lineRule="auto"/>
        <w:ind w:firstLine="700"/>
        <w:rPr>
          <w:sz w:val="24"/>
          <w:szCs w:val="24"/>
        </w:rPr>
      </w:pPr>
      <w:r w:rsidRPr="005428C4">
        <w:rPr>
          <w:sz w:val="24"/>
          <w:szCs w:val="24"/>
        </w:rPr>
        <w:t>Языковые знания и навыки.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97.7.2.1. Фонетическая сторона речи.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6417A" w:rsidRPr="005428C4" w:rsidRDefault="0056417A" w:rsidP="00B148E0">
      <w:pPr>
        <w:pStyle w:val="2b"/>
        <w:shd w:val="clear" w:color="auto" w:fill="auto"/>
        <w:spacing w:before="0" w:line="276" w:lineRule="auto"/>
        <w:jc w:val="right"/>
        <w:rPr>
          <w:sz w:val="24"/>
          <w:szCs w:val="24"/>
        </w:rPr>
      </w:pPr>
      <w:r w:rsidRPr="005428C4">
        <w:rPr>
          <w:sz w:val="24"/>
          <w:szCs w:val="24"/>
        </w:rPr>
        <w:t>Тексты для чтения вслух: сообщение информационного характера, отрывок</w:t>
      </w:r>
    </w:p>
    <w:p w:rsidR="0056417A" w:rsidRPr="005428C4" w:rsidRDefault="0056417A" w:rsidP="00B148E0">
      <w:pPr>
        <w:pStyle w:val="2b"/>
        <w:shd w:val="clear" w:color="auto" w:fill="auto"/>
        <w:spacing w:before="0" w:line="276" w:lineRule="auto"/>
        <w:rPr>
          <w:sz w:val="24"/>
          <w:szCs w:val="24"/>
        </w:rPr>
      </w:pPr>
      <w:r w:rsidRPr="005428C4">
        <w:rPr>
          <w:sz w:val="24"/>
          <w:szCs w:val="24"/>
        </w:rPr>
        <w:t>из статьи научно-популярного характера, рассказ, диалог (беседа), интервью.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текста для чтения вслух - до 170 слов.</w:t>
      </w:r>
    </w:p>
    <w:p w:rsidR="0056417A" w:rsidRPr="005428C4" w:rsidRDefault="0056417A" w:rsidP="00B148E0">
      <w:pPr>
        <w:pStyle w:val="2b"/>
        <w:numPr>
          <w:ilvl w:val="0"/>
          <w:numId w:val="33"/>
        </w:numPr>
        <w:shd w:val="clear" w:color="auto" w:fill="auto"/>
        <w:tabs>
          <w:tab w:val="left" w:pos="1784"/>
        </w:tabs>
        <w:spacing w:before="0" w:line="276" w:lineRule="auto"/>
        <w:ind w:firstLine="720"/>
        <w:rPr>
          <w:sz w:val="24"/>
          <w:szCs w:val="24"/>
        </w:rPr>
      </w:pPr>
      <w:r w:rsidRPr="005428C4">
        <w:rPr>
          <w:sz w:val="24"/>
          <w:szCs w:val="24"/>
        </w:rPr>
        <w:t>Орфография и пунктуация.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Правильное написание изученных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56417A" w:rsidRPr="005428C4" w:rsidRDefault="0056417A" w:rsidP="00B148E0">
      <w:pPr>
        <w:pStyle w:val="2b"/>
        <w:numPr>
          <w:ilvl w:val="0"/>
          <w:numId w:val="33"/>
        </w:numPr>
        <w:shd w:val="clear" w:color="auto" w:fill="auto"/>
        <w:tabs>
          <w:tab w:val="left" w:pos="1784"/>
        </w:tabs>
        <w:spacing w:before="0" w:line="276" w:lineRule="auto"/>
        <w:ind w:firstLine="720"/>
        <w:rPr>
          <w:sz w:val="24"/>
          <w:szCs w:val="24"/>
        </w:rPr>
      </w:pPr>
      <w:r w:rsidRPr="005428C4">
        <w:rPr>
          <w:sz w:val="24"/>
          <w:szCs w:val="24"/>
        </w:rPr>
        <w:t>Лексическая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56417A" w:rsidRDefault="0056417A" w:rsidP="00B148E0">
      <w:pPr>
        <w:pStyle w:val="2b"/>
        <w:shd w:val="clear" w:color="auto" w:fill="auto"/>
        <w:spacing w:before="0" w:line="276" w:lineRule="auto"/>
        <w:ind w:firstLine="720"/>
        <w:rPr>
          <w:sz w:val="24"/>
          <w:szCs w:val="24"/>
        </w:rPr>
      </w:pPr>
      <w:r w:rsidRPr="005428C4">
        <w:rPr>
          <w:sz w:val="24"/>
          <w:szCs w:val="24"/>
        </w:rPr>
        <w:t>Основные способы словообразования:</w:t>
      </w:r>
      <w:r>
        <w:rPr>
          <w:sz w:val="24"/>
          <w:szCs w:val="24"/>
        </w:rPr>
        <w:t xml:space="preserve"> </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аффиксация: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при помощи префиксов </w:t>
      </w:r>
      <w:r w:rsidRPr="005428C4">
        <w:rPr>
          <w:sz w:val="24"/>
          <w:szCs w:val="24"/>
          <w:lang w:val="en-US" w:bidi="en-US"/>
        </w:rPr>
        <w:t>dis</w:t>
      </w:r>
      <w:r w:rsidRPr="005428C4">
        <w:rPr>
          <w:sz w:val="24"/>
          <w:szCs w:val="24"/>
          <w:lang w:bidi="en-US"/>
        </w:rPr>
        <w:t xml:space="preserve">-, </w:t>
      </w:r>
      <w:r w:rsidRPr="005428C4">
        <w:rPr>
          <w:sz w:val="24"/>
          <w:szCs w:val="24"/>
          <w:lang w:val="en-US" w:bidi="en-US"/>
        </w:rPr>
        <w:t>mis</w:t>
      </w:r>
      <w:r w:rsidRPr="005428C4">
        <w:rPr>
          <w:sz w:val="24"/>
          <w:szCs w:val="24"/>
          <w:lang w:bidi="en-US"/>
        </w:rPr>
        <w:t xml:space="preserve">-, </w:t>
      </w:r>
      <w:r w:rsidRPr="005428C4">
        <w:rPr>
          <w:sz w:val="24"/>
          <w:szCs w:val="24"/>
          <w:lang w:val="en-US" w:bidi="en-US"/>
        </w:rPr>
        <w:t>re</w:t>
      </w:r>
      <w:r w:rsidRPr="005428C4">
        <w:rPr>
          <w:sz w:val="24"/>
          <w:szCs w:val="24"/>
          <w:lang w:bidi="en-US"/>
        </w:rPr>
        <w:t xml:space="preserve">-, </w:t>
      </w:r>
      <w:r w:rsidRPr="005428C4">
        <w:rPr>
          <w:sz w:val="24"/>
          <w:szCs w:val="24"/>
          <w:lang w:val="en-US" w:bidi="en-US"/>
        </w:rPr>
        <w:t>over</w:t>
      </w:r>
      <w:r w:rsidRPr="005428C4">
        <w:rPr>
          <w:sz w:val="24"/>
          <w:szCs w:val="24"/>
          <w:lang w:bidi="en-US"/>
        </w:rPr>
        <w:t xml:space="preserve">-, </w:t>
      </w:r>
      <w:r w:rsidRPr="005428C4">
        <w:rPr>
          <w:sz w:val="24"/>
          <w:szCs w:val="24"/>
          <w:lang w:val="en-US" w:bidi="en-US"/>
        </w:rPr>
        <w:t>under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ise</w:t>
      </w:r>
      <w:r w:rsidRPr="005428C4">
        <w:rPr>
          <w:sz w:val="24"/>
          <w:szCs w:val="24"/>
          <w:lang w:bidi="en-US"/>
        </w:rPr>
        <w:t>/-</w:t>
      </w:r>
      <w:r w:rsidRPr="005428C4">
        <w:rPr>
          <w:sz w:val="24"/>
          <w:szCs w:val="24"/>
          <w:lang w:val="en-US" w:bidi="en-US"/>
        </w:rPr>
        <w:t>ize</w:t>
      </w:r>
      <w:r w:rsidRPr="005428C4">
        <w:rPr>
          <w:sz w:val="24"/>
          <w:szCs w:val="24"/>
          <w:lang w:bidi="en-US"/>
        </w:rPr>
        <w:t>, -</w:t>
      </w:r>
      <w:r w:rsidRPr="005428C4">
        <w:rPr>
          <w:sz w:val="24"/>
          <w:szCs w:val="24"/>
          <w:lang w:val="en-US" w:bidi="en-US"/>
        </w:rPr>
        <w:t>en</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ance</w:t>
      </w:r>
      <w:r w:rsidRPr="005428C4">
        <w:rPr>
          <w:sz w:val="24"/>
          <w:szCs w:val="24"/>
          <w:lang w:bidi="en-US"/>
        </w:rPr>
        <w:t>/-</w:t>
      </w:r>
      <w:r w:rsidRPr="005428C4">
        <w:rPr>
          <w:sz w:val="24"/>
          <w:szCs w:val="24"/>
          <w:lang w:val="en-US" w:bidi="en-US"/>
        </w:rPr>
        <w:t>ence</w:t>
      </w:r>
      <w:r w:rsidRPr="005428C4">
        <w:rPr>
          <w:sz w:val="24"/>
          <w:szCs w:val="24"/>
          <w:lang w:bidi="en-US"/>
        </w:rPr>
        <w:t>, -</w:t>
      </w:r>
      <w:r w:rsidRPr="005428C4">
        <w:rPr>
          <w:sz w:val="24"/>
          <w:szCs w:val="24"/>
          <w:lang w:val="en-US" w:bidi="en-US"/>
        </w:rPr>
        <w:t>er</w:t>
      </w:r>
      <w:r w:rsidRPr="005428C4">
        <w:rPr>
          <w:sz w:val="24"/>
          <w:szCs w:val="24"/>
          <w:lang w:bidi="en-US"/>
        </w:rPr>
        <w:t>/-</w:t>
      </w:r>
      <w:r w:rsidRPr="005428C4">
        <w:rPr>
          <w:sz w:val="24"/>
          <w:szCs w:val="24"/>
          <w:lang w:val="en-US" w:bidi="en-US"/>
        </w:rPr>
        <w:t>or</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ism</w:t>
      </w:r>
      <w:r w:rsidRPr="005428C4">
        <w:rPr>
          <w:sz w:val="24"/>
          <w:szCs w:val="24"/>
          <w:lang w:bidi="en-US"/>
        </w:rPr>
        <w:t>, -</w:t>
      </w:r>
      <w:r w:rsidRPr="005428C4">
        <w:rPr>
          <w:sz w:val="24"/>
          <w:szCs w:val="24"/>
          <w:lang w:val="en-US" w:bidi="en-US"/>
        </w:rPr>
        <w:t>ist</w:t>
      </w:r>
      <w:r w:rsidRPr="005428C4">
        <w:rPr>
          <w:sz w:val="24"/>
          <w:szCs w:val="24"/>
          <w:lang w:bidi="en-US"/>
        </w:rPr>
        <w:t>, -</w:t>
      </w:r>
      <w:r w:rsidRPr="005428C4">
        <w:rPr>
          <w:sz w:val="24"/>
          <w:szCs w:val="24"/>
          <w:lang w:val="en-US" w:bidi="en-US"/>
        </w:rPr>
        <w:t>ity</w:t>
      </w:r>
      <w:r w:rsidRPr="005428C4">
        <w:rPr>
          <w:sz w:val="24"/>
          <w:szCs w:val="24"/>
          <w:lang w:bidi="en-US"/>
        </w:rPr>
        <w:t>, -</w:t>
      </w:r>
      <w:r w:rsidRPr="005428C4">
        <w:rPr>
          <w:sz w:val="24"/>
          <w:szCs w:val="24"/>
          <w:lang w:val="en-US" w:bidi="en-US"/>
        </w:rPr>
        <w:t>ment</w:t>
      </w:r>
      <w:r w:rsidRPr="005428C4">
        <w:rPr>
          <w:sz w:val="24"/>
          <w:szCs w:val="24"/>
          <w:lang w:bidi="en-US"/>
        </w:rPr>
        <w:t>, -</w:t>
      </w:r>
      <w:r w:rsidRPr="005428C4">
        <w:rPr>
          <w:sz w:val="24"/>
          <w:szCs w:val="24"/>
          <w:lang w:val="en-US" w:bidi="en-US"/>
        </w:rPr>
        <w:t>ness</w:t>
      </w:r>
      <w:r w:rsidRPr="005428C4">
        <w:rPr>
          <w:sz w:val="24"/>
          <w:szCs w:val="24"/>
          <w:lang w:bidi="en-US"/>
        </w:rPr>
        <w:t>, -</w:t>
      </w:r>
      <w:r w:rsidRPr="005428C4">
        <w:rPr>
          <w:sz w:val="24"/>
          <w:szCs w:val="24"/>
          <w:lang w:val="en-US" w:bidi="en-US"/>
        </w:rPr>
        <w:t>sion</w:t>
      </w:r>
      <w:r w:rsidRPr="005428C4">
        <w:rPr>
          <w:sz w:val="24"/>
          <w:szCs w:val="24"/>
          <w:lang w:bidi="en-US"/>
        </w:rPr>
        <w:t>/-</w:t>
      </w:r>
      <w:r w:rsidRPr="005428C4">
        <w:rPr>
          <w:sz w:val="24"/>
          <w:szCs w:val="24"/>
          <w:lang w:val="en-US" w:bidi="en-US"/>
        </w:rPr>
        <w:t>tion</w:t>
      </w:r>
      <w:r w:rsidRPr="005428C4">
        <w:rPr>
          <w:sz w:val="24"/>
          <w:szCs w:val="24"/>
          <w:lang w:bidi="en-US"/>
        </w:rPr>
        <w:t>, -</w:t>
      </w:r>
      <w:r w:rsidRPr="005428C4">
        <w:rPr>
          <w:sz w:val="24"/>
          <w:szCs w:val="24"/>
          <w:lang w:val="en-US" w:bidi="en-US"/>
        </w:rPr>
        <w:t>ship</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прилагательных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inter</w:t>
      </w:r>
      <w:r w:rsidRPr="005428C4">
        <w:rPr>
          <w:sz w:val="24"/>
          <w:szCs w:val="24"/>
          <w:lang w:bidi="en-US"/>
        </w:rPr>
        <w:t xml:space="preserve">-, </w:t>
      </w:r>
      <w:r w:rsidRPr="005428C4">
        <w:rPr>
          <w:sz w:val="24"/>
          <w:szCs w:val="24"/>
          <w:lang w:val="en-US" w:bidi="en-US"/>
        </w:rPr>
        <w:t>non</w:t>
      </w:r>
      <w:r w:rsidRPr="005428C4">
        <w:rPr>
          <w:sz w:val="24"/>
          <w:szCs w:val="24"/>
          <w:lang w:bidi="en-US"/>
        </w:rPr>
        <w:t xml:space="preserve">-, </w:t>
      </w:r>
      <w:r w:rsidRPr="005428C4">
        <w:rPr>
          <w:sz w:val="24"/>
          <w:szCs w:val="24"/>
          <w:lang w:val="en-US" w:bidi="en-US"/>
        </w:rPr>
        <w:lastRenderedPageBreak/>
        <w:t>post</w:t>
      </w:r>
      <w:r w:rsidRPr="005428C4">
        <w:rPr>
          <w:sz w:val="24"/>
          <w:szCs w:val="24"/>
          <w:lang w:bidi="en-US"/>
        </w:rPr>
        <w:t xml:space="preserve">-, </w:t>
      </w:r>
      <w:r w:rsidRPr="005428C4">
        <w:rPr>
          <w:sz w:val="24"/>
          <w:szCs w:val="24"/>
          <w:lang w:val="en-US" w:bidi="en-US"/>
        </w:rPr>
        <w:t>pre</w:t>
      </w:r>
      <w:r w:rsidRPr="005428C4">
        <w:rPr>
          <w:sz w:val="24"/>
          <w:szCs w:val="24"/>
          <w:lang w:bidi="en-US"/>
        </w:rPr>
        <w:t xml:space="preserve">-, </w:t>
      </w:r>
      <w:r w:rsidRPr="005428C4">
        <w:rPr>
          <w:sz w:val="24"/>
          <w:szCs w:val="24"/>
          <w:lang w:val="en-US" w:bidi="en-US"/>
        </w:rPr>
        <w:t>super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able</w:t>
      </w:r>
      <w:r w:rsidRPr="005428C4">
        <w:rPr>
          <w:sz w:val="24"/>
          <w:szCs w:val="24"/>
          <w:lang w:bidi="en-US"/>
        </w:rPr>
        <w:t>/-</w:t>
      </w:r>
      <w:r w:rsidRPr="005428C4">
        <w:rPr>
          <w:sz w:val="24"/>
          <w:szCs w:val="24"/>
          <w:lang w:val="en-US" w:bidi="en-US"/>
        </w:rPr>
        <w:t>ible</w:t>
      </w:r>
      <w:r w:rsidRPr="005428C4">
        <w:rPr>
          <w:sz w:val="24"/>
          <w:szCs w:val="24"/>
          <w:lang w:bidi="en-US"/>
        </w:rPr>
        <w:t>, -</w:t>
      </w:r>
      <w:r w:rsidRPr="005428C4">
        <w:rPr>
          <w:sz w:val="24"/>
          <w:szCs w:val="24"/>
          <w:lang w:val="en-US" w:bidi="en-US"/>
        </w:rPr>
        <w:t>al</w:t>
      </w:r>
      <w:r w:rsidRPr="005428C4">
        <w:rPr>
          <w:sz w:val="24"/>
          <w:szCs w:val="24"/>
          <w:lang w:bidi="en-US"/>
        </w:rPr>
        <w:t>, -</w:t>
      </w:r>
      <w:r w:rsidRPr="005428C4">
        <w:rPr>
          <w:sz w:val="24"/>
          <w:szCs w:val="24"/>
          <w:lang w:val="en-US" w:bidi="en-US"/>
        </w:rPr>
        <w:t>ed</w:t>
      </w:r>
      <w:r w:rsidRPr="005428C4">
        <w:rPr>
          <w:sz w:val="24"/>
          <w:szCs w:val="24"/>
          <w:lang w:bidi="en-US"/>
        </w:rPr>
        <w:t>, -</w:t>
      </w:r>
      <w:r w:rsidRPr="005428C4">
        <w:rPr>
          <w:sz w:val="24"/>
          <w:szCs w:val="24"/>
          <w:lang w:val="en-US" w:bidi="en-US"/>
        </w:rPr>
        <w:t>ese</w:t>
      </w:r>
      <w:r w:rsidRPr="005428C4">
        <w:rPr>
          <w:sz w:val="24"/>
          <w:szCs w:val="24"/>
          <w:lang w:bidi="en-US"/>
        </w:rPr>
        <w:t>, -</w:t>
      </w:r>
      <w:r w:rsidRPr="005428C4">
        <w:rPr>
          <w:sz w:val="24"/>
          <w:szCs w:val="24"/>
          <w:lang w:val="en-US" w:bidi="en-US"/>
        </w:rPr>
        <w:t>ful</w:t>
      </w:r>
      <w:r w:rsidRPr="005428C4">
        <w:rPr>
          <w:sz w:val="24"/>
          <w:szCs w:val="24"/>
          <w:lang w:bidi="en-US"/>
        </w:rPr>
        <w:t>, -</w:t>
      </w:r>
      <w:r w:rsidRPr="005428C4">
        <w:rPr>
          <w:sz w:val="24"/>
          <w:szCs w:val="24"/>
          <w:lang w:val="en-US" w:bidi="en-US"/>
        </w:rPr>
        <w:t>ian</w:t>
      </w:r>
      <w:r w:rsidRPr="005428C4">
        <w:rPr>
          <w:sz w:val="24"/>
          <w:szCs w:val="24"/>
          <w:lang w:bidi="en-US"/>
        </w:rPr>
        <w:t>/-</w:t>
      </w:r>
      <w:r w:rsidRPr="005428C4">
        <w:rPr>
          <w:sz w:val="24"/>
          <w:szCs w:val="24"/>
          <w:lang w:val="en-US" w:bidi="en-US"/>
        </w:rPr>
        <w:t>an</w:t>
      </w:r>
      <w:r w:rsidRPr="005428C4">
        <w:rPr>
          <w:sz w:val="24"/>
          <w:szCs w:val="24"/>
          <w:lang w:bidi="en-US"/>
        </w:rPr>
        <w:t>, -</w:t>
      </w:r>
      <w:r w:rsidRPr="005428C4">
        <w:rPr>
          <w:sz w:val="24"/>
          <w:szCs w:val="24"/>
          <w:lang w:val="en-US" w:bidi="en-US"/>
        </w:rPr>
        <w:t>ic</w:t>
      </w:r>
      <w:r w:rsidRPr="005428C4">
        <w:rPr>
          <w:sz w:val="24"/>
          <w:szCs w:val="24"/>
          <w:lang w:bidi="en-US"/>
        </w:rPr>
        <w:t xml:space="preserve">, - </w:t>
      </w:r>
      <w:r w:rsidRPr="005428C4">
        <w:rPr>
          <w:sz w:val="24"/>
          <w:szCs w:val="24"/>
          <w:lang w:val="en-US" w:bidi="en-US"/>
        </w:rPr>
        <w:t>ical</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ish</w:t>
      </w:r>
      <w:r w:rsidRPr="005428C4">
        <w:rPr>
          <w:sz w:val="24"/>
          <w:szCs w:val="24"/>
          <w:lang w:bidi="en-US"/>
        </w:rPr>
        <w:t>, -</w:t>
      </w:r>
      <w:r w:rsidRPr="005428C4">
        <w:rPr>
          <w:sz w:val="24"/>
          <w:szCs w:val="24"/>
          <w:lang w:val="en-US" w:bidi="en-US"/>
        </w:rPr>
        <w:t>ive</w:t>
      </w:r>
      <w:r w:rsidRPr="005428C4">
        <w:rPr>
          <w:sz w:val="24"/>
          <w:szCs w:val="24"/>
          <w:lang w:bidi="en-US"/>
        </w:rPr>
        <w:t>, -</w:t>
      </w:r>
      <w:r w:rsidRPr="005428C4">
        <w:rPr>
          <w:sz w:val="24"/>
          <w:szCs w:val="24"/>
          <w:lang w:val="en-US" w:bidi="en-US"/>
        </w:rPr>
        <w:t>less</w:t>
      </w:r>
      <w:r w:rsidRPr="005428C4">
        <w:rPr>
          <w:sz w:val="24"/>
          <w:szCs w:val="24"/>
          <w:lang w:bidi="en-US"/>
        </w:rPr>
        <w:t>, -</w:t>
      </w:r>
      <w:r w:rsidRPr="005428C4">
        <w:rPr>
          <w:sz w:val="24"/>
          <w:szCs w:val="24"/>
          <w:lang w:val="en-US" w:bidi="en-US"/>
        </w:rPr>
        <w:t>ly</w:t>
      </w:r>
      <w:r w:rsidRPr="005428C4">
        <w:rPr>
          <w:sz w:val="24"/>
          <w:szCs w:val="24"/>
          <w:lang w:bidi="en-US"/>
        </w:rPr>
        <w:t>, -</w:t>
      </w:r>
      <w:r w:rsidRPr="005428C4">
        <w:rPr>
          <w:sz w:val="24"/>
          <w:szCs w:val="24"/>
          <w:lang w:val="en-US" w:bidi="en-US"/>
        </w:rPr>
        <w:t>ous</w:t>
      </w:r>
      <w:r w:rsidRPr="005428C4">
        <w:rPr>
          <w:sz w:val="24"/>
          <w:szCs w:val="24"/>
          <w:lang w:bidi="en-US"/>
        </w:rPr>
        <w:t>, -</w:t>
      </w:r>
      <w:r w:rsidRPr="005428C4">
        <w:rPr>
          <w:sz w:val="24"/>
          <w:szCs w:val="24"/>
          <w:lang w:val="en-US" w:bidi="en-US"/>
        </w:rPr>
        <w:t>y</w:t>
      </w:r>
      <w:r w:rsidRPr="005428C4">
        <w:rPr>
          <w:sz w:val="24"/>
          <w:szCs w:val="24"/>
          <w:lang w:bidi="en-US"/>
        </w:rPr>
        <w:t>;</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образование наречий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суффикса </w:t>
      </w:r>
      <w:r w:rsidRPr="005428C4">
        <w:rPr>
          <w:sz w:val="24"/>
          <w:szCs w:val="24"/>
          <w:lang w:bidi="en-US"/>
        </w:rPr>
        <w:t>-</w:t>
      </w:r>
      <w:r w:rsidRPr="005428C4">
        <w:rPr>
          <w:sz w:val="24"/>
          <w:szCs w:val="24"/>
          <w:lang w:val="en-US" w:bidi="en-US"/>
        </w:rPr>
        <w:t>ly</w:t>
      </w:r>
      <w:r w:rsidRPr="005428C4">
        <w:rPr>
          <w:sz w:val="24"/>
          <w:szCs w:val="24"/>
          <w:lang w:bidi="en-US"/>
        </w:rPr>
        <w:t xml:space="preserve">; </w:t>
      </w:r>
      <w:r w:rsidRPr="005428C4">
        <w:rPr>
          <w:sz w:val="24"/>
          <w:szCs w:val="24"/>
        </w:rPr>
        <w:t xml:space="preserve">образование числительных при помощи суффиксов </w:t>
      </w:r>
      <w:r w:rsidRPr="005428C4">
        <w:rPr>
          <w:sz w:val="24"/>
          <w:szCs w:val="24"/>
          <w:lang w:bidi="en-US"/>
        </w:rPr>
        <w:t>-</w:t>
      </w:r>
      <w:r w:rsidRPr="005428C4">
        <w:rPr>
          <w:sz w:val="24"/>
          <w:szCs w:val="24"/>
          <w:lang w:val="en-US" w:bidi="en-US"/>
        </w:rPr>
        <w:t>teen</w:t>
      </w:r>
      <w:r w:rsidRPr="005428C4">
        <w:rPr>
          <w:sz w:val="24"/>
          <w:szCs w:val="24"/>
          <w:lang w:bidi="en-US"/>
        </w:rPr>
        <w:t>, -</w:t>
      </w:r>
      <w:r w:rsidRPr="005428C4">
        <w:rPr>
          <w:sz w:val="24"/>
          <w:szCs w:val="24"/>
          <w:lang w:val="en-US" w:bidi="en-US"/>
        </w:rPr>
        <w:t>ty</w:t>
      </w:r>
      <w:r w:rsidRPr="005428C4">
        <w:rPr>
          <w:sz w:val="24"/>
          <w:szCs w:val="24"/>
          <w:lang w:bidi="en-US"/>
        </w:rPr>
        <w:t>, -</w:t>
      </w:r>
      <w:r w:rsidRPr="005428C4">
        <w:rPr>
          <w:sz w:val="24"/>
          <w:szCs w:val="24"/>
          <w:lang w:val="en-US" w:bidi="en-US"/>
        </w:rPr>
        <w:t>th</w:t>
      </w:r>
      <w:r w:rsidRPr="005428C4">
        <w:rPr>
          <w:sz w:val="24"/>
          <w:szCs w:val="24"/>
          <w:lang w:bidi="en-US"/>
        </w:rPr>
        <w:t xml:space="preserve">; </w:t>
      </w:r>
      <w:r w:rsidRPr="005428C4">
        <w:rPr>
          <w:sz w:val="24"/>
          <w:szCs w:val="24"/>
        </w:rPr>
        <w:t>словосложение:</w:t>
      </w:r>
    </w:p>
    <w:p w:rsidR="0056417A" w:rsidRPr="005428C4" w:rsidRDefault="0056417A" w:rsidP="00B148E0">
      <w:pPr>
        <w:pStyle w:val="2b"/>
        <w:shd w:val="clear" w:color="auto" w:fill="auto"/>
        <w:tabs>
          <w:tab w:val="right" w:pos="3559"/>
          <w:tab w:val="left" w:pos="3881"/>
          <w:tab w:val="left" w:pos="6138"/>
          <w:tab w:val="right" w:pos="9751"/>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w:t>
      </w:r>
      <w:r w:rsidRPr="005428C4">
        <w:rPr>
          <w:sz w:val="24"/>
          <w:szCs w:val="24"/>
        </w:rPr>
        <w:tab/>
        <w:t>путём соединения</w:t>
      </w:r>
      <w:r w:rsidRPr="005428C4">
        <w:rPr>
          <w:sz w:val="24"/>
          <w:szCs w:val="24"/>
        </w:rPr>
        <w:tab/>
        <w:t>основ</w:t>
      </w:r>
      <w:r>
        <w:rPr>
          <w:sz w:val="24"/>
          <w:szCs w:val="24"/>
        </w:rPr>
        <w:t xml:space="preserve"> </w:t>
      </w:r>
      <w:r w:rsidRPr="005428C4">
        <w:rPr>
          <w:sz w:val="24"/>
          <w:szCs w:val="24"/>
        </w:rPr>
        <w:t xml:space="preserve">существительных </w:t>
      </w:r>
      <w:r w:rsidRPr="005428C4">
        <w:rPr>
          <w:sz w:val="24"/>
          <w:szCs w:val="24"/>
          <w:lang w:bidi="en-US"/>
        </w:rPr>
        <w:t>(</w:t>
      </w:r>
      <w:r w:rsidRPr="005428C4">
        <w:rPr>
          <w:sz w:val="24"/>
          <w:szCs w:val="24"/>
          <w:lang w:val="en-US" w:bidi="en-US"/>
        </w:rPr>
        <w:t>football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сложных существительных путём соединения основы прилагательного с основой существительного </w:t>
      </w:r>
      <w:r w:rsidRPr="005428C4">
        <w:rPr>
          <w:sz w:val="24"/>
          <w:szCs w:val="24"/>
          <w:lang w:bidi="en-US"/>
        </w:rPr>
        <w:t>(</w:t>
      </w:r>
      <w:r w:rsidRPr="005428C4">
        <w:rPr>
          <w:sz w:val="24"/>
          <w:szCs w:val="24"/>
          <w:lang w:val="en-US" w:bidi="en-US"/>
        </w:rPr>
        <w:t>bluebell</w:t>
      </w:r>
      <w:r w:rsidRPr="005428C4">
        <w:rPr>
          <w:sz w:val="24"/>
          <w:szCs w:val="24"/>
          <w:lang w:bidi="en-US"/>
        </w:rPr>
        <w:t>);</w:t>
      </w:r>
    </w:p>
    <w:p w:rsidR="0056417A" w:rsidRPr="005428C4" w:rsidRDefault="0056417A" w:rsidP="00B148E0">
      <w:pPr>
        <w:pStyle w:val="2b"/>
        <w:shd w:val="clear" w:color="auto" w:fill="auto"/>
        <w:tabs>
          <w:tab w:val="right" w:pos="3559"/>
          <w:tab w:val="left" w:pos="3881"/>
          <w:tab w:val="left" w:pos="6138"/>
          <w:tab w:val="right" w:pos="9751"/>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существительных</w:t>
      </w:r>
      <w:r w:rsidRPr="005428C4">
        <w:rPr>
          <w:sz w:val="24"/>
          <w:szCs w:val="24"/>
        </w:rPr>
        <w:tab/>
        <w:t>путём соединения</w:t>
      </w:r>
      <w:r w:rsidRPr="005428C4">
        <w:rPr>
          <w:sz w:val="24"/>
          <w:szCs w:val="24"/>
        </w:rPr>
        <w:tab/>
        <w:t>основ</w:t>
      </w:r>
      <w:r>
        <w:rPr>
          <w:sz w:val="24"/>
          <w:szCs w:val="24"/>
        </w:rPr>
        <w:t xml:space="preserve"> </w:t>
      </w:r>
      <w:r w:rsidRPr="005428C4">
        <w:rPr>
          <w:sz w:val="24"/>
          <w:szCs w:val="24"/>
        </w:rPr>
        <w:t xml:space="preserve">существительных с предлогом </w:t>
      </w:r>
      <w:r w:rsidRPr="005428C4">
        <w:rPr>
          <w:sz w:val="24"/>
          <w:szCs w:val="24"/>
          <w:lang w:bidi="en-US"/>
        </w:rPr>
        <w:t>(</w:t>
      </w:r>
      <w:r w:rsidRPr="005428C4">
        <w:rPr>
          <w:sz w:val="24"/>
          <w:szCs w:val="24"/>
          <w:lang w:val="en-US" w:bidi="en-US"/>
        </w:rPr>
        <w:t>father</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law</w:t>
      </w:r>
      <w:r w:rsidRPr="005428C4">
        <w:rPr>
          <w:sz w:val="24"/>
          <w:szCs w:val="24"/>
          <w:lang w:bidi="en-US"/>
        </w:rPr>
        <w:t>);</w:t>
      </w:r>
    </w:p>
    <w:p w:rsidR="0056417A" w:rsidRPr="005428C4" w:rsidRDefault="0056417A" w:rsidP="00B148E0">
      <w:pPr>
        <w:pStyle w:val="2b"/>
        <w:shd w:val="clear" w:color="auto" w:fill="auto"/>
        <w:tabs>
          <w:tab w:val="right" w:pos="3559"/>
          <w:tab w:val="left" w:pos="3881"/>
          <w:tab w:val="left" w:pos="6122"/>
          <w:tab w:val="left" w:pos="7147"/>
          <w:tab w:val="right" w:pos="9751"/>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прилагательных</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прилагательного/числительного с основой существительного с добавлением суффикса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lang w:val="en-US" w:bidi="en-US"/>
        </w:rPr>
        <w:t>blue</w:t>
      </w:r>
      <w:r w:rsidRPr="005428C4">
        <w:rPr>
          <w:sz w:val="24"/>
          <w:szCs w:val="24"/>
          <w:lang w:bidi="en-US"/>
        </w:rPr>
        <w:t>-</w:t>
      </w:r>
      <w:r w:rsidRPr="005428C4">
        <w:rPr>
          <w:sz w:val="24"/>
          <w:szCs w:val="24"/>
          <w:lang w:val="en-US" w:bidi="en-US"/>
        </w:rPr>
        <w:t>eyed</w:t>
      </w:r>
      <w:r w:rsidRPr="005428C4">
        <w:rPr>
          <w:sz w:val="24"/>
          <w:szCs w:val="24"/>
          <w:lang w:bidi="en-US"/>
        </w:rPr>
        <w:t xml:space="preserve">, </w:t>
      </w:r>
      <w:r w:rsidRPr="005428C4">
        <w:rPr>
          <w:sz w:val="24"/>
          <w:szCs w:val="24"/>
          <w:lang w:val="en-US" w:bidi="en-US"/>
        </w:rPr>
        <w:t>eight</w:t>
      </w:r>
      <w:r w:rsidRPr="005428C4">
        <w:rPr>
          <w:sz w:val="24"/>
          <w:szCs w:val="24"/>
          <w:lang w:bidi="en-US"/>
        </w:rPr>
        <w:t>-</w:t>
      </w:r>
      <w:r w:rsidRPr="005428C4">
        <w:rPr>
          <w:sz w:val="24"/>
          <w:szCs w:val="24"/>
          <w:lang w:val="en-US" w:bidi="en-US"/>
        </w:rPr>
        <w:t>legged</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сложных прилагательных путём соединения наречия с основой причастия 11 </w:t>
      </w:r>
      <w:r w:rsidRPr="005428C4">
        <w:rPr>
          <w:sz w:val="24"/>
          <w:szCs w:val="24"/>
          <w:lang w:bidi="en-US"/>
        </w:rPr>
        <w:t>(</w:t>
      </w:r>
      <w:r w:rsidRPr="005428C4">
        <w:rPr>
          <w:sz w:val="24"/>
          <w:szCs w:val="24"/>
          <w:lang w:val="en-US" w:bidi="en-US"/>
        </w:rPr>
        <w:t>well</w:t>
      </w:r>
      <w:r w:rsidRPr="005428C4">
        <w:rPr>
          <w:sz w:val="24"/>
          <w:szCs w:val="24"/>
          <w:lang w:bidi="en-US"/>
        </w:rPr>
        <w:t>-</w:t>
      </w:r>
      <w:r w:rsidRPr="005428C4">
        <w:rPr>
          <w:sz w:val="24"/>
          <w:szCs w:val="24"/>
          <w:lang w:val="en-US" w:bidi="en-US"/>
        </w:rPr>
        <w:t>behaved</w:t>
      </w:r>
      <w:r w:rsidRPr="005428C4">
        <w:rPr>
          <w:sz w:val="24"/>
          <w:szCs w:val="24"/>
          <w:lang w:bidi="en-US"/>
        </w:rPr>
        <w:t>);</w:t>
      </w:r>
    </w:p>
    <w:p w:rsidR="0056417A" w:rsidRPr="005428C4" w:rsidRDefault="0056417A" w:rsidP="00B148E0">
      <w:pPr>
        <w:pStyle w:val="2b"/>
        <w:shd w:val="clear" w:color="auto" w:fill="auto"/>
        <w:tabs>
          <w:tab w:val="right" w:pos="3559"/>
          <w:tab w:val="left" w:pos="3881"/>
          <w:tab w:val="left" w:pos="6122"/>
          <w:tab w:val="left" w:pos="7147"/>
          <w:tab w:val="right" w:pos="9751"/>
        </w:tabs>
        <w:spacing w:before="0" w:line="276" w:lineRule="auto"/>
        <w:ind w:firstLine="720"/>
        <w:rPr>
          <w:sz w:val="24"/>
          <w:szCs w:val="24"/>
        </w:rPr>
      </w:pPr>
      <w:r w:rsidRPr="005428C4">
        <w:rPr>
          <w:sz w:val="24"/>
          <w:szCs w:val="24"/>
        </w:rPr>
        <w:t>образование</w:t>
      </w:r>
      <w:r w:rsidRPr="005428C4">
        <w:rPr>
          <w:sz w:val="24"/>
          <w:szCs w:val="24"/>
        </w:rPr>
        <w:tab/>
        <w:t>сложных</w:t>
      </w:r>
      <w:r w:rsidRPr="005428C4">
        <w:rPr>
          <w:sz w:val="24"/>
          <w:szCs w:val="24"/>
        </w:rPr>
        <w:tab/>
        <w:t>прилагательных</w:t>
      </w:r>
      <w:r w:rsidRPr="005428C4">
        <w:rPr>
          <w:sz w:val="24"/>
          <w:szCs w:val="24"/>
        </w:rPr>
        <w:tab/>
        <w:t>путём</w:t>
      </w:r>
      <w:r w:rsidRPr="005428C4">
        <w:rPr>
          <w:sz w:val="24"/>
          <w:szCs w:val="24"/>
        </w:rPr>
        <w:tab/>
        <w:t>соединения</w:t>
      </w:r>
      <w:r w:rsidRPr="005428C4">
        <w:rPr>
          <w:sz w:val="24"/>
          <w:szCs w:val="24"/>
        </w:rPr>
        <w:tab/>
        <w:t>основы</w:t>
      </w:r>
    </w:p>
    <w:p w:rsidR="0056417A" w:rsidRPr="005428C4" w:rsidRDefault="0056417A" w:rsidP="00B148E0">
      <w:pPr>
        <w:pStyle w:val="2b"/>
        <w:shd w:val="clear" w:color="auto" w:fill="auto"/>
        <w:spacing w:before="0" w:line="276" w:lineRule="auto"/>
        <w:ind w:left="720" w:hanging="720"/>
        <w:rPr>
          <w:sz w:val="24"/>
          <w:szCs w:val="24"/>
        </w:rPr>
      </w:pPr>
      <w:r w:rsidRPr="005428C4">
        <w:rPr>
          <w:sz w:val="24"/>
          <w:szCs w:val="24"/>
        </w:rPr>
        <w:t xml:space="preserve">прилагательного с основой причастия </w:t>
      </w:r>
      <w:r w:rsidRPr="005428C4">
        <w:rPr>
          <w:sz w:val="24"/>
          <w:szCs w:val="24"/>
          <w:lang w:val="en-US" w:bidi="en-US"/>
        </w:rPr>
        <w:t>I</w:t>
      </w:r>
      <w:r w:rsidRPr="005428C4">
        <w:rPr>
          <w:sz w:val="24"/>
          <w:szCs w:val="24"/>
          <w:lang w:bidi="en-US"/>
        </w:rPr>
        <w:t xml:space="preserve"> (</w:t>
      </w:r>
      <w:r w:rsidRPr="005428C4">
        <w:rPr>
          <w:sz w:val="24"/>
          <w:szCs w:val="24"/>
          <w:lang w:val="en-US" w:bidi="en-US"/>
        </w:rPr>
        <w:t>nice</w:t>
      </w:r>
      <w:r w:rsidRPr="005428C4">
        <w:rPr>
          <w:sz w:val="24"/>
          <w:szCs w:val="24"/>
          <w:lang w:bidi="en-US"/>
        </w:rPr>
        <w:t>-</w:t>
      </w:r>
      <w:r w:rsidRPr="005428C4">
        <w:rPr>
          <w:sz w:val="24"/>
          <w:szCs w:val="24"/>
          <w:lang w:val="en-US" w:bidi="en-US"/>
        </w:rPr>
        <w:t>looking</w:t>
      </w:r>
      <w:r w:rsidRPr="005428C4">
        <w:rPr>
          <w:sz w:val="24"/>
          <w:szCs w:val="24"/>
          <w:lang w:bidi="en-US"/>
        </w:rPr>
        <w:t xml:space="preserve">); </w:t>
      </w:r>
      <w:r w:rsidRPr="005428C4">
        <w:rPr>
          <w:sz w:val="24"/>
          <w:szCs w:val="24"/>
        </w:rPr>
        <w:t>конверсия: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от неопределённых форм глаголов </w:t>
      </w:r>
      <w:r w:rsidRPr="005428C4">
        <w:rPr>
          <w:sz w:val="24"/>
          <w:szCs w:val="24"/>
          <w:lang w:bidi="en-US"/>
        </w:rPr>
        <w:t>(</w:t>
      </w:r>
      <w:r w:rsidRPr="005428C4">
        <w:rPr>
          <w:sz w:val="24"/>
          <w:szCs w:val="24"/>
          <w:lang w:val="en-US" w:bidi="en-US"/>
        </w:rPr>
        <w:t>to</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run</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имён существительных от имён прилагательных </w:t>
      </w:r>
      <w:r w:rsidRPr="005428C4">
        <w:rPr>
          <w:sz w:val="24"/>
          <w:szCs w:val="24"/>
          <w:lang w:bidi="en-US"/>
        </w:rPr>
        <w:t>(</w:t>
      </w:r>
      <w:r w:rsidRPr="005428C4">
        <w:rPr>
          <w:sz w:val="24"/>
          <w:szCs w:val="24"/>
          <w:lang w:val="en-US" w:bidi="en-US"/>
        </w:rPr>
        <w:t>rich</w:t>
      </w:r>
      <w:r w:rsidRPr="005428C4">
        <w:rPr>
          <w:sz w:val="24"/>
          <w:szCs w:val="24"/>
          <w:lang w:bidi="en-US"/>
        </w:rPr>
        <w:t xml:space="preserve"> </w:t>
      </w:r>
      <w:r w:rsidRPr="005428C4">
        <w:rPr>
          <w:sz w:val="24"/>
          <w:szCs w:val="24"/>
          <w:lang w:val="en-US" w:bidi="en-US"/>
        </w:rPr>
        <w:t>people</w:t>
      </w:r>
      <w:r w:rsidRPr="005428C4">
        <w:rPr>
          <w:sz w:val="24"/>
          <w:szCs w:val="24"/>
          <w:lang w:bidi="en-US"/>
        </w:rPr>
        <w:t xml:space="preserve"> </w:t>
      </w:r>
      <w:r>
        <w:rPr>
          <w:sz w:val="24"/>
          <w:szCs w:val="24"/>
        </w:rPr>
        <w:t>–</w:t>
      </w:r>
      <w:r w:rsidRPr="005428C4">
        <w:rPr>
          <w:sz w:val="24"/>
          <w:szCs w:val="24"/>
        </w:rPr>
        <w:t xml:space="preserve"> </w:t>
      </w:r>
      <w:r w:rsidRPr="005428C4">
        <w:rPr>
          <w:sz w:val="24"/>
          <w:szCs w:val="24"/>
          <w:lang w:val="en-US" w:bidi="en-US"/>
        </w:rPr>
        <w:t>the</w:t>
      </w:r>
      <w:r>
        <w:rPr>
          <w:sz w:val="24"/>
          <w:szCs w:val="24"/>
          <w:lang w:bidi="en-US"/>
        </w:rPr>
        <w:t xml:space="preserve"> </w:t>
      </w:r>
      <w:r w:rsidRPr="005428C4">
        <w:rPr>
          <w:sz w:val="24"/>
          <w:szCs w:val="24"/>
          <w:lang w:val="en-US" w:bidi="en-US"/>
        </w:rPr>
        <w:t>rich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от имён существительных </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hand</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образование глаголов от имён прилагательных </w:t>
      </w:r>
      <w:r w:rsidRPr="005428C4">
        <w:rPr>
          <w:sz w:val="24"/>
          <w:szCs w:val="24"/>
          <w:lang w:bidi="en-US"/>
        </w:rPr>
        <w:t>(</w:t>
      </w:r>
      <w:r w:rsidRPr="005428C4">
        <w:rPr>
          <w:sz w:val="24"/>
          <w:szCs w:val="24"/>
          <w:lang w:val="en-US" w:bidi="en-US"/>
        </w:rPr>
        <w:t>cool</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cool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Имена прилагательные на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rPr>
        <w:t xml:space="preserve">и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excited</w:t>
      </w:r>
      <w:r w:rsidRPr="005428C4">
        <w:rPr>
          <w:sz w:val="24"/>
          <w:szCs w:val="24"/>
          <w:lang w:bidi="en-US"/>
        </w:rPr>
        <w:t xml:space="preserve"> </w:t>
      </w:r>
      <w:r w:rsidRPr="005428C4">
        <w:rPr>
          <w:sz w:val="24"/>
          <w:szCs w:val="24"/>
        </w:rPr>
        <w:t xml:space="preserve">- </w:t>
      </w:r>
      <w:r w:rsidRPr="005428C4">
        <w:rPr>
          <w:sz w:val="24"/>
          <w:szCs w:val="24"/>
          <w:lang w:val="en-US" w:bidi="en-US"/>
        </w:rPr>
        <w:t>exciting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Различные средства связи для обеспечения целостности и логичности устного/письменного высказывания.</w:t>
      </w:r>
    </w:p>
    <w:p w:rsidR="0056417A" w:rsidRPr="005428C4" w:rsidRDefault="0056417A" w:rsidP="00B148E0">
      <w:pPr>
        <w:pStyle w:val="2b"/>
        <w:numPr>
          <w:ilvl w:val="0"/>
          <w:numId w:val="33"/>
        </w:numPr>
        <w:shd w:val="clear" w:color="auto" w:fill="auto"/>
        <w:tabs>
          <w:tab w:val="left" w:pos="1832"/>
        </w:tabs>
        <w:spacing w:before="0" w:line="276" w:lineRule="auto"/>
        <w:ind w:firstLine="720"/>
        <w:rPr>
          <w:sz w:val="24"/>
          <w:szCs w:val="24"/>
        </w:rPr>
      </w:pPr>
      <w:r w:rsidRPr="005428C4">
        <w:rPr>
          <w:sz w:val="24"/>
          <w:szCs w:val="24"/>
        </w:rPr>
        <w:t>Грамматическая сторона речи.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428C4">
        <w:rPr>
          <w:sz w:val="24"/>
          <w:szCs w:val="24"/>
          <w:lang w:bidi="en-US"/>
        </w:rPr>
        <w:t>(</w:t>
      </w:r>
      <w:r w:rsidRPr="005428C4">
        <w:rPr>
          <w:sz w:val="24"/>
          <w:szCs w:val="24"/>
          <w:lang w:val="en-US" w:bidi="en-US"/>
        </w:rPr>
        <w:t>We</w:t>
      </w:r>
      <w:r w:rsidRPr="005428C4">
        <w:rPr>
          <w:sz w:val="24"/>
          <w:szCs w:val="24"/>
          <w:lang w:bidi="en-US"/>
        </w:rPr>
        <w:t xml:space="preserve"> </w:t>
      </w:r>
      <w:r w:rsidRPr="005428C4">
        <w:rPr>
          <w:sz w:val="24"/>
          <w:szCs w:val="24"/>
          <w:lang w:val="en-US" w:bidi="en-US"/>
        </w:rPr>
        <w:t>moved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new</w:t>
      </w:r>
      <w:r w:rsidRPr="005428C4">
        <w:rPr>
          <w:sz w:val="24"/>
          <w:szCs w:val="24"/>
          <w:lang w:bidi="en-US"/>
        </w:rPr>
        <w:t xml:space="preserve"> </w:t>
      </w:r>
      <w:r w:rsidRPr="005428C4">
        <w:rPr>
          <w:sz w:val="24"/>
          <w:szCs w:val="24"/>
          <w:lang w:val="en-US" w:bidi="en-US"/>
        </w:rPr>
        <w:t>house</w:t>
      </w:r>
      <w:r w:rsidRPr="005428C4">
        <w:rPr>
          <w:sz w:val="24"/>
          <w:szCs w:val="24"/>
          <w:lang w:bidi="en-US"/>
        </w:rPr>
        <w:t xml:space="preserve"> </w:t>
      </w:r>
      <w:r w:rsidRPr="005428C4">
        <w:rPr>
          <w:sz w:val="24"/>
          <w:szCs w:val="24"/>
          <w:lang w:val="en-US" w:bidi="en-US"/>
        </w:rPr>
        <w:t>last</w:t>
      </w:r>
      <w:r w:rsidRPr="005428C4">
        <w:rPr>
          <w:sz w:val="24"/>
          <w:szCs w:val="24"/>
          <w:lang w:bidi="en-US"/>
        </w:rPr>
        <w:t xml:space="preserve"> </w:t>
      </w:r>
      <w:r w:rsidRPr="005428C4">
        <w:rPr>
          <w:sz w:val="24"/>
          <w:szCs w:val="24"/>
          <w:lang w:val="en-US" w:bidi="en-US"/>
        </w:rPr>
        <w:t>year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начальным </w:t>
      </w:r>
      <w:r w:rsidRPr="005428C4">
        <w:rPr>
          <w:sz w:val="24"/>
          <w:szCs w:val="24"/>
          <w:lang w:val="en-US" w:bidi="en-US"/>
        </w:rPr>
        <w:t>It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начальным </w:t>
      </w:r>
      <w:r w:rsidRPr="005428C4">
        <w:rPr>
          <w:sz w:val="24"/>
          <w:szCs w:val="24"/>
          <w:lang w:val="en-US" w:bidi="en-US"/>
        </w:rPr>
        <w:t>There</w:t>
      </w:r>
      <w:r w:rsidRPr="005428C4">
        <w:rPr>
          <w:sz w:val="24"/>
          <w:szCs w:val="24"/>
          <w:lang w:bidi="en-US"/>
        </w:rPr>
        <w:t xml:space="preserve"> +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глагольными</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rPr>
        <w:t>содержащими</w:t>
      </w:r>
      <w:r w:rsidRPr="005428C4">
        <w:rPr>
          <w:sz w:val="24"/>
          <w:szCs w:val="24"/>
          <w:lang w:val="en-US"/>
        </w:rPr>
        <w:t xml:space="preserve"> </w:t>
      </w:r>
      <w:r w:rsidRPr="005428C4">
        <w:rPr>
          <w:sz w:val="24"/>
          <w:szCs w:val="24"/>
        </w:rPr>
        <w:t>глаголы</w:t>
      </w:r>
      <w:r w:rsidRPr="005428C4">
        <w:rPr>
          <w:sz w:val="24"/>
          <w:szCs w:val="24"/>
          <w:lang w:val="en-US"/>
        </w:rPr>
        <w:t>-</w:t>
      </w:r>
      <w:r w:rsidRPr="005428C4">
        <w:rPr>
          <w:sz w:val="24"/>
          <w:szCs w:val="24"/>
        </w:rPr>
        <w:t>связки</w:t>
      </w:r>
      <w:r w:rsidRPr="005428C4">
        <w:rPr>
          <w:sz w:val="24"/>
          <w:szCs w:val="24"/>
          <w:lang w:val="en-US"/>
        </w:rPr>
        <w:t xml:space="preserve"> </w:t>
      </w:r>
      <w:r w:rsidRPr="005428C4">
        <w:rPr>
          <w:sz w:val="24"/>
          <w:szCs w:val="24"/>
          <w:lang w:val="en-US" w:bidi="en-US"/>
        </w:rPr>
        <w:t>to be, to look, to seem, to feel (He looks/seems/feels happy.).</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со</w:t>
      </w:r>
      <w:r w:rsidRPr="005428C4">
        <w:rPr>
          <w:sz w:val="24"/>
          <w:szCs w:val="24"/>
          <w:lang w:val="en-US"/>
        </w:rPr>
        <w:t xml:space="preserve"> </w:t>
      </w:r>
      <w:r w:rsidRPr="005428C4">
        <w:rPr>
          <w:sz w:val="24"/>
          <w:szCs w:val="24"/>
        </w:rPr>
        <w:t>сложным</w:t>
      </w:r>
      <w:r w:rsidRPr="005428C4">
        <w:rPr>
          <w:sz w:val="24"/>
          <w:szCs w:val="24"/>
          <w:lang w:val="en-US"/>
        </w:rPr>
        <w:t xml:space="preserve"> </w:t>
      </w:r>
      <w:r w:rsidRPr="005428C4">
        <w:rPr>
          <w:sz w:val="24"/>
          <w:szCs w:val="24"/>
        </w:rPr>
        <w:t>дополнением</w:t>
      </w:r>
      <w:r w:rsidRPr="005428C4">
        <w:rPr>
          <w:sz w:val="24"/>
          <w:szCs w:val="24"/>
          <w:lang w:val="en-US"/>
        </w:rPr>
        <w:t xml:space="preserve"> - </w:t>
      </w:r>
      <w:r w:rsidRPr="005428C4">
        <w:rPr>
          <w:sz w:val="24"/>
          <w:szCs w:val="24"/>
          <w:lang w:val="en-US" w:bidi="en-US"/>
        </w:rPr>
        <w:t>Complex Object (I want you to help me. 1 saw her cross/crossing the road. I want to have my hair cut.)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Сложносочинённые</w:t>
      </w:r>
      <w:r w:rsidRPr="005428C4">
        <w:rPr>
          <w:sz w:val="24"/>
          <w:szCs w:val="24"/>
          <w:lang w:val="en-US"/>
        </w:rPr>
        <w:t xml:space="preserve"> </w:t>
      </w: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сочинительными</w:t>
      </w:r>
      <w:r w:rsidRPr="005428C4">
        <w:rPr>
          <w:sz w:val="24"/>
          <w:szCs w:val="24"/>
          <w:lang w:val="en-US"/>
        </w:rPr>
        <w:t xml:space="preserve"> </w:t>
      </w:r>
      <w:r w:rsidRPr="005428C4">
        <w:rPr>
          <w:sz w:val="24"/>
          <w:szCs w:val="24"/>
        </w:rPr>
        <w:t>союзами</w:t>
      </w:r>
      <w:r w:rsidRPr="005428C4">
        <w:rPr>
          <w:sz w:val="24"/>
          <w:szCs w:val="24"/>
          <w:lang w:val="en-US"/>
        </w:rPr>
        <w:t xml:space="preserve"> </w:t>
      </w:r>
      <w:r w:rsidRPr="005428C4">
        <w:rPr>
          <w:sz w:val="24"/>
          <w:szCs w:val="24"/>
          <w:lang w:val="en-US" w:bidi="en-US"/>
        </w:rPr>
        <w:t>and, but, or.</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Сложноподчинённые</w:t>
      </w:r>
      <w:r w:rsidRPr="005428C4">
        <w:rPr>
          <w:sz w:val="24"/>
          <w:szCs w:val="24"/>
          <w:lang w:val="en-US"/>
        </w:rPr>
        <w:t xml:space="preserve"> </w:t>
      </w: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союзами</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союзными</w:t>
      </w:r>
      <w:r w:rsidRPr="005428C4">
        <w:rPr>
          <w:sz w:val="24"/>
          <w:szCs w:val="24"/>
          <w:lang w:val="en-US"/>
        </w:rPr>
        <w:t xml:space="preserve"> </w:t>
      </w:r>
      <w:r w:rsidRPr="005428C4">
        <w:rPr>
          <w:sz w:val="24"/>
          <w:szCs w:val="24"/>
        </w:rPr>
        <w:t>словами</w:t>
      </w:r>
      <w:r w:rsidRPr="005428C4">
        <w:rPr>
          <w:sz w:val="24"/>
          <w:szCs w:val="24"/>
          <w:lang w:val="en-US"/>
        </w:rPr>
        <w:t xml:space="preserve"> </w:t>
      </w:r>
      <w:r w:rsidRPr="005428C4">
        <w:rPr>
          <w:sz w:val="24"/>
          <w:szCs w:val="24"/>
          <w:lang w:val="en-US" w:bidi="en-US"/>
        </w:rPr>
        <w:t>because, if, when, where, what, why, how.</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 xml:space="preserve">Сложноподчинённые предложения с определительными придаточными с союзными словами </w:t>
      </w:r>
      <w:r w:rsidRPr="005428C4">
        <w:rPr>
          <w:sz w:val="24"/>
          <w:szCs w:val="24"/>
          <w:lang w:val="en-US" w:bidi="en-US"/>
        </w:rPr>
        <w:t>who</w:t>
      </w:r>
      <w:r w:rsidRPr="005428C4">
        <w:rPr>
          <w:sz w:val="24"/>
          <w:szCs w:val="24"/>
          <w:lang w:bidi="en-US"/>
        </w:rPr>
        <w:t xml:space="preserve">, </w:t>
      </w:r>
      <w:r w:rsidRPr="005428C4">
        <w:rPr>
          <w:sz w:val="24"/>
          <w:szCs w:val="24"/>
          <w:lang w:val="en-US" w:bidi="en-US"/>
        </w:rPr>
        <w:t>which</w:t>
      </w:r>
      <w:r w:rsidRPr="005428C4">
        <w:rPr>
          <w:sz w:val="24"/>
          <w:szCs w:val="24"/>
          <w:lang w:bidi="en-US"/>
        </w:rPr>
        <w:t xml:space="preserve">, </w:t>
      </w:r>
      <w:r w:rsidRPr="005428C4">
        <w:rPr>
          <w:sz w:val="24"/>
          <w:szCs w:val="24"/>
          <w:lang w:val="en-US" w:bidi="en-US"/>
        </w:rPr>
        <w:t>that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союзными словами </w:t>
      </w:r>
      <w:r w:rsidRPr="005428C4">
        <w:rPr>
          <w:sz w:val="24"/>
          <w:szCs w:val="24"/>
          <w:lang w:val="en-US" w:bidi="en-US"/>
        </w:rPr>
        <w:t>whoever</w:t>
      </w:r>
      <w:r w:rsidRPr="005428C4">
        <w:rPr>
          <w:sz w:val="24"/>
          <w:szCs w:val="24"/>
          <w:lang w:bidi="en-US"/>
        </w:rPr>
        <w:t xml:space="preserve">, </w:t>
      </w:r>
      <w:r w:rsidRPr="005428C4">
        <w:rPr>
          <w:sz w:val="24"/>
          <w:szCs w:val="24"/>
          <w:lang w:val="en-US" w:bidi="en-US"/>
        </w:rPr>
        <w:t>whatever</w:t>
      </w:r>
      <w:r w:rsidRPr="005428C4">
        <w:rPr>
          <w:sz w:val="24"/>
          <w:szCs w:val="24"/>
          <w:lang w:bidi="en-US"/>
        </w:rPr>
        <w:t xml:space="preserve">, </w:t>
      </w:r>
      <w:r w:rsidRPr="005428C4">
        <w:rPr>
          <w:sz w:val="24"/>
          <w:szCs w:val="24"/>
          <w:lang w:val="en-US" w:bidi="en-US"/>
        </w:rPr>
        <w:t>however</w:t>
      </w:r>
      <w:r w:rsidRPr="005428C4">
        <w:rPr>
          <w:sz w:val="24"/>
          <w:szCs w:val="24"/>
          <w:lang w:bidi="en-US"/>
        </w:rPr>
        <w:t xml:space="preserve">, </w:t>
      </w:r>
      <w:r w:rsidRPr="005428C4">
        <w:rPr>
          <w:sz w:val="24"/>
          <w:szCs w:val="24"/>
          <w:lang w:val="en-US" w:bidi="en-US"/>
        </w:rPr>
        <w:t>whenever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Условные предложения с глаголами в изъявительном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О, </w:t>
      </w:r>
      <w:r w:rsidRPr="005428C4">
        <w:rPr>
          <w:sz w:val="24"/>
          <w:szCs w:val="24"/>
          <w:lang w:val="en-US" w:bidi="en-US"/>
        </w:rPr>
        <w:t>Conditional</w:t>
      </w:r>
      <w:r w:rsidRPr="005428C4">
        <w:rPr>
          <w:sz w:val="24"/>
          <w:szCs w:val="24"/>
          <w:lang w:bidi="en-US"/>
        </w:rPr>
        <w:t xml:space="preserve"> </w:t>
      </w:r>
      <w:r w:rsidRPr="005428C4">
        <w:rPr>
          <w:sz w:val="24"/>
          <w:szCs w:val="24"/>
        </w:rPr>
        <w:t xml:space="preserve">I) и с глаголами в сослагательном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II и </w:t>
      </w:r>
      <w:r w:rsidRPr="005428C4">
        <w:rPr>
          <w:sz w:val="24"/>
          <w:szCs w:val="24"/>
          <w:lang w:val="en-US" w:bidi="en-US"/>
        </w:rPr>
        <w:t>Conditional</w:t>
      </w:r>
      <w:r w:rsidRPr="005428C4">
        <w:rPr>
          <w:sz w:val="24"/>
          <w:szCs w:val="24"/>
          <w:lang w:bidi="en-US"/>
        </w:rPr>
        <w:t xml:space="preserve"> </w:t>
      </w:r>
      <w:r w:rsidRPr="005428C4">
        <w:rPr>
          <w:sz w:val="24"/>
          <w:szCs w:val="24"/>
          <w:lang w:val="en-US" w:bidi="en-US"/>
        </w:rPr>
        <w:t>III</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Инверсия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lang w:val="en-US" w:bidi="en-US"/>
        </w:rPr>
        <w:t xml:space="preserve">hardly (ever) ...when, no sooner ... that, if only ...; </w:t>
      </w:r>
      <w:r w:rsidRPr="005428C4">
        <w:rPr>
          <w:sz w:val="24"/>
          <w:szCs w:val="24"/>
        </w:rPr>
        <w:t>в</w:t>
      </w:r>
      <w:r w:rsidRPr="005428C4">
        <w:rPr>
          <w:sz w:val="24"/>
          <w:szCs w:val="24"/>
          <w:lang w:val="en-US"/>
        </w:rPr>
        <w:t xml:space="preserve"> </w:t>
      </w:r>
      <w:r w:rsidRPr="005428C4">
        <w:rPr>
          <w:sz w:val="24"/>
          <w:szCs w:val="24"/>
        </w:rPr>
        <w:t>условных</w:t>
      </w:r>
      <w:r w:rsidRPr="005428C4">
        <w:rPr>
          <w:sz w:val="24"/>
          <w:szCs w:val="24"/>
          <w:lang w:val="en-US"/>
        </w:rPr>
        <w:t xml:space="preserve"> </w:t>
      </w:r>
      <w:r w:rsidRPr="005428C4">
        <w:rPr>
          <w:sz w:val="24"/>
          <w:szCs w:val="24"/>
        </w:rPr>
        <w:t>предложениях</w:t>
      </w:r>
      <w:r w:rsidRPr="005428C4">
        <w:rPr>
          <w:sz w:val="24"/>
          <w:szCs w:val="24"/>
          <w:lang w:val="en-US"/>
        </w:rPr>
        <w:t xml:space="preserve"> </w:t>
      </w:r>
      <w:r w:rsidRPr="005428C4">
        <w:rPr>
          <w:sz w:val="24"/>
          <w:szCs w:val="24"/>
          <w:lang w:val="en-US" w:bidi="en-US"/>
        </w:rPr>
        <w:t>(If)... should do.</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Все</w:t>
      </w:r>
      <w:r w:rsidRPr="005428C4">
        <w:rPr>
          <w:sz w:val="24"/>
          <w:szCs w:val="24"/>
          <w:lang w:val="en-US"/>
        </w:rPr>
        <w:t xml:space="preserve"> </w:t>
      </w:r>
      <w:r w:rsidRPr="005428C4">
        <w:rPr>
          <w:sz w:val="24"/>
          <w:szCs w:val="24"/>
        </w:rPr>
        <w:t>типы</w:t>
      </w:r>
      <w:r w:rsidRPr="005428C4">
        <w:rPr>
          <w:sz w:val="24"/>
          <w:szCs w:val="24"/>
          <w:lang w:val="en-US"/>
        </w:rPr>
        <w:t xml:space="preserve"> </w:t>
      </w:r>
      <w:r w:rsidRPr="005428C4">
        <w:rPr>
          <w:sz w:val="24"/>
          <w:szCs w:val="24"/>
        </w:rPr>
        <w:t>вопросительных</w:t>
      </w:r>
      <w:r w:rsidRPr="005428C4">
        <w:rPr>
          <w:sz w:val="24"/>
          <w:szCs w:val="24"/>
          <w:lang w:val="en-US"/>
        </w:rPr>
        <w:t xml:space="preserve"> </w:t>
      </w:r>
      <w:r w:rsidRPr="005428C4">
        <w:rPr>
          <w:sz w:val="24"/>
          <w:szCs w:val="24"/>
        </w:rPr>
        <w:t>предложений</w:t>
      </w:r>
      <w:r w:rsidRPr="005428C4">
        <w:rPr>
          <w:sz w:val="24"/>
          <w:szCs w:val="24"/>
          <w:lang w:val="en-US"/>
        </w:rPr>
        <w:t xml:space="preserve"> (</w:t>
      </w:r>
      <w:r w:rsidRPr="005428C4">
        <w:rPr>
          <w:sz w:val="24"/>
          <w:szCs w:val="24"/>
        </w:rPr>
        <w:t>общий</w:t>
      </w:r>
      <w:r w:rsidRPr="005428C4">
        <w:rPr>
          <w:sz w:val="24"/>
          <w:szCs w:val="24"/>
          <w:lang w:val="en-US"/>
        </w:rPr>
        <w:t xml:space="preserve">, </w:t>
      </w:r>
      <w:r w:rsidRPr="005428C4">
        <w:rPr>
          <w:sz w:val="24"/>
          <w:szCs w:val="24"/>
        </w:rPr>
        <w:t>специальный</w:t>
      </w:r>
      <w:r w:rsidRPr="005428C4">
        <w:rPr>
          <w:sz w:val="24"/>
          <w:szCs w:val="24"/>
          <w:lang w:val="en-US"/>
        </w:rPr>
        <w:t xml:space="preserve">, </w:t>
      </w:r>
      <w:r w:rsidRPr="005428C4">
        <w:rPr>
          <w:sz w:val="24"/>
          <w:szCs w:val="24"/>
        </w:rPr>
        <w:t>альтернативный</w:t>
      </w:r>
      <w:r w:rsidRPr="005428C4">
        <w:rPr>
          <w:sz w:val="24"/>
          <w:szCs w:val="24"/>
          <w:lang w:val="en-US"/>
        </w:rPr>
        <w:t xml:space="preserve">, </w:t>
      </w:r>
      <w:r w:rsidRPr="005428C4">
        <w:rPr>
          <w:sz w:val="24"/>
          <w:szCs w:val="24"/>
        </w:rPr>
        <w:t>разделительный</w:t>
      </w:r>
      <w:r w:rsidRPr="005428C4">
        <w:rPr>
          <w:sz w:val="24"/>
          <w:szCs w:val="24"/>
          <w:lang w:val="en-US"/>
        </w:rPr>
        <w:t xml:space="preserve"> </w:t>
      </w:r>
      <w:r w:rsidRPr="005428C4">
        <w:rPr>
          <w:sz w:val="24"/>
          <w:szCs w:val="24"/>
        </w:rPr>
        <w:t>вопросы</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lang w:val="en-US" w:bidi="en-US"/>
        </w:rPr>
        <w:t>Present/Past/Future Simple Tense; Present/Past/Future Continuous Tense; Present/Past Perfect Tense; Present Perfect Continuous Tense).</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Модальные глаголы в косвенной речи в настоящем и прошедшем времени.</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Предложения</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lang w:val="en-US" w:bidi="en-US"/>
        </w:rPr>
        <w:t xml:space="preserve">as </w:t>
      </w:r>
      <w:r w:rsidRPr="005428C4">
        <w:rPr>
          <w:sz w:val="24"/>
          <w:szCs w:val="24"/>
          <w:lang w:val="en-US"/>
        </w:rPr>
        <w:t xml:space="preserve">... </w:t>
      </w:r>
      <w:r w:rsidRPr="005428C4">
        <w:rPr>
          <w:sz w:val="24"/>
          <w:szCs w:val="24"/>
          <w:lang w:val="en-US" w:bidi="en-US"/>
        </w:rPr>
        <w:t xml:space="preserve">as, not so </w:t>
      </w:r>
      <w:r w:rsidRPr="005428C4">
        <w:rPr>
          <w:sz w:val="24"/>
          <w:szCs w:val="24"/>
          <w:lang w:val="en-US"/>
        </w:rPr>
        <w:t xml:space="preserve">... </w:t>
      </w:r>
      <w:r w:rsidRPr="005428C4">
        <w:rPr>
          <w:sz w:val="24"/>
          <w:szCs w:val="24"/>
          <w:lang w:val="en-US" w:bidi="en-US"/>
        </w:rPr>
        <w:t>as; both ... and ..., either ... or, neither ... nor.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w:t>
      </w:r>
      <w:r w:rsidRPr="005428C4">
        <w:rPr>
          <w:sz w:val="24"/>
          <w:szCs w:val="24"/>
          <w:lang w:val="en-US" w:bidi="en-US"/>
        </w:rPr>
        <w:t>I</w:t>
      </w:r>
      <w:r w:rsidRPr="005428C4">
        <w:rPr>
          <w:sz w:val="24"/>
          <w:szCs w:val="24"/>
          <w:lang w:bidi="en-US"/>
        </w:rPr>
        <w:t xml:space="preserve"> </w:t>
      </w:r>
      <w:r w:rsidRPr="005428C4">
        <w:rPr>
          <w:sz w:val="24"/>
          <w:szCs w:val="24"/>
          <w:lang w:val="en-US" w:bidi="en-US"/>
        </w:rPr>
        <w:t>wish</w:t>
      </w:r>
      <w:r w:rsidRPr="005428C4">
        <w:rPr>
          <w:sz w:val="24"/>
          <w:szCs w:val="24"/>
          <w:lang w:bidi="en-US"/>
        </w:rPr>
        <w:t xml:space="preserve"> ...</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Конструкции с глаголами на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love</w:t>
      </w:r>
      <w:r w:rsidRPr="005428C4">
        <w:rPr>
          <w:sz w:val="24"/>
          <w:szCs w:val="24"/>
          <w:lang w:bidi="en-US"/>
        </w:rPr>
        <w:t>/</w:t>
      </w:r>
      <w:r w:rsidRPr="005428C4">
        <w:rPr>
          <w:sz w:val="24"/>
          <w:szCs w:val="24"/>
          <w:lang w:val="en-US" w:bidi="en-US"/>
        </w:rPr>
        <w:t>hate</w:t>
      </w:r>
      <w:r w:rsidRPr="005428C4">
        <w:rPr>
          <w:sz w:val="24"/>
          <w:szCs w:val="24"/>
          <w:lang w:bidi="en-US"/>
        </w:rPr>
        <w:t xml:space="preserve"> </w:t>
      </w:r>
      <w:r w:rsidRPr="005428C4">
        <w:rPr>
          <w:sz w:val="24"/>
          <w:szCs w:val="24"/>
          <w:lang w:val="en-US" w:bidi="en-US"/>
        </w:rPr>
        <w:t>doing</w:t>
      </w:r>
      <w:r w:rsidRPr="005428C4">
        <w:rPr>
          <w:sz w:val="24"/>
          <w:szCs w:val="24"/>
          <w:lang w:bidi="en-US"/>
        </w:rPr>
        <w:t xml:space="preserve"> </w:t>
      </w:r>
      <w:r w:rsidRPr="005428C4">
        <w:rPr>
          <w:sz w:val="24"/>
          <w:szCs w:val="24"/>
          <w:lang w:val="en-US" w:bidi="en-US"/>
        </w:rPr>
        <w:t>smth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глаголами</w:t>
      </w:r>
      <w:r w:rsidRPr="005428C4">
        <w:rPr>
          <w:sz w:val="24"/>
          <w:szCs w:val="24"/>
          <w:lang w:val="en-US"/>
        </w:rPr>
        <w:t xml:space="preserve"> </w:t>
      </w:r>
      <w:r w:rsidRPr="005428C4">
        <w:rPr>
          <w:sz w:val="24"/>
          <w:szCs w:val="24"/>
          <w:lang w:val="en-US" w:bidi="en-US"/>
        </w:rPr>
        <w:t xml:space="preserve">to stop, to remember, to forget </w:t>
      </w:r>
      <w:r w:rsidRPr="005428C4">
        <w:rPr>
          <w:sz w:val="24"/>
          <w:szCs w:val="24"/>
          <w:lang w:val="en-US"/>
        </w:rPr>
        <w:t>(</w:t>
      </w:r>
      <w:r w:rsidRPr="005428C4">
        <w:rPr>
          <w:sz w:val="24"/>
          <w:szCs w:val="24"/>
        </w:rPr>
        <w:t>разница</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значении</w:t>
      </w:r>
      <w:r w:rsidRPr="005428C4">
        <w:rPr>
          <w:sz w:val="24"/>
          <w:szCs w:val="24"/>
          <w:lang w:val="en-US"/>
        </w:rPr>
        <w:t xml:space="preserve"> </w:t>
      </w:r>
      <w:r w:rsidRPr="005428C4">
        <w:rPr>
          <w:sz w:val="24"/>
          <w:szCs w:val="24"/>
          <w:lang w:val="en-US" w:bidi="en-US"/>
        </w:rPr>
        <w:t xml:space="preserve">to stop doing smth </w:t>
      </w:r>
      <w:r w:rsidRPr="005428C4">
        <w:rPr>
          <w:sz w:val="24"/>
          <w:szCs w:val="24"/>
        </w:rPr>
        <w:t>и</w:t>
      </w:r>
      <w:r w:rsidRPr="005428C4">
        <w:rPr>
          <w:sz w:val="24"/>
          <w:szCs w:val="24"/>
          <w:lang w:val="en-US"/>
        </w:rPr>
        <w:t xml:space="preserve"> </w:t>
      </w:r>
      <w:r w:rsidRPr="005428C4">
        <w:rPr>
          <w:sz w:val="24"/>
          <w:szCs w:val="24"/>
          <w:lang w:val="en-US" w:bidi="en-US"/>
        </w:rPr>
        <w:t>to stop to do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It takes me... to do smth.</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Конструкция </w:t>
      </w:r>
      <w:r w:rsidRPr="005428C4">
        <w:rPr>
          <w:sz w:val="24"/>
          <w:szCs w:val="24"/>
          <w:lang w:val="en-US" w:bidi="en-US"/>
        </w:rPr>
        <w:t>used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 </w:t>
      </w:r>
      <w:r w:rsidRPr="005428C4">
        <w:rPr>
          <w:sz w:val="24"/>
          <w:szCs w:val="24"/>
        </w:rPr>
        <w:t>инфинитив глагола.</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be/get used to smth; be/get used to doing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 xml:space="preserve">I prefer, I’d prefer, I’d rather prefer, </w:t>
      </w:r>
      <w:r w:rsidRPr="005428C4">
        <w:rPr>
          <w:sz w:val="24"/>
          <w:szCs w:val="24"/>
        </w:rPr>
        <w:t>выражающих</w:t>
      </w:r>
      <w:r w:rsidRPr="005428C4">
        <w:rPr>
          <w:sz w:val="24"/>
          <w:szCs w:val="24"/>
          <w:lang w:val="en-US"/>
        </w:rPr>
        <w:t xml:space="preserve"> </w:t>
      </w:r>
      <w:r w:rsidRPr="005428C4">
        <w:rPr>
          <w:sz w:val="24"/>
          <w:szCs w:val="24"/>
        </w:rPr>
        <w:t>предпочтение</w:t>
      </w:r>
      <w:r w:rsidRPr="005428C4">
        <w:rPr>
          <w:sz w:val="24"/>
          <w:szCs w:val="24"/>
          <w:lang w:val="en-US"/>
        </w:rPr>
        <w:t xml:space="preserve">, </w:t>
      </w:r>
      <w:r w:rsidRPr="005428C4">
        <w:rPr>
          <w:sz w:val="24"/>
          <w:szCs w:val="24"/>
        </w:rPr>
        <w:t>а</w:t>
      </w:r>
      <w:r w:rsidRPr="005428C4">
        <w:rPr>
          <w:sz w:val="24"/>
          <w:szCs w:val="24"/>
          <w:lang w:val="en-US"/>
        </w:rPr>
        <w:t xml:space="preserve"> </w:t>
      </w:r>
      <w:r w:rsidRPr="005428C4">
        <w:rPr>
          <w:sz w:val="24"/>
          <w:szCs w:val="24"/>
        </w:rPr>
        <w:t>также</w:t>
      </w:r>
      <w:r w:rsidRPr="005428C4">
        <w:rPr>
          <w:sz w:val="24"/>
          <w:szCs w:val="24"/>
          <w:lang w:val="en-US"/>
        </w:rPr>
        <w:t xml:space="preserve"> </w:t>
      </w:r>
      <w:r w:rsidRPr="005428C4">
        <w:rPr>
          <w:sz w:val="24"/>
          <w:szCs w:val="24"/>
        </w:rPr>
        <w:t>конструкций</w:t>
      </w:r>
      <w:r w:rsidRPr="005428C4">
        <w:rPr>
          <w:sz w:val="24"/>
          <w:szCs w:val="24"/>
          <w:lang w:val="en-US"/>
        </w:rPr>
        <w:t xml:space="preserve"> </w:t>
      </w:r>
      <w:r w:rsidRPr="005428C4">
        <w:rPr>
          <w:sz w:val="24"/>
          <w:szCs w:val="24"/>
          <w:lang w:val="en-US" w:bidi="en-US"/>
        </w:rPr>
        <w:t>I’d rather, You’d better.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Подлежащее, выраженное собирательным существительным </w:t>
      </w:r>
      <w:r w:rsidRPr="005428C4">
        <w:rPr>
          <w:sz w:val="24"/>
          <w:szCs w:val="24"/>
          <w:lang w:bidi="en-US"/>
        </w:rPr>
        <w:t>(</w:t>
      </w:r>
      <w:r w:rsidRPr="005428C4">
        <w:rPr>
          <w:sz w:val="24"/>
          <w:szCs w:val="24"/>
          <w:lang w:val="en-US" w:bidi="en-US"/>
        </w:rPr>
        <w:t>family</w:t>
      </w:r>
      <w:r w:rsidRPr="005428C4">
        <w:rPr>
          <w:sz w:val="24"/>
          <w:szCs w:val="24"/>
          <w:lang w:bidi="en-US"/>
        </w:rPr>
        <w:t xml:space="preserve">, </w:t>
      </w:r>
      <w:r w:rsidRPr="005428C4">
        <w:rPr>
          <w:sz w:val="24"/>
          <w:szCs w:val="24"/>
          <w:lang w:val="en-US" w:bidi="en-US"/>
        </w:rPr>
        <w:t>police</w:t>
      </w:r>
      <w:r w:rsidRPr="005428C4">
        <w:rPr>
          <w:sz w:val="24"/>
          <w:szCs w:val="24"/>
          <w:lang w:bidi="en-US"/>
        </w:rPr>
        <w:t xml:space="preserve">), </w:t>
      </w:r>
      <w:r w:rsidRPr="005428C4">
        <w:rPr>
          <w:sz w:val="24"/>
          <w:szCs w:val="24"/>
        </w:rPr>
        <w:t>и его согласование со сказуемым.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Глаголы (правильных и неправильных) в видо-временных формах действительного залога в изъявительном наклонении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Future</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the</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rPr>
        <w:t>и наиболее употребительных формах</w:t>
      </w:r>
    </w:p>
    <w:p w:rsidR="0056417A" w:rsidRPr="005428C4" w:rsidRDefault="0056417A" w:rsidP="00B148E0">
      <w:pPr>
        <w:pStyle w:val="2b"/>
        <w:shd w:val="clear" w:color="auto" w:fill="auto"/>
        <w:spacing w:before="0" w:line="276" w:lineRule="auto"/>
        <w:rPr>
          <w:sz w:val="24"/>
          <w:szCs w:val="24"/>
          <w:lang w:val="en-US"/>
        </w:rPr>
      </w:pPr>
      <w:r w:rsidRPr="005428C4">
        <w:rPr>
          <w:sz w:val="24"/>
          <w:szCs w:val="24"/>
        </w:rPr>
        <w:t>страдательного</w:t>
      </w:r>
      <w:r w:rsidRPr="005428C4">
        <w:rPr>
          <w:sz w:val="24"/>
          <w:szCs w:val="24"/>
          <w:lang w:val="en-US"/>
        </w:rPr>
        <w:t xml:space="preserve"> </w:t>
      </w:r>
      <w:r w:rsidRPr="005428C4">
        <w:rPr>
          <w:sz w:val="24"/>
          <w:szCs w:val="24"/>
        </w:rPr>
        <w:t>залога</w:t>
      </w:r>
      <w:r w:rsidRPr="005428C4">
        <w:rPr>
          <w:sz w:val="24"/>
          <w:szCs w:val="24"/>
          <w:lang w:val="en-US"/>
        </w:rPr>
        <w:t xml:space="preserve"> </w:t>
      </w:r>
      <w:r w:rsidRPr="005428C4">
        <w:rPr>
          <w:sz w:val="24"/>
          <w:szCs w:val="24"/>
          <w:lang w:val="en-US" w:bidi="en-US"/>
        </w:rPr>
        <w:t>(Present/Past Simple Passive; Present Perfect Passive).</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to be going to, </w:t>
      </w:r>
      <w:r w:rsidRPr="005428C4">
        <w:rPr>
          <w:sz w:val="24"/>
          <w:szCs w:val="24"/>
        </w:rPr>
        <w:t>формы</w:t>
      </w:r>
      <w:r w:rsidRPr="005428C4">
        <w:rPr>
          <w:sz w:val="24"/>
          <w:szCs w:val="24"/>
          <w:lang w:val="en-US"/>
        </w:rPr>
        <w:t xml:space="preserve"> </w:t>
      </w:r>
      <w:r w:rsidRPr="005428C4">
        <w:rPr>
          <w:sz w:val="24"/>
          <w:szCs w:val="24"/>
          <w:lang w:val="en-US" w:bidi="en-US"/>
        </w:rPr>
        <w:t xml:space="preserve">Future Simple Tense </w:t>
      </w:r>
      <w:r w:rsidRPr="005428C4">
        <w:rPr>
          <w:sz w:val="24"/>
          <w:szCs w:val="24"/>
        </w:rPr>
        <w:t>и</w:t>
      </w:r>
      <w:r w:rsidRPr="005428C4">
        <w:rPr>
          <w:sz w:val="24"/>
          <w:szCs w:val="24"/>
          <w:lang w:val="en-US"/>
        </w:rPr>
        <w:t xml:space="preserve"> </w:t>
      </w:r>
      <w:r w:rsidRPr="005428C4">
        <w:rPr>
          <w:sz w:val="24"/>
          <w:szCs w:val="24"/>
          <w:lang w:val="en-US" w:bidi="en-US"/>
        </w:rPr>
        <w:t xml:space="preserve">Present Continuous Tense </w:t>
      </w:r>
      <w:r w:rsidRPr="005428C4">
        <w:rPr>
          <w:sz w:val="24"/>
          <w:szCs w:val="24"/>
        </w:rPr>
        <w:t>для</w:t>
      </w:r>
      <w:r w:rsidRPr="005428C4">
        <w:rPr>
          <w:sz w:val="24"/>
          <w:szCs w:val="24"/>
          <w:lang w:val="en-US"/>
        </w:rPr>
        <w:t xml:space="preserve"> </w:t>
      </w:r>
      <w:r w:rsidRPr="005428C4">
        <w:rPr>
          <w:sz w:val="24"/>
          <w:szCs w:val="24"/>
        </w:rPr>
        <w:t>выражения</w:t>
      </w:r>
      <w:r w:rsidRPr="005428C4">
        <w:rPr>
          <w:sz w:val="24"/>
          <w:szCs w:val="24"/>
          <w:lang w:val="en-US"/>
        </w:rPr>
        <w:t xml:space="preserve"> </w:t>
      </w:r>
      <w:r w:rsidRPr="005428C4">
        <w:rPr>
          <w:sz w:val="24"/>
          <w:szCs w:val="24"/>
        </w:rPr>
        <w:t>будущего</w:t>
      </w:r>
      <w:r w:rsidRPr="005428C4">
        <w:rPr>
          <w:sz w:val="24"/>
          <w:szCs w:val="24"/>
          <w:lang w:val="en-US"/>
        </w:rPr>
        <w:t xml:space="preserve"> </w:t>
      </w:r>
      <w:r w:rsidRPr="005428C4">
        <w:rPr>
          <w:sz w:val="24"/>
          <w:szCs w:val="24"/>
        </w:rPr>
        <w:t>действия</w:t>
      </w:r>
      <w:r w:rsidRPr="005428C4">
        <w:rPr>
          <w:sz w:val="24"/>
          <w:szCs w:val="24"/>
          <w:lang w:val="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Модальные</w:t>
      </w:r>
      <w:r w:rsidRPr="005428C4">
        <w:rPr>
          <w:sz w:val="24"/>
          <w:szCs w:val="24"/>
          <w:lang w:val="en-US"/>
        </w:rPr>
        <w:t xml:space="preserve"> </w:t>
      </w:r>
      <w:r w:rsidRPr="005428C4">
        <w:rPr>
          <w:sz w:val="24"/>
          <w:szCs w:val="24"/>
        </w:rPr>
        <w:t>глаголы</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их</w:t>
      </w:r>
      <w:r w:rsidRPr="005428C4">
        <w:rPr>
          <w:sz w:val="24"/>
          <w:szCs w:val="24"/>
          <w:lang w:val="en-US"/>
        </w:rPr>
        <w:t xml:space="preserve"> </w:t>
      </w:r>
      <w:r w:rsidRPr="005428C4">
        <w:rPr>
          <w:sz w:val="24"/>
          <w:szCs w:val="24"/>
        </w:rPr>
        <w:t>эквиваленты</w:t>
      </w:r>
      <w:r w:rsidRPr="005428C4">
        <w:rPr>
          <w:sz w:val="24"/>
          <w:szCs w:val="24"/>
          <w:lang w:val="en-US"/>
        </w:rPr>
        <w:t xml:space="preserve"> </w:t>
      </w:r>
      <w:r w:rsidRPr="005428C4">
        <w:rPr>
          <w:sz w:val="24"/>
          <w:szCs w:val="24"/>
          <w:lang w:val="en-US" w:bidi="en-US"/>
        </w:rPr>
        <w:t>(can/be able to, could, must/have to, may, might, should, shall, would, will, need, ought to).</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Неличные</w:t>
      </w:r>
      <w:r w:rsidRPr="005428C4">
        <w:rPr>
          <w:sz w:val="24"/>
          <w:szCs w:val="24"/>
          <w:lang w:val="en-US"/>
        </w:rPr>
        <w:t xml:space="preserve"> </w:t>
      </w:r>
      <w:r w:rsidRPr="005428C4">
        <w:rPr>
          <w:sz w:val="24"/>
          <w:szCs w:val="24"/>
        </w:rPr>
        <w:t>формы</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lang w:val="en-US" w:bidi="en-US"/>
        </w:rPr>
        <w:t xml:space="preserve">- </w:t>
      </w:r>
      <w:r w:rsidRPr="005428C4">
        <w:rPr>
          <w:sz w:val="24"/>
          <w:szCs w:val="24"/>
        </w:rPr>
        <w:t>инфинитив</w:t>
      </w:r>
      <w:r w:rsidRPr="005428C4">
        <w:rPr>
          <w:sz w:val="24"/>
          <w:szCs w:val="24"/>
          <w:lang w:val="en-US"/>
        </w:rPr>
        <w:t xml:space="preserve">, </w:t>
      </w:r>
      <w:r w:rsidRPr="005428C4">
        <w:rPr>
          <w:sz w:val="24"/>
          <w:szCs w:val="24"/>
        </w:rPr>
        <w:t>герундий</w:t>
      </w:r>
      <w:r w:rsidRPr="005428C4">
        <w:rPr>
          <w:sz w:val="24"/>
          <w:szCs w:val="24"/>
          <w:lang w:val="en-US"/>
        </w:rPr>
        <w:t xml:space="preserve">, </w:t>
      </w:r>
      <w:r w:rsidRPr="005428C4">
        <w:rPr>
          <w:sz w:val="24"/>
          <w:szCs w:val="24"/>
        </w:rPr>
        <w:t>причастие</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w:t>
      </w:r>
      <w:r w:rsidRPr="005428C4">
        <w:rPr>
          <w:sz w:val="24"/>
          <w:szCs w:val="24"/>
        </w:rPr>
        <w:t>и</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II); </w:t>
      </w:r>
      <w:r w:rsidRPr="005428C4">
        <w:rPr>
          <w:sz w:val="24"/>
          <w:szCs w:val="24"/>
        </w:rPr>
        <w:t>причастия</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функции</w:t>
      </w:r>
      <w:r w:rsidRPr="005428C4">
        <w:rPr>
          <w:sz w:val="24"/>
          <w:szCs w:val="24"/>
          <w:lang w:val="en-US"/>
        </w:rPr>
        <w:t xml:space="preserve"> </w:t>
      </w:r>
      <w:r w:rsidRPr="005428C4">
        <w:rPr>
          <w:sz w:val="24"/>
          <w:szCs w:val="24"/>
        </w:rPr>
        <w:t>определения</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 </w:t>
      </w:r>
      <w:r w:rsidRPr="005428C4">
        <w:rPr>
          <w:sz w:val="24"/>
          <w:szCs w:val="24"/>
          <w:lang w:val="en-US" w:bidi="en-US"/>
        </w:rPr>
        <w:t xml:space="preserve">a playing child, Participle </w:t>
      </w:r>
      <w:r w:rsidRPr="005428C4">
        <w:rPr>
          <w:sz w:val="24"/>
          <w:szCs w:val="24"/>
          <w:lang w:val="en-US"/>
        </w:rPr>
        <w:t xml:space="preserve">II - </w:t>
      </w:r>
      <w:r w:rsidRPr="005428C4">
        <w:rPr>
          <w:sz w:val="24"/>
          <w:szCs w:val="24"/>
          <w:lang w:val="en-US" w:bidi="en-US"/>
        </w:rPr>
        <w:t>a written text).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Определённый, неопределённый и нулевой артикли.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существительные во множественном числе, образованные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Неисчисляемые имена существительные, имеющие форму только множественного числа.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Притяжательный падеж имён существительных.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Имена прилагательные и наречия в положительной, сравнительной и превосходной </w:t>
      </w:r>
      <w:r w:rsidRPr="005428C4">
        <w:rPr>
          <w:sz w:val="24"/>
          <w:szCs w:val="24"/>
        </w:rPr>
        <w:lastRenderedPageBreak/>
        <w:t>степенях,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Порядок следования нескольких прилагательных (мнение - размер - возраст - форма - цвет - происхождение - материал).</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Слова</w:t>
      </w:r>
      <w:r w:rsidRPr="005428C4">
        <w:rPr>
          <w:sz w:val="24"/>
          <w:szCs w:val="24"/>
          <w:lang w:val="en-US"/>
        </w:rPr>
        <w:t xml:space="preserve">, </w:t>
      </w:r>
      <w:r w:rsidRPr="005428C4">
        <w:rPr>
          <w:sz w:val="24"/>
          <w:szCs w:val="24"/>
        </w:rPr>
        <w:t>выражающие</w:t>
      </w:r>
      <w:r w:rsidRPr="005428C4">
        <w:rPr>
          <w:sz w:val="24"/>
          <w:szCs w:val="24"/>
          <w:lang w:val="en-US"/>
        </w:rPr>
        <w:t xml:space="preserve"> </w:t>
      </w:r>
      <w:r w:rsidRPr="005428C4">
        <w:rPr>
          <w:sz w:val="24"/>
          <w:szCs w:val="24"/>
        </w:rPr>
        <w:t>количество</w:t>
      </w:r>
      <w:r w:rsidRPr="005428C4">
        <w:rPr>
          <w:sz w:val="24"/>
          <w:szCs w:val="24"/>
          <w:lang w:val="en-US"/>
        </w:rPr>
        <w:t xml:space="preserve"> </w:t>
      </w:r>
      <w:r w:rsidRPr="005428C4">
        <w:rPr>
          <w:sz w:val="24"/>
          <w:szCs w:val="24"/>
          <w:lang w:val="en-US" w:bidi="en-US"/>
        </w:rPr>
        <w:t>(many/much, little/a little; few</w:t>
      </w:r>
      <w:r w:rsidRPr="005428C4">
        <w:rPr>
          <w:sz w:val="24"/>
          <w:szCs w:val="24"/>
          <w:lang w:val="en-US"/>
        </w:rPr>
        <w:t>/</w:t>
      </w:r>
      <w:r w:rsidRPr="005428C4">
        <w:rPr>
          <w:sz w:val="24"/>
          <w:szCs w:val="24"/>
        </w:rPr>
        <w:t>а</w:t>
      </w:r>
      <w:r w:rsidRPr="005428C4">
        <w:rPr>
          <w:sz w:val="24"/>
          <w:szCs w:val="24"/>
          <w:lang w:val="en-US"/>
        </w:rPr>
        <w:t xml:space="preserve"> </w:t>
      </w:r>
      <w:r w:rsidRPr="005428C4">
        <w:rPr>
          <w:sz w:val="24"/>
          <w:szCs w:val="24"/>
          <w:lang w:val="en-US" w:bidi="en-US"/>
        </w:rPr>
        <w:t>few; a lot of).</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428C4">
        <w:rPr>
          <w:sz w:val="24"/>
          <w:szCs w:val="24"/>
          <w:lang w:bidi="en-US"/>
        </w:rPr>
        <w:t>(</w:t>
      </w:r>
      <w:r w:rsidRPr="005428C4">
        <w:rPr>
          <w:sz w:val="24"/>
          <w:szCs w:val="24"/>
          <w:lang w:val="en-US" w:bidi="en-US"/>
        </w:rPr>
        <w:t>nobody</w:t>
      </w:r>
      <w:r w:rsidRPr="005428C4">
        <w:rPr>
          <w:sz w:val="24"/>
          <w:szCs w:val="24"/>
          <w:lang w:bidi="en-US"/>
        </w:rPr>
        <w:t xml:space="preserve">, </w:t>
      </w:r>
      <w:r w:rsidRPr="005428C4">
        <w:rPr>
          <w:sz w:val="24"/>
          <w:szCs w:val="24"/>
          <w:lang w:val="en-US" w:bidi="en-US"/>
        </w:rPr>
        <w:t>nothing</w:t>
      </w:r>
      <w:r w:rsidRPr="005428C4">
        <w:rPr>
          <w:sz w:val="24"/>
          <w:szCs w:val="24"/>
          <w:lang w:bidi="en-US"/>
        </w:rPr>
        <w:t xml:space="preserve">, </w:t>
      </w:r>
      <w:r w:rsidRPr="005428C4">
        <w:rPr>
          <w:sz w:val="24"/>
          <w:szCs w:val="24"/>
          <w:lang w:val="en-US" w:bidi="en-US"/>
        </w:rPr>
        <w:t>etc</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Количественные и порядковые числительные.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Предлоги места, времени, направления; предлоги, употребляемые с глаголами в страдательном залоге.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97.7.3. Социокультурные знания и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6417A" w:rsidRPr="005428C4" w:rsidRDefault="0056417A" w:rsidP="00B148E0">
      <w:pPr>
        <w:pStyle w:val="2b"/>
        <w:numPr>
          <w:ilvl w:val="0"/>
          <w:numId w:val="34"/>
        </w:numPr>
        <w:shd w:val="clear" w:color="auto" w:fill="auto"/>
        <w:tabs>
          <w:tab w:val="left" w:pos="1566"/>
        </w:tabs>
        <w:spacing w:before="0" w:line="276" w:lineRule="auto"/>
        <w:ind w:firstLine="720"/>
        <w:rPr>
          <w:sz w:val="24"/>
          <w:szCs w:val="24"/>
        </w:rPr>
      </w:pPr>
      <w:r w:rsidRPr="005428C4">
        <w:rPr>
          <w:sz w:val="24"/>
          <w:szCs w:val="24"/>
        </w:rPr>
        <w:t>Компенсаторные умения.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97.8. Планируемые результаты освоения программы по английскому языку на уровне среднего общего образования.</w:t>
      </w:r>
    </w:p>
    <w:p w:rsidR="0056417A" w:rsidRPr="005428C4" w:rsidRDefault="0056417A" w:rsidP="00B148E0">
      <w:pPr>
        <w:pStyle w:val="2b"/>
        <w:numPr>
          <w:ilvl w:val="0"/>
          <w:numId w:val="35"/>
        </w:numPr>
        <w:shd w:val="clear" w:color="auto" w:fill="auto"/>
        <w:tabs>
          <w:tab w:val="left" w:pos="1522"/>
        </w:tabs>
        <w:spacing w:before="0" w:line="276" w:lineRule="auto"/>
        <w:ind w:firstLine="720"/>
        <w:rPr>
          <w:sz w:val="24"/>
          <w:szCs w:val="24"/>
        </w:rPr>
      </w:pPr>
      <w:r w:rsidRPr="005428C4">
        <w:rPr>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w:t>
      </w:r>
      <w:r w:rsidRPr="005428C4">
        <w:rPr>
          <w:sz w:val="24"/>
          <w:szCs w:val="24"/>
        </w:rPr>
        <w:lastRenderedPageBreak/>
        <w:t>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17A" w:rsidRPr="005428C4" w:rsidRDefault="0056417A" w:rsidP="00B148E0">
      <w:pPr>
        <w:pStyle w:val="2b"/>
        <w:numPr>
          <w:ilvl w:val="0"/>
          <w:numId w:val="35"/>
        </w:numPr>
        <w:shd w:val="clear" w:color="auto" w:fill="auto"/>
        <w:tabs>
          <w:tab w:val="left" w:pos="1537"/>
        </w:tabs>
        <w:spacing w:before="0" w:line="276" w:lineRule="auto"/>
        <w:ind w:firstLine="720"/>
        <w:rPr>
          <w:sz w:val="24"/>
          <w:szCs w:val="24"/>
        </w:rPr>
      </w:pPr>
      <w:r w:rsidRPr="005428C4">
        <w:rPr>
          <w:sz w:val="24"/>
          <w:szCs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6417A" w:rsidRPr="005428C4" w:rsidRDefault="0056417A" w:rsidP="00B148E0">
      <w:pPr>
        <w:pStyle w:val="2b"/>
        <w:numPr>
          <w:ilvl w:val="0"/>
          <w:numId w:val="35"/>
        </w:numPr>
        <w:shd w:val="clear" w:color="auto" w:fill="auto"/>
        <w:tabs>
          <w:tab w:val="left" w:pos="1537"/>
        </w:tabs>
        <w:spacing w:before="0" w:line="276" w:lineRule="auto"/>
        <w:ind w:firstLine="720"/>
        <w:rPr>
          <w:sz w:val="24"/>
          <w:szCs w:val="24"/>
        </w:rPr>
      </w:pPr>
      <w:r w:rsidRPr="005428C4">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гражданского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гражданской позиции обучающегося как активного и ответственного члена российского общества;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осознание своих конституционных прав и обязанностей, уважение закона и правопорядка;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принятие традиционных национальных, общечеловеческих гуманистических и демократических ценностей;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вести совместную деятельность в интересах гражданского</w:t>
      </w:r>
    </w:p>
    <w:p w:rsidR="0056417A" w:rsidRPr="005428C4" w:rsidRDefault="0056417A" w:rsidP="00B148E0">
      <w:pPr>
        <w:pStyle w:val="2b"/>
        <w:shd w:val="clear" w:color="auto" w:fill="auto"/>
        <w:spacing w:before="0" w:line="276" w:lineRule="auto"/>
        <w:rPr>
          <w:sz w:val="24"/>
          <w:szCs w:val="24"/>
        </w:rPr>
      </w:pPr>
      <w:r w:rsidRPr="005428C4">
        <w:rPr>
          <w:sz w:val="24"/>
          <w:szCs w:val="24"/>
        </w:rPr>
        <w:t>общества, участвовать в самоуправлении в образовательной организации;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умение взаимодействовать с социальными институтами в соответствии с их функциями и назначением;</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готовность к гуманитарной и волонтёрской деятельности; патриотического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идейная убеждённость, готовность к служению и защите Отечества, ответственность за его судьбу;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эстетического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эстетическое отношение к миру, включая эстетику быта, научного и технического </w:t>
      </w:r>
      <w:r w:rsidRPr="005428C4">
        <w:rPr>
          <w:sz w:val="24"/>
          <w:szCs w:val="24"/>
        </w:rPr>
        <w:lastRenderedPageBreak/>
        <w:t>творчества, спорта, труда, общественных отношений;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56417A" w:rsidRPr="005428C4" w:rsidRDefault="0056417A" w:rsidP="00B148E0">
      <w:pPr>
        <w:pStyle w:val="2b"/>
        <w:shd w:val="clear" w:color="auto" w:fill="auto"/>
        <w:spacing w:before="0" w:line="276" w:lineRule="auto"/>
        <w:rPr>
          <w:sz w:val="24"/>
          <w:szCs w:val="24"/>
        </w:rPr>
      </w:pPr>
      <w:r w:rsidRPr="005428C4">
        <w:rPr>
          <w:sz w:val="24"/>
          <w:szCs w:val="24"/>
        </w:rPr>
        <w:t>воздействие искусства;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к самовыражению в разных видах искусства, стремление проявлять качества творческой личности; физического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здорового и безопасного образа жизни, ответственного отношения к своему здоровью;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потребность в физическом совершенствовании, занятиях спортивно- оздоровительной деятельностью;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активное неприятие вредных привычек и иных форм причинения вреда физическому и психическому здоровью; трудового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планирование и осуществление действий в окружающей среде на основе</w:t>
      </w:r>
    </w:p>
    <w:p w:rsidR="0056417A" w:rsidRPr="005428C4" w:rsidRDefault="0056417A" w:rsidP="00B148E0">
      <w:pPr>
        <w:pStyle w:val="2b"/>
        <w:shd w:val="clear" w:color="auto" w:fill="auto"/>
        <w:spacing w:before="0" w:line="276" w:lineRule="auto"/>
        <w:rPr>
          <w:sz w:val="24"/>
          <w:szCs w:val="24"/>
        </w:rPr>
      </w:pPr>
      <w:r w:rsidRPr="005428C4">
        <w:rPr>
          <w:sz w:val="24"/>
          <w:szCs w:val="24"/>
        </w:rPr>
        <w:t>знания целей устойчивого развития человечества;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расширение опыта деятельности экологической направленности;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ценности научного познания: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совершенствование языковой и читательской культуры как средства взаимодействия между людьми и познания мира;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56417A" w:rsidRPr="005428C4" w:rsidRDefault="0056417A" w:rsidP="00B148E0">
      <w:pPr>
        <w:pStyle w:val="2b"/>
        <w:numPr>
          <w:ilvl w:val="0"/>
          <w:numId w:val="35"/>
        </w:numPr>
        <w:shd w:val="clear" w:color="auto" w:fill="auto"/>
        <w:tabs>
          <w:tab w:val="left" w:pos="1535"/>
        </w:tabs>
        <w:spacing w:before="0" w:line="276" w:lineRule="auto"/>
        <w:ind w:firstLine="720"/>
        <w:rPr>
          <w:sz w:val="24"/>
          <w:szCs w:val="24"/>
        </w:rPr>
      </w:pPr>
      <w:r w:rsidRPr="005428C4">
        <w:rPr>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w:t>
      </w:r>
      <w:r w:rsidRPr="005428C4">
        <w:rPr>
          <w:sz w:val="24"/>
          <w:szCs w:val="24"/>
        </w:rPr>
        <w:lastRenderedPageBreak/>
        <w:t>обучающихся совершенствуется эмоциональный интеллект, предполагающий сформированность :</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6417A" w:rsidRPr="005428C4" w:rsidRDefault="0056417A" w:rsidP="00B148E0">
      <w:pPr>
        <w:pStyle w:val="2b"/>
        <w:numPr>
          <w:ilvl w:val="0"/>
          <w:numId w:val="35"/>
        </w:numPr>
        <w:shd w:val="clear" w:color="auto" w:fill="auto"/>
        <w:tabs>
          <w:tab w:val="left" w:pos="1565"/>
        </w:tabs>
        <w:spacing w:before="0" w:line="276" w:lineRule="auto"/>
        <w:ind w:firstLine="720"/>
        <w:rPr>
          <w:sz w:val="24"/>
          <w:szCs w:val="24"/>
        </w:rPr>
      </w:pPr>
      <w:r w:rsidRPr="005428C4">
        <w:rPr>
          <w:sz w:val="24"/>
          <w:szCs w:val="24"/>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5428C4" w:rsidRDefault="0056417A" w:rsidP="00B148E0">
      <w:pPr>
        <w:pStyle w:val="2b"/>
        <w:numPr>
          <w:ilvl w:val="0"/>
          <w:numId w:val="36"/>
        </w:numPr>
        <w:shd w:val="clear" w:color="auto" w:fill="auto"/>
        <w:tabs>
          <w:tab w:val="left" w:pos="1898"/>
        </w:tabs>
        <w:spacing w:before="0" w:line="276" w:lineRule="auto"/>
        <w:ind w:firstLine="720"/>
        <w:rPr>
          <w:sz w:val="24"/>
          <w:szCs w:val="24"/>
        </w:rPr>
      </w:pPr>
      <w:r w:rsidRPr="005428C4">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самостоятельно формулировать и актуализировать проблему, рассматривать её всесторонне;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определять цели деятельности, задавать параметры и критерии их достижения;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выявлять закономерности в языковых явлениях изучаемого иностранного (английского) языка;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разрабатывать план решения проблемы с учётом анализа имеющихся материальных и нематериальных ресурсов;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вносить коррективы в деятельность, оценивать соответствие результатов целям, оценивать риски последствий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координировать и выполнять работу в условиях реального, виртуального и комбинированного взаимодействия;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развивать креативное мышление при решении жизненных проблем;</w:t>
      </w:r>
    </w:p>
    <w:p w:rsidR="0056417A" w:rsidRPr="005428C4" w:rsidRDefault="0056417A" w:rsidP="00B148E0">
      <w:pPr>
        <w:pStyle w:val="2b"/>
        <w:numPr>
          <w:ilvl w:val="0"/>
          <w:numId w:val="36"/>
        </w:numPr>
        <w:shd w:val="clear" w:color="auto" w:fill="auto"/>
        <w:tabs>
          <w:tab w:val="left" w:pos="1898"/>
        </w:tabs>
        <w:spacing w:before="0" w:line="276" w:lineRule="auto"/>
        <w:ind w:firstLine="720"/>
        <w:rPr>
          <w:sz w:val="24"/>
          <w:szCs w:val="24"/>
        </w:rPr>
      </w:pPr>
      <w:r w:rsidRPr="005428C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научной лингвистической терминологией, ключевыми понятиями и методами;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ставить и формулировать собственные задачи в образовательной деятельности и </w:t>
      </w:r>
      <w:r w:rsidRPr="005428C4">
        <w:rPr>
          <w:sz w:val="24"/>
          <w:szCs w:val="24"/>
        </w:rPr>
        <w:lastRenderedPageBreak/>
        <w:t>жизненных ситуациях;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уметь переносить знания в познавательную и практическую области жизнедеятельности;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5428C4" w:rsidRDefault="0056417A" w:rsidP="00B148E0">
      <w:pPr>
        <w:pStyle w:val="2b"/>
        <w:numPr>
          <w:ilvl w:val="0"/>
          <w:numId w:val="36"/>
        </w:numPr>
        <w:shd w:val="clear" w:color="auto" w:fill="auto"/>
        <w:tabs>
          <w:tab w:val="left" w:pos="1958"/>
        </w:tabs>
        <w:spacing w:before="0" w:line="276" w:lineRule="auto"/>
        <w:ind w:firstLine="720"/>
        <w:rPr>
          <w:sz w:val="24"/>
          <w:szCs w:val="24"/>
        </w:rPr>
      </w:pPr>
      <w:r w:rsidRPr="005428C4">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оценивать достоверность информации, её соответствие морально-этическим нормам;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навыками распознавания и защиты информации, информационной безопасности личности.</w:t>
      </w:r>
    </w:p>
    <w:p w:rsidR="0056417A" w:rsidRPr="005428C4" w:rsidRDefault="0056417A" w:rsidP="00B148E0">
      <w:pPr>
        <w:pStyle w:val="2b"/>
        <w:numPr>
          <w:ilvl w:val="0"/>
          <w:numId w:val="36"/>
        </w:numPr>
        <w:shd w:val="clear" w:color="auto" w:fill="auto"/>
        <w:tabs>
          <w:tab w:val="left" w:pos="1757"/>
        </w:tabs>
        <w:spacing w:before="0" w:line="276" w:lineRule="auto"/>
        <w:ind w:firstLine="720"/>
        <w:rPr>
          <w:sz w:val="24"/>
          <w:szCs w:val="24"/>
        </w:rPr>
      </w:pPr>
      <w:r w:rsidRPr="005428C4">
        <w:rPr>
          <w:sz w:val="24"/>
          <w:szCs w:val="24"/>
        </w:rPr>
        <w:t>У обучающегося будут сформированы умения общения как часть коммуникативных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общение: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осуществлять коммуникации во всех сферах жизни;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развёрнуто и логично излагать свою точку зрения с использованием языковых средств.</w:t>
      </w:r>
    </w:p>
    <w:p w:rsidR="0056417A" w:rsidRPr="005428C4" w:rsidRDefault="0056417A" w:rsidP="00B148E0">
      <w:pPr>
        <w:pStyle w:val="2b"/>
        <w:numPr>
          <w:ilvl w:val="0"/>
          <w:numId w:val="36"/>
        </w:numPr>
        <w:shd w:val="clear" w:color="auto" w:fill="auto"/>
        <w:tabs>
          <w:tab w:val="left" w:pos="1757"/>
        </w:tabs>
        <w:spacing w:before="0" w:line="276" w:lineRule="auto"/>
        <w:ind w:firstLine="720"/>
        <w:rPr>
          <w:sz w:val="24"/>
          <w:szCs w:val="24"/>
        </w:rPr>
      </w:pPr>
      <w:r w:rsidRPr="005428C4">
        <w:rPr>
          <w:sz w:val="24"/>
          <w:szCs w:val="24"/>
        </w:rPr>
        <w:t>У обучающегося будут сформированы умения самоорганизации как части регулятивных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самостоятельно составлять план решения проблемы с учётом имеющихся ресурсов, собственных возможностей и предпочтений;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давать оценку новым ситуациям;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делать осознанный выбор, аргументировать его, брать ответственность за решение;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оценивать приобретённый опыт;</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Pr="005428C4" w:rsidRDefault="0056417A" w:rsidP="00B148E0">
      <w:pPr>
        <w:pStyle w:val="2b"/>
        <w:numPr>
          <w:ilvl w:val="0"/>
          <w:numId w:val="36"/>
        </w:numPr>
        <w:shd w:val="clear" w:color="auto" w:fill="auto"/>
        <w:tabs>
          <w:tab w:val="left" w:pos="1882"/>
        </w:tabs>
        <w:spacing w:before="0" w:line="276" w:lineRule="auto"/>
        <w:ind w:firstLine="720"/>
        <w:rPr>
          <w:sz w:val="24"/>
          <w:szCs w:val="24"/>
        </w:rPr>
      </w:pPr>
      <w:r w:rsidRPr="005428C4">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давать оценку новым ситуациям;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оценивать риски и своевременно принимать решения по их снижению;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принимать мотивы и аргументы других при анализе результатов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принимать себя, понимая свои недостатки и достоинства;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принимать мотивы и аргументы других при анализе результатов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признавать своё право и право других на ошибку;</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развивать способность понимать мир с позиции другого человека;</w:t>
      </w:r>
    </w:p>
    <w:p w:rsidR="0056417A" w:rsidRPr="005428C4" w:rsidRDefault="0056417A" w:rsidP="00B148E0">
      <w:pPr>
        <w:pStyle w:val="2b"/>
        <w:numPr>
          <w:ilvl w:val="0"/>
          <w:numId w:val="36"/>
        </w:numPr>
        <w:shd w:val="clear" w:color="auto" w:fill="auto"/>
        <w:tabs>
          <w:tab w:val="left" w:pos="1882"/>
        </w:tabs>
        <w:spacing w:before="0" w:line="276" w:lineRule="auto"/>
        <w:ind w:firstLine="720"/>
        <w:rPr>
          <w:sz w:val="24"/>
          <w:szCs w:val="24"/>
        </w:rPr>
      </w:pPr>
      <w:r w:rsidRPr="005428C4">
        <w:rPr>
          <w:sz w:val="24"/>
          <w:szCs w:val="24"/>
        </w:rPr>
        <w:t>У обучающегося будут сформированы умения совместной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оценивать качество своего вклада и каждого участника команды в общий</w:t>
      </w:r>
    </w:p>
    <w:p w:rsidR="0056417A" w:rsidRPr="005428C4" w:rsidRDefault="0056417A" w:rsidP="00B148E0">
      <w:pPr>
        <w:pStyle w:val="2b"/>
        <w:shd w:val="clear" w:color="auto" w:fill="auto"/>
        <w:spacing w:before="0" w:line="276" w:lineRule="auto"/>
        <w:rPr>
          <w:sz w:val="24"/>
          <w:szCs w:val="24"/>
        </w:rPr>
      </w:pPr>
      <w:r w:rsidRPr="005428C4">
        <w:rPr>
          <w:sz w:val="24"/>
          <w:szCs w:val="24"/>
        </w:rPr>
        <w:t>результат по разработанным критериям;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предлагать новые проекты, оценивать идеи с позиции новизны, оригинальности, практической значимости.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97.8.6. Предметные результаты освоения программы по иностранному (английскому языку) на уровне среднего общего образования.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 концу 10 класса обучающийся научится:</w:t>
      </w:r>
    </w:p>
    <w:p w:rsidR="0056417A" w:rsidRPr="005428C4" w:rsidRDefault="0056417A" w:rsidP="00B148E0">
      <w:pPr>
        <w:pStyle w:val="2b"/>
        <w:numPr>
          <w:ilvl w:val="0"/>
          <w:numId w:val="37"/>
        </w:numPr>
        <w:shd w:val="clear" w:color="auto" w:fill="auto"/>
        <w:tabs>
          <w:tab w:val="left" w:pos="1042"/>
        </w:tabs>
        <w:spacing w:before="0" w:line="276" w:lineRule="auto"/>
        <w:ind w:firstLine="720"/>
        <w:rPr>
          <w:sz w:val="24"/>
          <w:szCs w:val="24"/>
        </w:rPr>
      </w:pPr>
      <w:r w:rsidRPr="005428C4">
        <w:rPr>
          <w:sz w:val="24"/>
          <w:szCs w:val="24"/>
        </w:rPr>
        <w:t>владеть основными видами речевой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создавать устные связные монологические высказывания (описание/характеристика, </w:t>
      </w:r>
      <w:r w:rsidRPr="005428C4">
        <w:rPr>
          <w:sz w:val="24"/>
          <w:szCs w:val="24"/>
        </w:rPr>
        <w:lastRenderedPageBreak/>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428C4">
        <w:rPr>
          <w:sz w:val="24"/>
          <w:szCs w:val="24"/>
          <w:lang w:bidi="en-US"/>
        </w:rPr>
        <w:t>(</w:t>
      </w:r>
      <w:r w:rsidRPr="005428C4">
        <w:rPr>
          <w:sz w:val="24"/>
          <w:szCs w:val="24"/>
          <w:lang w:val="en-US" w:bidi="en-US"/>
        </w:rPr>
        <w:t>CV</w:t>
      </w:r>
      <w:r w:rsidRPr="005428C4">
        <w:rPr>
          <w:sz w:val="24"/>
          <w:szCs w:val="24"/>
          <w:lang w:bidi="en-US"/>
        </w:rPr>
        <w:t xml:space="preserve">) </w:t>
      </w:r>
      <w:r w:rsidRPr="005428C4">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6417A" w:rsidRPr="005428C4" w:rsidRDefault="0056417A" w:rsidP="00B148E0">
      <w:pPr>
        <w:pStyle w:val="2b"/>
        <w:numPr>
          <w:ilvl w:val="0"/>
          <w:numId w:val="38"/>
        </w:numPr>
        <w:shd w:val="clear" w:color="auto" w:fill="auto"/>
        <w:tabs>
          <w:tab w:val="left" w:pos="1430"/>
          <w:tab w:val="left" w:pos="6736"/>
        </w:tabs>
        <w:spacing w:before="0" w:line="276" w:lineRule="auto"/>
        <w:ind w:firstLine="700"/>
        <w:rPr>
          <w:sz w:val="24"/>
          <w:szCs w:val="24"/>
        </w:rPr>
      </w:pPr>
      <w:r w:rsidRPr="005428C4">
        <w:rPr>
          <w:sz w:val="24"/>
          <w:szCs w:val="24"/>
        </w:rPr>
        <w:t>владеть фонетическими навыками:</w:t>
      </w:r>
      <w:r w:rsidRPr="005428C4">
        <w:rPr>
          <w:sz w:val="24"/>
          <w:szCs w:val="24"/>
        </w:rPr>
        <w:tab/>
        <w:t>различать на слух,</w:t>
      </w:r>
    </w:p>
    <w:p w:rsidR="0056417A" w:rsidRPr="005428C4" w:rsidRDefault="0056417A" w:rsidP="00B148E0">
      <w:pPr>
        <w:pStyle w:val="2b"/>
        <w:shd w:val="clear" w:color="auto" w:fill="auto"/>
        <w:spacing w:before="0" w:line="276" w:lineRule="auto"/>
        <w:rPr>
          <w:sz w:val="24"/>
          <w:szCs w:val="24"/>
        </w:rPr>
      </w:pPr>
      <w:r w:rsidRPr="005428C4">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владеть орфографическими навыками: правильно писать изученные слова;</w:t>
      </w:r>
    </w:p>
    <w:p w:rsidR="0056417A" w:rsidRPr="005428C4" w:rsidRDefault="0056417A" w:rsidP="00B148E0">
      <w:pPr>
        <w:pStyle w:val="2b"/>
        <w:shd w:val="clear" w:color="auto" w:fill="auto"/>
        <w:tabs>
          <w:tab w:val="left" w:pos="6736"/>
        </w:tabs>
        <w:spacing w:before="0" w:line="276" w:lineRule="auto"/>
        <w:ind w:firstLine="700"/>
        <w:rPr>
          <w:sz w:val="24"/>
          <w:szCs w:val="24"/>
        </w:rPr>
      </w:pPr>
      <w:r w:rsidRPr="005428C4">
        <w:rPr>
          <w:sz w:val="24"/>
          <w:szCs w:val="24"/>
        </w:rPr>
        <w:lastRenderedPageBreak/>
        <w:t>владеть пунктуационными навыками:</w:t>
      </w:r>
      <w:r>
        <w:rPr>
          <w:sz w:val="24"/>
          <w:szCs w:val="24"/>
        </w:rPr>
        <w:t xml:space="preserve"> </w:t>
      </w:r>
      <w:r w:rsidRPr="005428C4">
        <w:rPr>
          <w:sz w:val="24"/>
          <w:szCs w:val="24"/>
        </w:rPr>
        <w:t>использовать запятую</w:t>
      </w:r>
      <w:r>
        <w:rPr>
          <w:sz w:val="24"/>
          <w:szCs w:val="24"/>
        </w:rPr>
        <w:t xml:space="preserve"> </w:t>
      </w:r>
      <w:r w:rsidRPr="005428C4">
        <w:rPr>
          <w:sz w:val="24"/>
          <w:szCs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56417A" w:rsidRPr="005428C4" w:rsidRDefault="0056417A" w:rsidP="00B148E0">
      <w:pPr>
        <w:pStyle w:val="2b"/>
        <w:numPr>
          <w:ilvl w:val="0"/>
          <w:numId w:val="38"/>
        </w:numPr>
        <w:shd w:val="clear" w:color="auto" w:fill="auto"/>
        <w:tabs>
          <w:tab w:val="left" w:pos="1038"/>
        </w:tabs>
        <w:spacing w:before="0" w:line="276" w:lineRule="auto"/>
        <w:ind w:firstLine="700"/>
        <w:rPr>
          <w:sz w:val="24"/>
          <w:szCs w:val="24"/>
        </w:rPr>
      </w:pPr>
      <w:r w:rsidRPr="005428C4">
        <w:rPr>
          <w:sz w:val="24"/>
          <w:szCs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428C4">
        <w:rPr>
          <w:sz w:val="24"/>
          <w:szCs w:val="24"/>
          <w:lang w:val="en-US" w:bidi="en-US"/>
        </w:rPr>
        <w:t>dis</w:t>
      </w:r>
      <w:r w:rsidRPr="005428C4">
        <w:rPr>
          <w:sz w:val="24"/>
          <w:szCs w:val="24"/>
          <w:lang w:bidi="en-US"/>
        </w:rPr>
        <w:t xml:space="preserve">-, </w:t>
      </w:r>
      <w:r w:rsidRPr="005428C4">
        <w:rPr>
          <w:sz w:val="24"/>
          <w:szCs w:val="24"/>
          <w:lang w:val="en-US" w:bidi="en-US"/>
        </w:rPr>
        <w:t>mis</w:t>
      </w:r>
      <w:r w:rsidRPr="005428C4">
        <w:rPr>
          <w:sz w:val="24"/>
          <w:szCs w:val="24"/>
          <w:lang w:bidi="en-US"/>
        </w:rPr>
        <w:t xml:space="preserve">-, </w:t>
      </w:r>
      <w:r w:rsidRPr="005428C4">
        <w:rPr>
          <w:sz w:val="24"/>
          <w:szCs w:val="24"/>
          <w:lang w:val="en-US" w:bidi="en-US"/>
        </w:rPr>
        <w:t>re</w:t>
      </w:r>
      <w:r w:rsidRPr="005428C4">
        <w:rPr>
          <w:sz w:val="24"/>
          <w:szCs w:val="24"/>
          <w:lang w:bidi="en-US"/>
        </w:rPr>
        <w:t xml:space="preserve">-, </w:t>
      </w:r>
      <w:r w:rsidRPr="005428C4">
        <w:rPr>
          <w:sz w:val="24"/>
          <w:szCs w:val="24"/>
          <w:lang w:val="en-US" w:bidi="en-US"/>
        </w:rPr>
        <w:t>over</w:t>
      </w:r>
      <w:r w:rsidRPr="005428C4">
        <w:rPr>
          <w:sz w:val="24"/>
          <w:szCs w:val="24"/>
          <w:lang w:bidi="en-US"/>
        </w:rPr>
        <w:t xml:space="preserve">-, </w:t>
      </w:r>
      <w:r w:rsidRPr="005428C4">
        <w:rPr>
          <w:sz w:val="24"/>
          <w:szCs w:val="24"/>
          <w:lang w:val="en-US" w:bidi="en-US"/>
        </w:rPr>
        <w:t>under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ise</w:t>
      </w:r>
      <w:r w:rsidRPr="005428C4">
        <w:rPr>
          <w:sz w:val="24"/>
          <w:szCs w:val="24"/>
          <w:lang w:bidi="en-US"/>
        </w:rPr>
        <w:t>/-</w:t>
      </w:r>
      <w:r w:rsidRPr="005428C4">
        <w:rPr>
          <w:sz w:val="24"/>
          <w:szCs w:val="24"/>
          <w:lang w:val="en-US" w:bidi="en-US"/>
        </w:rPr>
        <w:t>ize</w:t>
      </w:r>
      <w:r w:rsidRPr="005428C4">
        <w:rPr>
          <w:sz w:val="24"/>
          <w:szCs w:val="24"/>
          <w:lang w:bidi="en-US"/>
        </w:rPr>
        <w:t xml:space="preserve">; </w:t>
      </w:r>
      <w:r w:rsidRPr="005428C4">
        <w:rPr>
          <w:sz w:val="24"/>
          <w:szCs w:val="24"/>
        </w:rPr>
        <w:t xml:space="preserve">имена существительные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ance</w:t>
      </w:r>
      <w:r w:rsidRPr="005428C4">
        <w:rPr>
          <w:sz w:val="24"/>
          <w:szCs w:val="24"/>
          <w:lang w:bidi="en-US"/>
        </w:rPr>
        <w:t>/-</w:t>
      </w:r>
      <w:r w:rsidRPr="005428C4">
        <w:rPr>
          <w:sz w:val="24"/>
          <w:szCs w:val="24"/>
          <w:lang w:val="en-US" w:bidi="en-US"/>
        </w:rPr>
        <w:t>ence</w:t>
      </w:r>
      <w:r w:rsidRPr="005428C4">
        <w:rPr>
          <w:sz w:val="24"/>
          <w:szCs w:val="24"/>
          <w:lang w:bidi="en-US"/>
        </w:rPr>
        <w:t>, -</w:t>
      </w:r>
      <w:r w:rsidRPr="005428C4">
        <w:rPr>
          <w:sz w:val="24"/>
          <w:szCs w:val="24"/>
          <w:lang w:val="en-US" w:bidi="en-US"/>
        </w:rPr>
        <w:t>er</w:t>
      </w:r>
      <w:r w:rsidRPr="005428C4">
        <w:rPr>
          <w:sz w:val="24"/>
          <w:szCs w:val="24"/>
          <w:lang w:bidi="en-US"/>
        </w:rPr>
        <w:t>/-</w:t>
      </w:r>
      <w:r w:rsidRPr="005428C4">
        <w:rPr>
          <w:sz w:val="24"/>
          <w:szCs w:val="24"/>
          <w:lang w:val="en-US" w:bidi="en-US"/>
        </w:rPr>
        <w:t>or</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ist</w:t>
      </w:r>
      <w:r w:rsidRPr="005428C4">
        <w:rPr>
          <w:sz w:val="24"/>
          <w:szCs w:val="24"/>
          <w:lang w:bidi="en-US"/>
        </w:rPr>
        <w:t>, -</w:t>
      </w:r>
      <w:r w:rsidRPr="005428C4">
        <w:rPr>
          <w:sz w:val="24"/>
          <w:szCs w:val="24"/>
          <w:lang w:val="en-US" w:bidi="en-US"/>
        </w:rPr>
        <w:t>ity</w:t>
      </w:r>
      <w:r w:rsidRPr="005428C4">
        <w:rPr>
          <w:sz w:val="24"/>
          <w:szCs w:val="24"/>
          <w:lang w:bidi="en-US"/>
        </w:rPr>
        <w:t>, -</w:t>
      </w:r>
      <w:r w:rsidRPr="005428C4">
        <w:rPr>
          <w:sz w:val="24"/>
          <w:szCs w:val="24"/>
          <w:lang w:val="en-US" w:bidi="en-US"/>
        </w:rPr>
        <w:t>ment</w:t>
      </w:r>
      <w:r w:rsidRPr="005428C4">
        <w:rPr>
          <w:sz w:val="24"/>
          <w:szCs w:val="24"/>
          <w:lang w:bidi="en-US"/>
        </w:rPr>
        <w:t>, -</w:t>
      </w:r>
      <w:r w:rsidRPr="005428C4">
        <w:rPr>
          <w:sz w:val="24"/>
          <w:szCs w:val="24"/>
          <w:lang w:val="en-US" w:bidi="en-US"/>
        </w:rPr>
        <w:t>ness</w:t>
      </w:r>
      <w:r w:rsidRPr="005428C4">
        <w:rPr>
          <w:sz w:val="24"/>
          <w:szCs w:val="24"/>
          <w:lang w:bidi="en-US"/>
        </w:rPr>
        <w:t xml:space="preserve">, - </w:t>
      </w:r>
      <w:r w:rsidRPr="005428C4">
        <w:rPr>
          <w:sz w:val="24"/>
          <w:szCs w:val="24"/>
          <w:lang w:val="en-US" w:bidi="en-US"/>
        </w:rPr>
        <w:t>sion</w:t>
      </w:r>
      <w:r w:rsidRPr="005428C4">
        <w:rPr>
          <w:sz w:val="24"/>
          <w:szCs w:val="24"/>
          <w:lang w:bidi="en-US"/>
        </w:rPr>
        <w:t>/-</w:t>
      </w:r>
      <w:r w:rsidRPr="005428C4">
        <w:rPr>
          <w:sz w:val="24"/>
          <w:szCs w:val="24"/>
          <w:lang w:val="en-US" w:bidi="en-US"/>
        </w:rPr>
        <w:t>tion</w:t>
      </w:r>
      <w:r w:rsidRPr="005428C4">
        <w:rPr>
          <w:sz w:val="24"/>
          <w:szCs w:val="24"/>
          <w:lang w:bidi="en-US"/>
        </w:rPr>
        <w:t>, -</w:t>
      </w:r>
      <w:r w:rsidRPr="005428C4">
        <w:rPr>
          <w:sz w:val="24"/>
          <w:szCs w:val="24"/>
          <w:lang w:val="en-US" w:bidi="en-US"/>
        </w:rPr>
        <w:t>ship</w:t>
      </w:r>
      <w:r w:rsidRPr="005428C4">
        <w:rPr>
          <w:sz w:val="24"/>
          <w:szCs w:val="24"/>
          <w:lang w:bidi="en-US"/>
        </w:rPr>
        <w:t xml:space="preserve">; </w:t>
      </w:r>
      <w:r w:rsidRPr="005428C4">
        <w:rPr>
          <w:sz w:val="24"/>
          <w:szCs w:val="24"/>
        </w:rPr>
        <w:t xml:space="preserve">имена прилагательные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inter</w:t>
      </w:r>
      <w:r w:rsidRPr="005428C4">
        <w:rPr>
          <w:sz w:val="24"/>
          <w:szCs w:val="24"/>
          <w:lang w:bidi="en-US"/>
        </w:rPr>
        <w:t xml:space="preserve">-, </w:t>
      </w:r>
      <w:r w:rsidRPr="005428C4">
        <w:rPr>
          <w:sz w:val="24"/>
          <w:szCs w:val="24"/>
          <w:lang w:val="en-US" w:bidi="en-US"/>
        </w:rPr>
        <w:t>non</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able</w:t>
      </w:r>
      <w:r w:rsidRPr="005428C4">
        <w:rPr>
          <w:sz w:val="24"/>
          <w:szCs w:val="24"/>
          <w:lang w:bidi="en-US"/>
        </w:rPr>
        <w:t>/-</w:t>
      </w:r>
      <w:r w:rsidRPr="005428C4">
        <w:rPr>
          <w:sz w:val="24"/>
          <w:szCs w:val="24"/>
          <w:lang w:val="en-US" w:bidi="en-US"/>
        </w:rPr>
        <w:t>ible</w:t>
      </w:r>
      <w:r w:rsidRPr="005428C4">
        <w:rPr>
          <w:sz w:val="24"/>
          <w:szCs w:val="24"/>
          <w:lang w:bidi="en-US"/>
        </w:rPr>
        <w:t>, -</w:t>
      </w:r>
      <w:r w:rsidRPr="005428C4">
        <w:rPr>
          <w:sz w:val="24"/>
          <w:szCs w:val="24"/>
          <w:lang w:val="en-US" w:bidi="en-US"/>
        </w:rPr>
        <w:t>al</w:t>
      </w:r>
      <w:r w:rsidRPr="005428C4">
        <w:rPr>
          <w:sz w:val="24"/>
          <w:szCs w:val="24"/>
          <w:lang w:bidi="en-US"/>
        </w:rPr>
        <w:t>, -</w:t>
      </w:r>
      <w:r w:rsidRPr="005428C4">
        <w:rPr>
          <w:sz w:val="24"/>
          <w:szCs w:val="24"/>
          <w:lang w:val="en-US" w:bidi="en-US"/>
        </w:rPr>
        <w:t>ed</w:t>
      </w:r>
      <w:r w:rsidRPr="005428C4">
        <w:rPr>
          <w:sz w:val="24"/>
          <w:szCs w:val="24"/>
          <w:lang w:bidi="en-US"/>
        </w:rPr>
        <w:t>, -</w:t>
      </w:r>
      <w:r w:rsidRPr="005428C4">
        <w:rPr>
          <w:sz w:val="24"/>
          <w:szCs w:val="24"/>
          <w:lang w:val="en-US" w:bidi="en-US"/>
        </w:rPr>
        <w:t>ese</w:t>
      </w:r>
      <w:r w:rsidRPr="005428C4">
        <w:rPr>
          <w:sz w:val="24"/>
          <w:szCs w:val="24"/>
          <w:lang w:bidi="en-US"/>
        </w:rPr>
        <w:t>, -</w:t>
      </w:r>
      <w:r w:rsidRPr="005428C4">
        <w:rPr>
          <w:sz w:val="24"/>
          <w:szCs w:val="24"/>
          <w:lang w:val="en-US" w:bidi="en-US"/>
        </w:rPr>
        <w:t>ful</w:t>
      </w:r>
      <w:r w:rsidRPr="005428C4">
        <w:rPr>
          <w:sz w:val="24"/>
          <w:szCs w:val="24"/>
          <w:lang w:bidi="en-US"/>
        </w:rPr>
        <w:t>, -</w:t>
      </w:r>
      <w:r w:rsidRPr="005428C4">
        <w:rPr>
          <w:sz w:val="24"/>
          <w:szCs w:val="24"/>
          <w:lang w:val="en-US" w:bidi="en-US"/>
        </w:rPr>
        <w:t>ian</w:t>
      </w:r>
      <w:r w:rsidRPr="005428C4">
        <w:rPr>
          <w:sz w:val="24"/>
          <w:szCs w:val="24"/>
          <w:lang w:bidi="en-US"/>
        </w:rPr>
        <w:t>/-</w:t>
      </w:r>
      <w:r w:rsidRPr="005428C4">
        <w:rPr>
          <w:sz w:val="24"/>
          <w:szCs w:val="24"/>
          <w:lang w:val="en-US" w:bidi="en-US"/>
        </w:rPr>
        <w:t>an</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ish</w:t>
      </w:r>
      <w:r w:rsidRPr="005428C4">
        <w:rPr>
          <w:sz w:val="24"/>
          <w:szCs w:val="24"/>
          <w:lang w:bidi="en-US"/>
        </w:rPr>
        <w:t>, -</w:t>
      </w:r>
      <w:r w:rsidRPr="005428C4">
        <w:rPr>
          <w:sz w:val="24"/>
          <w:szCs w:val="24"/>
          <w:lang w:val="en-US" w:bidi="en-US"/>
        </w:rPr>
        <w:t>ive</w:t>
      </w:r>
      <w:r w:rsidRPr="005428C4">
        <w:rPr>
          <w:sz w:val="24"/>
          <w:szCs w:val="24"/>
          <w:lang w:bidi="en-US"/>
        </w:rPr>
        <w:t>, -</w:t>
      </w:r>
      <w:r w:rsidRPr="005428C4">
        <w:rPr>
          <w:sz w:val="24"/>
          <w:szCs w:val="24"/>
          <w:lang w:val="en-US" w:bidi="en-US"/>
        </w:rPr>
        <w:t>less</w:t>
      </w:r>
      <w:r w:rsidRPr="005428C4">
        <w:rPr>
          <w:sz w:val="24"/>
          <w:szCs w:val="24"/>
          <w:lang w:bidi="en-US"/>
        </w:rPr>
        <w:t>, -</w:t>
      </w:r>
      <w:r w:rsidRPr="005428C4">
        <w:rPr>
          <w:sz w:val="24"/>
          <w:szCs w:val="24"/>
          <w:lang w:val="en-US" w:bidi="en-US"/>
        </w:rPr>
        <w:t>ly</w:t>
      </w:r>
      <w:r w:rsidRPr="005428C4">
        <w:rPr>
          <w:sz w:val="24"/>
          <w:szCs w:val="24"/>
          <w:lang w:bidi="en-US"/>
        </w:rPr>
        <w:t>, -</w:t>
      </w:r>
      <w:r w:rsidRPr="005428C4">
        <w:rPr>
          <w:sz w:val="24"/>
          <w:szCs w:val="24"/>
          <w:lang w:val="en-US" w:bidi="en-US"/>
        </w:rPr>
        <w:t>ous</w:t>
      </w:r>
      <w:r w:rsidRPr="005428C4">
        <w:rPr>
          <w:sz w:val="24"/>
          <w:szCs w:val="24"/>
          <w:lang w:bidi="en-US"/>
        </w:rPr>
        <w:t xml:space="preserve">, - </w:t>
      </w:r>
      <w:r w:rsidRPr="005428C4">
        <w:rPr>
          <w:sz w:val="24"/>
          <w:szCs w:val="24"/>
        </w:rPr>
        <w:t xml:space="preserve">у; наречия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rPr>
        <w:t xml:space="preserve">и суффикса -1у; числительные при помощи суффиксов </w:t>
      </w:r>
      <w:r w:rsidRPr="005428C4">
        <w:rPr>
          <w:sz w:val="24"/>
          <w:szCs w:val="24"/>
          <w:lang w:bidi="en-US"/>
        </w:rPr>
        <w:t>-</w:t>
      </w:r>
      <w:r w:rsidRPr="005428C4">
        <w:rPr>
          <w:sz w:val="24"/>
          <w:szCs w:val="24"/>
          <w:lang w:val="en-US" w:bidi="en-US"/>
        </w:rPr>
        <w:t>teen</w:t>
      </w:r>
      <w:r w:rsidRPr="005428C4">
        <w:rPr>
          <w:sz w:val="24"/>
          <w:szCs w:val="24"/>
          <w:lang w:bidi="en-US"/>
        </w:rPr>
        <w:t>, -</w:t>
      </w:r>
      <w:r w:rsidRPr="005428C4">
        <w:rPr>
          <w:sz w:val="24"/>
          <w:szCs w:val="24"/>
          <w:lang w:val="en-US" w:bidi="en-US"/>
        </w:rPr>
        <w:t>ty</w:t>
      </w:r>
      <w:r w:rsidRPr="005428C4">
        <w:rPr>
          <w:sz w:val="24"/>
          <w:szCs w:val="24"/>
          <w:lang w:bidi="en-US"/>
        </w:rPr>
        <w:t>, -</w:t>
      </w:r>
      <w:r w:rsidRPr="005428C4">
        <w:rPr>
          <w:sz w:val="24"/>
          <w:szCs w:val="24"/>
          <w:lang w:val="en-US" w:bidi="en-US"/>
        </w:rPr>
        <w:t>th</w:t>
      </w:r>
      <w:r w:rsidRPr="005428C4">
        <w:rPr>
          <w:sz w:val="24"/>
          <w:szCs w:val="24"/>
          <w:lang w:bidi="en-US"/>
        </w:rPr>
        <w:t xml:space="preserve">); </w:t>
      </w:r>
      <w:r w:rsidRPr="005428C4">
        <w:rPr>
          <w:sz w:val="24"/>
          <w:szCs w:val="24"/>
        </w:rPr>
        <w:t xml:space="preserve">с использованием словосложения (сложные существительные путём соединения основ существительных </w:t>
      </w:r>
      <w:r w:rsidRPr="005428C4">
        <w:rPr>
          <w:sz w:val="24"/>
          <w:szCs w:val="24"/>
          <w:lang w:bidi="en-US"/>
        </w:rPr>
        <w:t>(</w:t>
      </w:r>
      <w:r w:rsidRPr="005428C4">
        <w:rPr>
          <w:sz w:val="24"/>
          <w:szCs w:val="24"/>
          <w:lang w:val="en-US" w:bidi="en-US"/>
        </w:rPr>
        <w:t>football</w:t>
      </w:r>
      <w:r w:rsidRPr="005428C4">
        <w:rPr>
          <w:sz w:val="24"/>
          <w:szCs w:val="24"/>
          <w:lang w:bidi="en-US"/>
        </w:rPr>
        <w:t xml:space="preserve">); </w:t>
      </w:r>
      <w:r w:rsidRPr="005428C4">
        <w:rPr>
          <w:sz w:val="24"/>
          <w:szCs w:val="24"/>
        </w:rPr>
        <w:t xml:space="preserve">сложные существительные путём соединения основы прилагательного с основой существительного </w:t>
      </w:r>
      <w:r w:rsidRPr="005428C4">
        <w:rPr>
          <w:sz w:val="24"/>
          <w:szCs w:val="24"/>
          <w:lang w:bidi="en-US"/>
        </w:rPr>
        <w:t>(</w:t>
      </w:r>
      <w:r w:rsidRPr="005428C4">
        <w:rPr>
          <w:sz w:val="24"/>
          <w:szCs w:val="24"/>
          <w:lang w:val="en-US" w:bidi="en-US"/>
        </w:rPr>
        <w:t>bluebell</w:t>
      </w:r>
      <w:r w:rsidRPr="005428C4">
        <w:rPr>
          <w:sz w:val="24"/>
          <w:szCs w:val="24"/>
          <w:lang w:bidi="en-US"/>
        </w:rPr>
        <w:t xml:space="preserve">); </w:t>
      </w:r>
      <w:r w:rsidRPr="005428C4">
        <w:rPr>
          <w:sz w:val="24"/>
          <w:szCs w:val="24"/>
        </w:rPr>
        <w:t xml:space="preserve">сложные существительные путём соединения основ существительных с предлогом </w:t>
      </w:r>
      <w:r w:rsidRPr="005428C4">
        <w:rPr>
          <w:sz w:val="24"/>
          <w:szCs w:val="24"/>
          <w:lang w:bidi="en-US"/>
        </w:rPr>
        <w:t>(</w:t>
      </w:r>
      <w:r w:rsidRPr="005428C4">
        <w:rPr>
          <w:sz w:val="24"/>
          <w:szCs w:val="24"/>
          <w:lang w:val="en-US" w:bidi="en-US"/>
        </w:rPr>
        <w:t>father</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law</w:t>
      </w:r>
      <w:r w:rsidRPr="005428C4">
        <w:rPr>
          <w:sz w:val="24"/>
          <w:szCs w:val="24"/>
          <w:lang w:bidi="en-US"/>
        </w:rPr>
        <w:t xml:space="preserve">); </w:t>
      </w:r>
      <w:r w:rsidRPr="005428C4">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lang w:val="en-US" w:bidi="en-US"/>
        </w:rPr>
        <w:t>blue</w:t>
      </w:r>
      <w:r w:rsidRPr="005428C4">
        <w:rPr>
          <w:sz w:val="24"/>
          <w:szCs w:val="24"/>
          <w:lang w:bidi="en-US"/>
        </w:rPr>
        <w:t>-</w:t>
      </w:r>
      <w:r w:rsidRPr="005428C4">
        <w:rPr>
          <w:sz w:val="24"/>
          <w:szCs w:val="24"/>
          <w:lang w:val="en-US" w:bidi="en-US"/>
        </w:rPr>
        <w:t>eyed</w:t>
      </w:r>
      <w:r w:rsidRPr="005428C4">
        <w:rPr>
          <w:sz w:val="24"/>
          <w:szCs w:val="24"/>
          <w:lang w:bidi="en-US"/>
        </w:rPr>
        <w:t xml:space="preserve">, </w:t>
      </w:r>
      <w:r w:rsidRPr="005428C4">
        <w:rPr>
          <w:sz w:val="24"/>
          <w:szCs w:val="24"/>
          <w:lang w:val="en-US" w:bidi="en-US"/>
        </w:rPr>
        <w:t>eight</w:t>
      </w:r>
      <w:r w:rsidRPr="005428C4">
        <w:rPr>
          <w:sz w:val="24"/>
          <w:szCs w:val="24"/>
          <w:lang w:bidi="en-US"/>
        </w:rPr>
        <w:t>-</w:t>
      </w:r>
      <w:r w:rsidRPr="005428C4">
        <w:rPr>
          <w:sz w:val="24"/>
          <w:szCs w:val="24"/>
          <w:lang w:val="en-US" w:bidi="en-US"/>
        </w:rPr>
        <w:t>legged</w:t>
      </w:r>
      <w:r w:rsidRPr="005428C4">
        <w:rPr>
          <w:sz w:val="24"/>
          <w:szCs w:val="24"/>
          <w:lang w:bidi="en-US"/>
        </w:rPr>
        <w:t xml:space="preserve">); </w:t>
      </w:r>
      <w:r w:rsidRPr="005428C4">
        <w:rPr>
          <w:sz w:val="24"/>
          <w:szCs w:val="24"/>
        </w:rPr>
        <w:t xml:space="preserve">сложные прилагательные путём соединения наречия с основой причастия II </w:t>
      </w:r>
      <w:r w:rsidRPr="005428C4">
        <w:rPr>
          <w:sz w:val="24"/>
          <w:szCs w:val="24"/>
          <w:lang w:bidi="en-US"/>
        </w:rPr>
        <w:t>(</w:t>
      </w:r>
      <w:r w:rsidRPr="005428C4">
        <w:rPr>
          <w:sz w:val="24"/>
          <w:szCs w:val="24"/>
          <w:lang w:val="en-US" w:bidi="en-US"/>
        </w:rPr>
        <w:t>well</w:t>
      </w:r>
      <w:r w:rsidRPr="005428C4">
        <w:rPr>
          <w:sz w:val="24"/>
          <w:szCs w:val="24"/>
          <w:lang w:bidi="en-US"/>
        </w:rPr>
        <w:t>-</w:t>
      </w:r>
      <w:r w:rsidRPr="005428C4">
        <w:rPr>
          <w:sz w:val="24"/>
          <w:szCs w:val="24"/>
          <w:lang w:val="en-US" w:bidi="en-US"/>
        </w:rPr>
        <w:t>behaved</w:t>
      </w:r>
      <w:r w:rsidRPr="005428C4">
        <w:rPr>
          <w:sz w:val="24"/>
          <w:szCs w:val="24"/>
          <w:lang w:bidi="en-US"/>
        </w:rPr>
        <w:t xml:space="preserve">); </w:t>
      </w:r>
      <w:r w:rsidRPr="005428C4">
        <w:rPr>
          <w:sz w:val="24"/>
          <w:szCs w:val="24"/>
        </w:rPr>
        <w:t xml:space="preserve">сложные прилагательные путём соединения основы прилагательного с основой причастия </w:t>
      </w:r>
      <w:r w:rsidRPr="005428C4">
        <w:rPr>
          <w:sz w:val="24"/>
          <w:szCs w:val="24"/>
          <w:lang w:val="en-US" w:bidi="en-US"/>
        </w:rPr>
        <w:t>I</w:t>
      </w:r>
      <w:r w:rsidRPr="005428C4">
        <w:rPr>
          <w:sz w:val="24"/>
          <w:szCs w:val="24"/>
          <w:lang w:bidi="en-US"/>
        </w:rPr>
        <w:t xml:space="preserve"> (</w:t>
      </w:r>
      <w:r w:rsidRPr="005428C4">
        <w:rPr>
          <w:sz w:val="24"/>
          <w:szCs w:val="24"/>
          <w:lang w:val="en-US" w:bidi="en-US"/>
        </w:rPr>
        <w:t>nice</w:t>
      </w:r>
      <w:r w:rsidRPr="005428C4">
        <w:rPr>
          <w:sz w:val="24"/>
          <w:szCs w:val="24"/>
          <w:lang w:bidi="en-US"/>
        </w:rPr>
        <w:t>-</w:t>
      </w:r>
      <w:r w:rsidRPr="005428C4">
        <w:rPr>
          <w:sz w:val="24"/>
          <w:szCs w:val="24"/>
          <w:lang w:val="en-US" w:bidi="en-US"/>
        </w:rPr>
        <w:t>looking</w:t>
      </w:r>
      <w:r w:rsidRPr="005428C4">
        <w:rPr>
          <w:sz w:val="24"/>
          <w:szCs w:val="24"/>
          <w:lang w:bidi="en-US"/>
        </w:rPr>
        <w:t xml:space="preserve">); </w:t>
      </w:r>
      <w:r w:rsidRPr="005428C4">
        <w:rPr>
          <w:sz w:val="24"/>
          <w:szCs w:val="24"/>
        </w:rPr>
        <w:t xml:space="preserve">с использованием конверсии (образование имён существительных от неопределённых форм глаголов </w:t>
      </w:r>
      <w:r w:rsidRPr="005428C4">
        <w:rPr>
          <w:sz w:val="24"/>
          <w:szCs w:val="24"/>
          <w:lang w:bidi="en-US"/>
        </w:rPr>
        <w:t>(</w:t>
      </w:r>
      <w:r w:rsidRPr="005428C4">
        <w:rPr>
          <w:sz w:val="24"/>
          <w:szCs w:val="24"/>
          <w:lang w:val="en-US" w:bidi="en-US"/>
        </w:rPr>
        <w:t>to</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имён существительных от прилагательных </w:t>
      </w:r>
      <w:r w:rsidRPr="005428C4">
        <w:rPr>
          <w:sz w:val="24"/>
          <w:szCs w:val="24"/>
          <w:lang w:bidi="en-US"/>
        </w:rPr>
        <w:t>(</w:t>
      </w:r>
      <w:r w:rsidRPr="005428C4">
        <w:rPr>
          <w:sz w:val="24"/>
          <w:szCs w:val="24"/>
          <w:lang w:val="en-US" w:bidi="en-US"/>
        </w:rPr>
        <w:t>rich</w:t>
      </w:r>
      <w:r w:rsidRPr="005428C4">
        <w:rPr>
          <w:sz w:val="24"/>
          <w:szCs w:val="24"/>
          <w:lang w:bidi="en-US"/>
        </w:rPr>
        <w:t xml:space="preserve"> </w:t>
      </w:r>
      <w:r w:rsidRPr="005428C4">
        <w:rPr>
          <w:sz w:val="24"/>
          <w:szCs w:val="24"/>
          <w:lang w:val="en-US" w:bidi="en-US"/>
        </w:rPr>
        <w:t>people</w:t>
      </w:r>
      <w:r w:rsidRPr="005428C4">
        <w:rPr>
          <w:sz w:val="24"/>
          <w:szCs w:val="24"/>
          <w:lang w:bidi="en-US"/>
        </w:rPr>
        <w:t xml:space="preserve"> </w:t>
      </w:r>
      <w:r w:rsidRPr="005428C4">
        <w:rPr>
          <w:sz w:val="24"/>
          <w:szCs w:val="24"/>
        </w:rPr>
        <w:t xml:space="preserve">- </w:t>
      </w:r>
      <w:r w:rsidRPr="005428C4">
        <w:rPr>
          <w:sz w:val="24"/>
          <w:szCs w:val="24"/>
          <w:lang w:val="en-US" w:bidi="en-US"/>
        </w:rPr>
        <w:t>the</w:t>
      </w:r>
      <w:r w:rsidRPr="005428C4">
        <w:rPr>
          <w:sz w:val="24"/>
          <w:szCs w:val="24"/>
          <w:lang w:bidi="en-US"/>
        </w:rPr>
        <w:t xml:space="preserve"> </w:t>
      </w:r>
      <w:r w:rsidRPr="005428C4">
        <w:rPr>
          <w:sz w:val="24"/>
          <w:szCs w:val="24"/>
          <w:lang w:val="en-US" w:bidi="en-US"/>
        </w:rPr>
        <w:t>rich</w:t>
      </w:r>
      <w:r w:rsidRPr="005428C4">
        <w:rPr>
          <w:sz w:val="24"/>
          <w:szCs w:val="24"/>
          <w:lang w:bidi="en-US"/>
        </w:rPr>
        <w:t xml:space="preserve">); </w:t>
      </w:r>
      <w:r w:rsidRPr="005428C4">
        <w:rPr>
          <w:sz w:val="24"/>
          <w:szCs w:val="24"/>
        </w:rPr>
        <w:t xml:space="preserve">глаголов от имён существительных </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глаголов от имён прилагательных </w:t>
      </w:r>
      <w:r w:rsidRPr="005428C4">
        <w:rPr>
          <w:sz w:val="24"/>
          <w:szCs w:val="24"/>
          <w:lang w:bidi="en-US"/>
        </w:rPr>
        <w:t>(</w:t>
      </w:r>
      <w:r w:rsidRPr="005428C4">
        <w:rPr>
          <w:sz w:val="24"/>
          <w:szCs w:val="24"/>
          <w:lang w:val="en-US" w:bidi="en-US"/>
        </w:rPr>
        <w:t>cool</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cool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распознавать и употреблять в устной и письменной речи имена прилагательные на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rPr>
        <w:t xml:space="preserve">и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excited</w:t>
      </w:r>
      <w:r w:rsidRPr="005428C4">
        <w:rPr>
          <w:sz w:val="24"/>
          <w:szCs w:val="24"/>
          <w:lang w:bidi="en-US"/>
        </w:rPr>
        <w:t xml:space="preserve"> </w:t>
      </w:r>
      <w:r w:rsidRPr="005428C4">
        <w:rPr>
          <w:sz w:val="24"/>
          <w:szCs w:val="24"/>
        </w:rPr>
        <w:t xml:space="preserve">- </w:t>
      </w:r>
      <w:r w:rsidRPr="005428C4">
        <w:rPr>
          <w:sz w:val="24"/>
          <w:szCs w:val="24"/>
          <w:lang w:val="en-US" w:bidi="en-US"/>
        </w:rPr>
        <w:t>exciting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6417A" w:rsidRPr="005428C4" w:rsidRDefault="0056417A" w:rsidP="00B148E0">
      <w:pPr>
        <w:pStyle w:val="2b"/>
        <w:numPr>
          <w:ilvl w:val="0"/>
          <w:numId w:val="38"/>
        </w:numPr>
        <w:shd w:val="clear" w:color="auto" w:fill="auto"/>
        <w:tabs>
          <w:tab w:val="left" w:pos="1028"/>
        </w:tabs>
        <w:spacing w:before="0" w:line="276" w:lineRule="auto"/>
        <w:ind w:firstLine="720"/>
        <w:jc w:val="left"/>
        <w:rPr>
          <w:sz w:val="24"/>
          <w:szCs w:val="24"/>
        </w:rPr>
      </w:pPr>
      <w:r w:rsidRPr="005428C4">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предложения с начальным </w:t>
      </w:r>
      <w:r w:rsidRPr="005428C4">
        <w:rPr>
          <w:sz w:val="24"/>
          <w:szCs w:val="24"/>
          <w:lang w:val="en-US" w:bidi="en-US"/>
        </w:rPr>
        <w:t>It</w:t>
      </w:r>
      <w:r w:rsidRPr="005428C4">
        <w:rPr>
          <w:sz w:val="24"/>
          <w:szCs w:val="24"/>
          <w:lang w:bidi="en-US"/>
        </w:rPr>
        <w:t xml:space="preserve">; </w:t>
      </w:r>
      <w:r w:rsidRPr="005428C4">
        <w:rPr>
          <w:sz w:val="24"/>
          <w:szCs w:val="24"/>
        </w:rPr>
        <w:t xml:space="preserve">предложения с начальным </w:t>
      </w:r>
      <w:r w:rsidRPr="005428C4">
        <w:rPr>
          <w:sz w:val="24"/>
          <w:szCs w:val="24"/>
          <w:lang w:val="en-US" w:bidi="en-US"/>
        </w:rPr>
        <w:t>There</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глагольными конструкциями, содержащими глаголы-связки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look</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seem</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feel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со сложным дополнением - </w:t>
      </w:r>
      <w:r w:rsidRPr="005428C4">
        <w:rPr>
          <w:sz w:val="24"/>
          <w:szCs w:val="24"/>
          <w:lang w:val="en-US" w:bidi="en-US"/>
        </w:rPr>
        <w:t>Complex</w:t>
      </w:r>
      <w:r w:rsidRPr="005428C4">
        <w:rPr>
          <w:sz w:val="24"/>
          <w:szCs w:val="24"/>
          <w:lang w:bidi="en-US"/>
        </w:rPr>
        <w:t xml:space="preserve"> </w:t>
      </w:r>
      <w:r w:rsidRPr="005428C4">
        <w:rPr>
          <w:sz w:val="24"/>
          <w:szCs w:val="24"/>
          <w:lang w:val="en-US" w:bidi="en-US"/>
        </w:rPr>
        <w:t>Object</w:t>
      </w:r>
      <w:r w:rsidRPr="005428C4">
        <w:rPr>
          <w:sz w:val="24"/>
          <w:szCs w:val="24"/>
          <w:lang w:bidi="en-US"/>
        </w:rPr>
        <w:t xml:space="preserve">; </w:t>
      </w:r>
      <w:r w:rsidRPr="005428C4">
        <w:rPr>
          <w:sz w:val="24"/>
          <w:szCs w:val="24"/>
        </w:rPr>
        <w:t xml:space="preserve">сложносочинённые предложения с сочинительными союзами </w:t>
      </w:r>
      <w:r w:rsidRPr="005428C4">
        <w:rPr>
          <w:sz w:val="24"/>
          <w:szCs w:val="24"/>
          <w:lang w:val="en-US" w:bidi="en-US"/>
        </w:rPr>
        <w:t>and</w:t>
      </w:r>
      <w:r w:rsidRPr="005428C4">
        <w:rPr>
          <w:sz w:val="24"/>
          <w:szCs w:val="24"/>
          <w:lang w:bidi="en-US"/>
        </w:rPr>
        <w:t xml:space="preserve">, </w:t>
      </w:r>
      <w:r w:rsidRPr="005428C4">
        <w:rPr>
          <w:sz w:val="24"/>
          <w:szCs w:val="24"/>
          <w:lang w:val="en-US" w:bidi="en-US"/>
        </w:rPr>
        <w:t>but</w:t>
      </w:r>
      <w:r w:rsidRPr="005428C4">
        <w:rPr>
          <w:sz w:val="24"/>
          <w:szCs w:val="24"/>
          <w:lang w:bidi="en-US"/>
        </w:rPr>
        <w:t xml:space="preserve">, </w:t>
      </w:r>
      <w:r w:rsidRPr="005428C4">
        <w:rPr>
          <w:sz w:val="24"/>
          <w:szCs w:val="24"/>
          <w:lang w:val="en-US" w:bidi="en-US"/>
        </w:rPr>
        <w:t>or</w:t>
      </w:r>
      <w:r w:rsidRPr="005428C4">
        <w:rPr>
          <w:sz w:val="24"/>
          <w:szCs w:val="24"/>
          <w:lang w:bidi="en-US"/>
        </w:rPr>
        <w:t xml:space="preserve">; </w:t>
      </w:r>
      <w:r w:rsidRPr="005428C4">
        <w:rPr>
          <w:sz w:val="24"/>
          <w:szCs w:val="24"/>
        </w:rPr>
        <w:t xml:space="preserve">сложноподчинённые предложения с союзами и союзными словами </w:t>
      </w:r>
      <w:r w:rsidRPr="005428C4">
        <w:rPr>
          <w:sz w:val="24"/>
          <w:szCs w:val="24"/>
          <w:lang w:val="en-US" w:bidi="en-US"/>
        </w:rPr>
        <w:t>because</w:t>
      </w:r>
      <w:r w:rsidRPr="005428C4">
        <w:rPr>
          <w:sz w:val="24"/>
          <w:szCs w:val="24"/>
          <w:lang w:bidi="en-US"/>
        </w:rPr>
        <w:t xml:space="preserve">, </w:t>
      </w:r>
      <w:r w:rsidRPr="005428C4">
        <w:rPr>
          <w:sz w:val="24"/>
          <w:szCs w:val="24"/>
          <w:lang w:val="en-US" w:bidi="en-US"/>
        </w:rPr>
        <w:t>if</w:t>
      </w:r>
      <w:r w:rsidRPr="005428C4">
        <w:rPr>
          <w:sz w:val="24"/>
          <w:szCs w:val="24"/>
          <w:lang w:bidi="en-US"/>
        </w:rPr>
        <w:t xml:space="preserve">, </w:t>
      </w:r>
      <w:r w:rsidRPr="005428C4">
        <w:rPr>
          <w:sz w:val="24"/>
          <w:szCs w:val="24"/>
          <w:lang w:val="en-US" w:bidi="en-US"/>
        </w:rPr>
        <w:t>when</w:t>
      </w:r>
      <w:r w:rsidRPr="005428C4">
        <w:rPr>
          <w:sz w:val="24"/>
          <w:szCs w:val="24"/>
          <w:lang w:bidi="en-US"/>
        </w:rPr>
        <w:t xml:space="preserve">, </w:t>
      </w:r>
      <w:r w:rsidRPr="005428C4">
        <w:rPr>
          <w:sz w:val="24"/>
          <w:szCs w:val="24"/>
          <w:lang w:val="en-US" w:bidi="en-US"/>
        </w:rPr>
        <w:t>where</w:t>
      </w:r>
      <w:r w:rsidRPr="005428C4">
        <w:rPr>
          <w:sz w:val="24"/>
          <w:szCs w:val="24"/>
          <w:lang w:bidi="en-US"/>
        </w:rPr>
        <w:t xml:space="preserve">, </w:t>
      </w:r>
      <w:r w:rsidRPr="005428C4">
        <w:rPr>
          <w:sz w:val="24"/>
          <w:szCs w:val="24"/>
          <w:lang w:val="en-US" w:bidi="en-US"/>
        </w:rPr>
        <w:t>what</w:t>
      </w:r>
      <w:r w:rsidRPr="005428C4">
        <w:rPr>
          <w:sz w:val="24"/>
          <w:szCs w:val="24"/>
          <w:lang w:bidi="en-US"/>
        </w:rPr>
        <w:t xml:space="preserve">, </w:t>
      </w:r>
      <w:r w:rsidRPr="005428C4">
        <w:rPr>
          <w:sz w:val="24"/>
          <w:szCs w:val="24"/>
          <w:lang w:val="en-US" w:bidi="en-US"/>
        </w:rPr>
        <w:t>why</w:t>
      </w:r>
      <w:r w:rsidRPr="005428C4">
        <w:rPr>
          <w:sz w:val="24"/>
          <w:szCs w:val="24"/>
          <w:lang w:bidi="en-US"/>
        </w:rPr>
        <w:t xml:space="preserve">, </w:t>
      </w:r>
      <w:r w:rsidRPr="005428C4">
        <w:rPr>
          <w:sz w:val="24"/>
          <w:szCs w:val="24"/>
          <w:lang w:val="en-US" w:bidi="en-US"/>
        </w:rPr>
        <w:t>how</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lastRenderedPageBreak/>
        <w:t xml:space="preserve">сложноподчинённые предложения с определительными придаточными с союзными словами </w:t>
      </w:r>
      <w:r w:rsidRPr="005428C4">
        <w:rPr>
          <w:sz w:val="24"/>
          <w:szCs w:val="24"/>
          <w:lang w:val="en-US" w:bidi="en-US"/>
        </w:rPr>
        <w:t>who</w:t>
      </w:r>
      <w:r w:rsidRPr="005428C4">
        <w:rPr>
          <w:sz w:val="24"/>
          <w:szCs w:val="24"/>
          <w:lang w:bidi="en-US"/>
        </w:rPr>
        <w:t xml:space="preserve">, </w:t>
      </w:r>
      <w:r w:rsidRPr="005428C4">
        <w:rPr>
          <w:sz w:val="24"/>
          <w:szCs w:val="24"/>
          <w:lang w:val="en-US" w:bidi="en-US"/>
        </w:rPr>
        <w:t>which</w:t>
      </w:r>
      <w:r w:rsidRPr="005428C4">
        <w:rPr>
          <w:sz w:val="24"/>
          <w:szCs w:val="24"/>
          <w:lang w:bidi="en-US"/>
        </w:rPr>
        <w:t xml:space="preserve">, </w:t>
      </w:r>
      <w:r w:rsidRPr="005428C4">
        <w:rPr>
          <w:sz w:val="24"/>
          <w:szCs w:val="24"/>
          <w:lang w:val="en-US" w:bidi="en-US"/>
        </w:rPr>
        <w:t>that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союзными словами </w:t>
      </w:r>
      <w:r w:rsidRPr="005428C4">
        <w:rPr>
          <w:sz w:val="24"/>
          <w:szCs w:val="24"/>
          <w:lang w:val="en-US" w:bidi="en-US"/>
        </w:rPr>
        <w:t>whoever</w:t>
      </w:r>
      <w:r w:rsidRPr="005428C4">
        <w:rPr>
          <w:sz w:val="24"/>
          <w:szCs w:val="24"/>
          <w:lang w:bidi="en-US"/>
        </w:rPr>
        <w:t xml:space="preserve">, </w:t>
      </w:r>
      <w:r w:rsidRPr="005428C4">
        <w:rPr>
          <w:sz w:val="24"/>
          <w:szCs w:val="24"/>
          <w:lang w:val="en-US" w:bidi="en-US"/>
        </w:rPr>
        <w:t>whatever</w:t>
      </w:r>
      <w:r w:rsidRPr="005428C4">
        <w:rPr>
          <w:sz w:val="24"/>
          <w:szCs w:val="24"/>
          <w:lang w:bidi="en-US"/>
        </w:rPr>
        <w:t xml:space="preserve">, </w:t>
      </w:r>
      <w:r w:rsidRPr="005428C4">
        <w:rPr>
          <w:sz w:val="24"/>
          <w:szCs w:val="24"/>
          <w:lang w:val="en-US" w:bidi="en-US"/>
        </w:rPr>
        <w:t>however</w:t>
      </w:r>
      <w:r w:rsidRPr="005428C4">
        <w:rPr>
          <w:sz w:val="24"/>
          <w:szCs w:val="24"/>
          <w:lang w:bidi="en-US"/>
        </w:rPr>
        <w:t xml:space="preserve">, </w:t>
      </w:r>
      <w:r w:rsidRPr="005428C4">
        <w:rPr>
          <w:sz w:val="24"/>
          <w:szCs w:val="24"/>
          <w:lang w:val="en-US" w:bidi="en-US"/>
        </w:rPr>
        <w:t>whenever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условные предложения с глаголами в изъявительном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О, </w:t>
      </w:r>
      <w:r w:rsidRPr="005428C4">
        <w:rPr>
          <w:sz w:val="24"/>
          <w:szCs w:val="24"/>
          <w:lang w:val="en-US" w:bidi="en-US"/>
        </w:rPr>
        <w:t>Conditional</w:t>
      </w:r>
      <w:r w:rsidRPr="005428C4">
        <w:rPr>
          <w:sz w:val="24"/>
          <w:szCs w:val="24"/>
          <w:lang w:bidi="en-US"/>
        </w:rPr>
        <w:t xml:space="preserve"> </w:t>
      </w:r>
      <w:r w:rsidRPr="005428C4">
        <w:rPr>
          <w:sz w:val="24"/>
          <w:szCs w:val="24"/>
        </w:rPr>
        <w:t xml:space="preserve">I) и с глаголами в сослагательном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II и </w:t>
      </w:r>
      <w:r w:rsidRPr="005428C4">
        <w:rPr>
          <w:sz w:val="24"/>
          <w:szCs w:val="24"/>
          <w:lang w:val="en-US" w:bidi="en-US"/>
        </w:rPr>
        <w:t>Conditional</w:t>
      </w:r>
      <w:r w:rsidRPr="005428C4">
        <w:rPr>
          <w:sz w:val="24"/>
          <w:szCs w:val="24"/>
          <w:lang w:bidi="en-US"/>
        </w:rPr>
        <w:t xml:space="preserve"> </w:t>
      </w:r>
      <w:r w:rsidRPr="005428C4">
        <w:rPr>
          <w:sz w:val="24"/>
          <w:szCs w:val="24"/>
          <w:lang w:val="en-US" w:bidi="en-US"/>
        </w:rPr>
        <w:t>III</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инверсию</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конструкциями</w:t>
      </w:r>
      <w:r w:rsidRPr="005428C4">
        <w:rPr>
          <w:sz w:val="24"/>
          <w:szCs w:val="24"/>
          <w:lang w:val="en-US"/>
        </w:rPr>
        <w:t xml:space="preserve"> </w:t>
      </w:r>
      <w:r w:rsidRPr="005428C4">
        <w:rPr>
          <w:sz w:val="24"/>
          <w:szCs w:val="24"/>
          <w:lang w:val="en-US" w:bidi="en-US"/>
        </w:rPr>
        <w:t xml:space="preserve">hardly (ever) ...when, no sooner ... that, if only ...; </w:t>
      </w:r>
      <w:r w:rsidRPr="005428C4">
        <w:rPr>
          <w:sz w:val="24"/>
          <w:szCs w:val="24"/>
        </w:rPr>
        <w:t>в</w:t>
      </w:r>
      <w:r w:rsidRPr="005428C4">
        <w:rPr>
          <w:sz w:val="24"/>
          <w:szCs w:val="24"/>
          <w:lang w:val="en-US"/>
        </w:rPr>
        <w:t xml:space="preserve"> </w:t>
      </w:r>
      <w:r w:rsidRPr="005428C4">
        <w:rPr>
          <w:sz w:val="24"/>
          <w:szCs w:val="24"/>
        </w:rPr>
        <w:t>условных</w:t>
      </w:r>
      <w:r w:rsidRPr="005428C4">
        <w:rPr>
          <w:sz w:val="24"/>
          <w:szCs w:val="24"/>
          <w:lang w:val="en-US"/>
        </w:rPr>
        <w:t xml:space="preserve"> </w:t>
      </w:r>
      <w:r w:rsidRPr="005428C4">
        <w:rPr>
          <w:sz w:val="24"/>
          <w:szCs w:val="24"/>
        </w:rPr>
        <w:t>предложениях</w:t>
      </w:r>
      <w:r w:rsidRPr="005428C4">
        <w:rPr>
          <w:sz w:val="24"/>
          <w:szCs w:val="24"/>
          <w:lang w:val="en-US"/>
        </w:rPr>
        <w:t xml:space="preserve"> </w:t>
      </w:r>
      <w:r w:rsidRPr="005428C4">
        <w:rPr>
          <w:sz w:val="24"/>
          <w:szCs w:val="24"/>
          <w:lang w:val="en-US" w:bidi="en-US"/>
        </w:rPr>
        <w:t>(If) ... should do;</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все</w:t>
      </w:r>
      <w:r w:rsidRPr="005428C4">
        <w:rPr>
          <w:sz w:val="24"/>
          <w:szCs w:val="24"/>
          <w:lang w:val="en-US"/>
        </w:rPr>
        <w:t xml:space="preserve"> </w:t>
      </w:r>
      <w:r w:rsidRPr="005428C4">
        <w:rPr>
          <w:sz w:val="24"/>
          <w:szCs w:val="24"/>
        </w:rPr>
        <w:t>типы</w:t>
      </w:r>
      <w:r w:rsidRPr="005428C4">
        <w:rPr>
          <w:sz w:val="24"/>
          <w:szCs w:val="24"/>
          <w:lang w:val="en-US"/>
        </w:rPr>
        <w:t xml:space="preserve"> </w:t>
      </w:r>
      <w:r w:rsidRPr="005428C4">
        <w:rPr>
          <w:sz w:val="24"/>
          <w:szCs w:val="24"/>
        </w:rPr>
        <w:t>вопросительных</w:t>
      </w:r>
      <w:r w:rsidRPr="005428C4">
        <w:rPr>
          <w:sz w:val="24"/>
          <w:szCs w:val="24"/>
          <w:lang w:val="en-US"/>
        </w:rPr>
        <w:t xml:space="preserve"> </w:t>
      </w:r>
      <w:r w:rsidRPr="005428C4">
        <w:rPr>
          <w:sz w:val="24"/>
          <w:szCs w:val="24"/>
        </w:rPr>
        <w:t>предложений</w:t>
      </w:r>
      <w:r w:rsidRPr="005428C4">
        <w:rPr>
          <w:sz w:val="24"/>
          <w:szCs w:val="24"/>
          <w:lang w:val="en-US"/>
        </w:rPr>
        <w:t xml:space="preserve"> (</w:t>
      </w:r>
      <w:r w:rsidRPr="005428C4">
        <w:rPr>
          <w:sz w:val="24"/>
          <w:szCs w:val="24"/>
        </w:rPr>
        <w:t>общий</w:t>
      </w:r>
      <w:r w:rsidRPr="005428C4">
        <w:rPr>
          <w:sz w:val="24"/>
          <w:szCs w:val="24"/>
          <w:lang w:val="en-US"/>
        </w:rPr>
        <w:t xml:space="preserve">, </w:t>
      </w:r>
      <w:r w:rsidRPr="005428C4">
        <w:rPr>
          <w:sz w:val="24"/>
          <w:szCs w:val="24"/>
        </w:rPr>
        <w:t>специальный</w:t>
      </w:r>
      <w:r w:rsidRPr="005428C4">
        <w:rPr>
          <w:sz w:val="24"/>
          <w:szCs w:val="24"/>
          <w:lang w:val="en-US"/>
        </w:rPr>
        <w:t xml:space="preserve">, </w:t>
      </w:r>
      <w:r w:rsidRPr="005428C4">
        <w:rPr>
          <w:sz w:val="24"/>
          <w:szCs w:val="24"/>
        </w:rPr>
        <w:t>альтернативный</w:t>
      </w:r>
      <w:r w:rsidRPr="005428C4">
        <w:rPr>
          <w:sz w:val="24"/>
          <w:szCs w:val="24"/>
          <w:lang w:val="en-US"/>
        </w:rPr>
        <w:t xml:space="preserve">, </w:t>
      </w:r>
      <w:r w:rsidRPr="005428C4">
        <w:rPr>
          <w:sz w:val="24"/>
          <w:szCs w:val="24"/>
        </w:rPr>
        <w:t>разделительный</w:t>
      </w:r>
      <w:r w:rsidRPr="005428C4">
        <w:rPr>
          <w:sz w:val="24"/>
          <w:szCs w:val="24"/>
          <w:lang w:val="en-US"/>
        </w:rPr>
        <w:t xml:space="preserve"> </w:t>
      </w:r>
      <w:r w:rsidRPr="005428C4">
        <w:rPr>
          <w:sz w:val="24"/>
          <w:szCs w:val="24"/>
        </w:rPr>
        <w:t>вопросы</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lang w:val="en-US" w:bidi="en-US"/>
        </w:rPr>
        <w:t>Present/Past/Future Simple Tense; Present/Past Continuous Tense; Present/Past Perfect Tense; Present Perfect Continuous Tense);</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модальные глаголы в косвенной речи в настоящем и прошедшем времени; предложения с конструкциями </w:t>
      </w:r>
      <w:r w:rsidRPr="005428C4">
        <w:rPr>
          <w:sz w:val="24"/>
          <w:szCs w:val="24"/>
          <w:lang w:val="en-US" w:bidi="en-US"/>
        </w:rPr>
        <w:t>as</w:t>
      </w:r>
      <w:r w:rsidRPr="005428C4">
        <w:rPr>
          <w:sz w:val="24"/>
          <w:szCs w:val="24"/>
          <w:lang w:bidi="en-US"/>
        </w:rPr>
        <w:t xml:space="preserve"> </w:t>
      </w:r>
      <w:r w:rsidRPr="005428C4">
        <w:rPr>
          <w:sz w:val="24"/>
          <w:szCs w:val="24"/>
        </w:rPr>
        <w:t xml:space="preserve">... </w:t>
      </w:r>
      <w:r w:rsidRPr="005428C4">
        <w:rPr>
          <w:sz w:val="24"/>
          <w:szCs w:val="24"/>
          <w:lang w:val="en-US" w:bidi="en-US"/>
        </w:rPr>
        <w:t>as</w:t>
      </w:r>
      <w:r w:rsidRPr="005428C4">
        <w:rPr>
          <w:sz w:val="24"/>
          <w:szCs w:val="24"/>
          <w:lang w:bidi="en-US"/>
        </w:rPr>
        <w:t xml:space="preserve">, </w:t>
      </w:r>
      <w:r w:rsidRPr="005428C4">
        <w:rPr>
          <w:sz w:val="24"/>
          <w:szCs w:val="24"/>
          <w:lang w:val="en-US" w:bidi="en-US"/>
        </w:rPr>
        <w:t>not</w:t>
      </w:r>
      <w:r w:rsidRPr="005428C4">
        <w:rPr>
          <w:sz w:val="24"/>
          <w:szCs w:val="24"/>
          <w:lang w:bidi="en-US"/>
        </w:rPr>
        <w:t xml:space="preserve"> </w:t>
      </w:r>
      <w:r w:rsidRPr="005428C4">
        <w:rPr>
          <w:sz w:val="24"/>
          <w:szCs w:val="24"/>
          <w:lang w:val="en-US" w:bidi="en-US"/>
        </w:rPr>
        <w:t>so</w:t>
      </w:r>
      <w:r w:rsidRPr="005428C4">
        <w:rPr>
          <w:sz w:val="24"/>
          <w:szCs w:val="24"/>
          <w:lang w:bidi="en-US"/>
        </w:rPr>
        <w:t xml:space="preserve"> ... </w:t>
      </w:r>
      <w:r w:rsidRPr="005428C4">
        <w:rPr>
          <w:sz w:val="24"/>
          <w:szCs w:val="24"/>
          <w:lang w:val="en-US" w:bidi="en-US"/>
        </w:rPr>
        <w:t>as</w:t>
      </w:r>
      <w:r w:rsidRPr="005428C4">
        <w:rPr>
          <w:sz w:val="24"/>
          <w:szCs w:val="24"/>
          <w:lang w:bidi="en-US"/>
        </w:rPr>
        <w:t xml:space="preserve">; </w:t>
      </w:r>
      <w:r w:rsidRPr="005428C4">
        <w:rPr>
          <w:sz w:val="24"/>
          <w:szCs w:val="24"/>
          <w:lang w:val="en-US" w:bidi="en-US"/>
        </w:rPr>
        <w:t>both</w:t>
      </w:r>
      <w:r w:rsidRPr="005428C4">
        <w:rPr>
          <w:sz w:val="24"/>
          <w:szCs w:val="24"/>
          <w:lang w:bidi="en-US"/>
        </w:rPr>
        <w:t xml:space="preserve"> ... </w:t>
      </w:r>
      <w:r w:rsidRPr="005428C4">
        <w:rPr>
          <w:sz w:val="24"/>
          <w:szCs w:val="24"/>
          <w:lang w:val="en-US" w:bidi="en-US"/>
        </w:rPr>
        <w:t>and</w:t>
      </w:r>
      <w:r w:rsidRPr="005428C4">
        <w:rPr>
          <w:sz w:val="24"/>
          <w:szCs w:val="24"/>
          <w:lang w:bidi="en-US"/>
        </w:rPr>
        <w:t xml:space="preserve"> ..., </w:t>
      </w:r>
      <w:r w:rsidRPr="005428C4">
        <w:rPr>
          <w:sz w:val="24"/>
          <w:szCs w:val="24"/>
          <w:lang w:val="en-US" w:bidi="en-US"/>
        </w:rPr>
        <w:t>either</w:t>
      </w:r>
      <w:r w:rsidRPr="005428C4">
        <w:rPr>
          <w:sz w:val="24"/>
          <w:szCs w:val="24"/>
          <w:lang w:bidi="en-US"/>
        </w:rPr>
        <w:t xml:space="preserve"> ... </w:t>
      </w:r>
      <w:r w:rsidRPr="005428C4">
        <w:rPr>
          <w:sz w:val="24"/>
          <w:szCs w:val="24"/>
          <w:lang w:val="en-US" w:bidi="en-US"/>
        </w:rPr>
        <w:t>or</w:t>
      </w:r>
      <w:r w:rsidRPr="005428C4">
        <w:rPr>
          <w:sz w:val="24"/>
          <w:szCs w:val="24"/>
          <w:lang w:bidi="en-US"/>
        </w:rPr>
        <w:t xml:space="preserve">, </w:t>
      </w:r>
      <w:r w:rsidRPr="005428C4">
        <w:rPr>
          <w:sz w:val="24"/>
          <w:szCs w:val="24"/>
          <w:lang w:val="en-US" w:bidi="en-US"/>
        </w:rPr>
        <w:t>neither</w:t>
      </w:r>
      <w:r w:rsidRPr="005428C4">
        <w:rPr>
          <w:sz w:val="24"/>
          <w:szCs w:val="24"/>
          <w:lang w:bidi="en-US"/>
        </w:rPr>
        <w:t xml:space="preserve"> ... </w:t>
      </w:r>
      <w:r w:rsidRPr="005428C4">
        <w:rPr>
          <w:sz w:val="24"/>
          <w:szCs w:val="24"/>
          <w:lang w:val="en-US" w:bidi="en-US"/>
        </w:rPr>
        <w:t>nor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w:t>
      </w:r>
      <w:r w:rsidRPr="005428C4">
        <w:rPr>
          <w:sz w:val="24"/>
          <w:szCs w:val="24"/>
          <w:lang w:val="en-US" w:bidi="en-US"/>
        </w:rPr>
        <w:t>I</w:t>
      </w:r>
      <w:r w:rsidRPr="005428C4">
        <w:rPr>
          <w:sz w:val="24"/>
          <w:szCs w:val="24"/>
          <w:lang w:bidi="en-US"/>
        </w:rPr>
        <w:t xml:space="preserve"> </w:t>
      </w:r>
      <w:r w:rsidRPr="005428C4">
        <w:rPr>
          <w:sz w:val="24"/>
          <w:szCs w:val="24"/>
          <w:lang w:val="en-US" w:bidi="en-US"/>
        </w:rPr>
        <w:t>wish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конструкции с глаголами на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love</w:t>
      </w:r>
      <w:r w:rsidRPr="005428C4">
        <w:rPr>
          <w:sz w:val="24"/>
          <w:szCs w:val="24"/>
          <w:lang w:bidi="en-US"/>
        </w:rPr>
        <w:t>/</w:t>
      </w:r>
      <w:r w:rsidRPr="005428C4">
        <w:rPr>
          <w:sz w:val="24"/>
          <w:szCs w:val="24"/>
          <w:lang w:val="en-US" w:bidi="en-US"/>
        </w:rPr>
        <w:t>hate</w:t>
      </w:r>
      <w:r w:rsidRPr="005428C4">
        <w:rPr>
          <w:sz w:val="24"/>
          <w:szCs w:val="24"/>
          <w:lang w:bidi="en-US"/>
        </w:rPr>
        <w:t xml:space="preserve"> </w:t>
      </w:r>
      <w:r w:rsidRPr="005428C4">
        <w:rPr>
          <w:sz w:val="24"/>
          <w:szCs w:val="24"/>
          <w:lang w:val="en-US" w:bidi="en-US"/>
        </w:rPr>
        <w:t>doing</w:t>
      </w:r>
      <w:r w:rsidRPr="005428C4">
        <w:rPr>
          <w:sz w:val="24"/>
          <w:szCs w:val="24"/>
          <w:lang w:bidi="en-US"/>
        </w:rPr>
        <w:t xml:space="preserve"> </w:t>
      </w:r>
      <w:r w:rsidRPr="005428C4">
        <w:rPr>
          <w:sz w:val="24"/>
          <w:szCs w:val="24"/>
          <w:lang w:val="en-US" w:bidi="en-US"/>
        </w:rPr>
        <w:t>smth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глаголами</w:t>
      </w:r>
      <w:r w:rsidRPr="005428C4">
        <w:rPr>
          <w:sz w:val="24"/>
          <w:szCs w:val="24"/>
          <w:lang w:val="en-US"/>
        </w:rPr>
        <w:t xml:space="preserve"> </w:t>
      </w:r>
      <w:r w:rsidRPr="005428C4">
        <w:rPr>
          <w:sz w:val="24"/>
          <w:szCs w:val="24"/>
          <w:lang w:val="en-US" w:bidi="en-US"/>
        </w:rPr>
        <w:t xml:space="preserve">to stop, to remember, to forget </w:t>
      </w:r>
      <w:r w:rsidRPr="005428C4">
        <w:rPr>
          <w:sz w:val="24"/>
          <w:szCs w:val="24"/>
          <w:lang w:val="en-US"/>
        </w:rPr>
        <w:t>(</w:t>
      </w:r>
      <w:r w:rsidRPr="005428C4">
        <w:rPr>
          <w:sz w:val="24"/>
          <w:szCs w:val="24"/>
        </w:rPr>
        <w:t>разница</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значении</w:t>
      </w:r>
      <w:r w:rsidRPr="005428C4">
        <w:rPr>
          <w:sz w:val="24"/>
          <w:szCs w:val="24"/>
          <w:lang w:val="en-US"/>
        </w:rPr>
        <w:t xml:space="preserve"> </w:t>
      </w:r>
      <w:r w:rsidRPr="005428C4">
        <w:rPr>
          <w:sz w:val="24"/>
          <w:szCs w:val="24"/>
          <w:lang w:val="en-US" w:bidi="en-US"/>
        </w:rPr>
        <w:t xml:space="preserve">to stop doing smth </w:t>
      </w:r>
      <w:r w:rsidRPr="005428C4">
        <w:rPr>
          <w:sz w:val="24"/>
          <w:szCs w:val="24"/>
        </w:rPr>
        <w:t>и</w:t>
      </w:r>
      <w:r w:rsidRPr="005428C4">
        <w:rPr>
          <w:sz w:val="24"/>
          <w:szCs w:val="24"/>
          <w:lang w:val="en-US"/>
        </w:rPr>
        <w:t xml:space="preserve"> </w:t>
      </w:r>
      <w:r w:rsidRPr="005428C4">
        <w:rPr>
          <w:sz w:val="24"/>
          <w:szCs w:val="24"/>
          <w:lang w:val="en-US" w:bidi="en-US"/>
        </w:rPr>
        <w:t>to stop to do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It takes me ... to do smth;</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used to + </w:t>
      </w:r>
      <w:r w:rsidRPr="005428C4">
        <w:rPr>
          <w:sz w:val="24"/>
          <w:szCs w:val="24"/>
        </w:rPr>
        <w:t>инфинитив</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rPr>
        <w:t>конструкции</w:t>
      </w:r>
      <w:r w:rsidRPr="005428C4">
        <w:rPr>
          <w:sz w:val="24"/>
          <w:szCs w:val="24"/>
          <w:lang w:val="en-US"/>
        </w:rPr>
        <w:t xml:space="preserve"> </w:t>
      </w:r>
      <w:r w:rsidRPr="005428C4">
        <w:rPr>
          <w:sz w:val="24"/>
          <w:szCs w:val="24"/>
          <w:lang w:val="en-US" w:bidi="en-US"/>
        </w:rPr>
        <w:t xml:space="preserve">be/get used to smth; be/get used to doing smth; </w:t>
      </w:r>
      <w:r w:rsidRPr="005428C4">
        <w:rPr>
          <w:sz w:val="24"/>
          <w:szCs w:val="24"/>
        </w:rPr>
        <w:t>конструкции</w:t>
      </w:r>
      <w:r w:rsidRPr="005428C4">
        <w:rPr>
          <w:sz w:val="24"/>
          <w:szCs w:val="24"/>
          <w:lang w:val="en-US"/>
        </w:rPr>
        <w:t xml:space="preserve"> </w:t>
      </w:r>
      <w:r w:rsidRPr="005428C4">
        <w:rPr>
          <w:sz w:val="24"/>
          <w:szCs w:val="24"/>
          <w:lang w:val="en-US" w:bidi="en-US"/>
        </w:rPr>
        <w:t xml:space="preserve">I prefer, I’d prefer, I’d rather prefer, </w:t>
      </w:r>
      <w:r w:rsidRPr="005428C4">
        <w:rPr>
          <w:sz w:val="24"/>
          <w:szCs w:val="24"/>
        </w:rPr>
        <w:t>выражающие</w:t>
      </w:r>
      <w:r w:rsidRPr="005428C4">
        <w:rPr>
          <w:sz w:val="24"/>
          <w:szCs w:val="24"/>
          <w:lang w:val="en-US"/>
        </w:rPr>
        <w:t xml:space="preserve"> </w:t>
      </w:r>
      <w:r w:rsidRPr="005428C4">
        <w:rPr>
          <w:sz w:val="24"/>
          <w:szCs w:val="24"/>
        </w:rPr>
        <w:t>предпочтение</w:t>
      </w:r>
      <w:r w:rsidRPr="005428C4">
        <w:rPr>
          <w:sz w:val="24"/>
          <w:szCs w:val="24"/>
          <w:lang w:val="en-US"/>
        </w:rPr>
        <w:t xml:space="preserve">, </w:t>
      </w:r>
      <w:r w:rsidRPr="005428C4">
        <w:rPr>
          <w:sz w:val="24"/>
          <w:szCs w:val="24"/>
        </w:rPr>
        <w:t>а</w:t>
      </w:r>
      <w:r w:rsidRPr="005428C4">
        <w:rPr>
          <w:sz w:val="24"/>
          <w:szCs w:val="24"/>
          <w:lang w:val="en-US"/>
        </w:rPr>
        <w:t xml:space="preserve"> </w:t>
      </w:r>
      <w:r w:rsidRPr="005428C4">
        <w:rPr>
          <w:sz w:val="24"/>
          <w:szCs w:val="24"/>
        </w:rPr>
        <w:t>также</w:t>
      </w:r>
      <w:r w:rsidRPr="005428C4">
        <w:rPr>
          <w:sz w:val="24"/>
          <w:szCs w:val="24"/>
          <w:lang w:val="en-US"/>
        </w:rPr>
        <w:t xml:space="preserve"> </w:t>
      </w:r>
      <w:r w:rsidRPr="005428C4">
        <w:rPr>
          <w:sz w:val="24"/>
          <w:szCs w:val="24"/>
        </w:rPr>
        <w:t>конструкции</w:t>
      </w:r>
      <w:r w:rsidRPr="005428C4">
        <w:rPr>
          <w:sz w:val="24"/>
          <w:szCs w:val="24"/>
          <w:lang w:val="en-US"/>
        </w:rPr>
        <w:t xml:space="preserve"> </w:t>
      </w:r>
      <w:r w:rsidRPr="005428C4">
        <w:rPr>
          <w:sz w:val="24"/>
          <w:szCs w:val="24"/>
          <w:lang w:val="en-US" w:bidi="en-US"/>
        </w:rPr>
        <w:t>I’d rather, You’d better;</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подлежащее, выраженное собирательным существительным </w:t>
      </w:r>
      <w:r w:rsidRPr="005428C4">
        <w:rPr>
          <w:sz w:val="24"/>
          <w:szCs w:val="24"/>
          <w:lang w:bidi="en-US"/>
        </w:rPr>
        <w:t>(</w:t>
      </w:r>
      <w:r w:rsidRPr="005428C4">
        <w:rPr>
          <w:sz w:val="24"/>
          <w:szCs w:val="24"/>
          <w:lang w:val="en-US" w:bidi="en-US"/>
        </w:rPr>
        <w:t>family</w:t>
      </w:r>
      <w:r w:rsidRPr="005428C4">
        <w:rPr>
          <w:sz w:val="24"/>
          <w:szCs w:val="24"/>
          <w:lang w:bidi="en-US"/>
        </w:rPr>
        <w:t xml:space="preserve">, </w:t>
      </w:r>
      <w:r w:rsidRPr="005428C4">
        <w:rPr>
          <w:sz w:val="24"/>
          <w:szCs w:val="24"/>
          <w:lang w:val="en-US" w:bidi="en-US"/>
        </w:rPr>
        <w:t>police</w:t>
      </w:r>
      <w:r w:rsidRPr="005428C4">
        <w:rPr>
          <w:sz w:val="24"/>
          <w:szCs w:val="24"/>
          <w:lang w:bidi="en-US"/>
        </w:rPr>
        <w:t xml:space="preserve">), </w:t>
      </w:r>
      <w:r w:rsidRPr="005428C4">
        <w:rPr>
          <w:sz w:val="24"/>
          <w:szCs w:val="24"/>
        </w:rPr>
        <w:t>и его согласование со сказуемым;</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 xml:space="preserve">глаголы (правильные и неправильные) в видо-временных формах действительного залога в изъявительном наклонении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Future</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the</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rPr>
        <w:t xml:space="preserve">и наиболее употребительных формах страдательного залога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Passive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Passive</w:t>
      </w:r>
      <w:r w:rsidRPr="005428C4">
        <w:rPr>
          <w:sz w:val="24"/>
          <w:szCs w:val="24"/>
          <w:lang w:bidi="en-US"/>
        </w:rPr>
        <w: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to be going to, </w:t>
      </w:r>
      <w:r w:rsidRPr="005428C4">
        <w:rPr>
          <w:sz w:val="24"/>
          <w:szCs w:val="24"/>
        </w:rPr>
        <w:t>формы</w:t>
      </w:r>
      <w:r w:rsidRPr="005428C4">
        <w:rPr>
          <w:sz w:val="24"/>
          <w:szCs w:val="24"/>
          <w:lang w:val="en-US"/>
        </w:rPr>
        <w:t xml:space="preserve"> </w:t>
      </w:r>
      <w:r w:rsidRPr="005428C4">
        <w:rPr>
          <w:sz w:val="24"/>
          <w:szCs w:val="24"/>
          <w:lang w:val="en-US" w:bidi="en-US"/>
        </w:rPr>
        <w:t xml:space="preserve">Future Simple Tense </w:t>
      </w:r>
      <w:r w:rsidRPr="005428C4">
        <w:rPr>
          <w:sz w:val="24"/>
          <w:szCs w:val="24"/>
        </w:rPr>
        <w:t>и</w:t>
      </w:r>
      <w:r w:rsidRPr="005428C4">
        <w:rPr>
          <w:sz w:val="24"/>
          <w:szCs w:val="24"/>
          <w:lang w:val="en-US"/>
        </w:rPr>
        <w:t xml:space="preserve"> </w:t>
      </w:r>
      <w:r w:rsidRPr="005428C4">
        <w:rPr>
          <w:sz w:val="24"/>
          <w:szCs w:val="24"/>
          <w:lang w:val="en-US" w:bidi="en-US"/>
        </w:rPr>
        <w:t xml:space="preserve">Present Continuous Tense </w:t>
      </w:r>
      <w:r w:rsidRPr="005428C4">
        <w:rPr>
          <w:sz w:val="24"/>
          <w:szCs w:val="24"/>
        </w:rPr>
        <w:t>для</w:t>
      </w:r>
      <w:r w:rsidRPr="005428C4">
        <w:rPr>
          <w:sz w:val="24"/>
          <w:szCs w:val="24"/>
          <w:lang w:val="en-US"/>
        </w:rPr>
        <w:t xml:space="preserve"> </w:t>
      </w:r>
      <w:r w:rsidRPr="005428C4">
        <w:rPr>
          <w:sz w:val="24"/>
          <w:szCs w:val="24"/>
        </w:rPr>
        <w:t>выражения</w:t>
      </w:r>
      <w:r w:rsidRPr="005428C4">
        <w:rPr>
          <w:sz w:val="24"/>
          <w:szCs w:val="24"/>
          <w:lang w:val="en-US"/>
        </w:rPr>
        <w:t xml:space="preserve"> </w:t>
      </w:r>
      <w:r w:rsidRPr="005428C4">
        <w:rPr>
          <w:sz w:val="24"/>
          <w:szCs w:val="24"/>
        </w:rPr>
        <w:t>будущего</w:t>
      </w:r>
      <w:r w:rsidRPr="005428C4">
        <w:rPr>
          <w:sz w:val="24"/>
          <w:szCs w:val="24"/>
          <w:lang w:val="en-US"/>
        </w:rPr>
        <w:t xml:space="preserve"> </w:t>
      </w:r>
      <w:r w:rsidRPr="005428C4">
        <w:rPr>
          <w:sz w:val="24"/>
          <w:szCs w:val="24"/>
        </w:rPr>
        <w:t>действия</w:t>
      </w:r>
      <w:r w:rsidRPr="005428C4">
        <w:rPr>
          <w:sz w:val="24"/>
          <w:szCs w:val="24"/>
          <w:lang w:val="en-US"/>
        </w:rPr>
        <w:t>;</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модальные</w:t>
      </w:r>
      <w:r w:rsidRPr="005428C4">
        <w:rPr>
          <w:sz w:val="24"/>
          <w:szCs w:val="24"/>
          <w:lang w:val="en-US"/>
        </w:rPr>
        <w:t xml:space="preserve"> </w:t>
      </w:r>
      <w:r w:rsidRPr="005428C4">
        <w:rPr>
          <w:sz w:val="24"/>
          <w:szCs w:val="24"/>
        </w:rPr>
        <w:t>глаголы</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их</w:t>
      </w:r>
      <w:r w:rsidRPr="005428C4">
        <w:rPr>
          <w:sz w:val="24"/>
          <w:szCs w:val="24"/>
          <w:lang w:val="en-US"/>
        </w:rPr>
        <w:t xml:space="preserve"> </w:t>
      </w:r>
      <w:r w:rsidRPr="005428C4">
        <w:rPr>
          <w:sz w:val="24"/>
          <w:szCs w:val="24"/>
        </w:rPr>
        <w:t>эквиваленты</w:t>
      </w:r>
      <w:r w:rsidRPr="005428C4">
        <w:rPr>
          <w:sz w:val="24"/>
          <w:szCs w:val="24"/>
          <w:lang w:val="en-US"/>
        </w:rPr>
        <w:t xml:space="preserve"> </w:t>
      </w:r>
      <w:r w:rsidRPr="005428C4">
        <w:rPr>
          <w:sz w:val="24"/>
          <w:szCs w:val="24"/>
          <w:lang w:val="en-US" w:bidi="en-US"/>
        </w:rPr>
        <w:t>(can/be able to, could, must/have to, may, might, should, shall, would, will, need, ought to);</w:t>
      </w:r>
    </w:p>
    <w:p w:rsidR="0056417A" w:rsidRPr="005428C4" w:rsidRDefault="0056417A" w:rsidP="00B148E0">
      <w:pPr>
        <w:pStyle w:val="2b"/>
        <w:shd w:val="clear" w:color="auto" w:fill="auto"/>
        <w:spacing w:before="0" w:line="276" w:lineRule="auto"/>
        <w:ind w:firstLine="700"/>
        <w:rPr>
          <w:sz w:val="24"/>
          <w:szCs w:val="24"/>
          <w:lang w:val="en-US"/>
        </w:rPr>
      </w:pPr>
      <w:r w:rsidRPr="005428C4">
        <w:rPr>
          <w:sz w:val="24"/>
          <w:szCs w:val="24"/>
        </w:rPr>
        <w:t>неличные</w:t>
      </w:r>
      <w:r w:rsidRPr="005428C4">
        <w:rPr>
          <w:sz w:val="24"/>
          <w:szCs w:val="24"/>
          <w:lang w:val="en-US"/>
        </w:rPr>
        <w:t xml:space="preserve"> </w:t>
      </w:r>
      <w:r w:rsidRPr="005428C4">
        <w:rPr>
          <w:sz w:val="24"/>
          <w:szCs w:val="24"/>
        </w:rPr>
        <w:t>формы</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lang w:val="en-US" w:bidi="en-US"/>
        </w:rPr>
        <w:t xml:space="preserve">- </w:t>
      </w:r>
      <w:r w:rsidRPr="005428C4">
        <w:rPr>
          <w:sz w:val="24"/>
          <w:szCs w:val="24"/>
        </w:rPr>
        <w:t>инфинитив</w:t>
      </w:r>
      <w:r w:rsidRPr="005428C4">
        <w:rPr>
          <w:sz w:val="24"/>
          <w:szCs w:val="24"/>
          <w:lang w:val="en-US"/>
        </w:rPr>
        <w:t xml:space="preserve">, </w:t>
      </w:r>
      <w:r w:rsidRPr="005428C4">
        <w:rPr>
          <w:sz w:val="24"/>
          <w:szCs w:val="24"/>
        </w:rPr>
        <w:t>герундий</w:t>
      </w:r>
      <w:r w:rsidRPr="005428C4">
        <w:rPr>
          <w:sz w:val="24"/>
          <w:szCs w:val="24"/>
          <w:lang w:val="en-US"/>
        </w:rPr>
        <w:t xml:space="preserve">, </w:t>
      </w:r>
      <w:r w:rsidRPr="005428C4">
        <w:rPr>
          <w:sz w:val="24"/>
          <w:szCs w:val="24"/>
        </w:rPr>
        <w:t>причастие</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w:t>
      </w:r>
      <w:r w:rsidRPr="005428C4">
        <w:rPr>
          <w:sz w:val="24"/>
          <w:szCs w:val="24"/>
        </w:rPr>
        <w:t>и</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II); </w:t>
      </w:r>
      <w:r w:rsidRPr="005428C4">
        <w:rPr>
          <w:sz w:val="24"/>
          <w:szCs w:val="24"/>
        </w:rPr>
        <w:t>причастия</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функции</w:t>
      </w:r>
      <w:r w:rsidRPr="005428C4">
        <w:rPr>
          <w:sz w:val="24"/>
          <w:szCs w:val="24"/>
          <w:lang w:val="en-US"/>
        </w:rPr>
        <w:t xml:space="preserve"> </w:t>
      </w:r>
      <w:r w:rsidRPr="005428C4">
        <w:rPr>
          <w:sz w:val="24"/>
          <w:szCs w:val="24"/>
        </w:rPr>
        <w:t>определения</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 </w:t>
      </w:r>
      <w:r w:rsidRPr="005428C4">
        <w:rPr>
          <w:sz w:val="24"/>
          <w:szCs w:val="24"/>
          <w:lang w:val="en-US" w:bidi="en-US"/>
        </w:rPr>
        <w:t xml:space="preserve">a playing child, Participle </w:t>
      </w:r>
      <w:r w:rsidRPr="005428C4">
        <w:rPr>
          <w:sz w:val="24"/>
          <w:szCs w:val="24"/>
          <w:lang w:val="en-US"/>
        </w:rPr>
        <w:t xml:space="preserve">II - </w:t>
      </w:r>
      <w:r w:rsidRPr="005428C4">
        <w:rPr>
          <w:sz w:val="24"/>
          <w:szCs w:val="24"/>
          <w:lang w:val="en-US" w:bidi="en-US"/>
        </w:rPr>
        <w:t>a written text);</w:t>
      </w:r>
    </w:p>
    <w:p w:rsidR="0056417A" w:rsidRPr="005428C4" w:rsidRDefault="0056417A" w:rsidP="00B148E0">
      <w:pPr>
        <w:pStyle w:val="2b"/>
        <w:shd w:val="clear" w:color="auto" w:fill="auto"/>
        <w:spacing w:before="0" w:line="276" w:lineRule="auto"/>
        <w:ind w:left="700"/>
        <w:rPr>
          <w:sz w:val="24"/>
          <w:szCs w:val="24"/>
        </w:rPr>
      </w:pPr>
      <w:r w:rsidRPr="005428C4">
        <w:rPr>
          <w:sz w:val="24"/>
          <w:szCs w:val="24"/>
        </w:rPr>
        <w:t>определённый, неопределённый и нулевой артикли;</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имена существительные во множественном числе, образованные по правилу, и исключения;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неисчисляемые имена существительные, имеющие форму только множественного числа;</w:t>
      </w:r>
    </w:p>
    <w:p w:rsidR="0056417A" w:rsidRPr="005428C4" w:rsidRDefault="0056417A" w:rsidP="00B148E0">
      <w:pPr>
        <w:pStyle w:val="2b"/>
        <w:shd w:val="clear" w:color="auto" w:fill="auto"/>
        <w:spacing w:before="0" w:line="276" w:lineRule="auto"/>
        <w:ind w:left="700"/>
        <w:rPr>
          <w:sz w:val="24"/>
          <w:szCs w:val="24"/>
        </w:rPr>
      </w:pPr>
      <w:r w:rsidRPr="005428C4">
        <w:rPr>
          <w:sz w:val="24"/>
          <w:szCs w:val="24"/>
        </w:rPr>
        <w:t>притяжательный падеж имён существительных;</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56417A" w:rsidRPr="005428C4" w:rsidRDefault="0056417A" w:rsidP="00B148E0">
      <w:pPr>
        <w:pStyle w:val="2b"/>
        <w:shd w:val="clear" w:color="auto" w:fill="auto"/>
        <w:spacing w:before="0" w:line="276" w:lineRule="auto"/>
        <w:ind w:firstLine="700"/>
        <w:rPr>
          <w:sz w:val="24"/>
          <w:szCs w:val="24"/>
        </w:rPr>
      </w:pPr>
      <w:r w:rsidRPr="005428C4">
        <w:rPr>
          <w:sz w:val="24"/>
          <w:szCs w:val="24"/>
        </w:rPr>
        <w:t>порядок следования нескольких прилагательных (мнение - размер - возраст - цвет - происхождение);</w:t>
      </w:r>
    </w:p>
    <w:p w:rsidR="0056417A" w:rsidRPr="005428C4" w:rsidRDefault="0056417A" w:rsidP="00B148E0">
      <w:pPr>
        <w:pStyle w:val="2b"/>
        <w:shd w:val="clear" w:color="auto" w:fill="auto"/>
        <w:spacing w:before="0" w:line="276" w:lineRule="auto"/>
        <w:ind w:left="700"/>
        <w:rPr>
          <w:sz w:val="24"/>
          <w:szCs w:val="24"/>
        </w:rPr>
      </w:pPr>
      <w:r w:rsidRPr="005428C4">
        <w:rPr>
          <w:sz w:val="24"/>
          <w:szCs w:val="24"/>
        </w:rPr>
        <w:lastRenderedPageBreak/>
        <w:t xml:space="preserve">слова, выражающие количество </w:t>
      </w:r>
      <w:r w:rsidRPr="005428C4">
        <w:rPr>
          <w:sz w:val="24"/>
          <w:szCs w:val="24"/>
          <w:lang w:bidi="en-US"/>
        </w:rPr>
        <w:t>(</w:t>
      </w:r>
      <w:r w:rsidRPr="005428C4">
        <w:rPr>
          <w:sz w:val="24"/>
          <w:szCs w:val="24"/>
          <w:lang w:val="en-US" w:bidi="en-US"/>
        </w:rPr>
        <w:t>many</w:t>
      </w:r>
      <w:r w:rsidRPr="005428C4">
        <w:rPr>
          <w:sz w:val="24"/>
          <w:szCs w:val="24"/>
          <w:lang w:bidi="en-US"/>
        </w:rPr>
        <w:t>/</w:t>
      </w:r>
      <w:r w:rsidRPr="005428C4">
        <w:rPr>
          <w:sz w:val="24"/>
          <w:szCs w:val="24"/>
          <w:lang w:val="en-US" w:bidi="en-US"/>
        </w:rPr>
        <w:t>much</w:t>
      </w:r>
      <w:r w:rsidRPr="005428C4">
        <w:rPr>
          <w:sz w:val="24"/>
          <w:szCs w:val="24"/>
          <w:lang w:bidi="en-US"/>
        </w:rPr>
        <w:t xml:space="preserve">, </w:t>
      </w:r>
      <w:r w:rsidRPr="005428C4">
        <w:rPr>
          <w:sz w:val="24"/>
          <w:szCs w:val="24"/>
          <w:lang w:val="en-US" w:bidi="en-US"/>
        </w:rPr>
        <w:t>little</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little</w:t>
      </w:r>
      <w:r w:rsidRPr="005428C4">
        <w:rPr>
          <w:sz w:val="24"/>
          <w:szCs w:val="24"/>
          <w:lang w:bidi="en-US"/>
        </w:rPr>
        <w:t xml:space="preserve">; </w:t>
      </w:r>
      <w:r w:rsidRPr="005428C4">
        <w:rPr>
          <w:sz w:val="24"/>
          <w:szCs w:val="24"/>
          <w:lang w:val="en-US" w:bidi="en-US"/>
        </w:rPr>
        <w:t>few</w:t>
      </w:r>
      <w:r w:rsidRPr="005428C4">
        <w:rPr>
          <w:sz w:val="24"/>
          <w:szCs w:val="24"/>
        </w:rPr>
        <w:t xml:space="preserve">/а </w:t>
      </w:r>
      <w:r w:rsidRPr="005428C4">
        <w:rPr>
          <w:sz w:val="24"/>
          <w:szCs w:val="24"/>
          <w:lang w:val="en-US" w:bidi="en-US"/>
        </w:rPr>
        <w:t>few</w:t>
      </w:r>
      <w:r w:rsidRPr="005428C4">
        <w:rPr>
          <w:sz w:val="24"/>
          <w:szCs w:val="24"/>
          <w:lang w:bidi="en-US"/>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lot</w:t>
      </w:r>
      <w:r w:rsidRPr="005428C4">
        <w:rPr>
          <w:sz w:val="24"/>
          <w:szCs w:val="24"/>
          <w:lang w:bidi="en-US"/>
        </w:rPr>
        <w:t xml:space="preserve"> </w:t>
      </w:r>
      <w:r w:rsidRPr="005428C4">
        <w:rPr>
          <w:sz w:val="24"/>
          <w:szCs w:val="24"/>
          <w:lang w:val="en-US" w:bidi="en-US"/>
        </w:rPr>
        <w:t>of</w:t>
      </w:r>
      <w:r w:rsidRPr="005428C4">
        <w:rPr>
          <w:sz w:val="24"/>
          <w:szCs w:val="24"/>
          <w:lang w:bidi="en-US"/>
        </w:rPr>
        <w:t xml:space="preserve">); </w:t>
      </w:r>
      <w:r w:rsidRPr="005428C4">
        <w:rPr>
          <w:sz w:val="24"/>
          <w:szCs w:val="24"/>
        </w:rPr>
        <w:t>личные местоимения в именительном и объектном падежах; притяжательные</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428C4">
        <w:rPr>
          <w:sz w:val="24"/>
          <w:szCs w:val="24"/>
          <w:lang w:bidi="en-US"/>
        </w:rPr>
        <w:t>(</w:t>
      </w:r>
      <w:r w:rsidRPr="005428C4">
        <w:rPr>
          <w:sz w:val="24"/>
          <w:szCs w:val="24"/>
          <w:lang w:val="en-US" w:bidi="en-US"/>
        </w:rPr>
        <w:t>nobody</w:t>
      </w:r>
      <w:r w:rsidRPr="005428C4">
        <w:rPr>
          <w:sz w:val="24"/>
          <w:szCs w:val="24"/>
          <w:lang w:bidi="en-US"/>
        </w:rPr>
        <w:t xml:space="preserve">, </w:t>
      </w:r>
      <w:r w:rsidRPr="005428C4">
        <w:rPr>
          <w:sz w:val="24"/>
          <w:szCs w:val="24"/>
          <w:lang w:val="en-US" w:bidi="en-US"/>
        </w:rPr>
        <w:t>nothing</w:t>
      </w:r>
      <w:r w:rsidRPr="005428C4">
        <w:rPr>
          <w:sz w:val="24"/>
          <w:szCs w:val="24"/>
          <w:lang w:bidi="en-US"/>
        </w:rPr>
        <w:t xml:space="preserve">, </w:t>
      </w:r>
      <w:r w:rsidRPr="005428C4">
        <w:rPr>
          <w:sz w:val="24"/>
          <w:szCs w:val="24"/>
          <w:lang w:val="en-US" w:bidi="en-US"/>
        </w:rPr>
        <w:t>etc</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количественные и порядковые числительные;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предлоги места, времени, направления; предлоги, употребляемые с глаголами в страдательном залоге;</w:t>
      </w:r>
    </w:p>
    <w:p w:rsidR="0056417A" w:rsidRPr="005428C4" w:rsidRDefault="0056417A" w:rsidP="00B148E0">
      <w:pPr>
        <w:pStyle w:val="2b"/>
        <w:numPr>
          <w:ilvl w:val="0"/>
          <w:numId w:val="38"/>
        </w:numPr>
        <w:shd w:val="clear" w:color="auto" w:fill="auto"/>
        <w:tabs>
          <w:tab w:val="left" w:pos="1067"/>
        </w:tabs>
        <w:spacing w:before="0" w:line="276" w:lineRule="auto"/>
        <w:ind w:firstLine="720"/>
        <w:rPr>
          <w:sz w:val="24"/>
          <w:szCs w:val="24"/>
        </w:rPr>
      </w:pPr>
      <w:r w:rsidRPr="005428C4">
        <w:rPr>
          <w:sz w:val="24"/>
          <w:szCs w:val="24"/>
        </w:rPr>
        <w:t>владеть социокультурными знаниями и умениями: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проявлять уважение к иной культуре;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соблюдать нормы вежливости в межкультурном общении;</w:t>
      </w:r>
    </w:p>
    <w:p w:rsidR="0056417A" w:rsidRPr="005428C4" w:rsidRDefault="0056417A" w:rsidP="00B148E0">
      <w:pPr>
        <w:pStyle w:val="2b"/>
        <w:numPr>
          <w:ilvl w:val="0"/>
          <w:numId w:val="38"/>
        </w:numPr>
        <w:shd w:val="clear" w:color="auto" w:fill="auto"/>
        <w:tabs>
          <w:tab w:val="left" w:pos="1067"/>
        </w:tabs>
        <w:spacing w:before="0" w:line="276" w:lineRule="auto"/>
        <w:ind w:firstLine="720"/>
        <w:rPr>
          <w:sz w:val="24"/>
          <w:szCs w:val="24"/>
        </w:rPr>
      </w:pPr>
      <w:r w:rsidRPr="005428C4">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17A" w:rsidRPr="005428C4" w:rsidRDefault="0056417A" w:rsidP="00B148E0">
      <w:pPr>
        <w:pStyle w:val="2b"/>
        <w:numPr>
          <w:ilvl w:val="0"/>
          <w:numId w:val="38"/>
        </w:numPr>
        <w:shd w:val="clear" w:color="auto" w:fill="auto"/>
        <w:tabs>
          <w:tab w:val="left" w:pos="1067"/>
        </w:tabs>
        <w:spacing w:before="0" w:line="276" w:lineRule="auto"/>
        <w:ind w:firstLine="720"/>
        <w:rPr>
          <w:sz w:val="24"/>
          <w:szCs w:val="24"/>
        </w:rPr>
      </w:pPr>
      <w:r w:rsidRPr="005428C4">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 концу 11 класса обучающийся научится:</w:t>
      </w:r>
    </w:p>
    <w:p w:rsidR="0056417A" w:rsidRPr="005428C4" w:rsidRDefault="0056417A" w:rsidP="00B148E0">
      <w:pPr>
        <w:pStyle w:val="2b"/>
        <w:numPr>
          <w:ilvl w:val="0"/>
          <w:numId w:val="39"/>
        </w:numPr>
        <w:shd w:val="clear" w:color="auto" w:fill="auto"/>
        <w:tabs>
          <w:tab w:val="left" w:pos="1042"/>
        </w:tabs>
        <w:spacing w:before="0" w:line="276" w:lineRule="auto"/>
        <w:ind w:firstLine="720"/>
        <w:rPr>
          <w:sz w:val="24"/>
          <w:szCs w:val="24"/>
        </w:rPr>
      </w:pPr>
      <w:r w:rsidRPr="005428C4">
        <w:rPr>
          <w:sz w:val="24"/>
          <w:szCs w:val="24"/>
        </w:rPr>
        <w:t>владеть основными видами речевой деятельности: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w:t>
      </w:r>
      <w:r w:rsidRPr="005428C4">
        <w:rPr>
          <w:sz w:val="24"/>
          <w:szCs w:val="24"/>
        </w:rPr>
        <w:lastRenderedPageBreak/>
        <w:t>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428C4">
        <w:rPr>
          <w:sz w:val="24"/>
          <w:szCs w:val="24"/>
          <w:lang w:bidi="en-US"/>
        </w:rPr>
        <w:t>(</w:t>
      </w:r>
      <w:r w:rsidRPr="005428C4">
        <w:rPr>
          <w:sz w:val="24"/>
          <w:szCs w:val="24"/>
          <w:lang w:val="en-US" w:bidi="en-US"/>
        </w:rPr>
        <w:t>CV</w:t>
      </w:r>
      <w:r w:rsidRPr="005428C4">
        <w:rPr>
          <w:sz w:val="24"/>
          <w:szCs w:val="24"/>
          <w:lang w:bidi="en-US"/>
        </w:rPr>
        <w:t xml:space="preserve">), </w:t>
      </w:r>
      <w:r w:rsidRPr="005428C4">
        <w:rPr>
          <w:sz w:val="24"/>
          <w:szCs w:val="24"/>
        </w:rPr>
        <w:t xml:space="preserve">письмо - обращение о приёме на работу </w:t>
      </w:r>
      <w:r w:rsidRPr="005428C4">
        <w:rPr>
          <w:sz w:val="24"/>
          <w:szCs w:val="24"/>
          <w:lang w:bidi="en-US"/>
        </w:rPr>
        <w:t>(</w:t>
      </w:r>
      <w:r w:rsidRPr="005428C4">
        <w:rPr>
          <w:sz w:val="24"/>
          <w:szCs w:val="24"/>
          <w:lang w:val="en-US" w:bidi="en-US"/>
        </w:rPr>
        <w:t>application</w:t>
      </w:r>
      <w:r w:rsidRPr="005428C4">
        <w:rPr>
          <w:sz w:val="24"/>
          <w:szCs w:val="24"/>
          <w:lang w:bidi="en-US"/>
        </w:rPr>
        <w:t xml:space="preserve"> </w:t>
      </w:r>
      <w:r w:rsidRPr="005428C4">
        <w:rPr>
          <w:sz w:val="24"/>
          <w:szCs w:val="24"/>
          <w:lang w:val="en-US" w:bidi="en-US"/>
        </w:rPr>
        <w:t>letter</w:t>
      </w:r>
      <w:r w:rsidRPr="005428C4">
        <w:rPr>
          <w:sz w:val="24"/>
          <w:szCs w:val="24"/>
          <w:lang w:bidi="en-US"/>
        </w:rPr>
        <w:t xml:space="preserve">) </w:t>
      </w:r>
      <w:r w:rsidRPr="005428C4">
        <w:rPr>
          <w:sz w:val="24"/>
          <w:szCs w:val="24"/>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6417A" w:rsidRPr="005428C4" w:rsidRDefault="0056417A" w:rsidP="00B148E0">
      <w:pPr>
        <w:pStyle w:val="2b"/>
        <w:numPr>
          <w:ilvl w:val="0"/>
          <w:numId w:val="39"/>
        </w:numPr>
        <w:shd w:val="clear" w:color="auto" w:fill="auto"/>
        <w:tabs>
          <w:tab w:val="left" w:pos="725"/>
          <w:tab w:val="left" w:pos="6067"/>
        </w:tabs>
        <w:spacing w:before="0" w:line="276" w:lineRule="auto"/>
        <w:ind w:firstLine="720"/>
        <w:rPr>
          <w:sz w:val="24"/>
          <w:szCs w:val="24"/>
        </w:rPr>
      </w:pPr>
      <w:r w:rsidRPr="005428C4">
        <w:rPr>
          <w:sz w:val="24"/>
          <w:szCs w:val="24"/>
        </w:rPr>
        <w:t>владеть фонетическими навыками:</w:t>
      </w:r>
      <w:r w:rsidRPr="005428C4">
        <w:rPr>
          <w:sz w:val="24"/>
          <w:szCs w:val="24"/>
        </w:rP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владеть орфографическими навыками: правильно писать изученные слова;</w:t>
      </w:r>
    </w:p>
    <w:p w:rsidR="0056417A" w:rsidRPr="005428C4" w:rsidRDefault="0056417A" w:rsidP="00B148E0">
      <w:pPr>
        <w:pStyle w:val="2b"/>
        <w:shd w:val="clear" w:color="auto" w:fill="auto"/>
        <w:tabs>
          <w:tab w:val="left" w:pos="6715"/>
        </w:tabs>
        <w:spacing w:before="0" w:line="276" w:lineRule="auto"/>
        <w:ind w:firstLine="720"/>
        <w:rPr>
          <w:sz w:val="24"/>
          <w:szCs w:val="24"/>
        </w:rPr>
      </w:pPr>
      <w:r w:rsidRPr="005428C4">
        <w:rPr>
          <w:sz w:val="24"/>
          <w:szCs w:val="24"/>
        </w:rPr>
        <w:t>владеть пунктуационными навыками:</w:t>
      </w:r>
      <w:r w:rsidRPr="005428C4">
        <w:rPr>
          <w:sz w:val="24"/>
          <w:szCs w:val="24"/>
        </w:rPr>
        <w:tab/>
        <w:t>использовать запятую</w:t>
      </w:r>
    </w:p>
    <w:p w:rsidR="0056417A" w:rsidRPr="005428C4" w:rsidRDefault="0056417A" w:rsidP="00B148E0">
      <w:pPr>
        <w:pStyle w:val="2b"/>
        <w:shd w:val="clear" w:color="auto" w:fill="auto"/>
        <w:spacing w:before="0" w:line="276" w:lineRule="auto"/>
        <w:rPr>
          <w:sz w:val="24"/>
          <w:szCs w:val="24"/>
        </w:rPr>
      </w:pPr>
      <w:r w:rsidRPr="005428C4">
        <w:rPr>
          <w:sz w:val="24"/>
          <w:szCs w:val="24"/>
        </w:rPr>
        <w:lastRenderedPageBreak/>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56417A" w:rsidRPr="005428C4" w:rsidRDefault="0056417A" w:rsidP="00B148E0">
      <w:pPr>
        <w:pStyle w:val="2b"/>
        <w:numPr>
          <w:ilvl w:val="0"/>
          <w:numId w:val="39"/>
        </w:numPr>
        <w:shd w:val="clear" w:color="auto" w:fill="auto"/>
        <w:tabs>
          <w:tab w:val="left" w:pos="1028"/>
        </w:tabs>
        <w:spacing w:before="0" w:line="276" w:lineRule="auto"/>
        <w:ind w:firstLine="720"/>
        <w:rPr>
          <w:sz w:val="24"/>
          <w:szCs w:val="24"/>
        </w:rPr>
      </w:pPr>
      <w:r w:rsidRPr="005428C4">
        <w:rPr>
          <w:sz w:val="24"/>
          <w:szCs w:val="24"/>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428C4">
        <w:rPr>
          <w:sz w:val="24"/>
          <w:szCs w:val="24"/>
          <w:lang w:val="en-US" w:bidi="en-US"/>
        </w:rPr>
        <w:t>dis</w:t>
      </w:r>
      <w:r w:rsidRPr="005428C4">
        <w:rPr>
          <w:sz w:val="24"/>
          <w:szCs w:val="24"/>
          <w:lang w:bidi="en-US"/>
        </w:rPr>
        <w:t xml:space="preserve">-, </w:t>
      </w:r>
      <w:r w:rsidRPr="005428C4">
        <w:rPr>
          <w:sz w:val="24"/>
          <w:szCs w:val="24"/>
          <w:lang w:val="en-US" w:bidi="en-US"/>
        </w:rPr>
        <w:t>mis</w:t>
      </w:r>
      <w:r w:rsidRPr="005428C4">
        <w:rPr>
          <w:sz w:val="24"/>
          <w:szCs w:val="24"/>
          <w:lang w:bidi="en-US"/>
        </w:rPr>
        <w:t xml:space="preserve">-, </w:t>
      </w:r>
      <w:r w:rsidRPr="005428C4">
        <w:rPr>
          <w:sz w:val="24"/>
          <w:szCs w:val="24"/>
          <w:lang w:val="en-US" w:bidi="en-US"/>
        </w:rPr>
        <w:t>re</w:t>
      </w:r>
      <w:r w:rsidRPr="005428C4">
        <w:rPr>
          <w:sz w:val="24"/>
          <w:szCs w:val="24"/>
          <w:lang w:bidi="en-US"/>
        </w:rPr>
        <w:t xml:space="preserve">-, </w:t>
      </w:r>
      <w:r w:rsidRPr="005428C4">
        <w:rPr>
          <w:sz w:val="24"/>
          <w:szCs w:val="24"/>
          <w:lang w:val="en-US" w:bidi="en-US"/>
        </w:rPr>
        <w:t>over</w:t>
      </w:r>
      <w:r w:rsidRPr="005428C4">
        <w:rPr>
          <w:sz w:val="24"/>
          <w:szCs w:val="24"/>
          <w:lang w:bidi="en-US"/>
        </w:rPr>
        <w:t xml:space="preserve">-, </w:t>
      </w:r>
      <w:r w:rsidRPr="005428C4">
        <w:rPr>
          <w:sz w:val="24"/>
          <w:szCs w:val="24"/>
          <w:lang w:val="en-US" w:bidi="en-US"/>
        </w:rPr>
        <w:t>under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ise</w:t>
      </w:r>
      <w:r w:rsidRPr="005428C4">
        <w:rPr>
          <w:sz w:val="24"/>
          <w:szCs w:val="24"/>
          <w:lang w:bidi="en-US"/>
        </w:rPr>
        <w:t>/-</w:t>
      </w:r>
      <w:r w:rsidRPr="005428C4">
        <w:rPr>
          <w:sz w:val="24"/>
          <w:szCs w:val="24"/>
          <w:lang w:val="en-US" w:bidi="en-US"/>
        </w:rPr>
        <w:t>ize</w:t>
      </w:r>
      <w:r w:rsidRPr="005428C4">
        <w:rPr>
          <w:sz w:val="24"/>
          <w:szCs w:val="24"/>
          <w:lang w:bidi="en-US"/>
        </w:rPr>
        <w:t>, -</w:t>
      </w:r>
      <w:r w:rsidRPr="005428C4">
        <w:rPr>
          <w:sz w:val="24"/>
          <w:szCs w:val="24"/>
          <w:lang w:val="en-US" w:bidi="en-US"/>
        </w:rPr>
        <w:t>en</w:t>
      </w:r>
      <w:r w:rsidRPr="005428C4">
        <w:rPr>
          <w:sz w:val="24"/>
          <w:szCs w:val="24"/>
          <w:lang w:bidi="en-US"/>
        </w:rPr>
        <w:t xml:space="preserve">; </w:t>
      </w:r>
      <w:r w:rsidRPr="005428C4">
        <w:rPr>
          <w:sz w:val="24"/>
          <w:szCs w:val="24"/>
        </w:rPr>
        <w:t xml:space="preserve">имена существительные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ance</w:t>
      </w:r>
      <w:r w:rsidRPr="005428C4">
        <w:rPr>
          <w:sz w:val="24"/>
          <w:szCs w:val="24"/>
          <w:lang w:bidi="en-US"/>
        </w:rPr>
        <w:t>/-</w:t>
      </w:r>
      <w:r w:rsidRPr="005428C4">
        <w:rPr>
          <w:sz w:val="24"/>
          <w:szCs w:val="24"/>
          <w:lang w:val="en-US" w:bidi="en-US"/>
        </w:rPr>
        <w:t>ence</w:t>
      </w:r>
      <w:r w:rsidRPr="005428C4">
        <w:rPr>
          <w:sz w:val="24"/>
          <w:szCs w:val="24"/>
          <w:lang w:bidi="en-US"/>
        </w:rPr>
        <w:t>, -</w:t>
      </w:r>
      <w:r w:rsidRPr="005428C4">
        <w:rPr>
          <w:sz w:val="24"/>
          <w:szCs w:val="24"/>
          <w:lang w:val="en-US" w:bidi="en-US"/>
        </w:rPr>
        <w:t>er</w:t>
      </w:r>
      <w:r w:rsidRPr="005428C4">
        <w:rPr>
          <w:sz w:val="24"/>
          <w:szCs w:val="24"/>
          <w:lang w:bidi="en-US"/>
        </w:rPr>
        <w:t>/-</w:t>
      </w:r>
      <w:r w:rsidRPr="005428C4">
        <w:rPr>
          <w:sz w:val="24"/>
          <w:szCs w:val="24"/>
          <w:lang w:val="en-US" w:bidi="en-US"/>
        </w:rPr>
        <w:t>or</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ist</w:t>
      </w:r>
      <w:r w:rsidRPr="005428C4">
        <w:rPr>
          <w:sz w:val="24"/>
          <w:szCs w:val="24"/>
          <w:lang w:bidi="en-US"/>
        </w:rPr>
        <w:t xml:space="preserve">, - </w:t>
      </w:r>
      <w:r w:rsidRPr="005428C4">
        <w:rPr>
          <w:sz w:val="24"/>
          <w:szCs w:val="24"/>
          <w:lang w:val="en-US" w:bidi="en-US"/>
        </w:rPr>
        <w:t>ity</w:t>
      </w:r>
      <w:r w:rsidRPr="005428C4">
        <w:rPr>
          <w:sz w:val="24"/>
          <w:szCs w:val="24"/>
          <w:lang w:bidi="en-US"/>
        </w:rPr>
        <w:t>, -</w:t>
      </w:r>
      <w:r w:rsidRPr="005428C4">
        <w:rPr>
          <w:sz w:val="24"/>
          <w:szCs w:val="24"/>
          <w:lang w:val="en-US" w:bidi="en-US"/>
        </w:rPr>
        <w:t>ment</w:t>
      </w:r>
      <w:r w:rsidRPr="005428C4">
        <w:rPr>
          <w:sz w:val="24"/>
          <w:szCs w:val="24"/>
          <w:lang w:bidi="en-US"/>
        </w:rPr>
        <w:t>, -</w:t>
      </w:r>
      <w:r w:rsidRPr="005428C4">
        <w:rPr>
          <w:sz w:val="24"/>
          <w:szCs w:val="24"/>
          <w:lang w:val="en-US" w:bidi="en-US"/>
        </w:rPr>
        <w:t>ness</w:t>
      </w:r>
      <w:r w:rsidRPr="005428C4">
        <w:rPr>
          <w:sz w:val="24"/>
          <w:szCs w:val="24"/>
          <w:lang w:bidi="en-US"/>
        </w:rPr>
        <w:t>, -</w:t>
      </w:r>
      <w:r w:rsidRPr="005428C4">
        <w:rPr>
          <w:sz w:val="24"/>
          <w:szCs w:val="24"/>
          <w:lang w:val="en-US" w:bidi="en-US"/>
        </w:rPr>
        <w:t>sion</w:t>
      </w:r>
      <w:r w:rsidRPr="005428C4">
        <w:rPr>
          <w:sz w:val="24"/>
          <w:szCs w:val="24"/>
          <w:lang w:bidi="en-US"/>
        </w:rPr>
        <w:t>/-</w:t>
      </w:r>
      <w:r w:rsidRPr="005428C4">
        <w:rPr>
          <w:sz w:val="24"/>
          <w:szCs w:val="24"/>
          <w:lang w:val="en-US" w:bidi="en-US"/>
        </w:rPr>
        <w:t>tion</w:t>
      </w:r>
      <w:r w:rsidRPr="005428C4">
        <w:rPr>
          <w:sz w:val="24"/>
          <w:szCs w:val="24"/>
          <w:lang w:bidi="en-US"/>
        </w:rPr>
        <w:t>, -</w:t>
      </w:r>
      <w:r w:rsidRPr="005428C4">
        <w:rPr>
          <w:sz w:val="24"/>
          <w:szCs w:val="24"/>
          <w:lang w:val="en-US" w:bidi="en-US"/>
        </w:rPr>
        <w:t>ship</w:t>
      </w:r>
      <w:r w:rsidRPr="005428C4">
        <w:rPr>
          <w:sz w:val="24"/>
          <w:szCs w:val="24"/>
          <w:lang w:bidi="en-US"/>
        </w:rPr>
        <w:t xml:space="preserve">; </w:t>
      </w:r>
      <w:r w:rsidRPr="005428C4">
        <w:rPr>
          <w:sz w:val="24"/>
          <w:szCs w:val="24"/>
        </w:rPr>
        <w:t xml:space="preserve">имена прилагательные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lang w:val="en-US" w:bidi="en-US"/>
        </w:rPr>
        <w:t>inter</w:t>
      </w:r>
      <w:r w:rsidRPr="005428C4">
        <w:rPr>
          <w:sz w:val="24"/>
          <w:szCs w:val="24"/>
          <w:lang w:bidi="en-US"/>
        </w:rPr>
        <w:t xml:space="preserve">-, </w:t>
      </w:r>
      <w:r w:rsidRPr="005428C4">
        <w:rPr>
          <w:sz w:val="24"/>
          <w:szCs w:val="24"/>
          <w:lang w:val="en-US" w:bidi="en-US"/>
        </w:rPr>
        <w:t>non</w:t>
      </w:r>
      <w:r w:rsidRPr="005428C4">
        <w:rPr>
          <w:sz w:val="24"/>
          <w:szCs w:val="24"/>
          <w:lang w:bidi="en-US"/>
        </w:rPr>
        <w:t xml:space="preserve">-, </w:t>
      </w:r>
      <w:r w:rsidRPr="005428C4">
        <w:rPr>
          <w:sz w:val="24"/>
          <w:szCs w:val="24"/>
          <w:lang w:val="en-US" w:bidi="en-US"/>
        </w:rPr>
        <w:t>post</w:t>
      </w:r>
      <w:r w:rsidRPr="005428C4">
        <w:rPr>
          <w:sz w:val="24"/>
          <w:szCs w:val="24"/>
          <w:lang w:bidi="en-US"/>
        </w:rPr>
        <w:t xml:space="preserve">-, </w:t>
      </w:r>
      <w:r w:rsidRPr="005428C4">
        <w:rPr>
          <w:sz w:val="24"/>
          <w:szCs w:val="24"/>
          <w:lang w:val="en-US" w:bidi="en-US"/>
        </w:rPr>
        <w:t>pre</w:t>
      </w:r>
      <w:r w:rsidRPr="005428C4">
        <w:rPr>
          <w:sz w:val="24"/>
          <w:szCs w:val="24"/>
          <w:lang w:bidi="en-US"/>
        </w:rPr>
        <w:t xml:space="preserve">-, </w:t>
      </w:r>
      <w:r w:rsidRPr="005428C4">
        <w:rPr>
          <w:sz w:val="24"/>
          <w:szCs w:val="24"/>
          <w:lang w:val="en-US" w:bidi="en-US"/>
        </w:rPr>
        <w:t>super</w:t>
      </w:r>
      <w:r w:rsidRPr="005428C4">
        <w:rPr>
          <w:sz w:val="24"/>
          <w:szCs w:val="24"/>
          <w:lang w:bidi="en-US"/>
        </w:rPr>
        <w:t xml:space="preserve">- </w:t>
      </w:r>
      <w:r w:rsidRPr="005428C4">
        <w:rPr>
          <w:sz w:val="24"/>
          <w:szCs w:val="24"/>
        </w:rPr>
        <w:t xml:space="preserve">и суффиксов </w:t>
      </w:r>
      <w:r w:rsidRPr="005428C4">
        <w:rPr>
          <w:sz w:val="24"/>
          <w:szCs w:val="24"/>
          <w:lang w:bidi="en-US"/>
        </w:rPr>
        <w:t>-</w:t>
      </w:r>
      <w:r w:rsidRPr="005428C4">
        <w:rPr>
          <w:sz w:val="24"/>
          <w:szCs w:val="24"/>
          <w:lang w:val="en-US" w:bidi="en-US"/>
        </w:rPr>
        <w:t>able</w:t>
      </w:r>
      <w:r w:rsidRPr="005428C4">
        <w:rPr>
          <w:sz w:val="24"/>
          <w:szCs w:val="24"/>
          <w:lang w:bidi="en-US"/>
        </w:rPr>
        <w:t>/-</w:t>
      </w:r>
      <w:r w:rsidRPr="005428C4">
        <w:rPr>
          <w:sz w:val="24"/>
          <w:szCs w:val="24"/>
          <w:lang w:val="en-US" w:bidi="en-US"/>
        </w:rPr>
        <w:t>ible</w:t>
      </w:r>
      <w:r w:rsidRPr="005428C4">
        <w:rPr>
          <w:sz w:val="24"/>
          <w:szCs w:val="24"/>
          <w:lang w:bidi="en-US"/>
        </w:rPr>
        <w:t>, -</w:t>
      </w:r>
      <w:r w:rsidRPr="005428C4">
        <w:rPr>
          <w:sz w:val="24"/>
          <w:szCs w:val="24"/>
          <w:lang w:val="en-US" w:bidi="en-US"/>
        </w:rPr>
        <w:t>al</w:t>
      </w:r>
      <w:r w:rsidRPr="005428C4">
        <w:rPr>
          <w:sz w:val="24"/>
          <w:szCs w:val="24"/>
          <w:lang w:bidi="en-US"/>
        </w:rPr>
        <w:t>, -</w:t>
      </w:r>
      <w:r w:rsidRPr="005428C4">
        <w:rPr>
          <w:sz w:val="24"/>
          <w:szCs w:val="24"/>
          <w:lang w:val="en-US" w:bidi="en-US"/>
        </w:rPr>
        <w:t>ed</w:t>
      </w:r>
      <w:r w:rsidRPr="005428C4">
        <w:rPr>
          <w:sz w:val="24"/>
          <w:szCs w:val="24"/>
          <w:lang w:bidi="en-US"/>
        </w:rPr>
        <w:t>, -</w:t>
      </w:r>
      <w:r w:rsidRPr="005428C4">
        <w:rPr>
          <w:sz w:val="24"/>
          <w:szCs w:val="24"/>
          <w:lang w:val="en-US" w:bidi="en-US"/>
        </w:rPr>
        <w:t>ese</w:t>
      </w:r>
      <w:r w:rsidRPr="005428C4">
        <w:rPr>
          <w:sz w:val="24"/>
          <w:szCs w:val="24"/>
          <w:lang w:bidi="en-US"/>
        </w:rPr>
        <w:t>, -</w:t>
      </w:r>
      <w:r w:rsidRPr="005428C4">
        <w:rPr>
          <w:sz w:val="24"/>
          <w:szCs w:val="24"/>
          <w:lang w:val="en-US" w:bidi="en-US"/>
        </w:rPr>
        <w:t>ful</w:t>
      </w:r>
      <w:r w:rsidRPr="005428C4">
        <w:rPr>
          <w:sz w:val="24"/>
          <w:szCs w:val="24"/>
          <w:lang w:bidi="en-US"/>
        </w:rPr>
        <w:t xml:space="preserve">, - </w:t>
      </w:r>
      <w:r w:rsidRPr="005428C4">
        <w:rPr>
          <w:sz w:val="24"/>
          <w:szCs w:val="24"/>
          <w:lang w:val="en-US" w:bidi="en-US"/>
        </w:rPr>
        <w:t>ian</w:t>
      </w:r>
      <w:r w:rsidRPr="005428C4">
        <w:rPr>
          <w:sz w:val="24"/>
          <w:szCs w:val="24"/>
          <w:lang w:bidi="en-US"/>
        </w:rPr>
        <w:t>/-</w:t>
      </w:r>
      <w:r w:rsidRPr="005428C4">
        <w:rPr>
          <w:sz w:val="24"/>
          <w:szCs w:val="24"/>
          <w:lang w:val="en-US" w:bidi="en-US"/>
        </w:rPr>
        <w:t>an</w:t>
      </w:r>
      <w:r w:rsidRPr="005428C4">
        <w:rPr>
          <w:sz w:val="24"/>
          <w:szCs w:val="24"/>
          <w:lang w:bidi="en-US"/>
        </w:rPr>
        <w:t>, -</w:t>
      </w:r>
      <w:r w:rsidRPr="005428C4">
        <w:rPr>
          <w:sz w:val="24"/>
          <w:szCs w:val="24"/>
          <w:lang w:val="en-US" w:bidi="en-US"/>
        </w:rPr>
        <w:t>ing</w:t>
      </w:r>
      <w:r w:rsidRPr="005428C4">
        <w:rPr>
          <w:sz w:val="24"/>
          <w:szCs w:val="24"/>
          <w:lang w:bidi="en-US"/>
        </w:rPr>
        <w:t>, -</w:t>
      </w:r>
      <w:r w:rsidRPr="005428C4">
        <w:rPr>
          <w:sz w:val="24"/>
          <w:szCs w:val="24"/>
          <w:lang w:val="en-US" w:bidi="en-US"/>
        </w:rPr>
        <w:t>ish</w:t>
      </w:r>
      <w:r w:rsidRPr="005428C4">
        <w:rPr>
          <w:sz w:val="24"/>
          <w:szCs w:val="24"/>
          <w:lang w:bidi="en-US"/>
        </w:rPr>
        <w:t>, -</w:t>
      </w:r>
      <w:r w:rsidRPr="005428C4">
        <w:rPr>
          <w:sz w:val="24"/>
          <w:szCs w:val="24"/>
          <w:lang w:val="en-US" w:bidi="en-US"/>
        </w:rPr>
        <w:t>ive</w:t>
      </w:r>
      <w:r w:rsidRPr="005428C4">
        <w:rPr>
          <w:sz w:val="24"/>
          <w:szCs w:val="24"/>
          <w:lang w:bidi="en-US"/>
        </w:rPr>
        <w:t>, -</w:t>
      </w:r>
      <w:r w:rsidRPr="005428C4">
        <w:rPr>
          <w:sz w:val="24"/>
          <w:szCs w:val="24"/>
          <w:lang w:val="en-US" w:bidi="en-US"/>
        </w:rPr>
        <w:t>less</w:t>
      </w:r>
      <w:r w:rsidRPr="005428C4">
        <w:rPr>
          <w:sz w:val="24"/>
          <w:szCs w:val="24"/>
          <w:lang w:bidi="en-US"/>
        </w:rPr>
        <w:t>, -</w:t>
      </w:r>
      <w:r w:rsidRPr="005428C4">
        <w:rPr>
          <w:sz w:val="24"/>
          <w:szCs w:val="24"/>
          <w:lang w:val="en-US" w:bidi="en-US"/>
        </w:rPr>
        <w:t>ly</w:t>
      </w:r>
      <w:r w:rsidRPr="005428C4">
        <w:rPr>
          <w:sz w:val="24"/>
          <w:szCs w:val="24"/>
          <w:lang w:bidi="en-US"/>
        </w:rPr>
        <w:t>, -</w:t>
      </w:r>
      <w:r w:rsidRPr="005428C4">
        <w:rPr>
          <w:sz w:val="24"/>
          <w:szCs w:val="24"/>
          <w:lang w:val="en-US" w:bidi="en-US"/>
        </w:rPr>
        <w:t>ous</w:t>
      </w:r>
      <w:r w:rsidRPr="005428C4">
        <w:rPr>
          <w:sz w:val="24"/>
          <w:szCs w:val="24"/>
          <w:lang w:bidi="en-US"/>
        </w:rPr>
        <w:t xml:space="preserve">, </w:t>
      </w:r>
      <w:r w:rsidRPr="005428C4">
        <w:rPr>
          <w:sz w:val="24"/>
          <w:szCs w:val="24"/>
        </w:rPr>
        <w:t xml:space="preserve">-у; наречия при помощи префиксов </w:t>
      </w:r>
      <w:r w:rsidRPr="005428C4">
        <w:rPr>
          <w:sz w:val="24"/>
          <w:szCs w:val="24"/>
          <w:lang w:val="en-US" w:bidi="en-US"/>
        </w:rPr>
        <w:t>un</w:t>
      </w:r>
      <w:r w:rsidRPr="005428C4">
        <w:rPr>
          <w:sz w:val="24"/>
          <w:szCs w:val="24"/>
          <w:lang w:bidi="en-US"/>
        </w:rPr>
        <w:t xml:space="preserve">-, </w:t>
      </w:r>
      <w:r w:rsidRPr="005428C4">
        <w:rPr>
          <w:sz w:val="24"/>
          <w:szCs w:val="24"/>
          <w:lang w:val="en-US" w:bidi="en-US"/>
        </w:rPr>
        <w:t>in</w:t>
      </w:r>
      <w:r w:rsidRPr="005428C4">
        <w:rPr>
          <w:sz w:val="24"/>
          <w:szCs w:val="24"/>
          <w:lang w:bidi="en-US"/>
        </w:rPr>
        <w:t>-/</w:t>
      </w:r>
      <w:r w:rsidRPr="005428C4">
        <w:rPr>
          <w:sz w:val="24"/>
          <w:szCs w:val="24"/>
          <w:lang w:val="en-US" w:bidi="en-US"/>
        </w:rPr>
        <w:t>im</w:t>
      </w:r>
      <w:r w:rsidRPr="005428C4">
        <w:rPr>
          <w:sz w:val="24"/>
          <w:szCs w:val="24"/>
          <w:lang w:bidi="en-US"/>
        </w:rPr>
        <w:t xml:space="preserve">-, </w:t>
      </w:r>
      <w:r w:rsidRPr="005428C4">
        <w:rPr>
          <w:sz w:val="24"/>
          <w:szCs w:val="24"/>
          <w:lang w:val="en-US" w:bidi="en-US"/>
        </w:rPr>
        <w:t>il</w:t>
      </w:r>
      <w:r w:rsidRPr="005428C4">
        <w:rPr>
          <w:sz w:val="24"/>
          <w:szCs w:val="24"/>
          <w:lang w:bidi="en-US"/>
        </w:rPr>
        <w:t>-/</w:t>
      </w:r>
      <w:r w:rsidRPr="005428C4">
        <w:rPr>
          <w:sz w:val="24"/>
          <w:szCs w:val="24"/>
          <w:lang w:val="en-US" w:bidi="en-US"/>
        </w:rPr>
        <w:t>ir</w:t>
      </w:r>
      <w:r w:rsidRPr="005428C4">
        <w:rPr>
          <w:sz w:val="24"/>
          <w:szCs w:val="24"/>
          <w:lang w:bidi="en-US"/>
        </w:rPr>
        <w:t xml:space="preserve">- </w:t>
      </w:r>
      <w:r w:rsidRPr="005428C4">
        <w:rPr>
          <w:sz w:val="24"/>
          <w:szCs w:val="24"/>
        </w:rPr>
        <w:t xml:space="preserve">и суффикса </w:t>
      </w:r>
      <w:r w:rsidRPr="005428C4">
        <w:rPr>
          <w:sz w:val="24"/>
          <w:szCs w:val="24"/>
          <w:lang w:bidi="en-US"/>
        </w:rPr>
        <w:t>-</w:t>
      </w:r>
      <w:r w:rsidRPr="005428C4">
        <w:rPr>
          <w:sz w:val="24"/>
          <w:szCs w:val="24"/>
          <w:lang w:val="en-US" w:bidi="en-US"/>
        </w:rPr>
        <w:t>ly</w:t>
      </w:r>
      <w:r w:rsidRPr="005428C4">
        <w:rPr>
          <w:sz w:val="24"/>
          <w:szCs w:val="24"/>
          <w:lang w:bidi="en-US"/>
        </w:rPr>
        <w:t xml:space="preserve">; </w:t>
      </w:r>
      <w:r w:rsidRPr="005428C4">
        <w:rPr>
          <w:sz w:val="24"/>
          <w:szCs w:val="24"/>
        </w:rPr>
        <w:t xml:space="preserve">числительные при помощи суффиксов </w:t>
      </w:r>
      <w:r w:rsidRPr="005428C4">
        <w:rPr>
          <w:sz w:val="24"/>
          <w:szCs w:val="24"/>
          <w:lang w:bidi="en-US"/>
        </w:rPr>
        <w:t>-</w:t>
      </w:r>
      <w:r w:rsidRPr="005428C4">
        <w:rPr>
          <w:sz w:val="24"/>
          <w:szCs w:val="24"/>
          <w:lang w:val="en-US" w:bidi="en-US"/>
        </w:rPr>
        <w:t>teen</w:t>
      </w:r>
      <w:r w:rsidRPr="005428C4">
        <w:rPr>
          <w:sz w:val="24"/>
          <w:szCs w:val="24"/>
          <w:lang w:bidi="en-US"/>
        </w:rPr>
        <w:t>, -</w:t>
      </w:r>
      <w:r w:rsidRPr="005428C4">
        <w:rPr>
          <w:sz w:val="24"/>
          <w:szCs w:val="24"/>
          <w:lang w:val="en-US" w:bidi="en-US"/>
        </w:rPr>
        <w:t>ty</w:t>
      </w:r>
      <w:r w:rsidRPr="005428C4">
        <w:rPr>
          <w:sz w:val="24"/>
          <w:szCs w:val="24"/>
          <w:lang w:bidi="en-US"/>
        </w:rPr>
        <w:t>, -</w:t>
      </w:r>
      <w:r w:rsidRPr="005428C4">
        <w:rPr>
          <w:sz w:val="24"/>
          <w:szCs w:val="24"/>
          <w:lang w:val="en-US" w:bidi="en-US"/>
        </w:rPr>
        <w:t>th</w:t>
      </w:r>
      <w:r w:rsidRPr="005428C4">
        <w:rPr>
          <w:sz w:val="24"/>
          <w:szCs w:val="24"/>
          <w:lang w:bidi="en-US"/>
        </w:rPr>
        <w:t xml:space="preserve">); </w:t>
      </w:r>
      <w:r w:rsidRPr="005428C4">
        <w:rPr>
          <w:sz w:val="24"/>
          <w:szCs w:val="24"/>
        </w:rPr>
        <w:t xml:space="preserve">с использованием словосложения (сложные существительные путём соединения основ существительных </w:t>
      </w:r>
      <w:r w:rsidRPr="005428C4">
        <w:rPr>
          <w:sz w:val="24"/>
          <w:szCs w:val="24"/>
          <w:lang w:bidi="en-US"/>
        </w:rPr>
        <w:t>(</w:t>
      </w:r>
      <w:r w:rsidRPr="005428C4">
        <w:rPr>
          <w:sz w:val="24"/>
          <w:szCs w:val="24"/>
          <w:lang w:val="en-US" w:bidi="en-US"/>
        </w:rPr>
        <w:t>football</w:t>
      </w:r>
      <w:r w:rsidRPr="005428C4">
        <w:rPr>
          <w:sz w:val="24"/>
          <w:szCs w:val="24"/>
          <w:lang w:bidi="en-US"/>
        </w:rPr>
        <w:t xml:space="preserve">); </w:t>
      </w:r>
      <w:r w:rsidRPr="005428C4">
        <w:rPr>
          <w:sz w:val="24"/>
          <w:szCs w:val="24"/>
        </w:rPr>
        <w:t xml:space="preserve">сложные существительные путём соединения основы прилагательного с основой существительного </w:t>
      </w:r>
      <w:r w:rsidRPr="005428C4">
        <w:rPr>
          <w:sz w:val="24"/>
          <w:szCs w:val="24"/>
          <w:lang w:bidi="en-US"/>
        </w:rPr>
        <w:t>(</w:t>
      </w:r>
      <w:r w:rsidRPr="005428C4">
        <w:rPr>
          <w:sz w:val="24"/>
          <w:szCs w:val="24"/>
          <w:lang w:val="en-US" w:bidi="en-US"/>
        </w:rPr>
        <w:t>bluebell</w:t>
      </w:r>
      <w:r w:rsidRPr="005428C4">
        <w:rPr>
          <w:sz w:val="24"/>
          <w:szCs w:val="24"/>
          <w:lang w:bidi="en-US"/>
        </w:rPr>
        <w:t xml:space="preserve">); </w:t>
      </w:r>
      <w:r w:rsidRPr="005428C4">
        <w:rPr>
          <w:sz w:val="24"/>
          <w:szCs w:val="24"/>
        </w:rPr>
        <w:t>сложные</w:t>
      </w:r>
      <w:r>
        <w:rPr>
          <w:sz w:val="24"/>
          <w:szCs w:val="24"/>
        </w:rPr>
        <w:t xml:space="preserve"> </w:t>
      </w:r>
      <w:r w:rsidRPr="005428C4">
        <w:rPr>
          <w:sz w:val="24"/>
          <w:szCs w:val="24"/>
        </w:rPr>
        <w:t xml:space="preserve">существительные путём соединения основ существительных с предлогом </w:t>
      </w:r>
      <w:r w:rsidRPr="005428C4">
        <w:rPr>
          <w:sz w:val="24"/>
          <w:szCs w:val="24"/>
          <w:lang w:bidi="en-US"/>
        </w:rPr>
        <w:t>(</w:t>
      </w:r>
      <w:r w:rsidRPr="005428C4">
        <w:rPr>
          <w:sz w:val="24"/>
          <w:szCs w:val="24"/>
          <w:lang w:val="en-US" w:bidi="en-US"/>
        </w:rPr>
        <w:t>father</w:t>
      </w:r>
      <w:r w:rsidRPr="005428C4">
        <w:rPr>
          <w:sz w:val="24"/>
          <w:szCs w:val="24"/>
          <w:lang w:bidi="en-US"/>
        </w:rPr>
        <w:t>-</w:t>
      </w:r>
      <w:r w:rsidRPr="005428C4">
        <w:rPr>
          <w:sz w:val="24"/>
          <w:szCs w:val="24"/>
          <w:lang w:val="en-US" w:bidi="en-US"/>
        </w:rPr>
        <w:t>in</w:t>
      </w:r>
      <w:r w:rsidRPr="005428C4">
        <w:rPr>
          <w:sz w:val="24"/>
          <w:szCs w:val="24"/>
          <w:lang w:bidi="en-US"/>
        </w:rPr>
        <w:t xml:space="preserve">- </w:t>
      </w:r>
      <w:r w:rsidRPr="005428C4">
        <w:rPr>
          <w:sz w:val="24"/>
          <w:szCs w:val="24"/>
          <w:lang w:val="en-US" w:bidi="en-US"/>
        </w:rPr>
        <w:t>law</w:t>
      </w:r>
      <w:r w:rsidRPr="005428C4">
        <w:rPr>
          <w:sz w:val="24"/>
          <w:szCs w:val="24"/>
          <w:lang w:bidi="en-US"/>
        </w:rPr>
        <w:t xml:space="preserve">); </w:t>
      </w:r>
      <w:r w:rsidRPr="005428C4">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lang w:val="en-US" w:bidi="en-US"/>
        </w:rPr>
        <w:t>blue</w:t>
      </w:r>
      <w:r w:rsidRPr="005428C4">
        <w:rPr>
          <w:sz w:val="24"/>
          <w:szCs w:val="24"/>
          <w:lang w:bidi="en-US"/>
        </w:rPr>
        <w:t>-</w:t>
      </w:r>
      <w:r w:rsidRPr="005428C4">
        <w:rPr>
          <w:sz w:val="24"/>
          <w:szCs w:val="24"/>
          <w:lang w:val="en-US" w:bidi="en-US"/>
        </w:rPr>
        <w:t>eyed</w:t>
      </w:r>
      <w:r w:rsidRPr="005428C4">
        <w:rPr>
          <w:sz w:val="24"/>
          <w:szCs w:val="24"/>
          <w:lang w:bidi="en-US"/>
        </w:rPr>
        <w:t xml:space="preserve">, </w:t>
      </w:r>
      <w:r w:rsidRPr="005428C4">
        <w:rPr>
          <w:sz w:val="24"/>
          <w:szCs w:val="24"/>
          <w:lang w:val="en-US" w:bidi="en-US"/>
        </w:rPr>
        <w:t>eight</w:t>
      </w:r>
      <w:r w:rsidRPr="005428C4">
        <w:rPr>
          <w:sz w:val="24"/>
          <w:szCs w:val="24"/>
          <w:lang w:bidi="en-US"/>
        </w:rPr>
        <w:t>-</w:t>
      </w:r>
      <w:r w:rsidRPr="005428C4">
        <w:rPr>
          <w:sz w:val="24"/>
          <w:szCs w:val="24"/>
          <w:lang w:val="en-US" w:bidi="en-US"/>
        </w:rPr>
        <w:t>legged</w:t>
      </w:r>
      <w:r w:rsidRPr="005428C4">
        <w:rPr>
          <w:sz w:val="24"/>
          <w:szCs w:val="24"/>
          <w:lang w:bidi="en-US"/>
        </w:rPr>
        <w:t xml:space="preserve">); </w:t>
      </w:r>
      <w:r w:rsidRPr="005428C4">
        <w:rPr>
          <w:sz w:val="24"/>
          <w:szCs w:val="24"/>
        </w:rPr>
        <w:t xml:space="preserve">сложные прилагательные путём соединения наречия с основой причастия II </w:t>
      </w:r>
      <w:r w:rsidRPr="005428C4">
        <w:rPr>
          <w:sz w:val="24"/>
          <w:szCs w:val="24"/>
          <w:lang w:bidi="en-US"/>
        </w:rPr>
        <w:t>(</w:t>
      </w:r>
      <w:r w:rsidRPr="005428C4">
        <w:rPr>
          <w:sz w:val="24"/>
          <w:szCs w:val="24"/>
          <w:lang w:val="en-US" w:bidi="en-US"/>
        </w:rPr>
        <w:t>well</w:t>
      </w:r>
      <w:r w:rsidRPr="005428C4">
        <w:rPr>
          <w:sz w:val="24"/>
          <w:szCs w:val="24"/>
          <w:lang w:bidi="en-US"/>
        </w:rPr>
        <w:t>-</w:t>
      </w:r>
      <w:r w:rsidRPr="005428C4">
        <w:rPr>
          <w:sz w:val="24"/>
          <w:szCs w:val="24"/>
          <w:lang w:val="en-US" w:bidi="en-US"/>
        </w:rPr>
        <w:t>behaved</w:t>
      </w:r>
      <w:r w:rsidRPr="005428C4">
        <w:rPr>
          <w:sz w:val="24"/>
          <w:szCs w:val="24"/>
          <w:lang w:bidi="en-US"/>
        </w:rPr>
        <w:t xml:space="preserve">); </w:t>
      </w:r>
      <w:r w:rsidRPr="005428C4">
        <w:rPr>
          <w:sz w:val="24"/>
          <w:szCs w:val="24"/>
        </w:rPr>
        <w:t xml:space="preserve">сложные прилагательные путём соединения основы прилагательного с основой причастия </w:t>
      </w:r>
      <w:r w:rsidRPr="005428C4">
        <w:rPr>
          <w:sz w:val="24"/>
          <w:szCs w:val="24"/>
          <w:lang w:val="en-US" w:bidi="en-US"/>
        </w:rPr>
        <w:t>I</w:t>
      </w:r>
      <w:r w:rsidRPr="005428C4">
        <w:rPr>
          <w:sz w:val="24"/>
          <w:szCs w:val="24"/>
          <w:lang w:bidi="en-US"/>
        </w:rPr>
        <w:t xml:space="preserve"> (</w:t>
      </w:r>
      <w:r w:rsidRPr="005428C4">
        <w:rPr>
          <w:sz w:val="24"/>
          <w:szCs w:val="24"/>
          <w:lang w:val="en-US" w:bidi="en-US"/>
        </w:rPr>
        <w:t>nice</w:t>
      </w:r>
      <w:r w:rsidRPr="005428C4">
        <w:rPr>
          <w:sz w:val="24"/>
          <w:szCs w:val="24"/>
          <w:lang w:bidi="en-US"/>
        </w:rPr>
        <w:t>-</w:t>
      </w:r>
      <w:r w:rsidRPr="005428C4">
        <w:rPr>
          <w:sz w:val="24"/>
          <w:szCs w:val="24"/>
          <w:lang w:val="en-US" w:bidi="en-US"/>
        </w:rPr>
        <w:t>looking</w:t>
      </w:r>
      <w:r w:rsidRPr="005428C4">
        <w:rPr>
          <w:sz w:val="24"/>
          <w:szCs w:val="24"/>
          <w:lang w:bidi="en-US"/>
        </w:rPr>
        <w:t xml:space="preserve">); </w:t>
      </w:r>
      <w:r w:rsidRPr="005428C4">
        <w:rPr>
          <w:sz w:val="24"/>
          <w:szCs w:val="24"/>
        </w:rPr>
        <w:t>с использованием конверсии</w:t>
      </w:r>
      <w:r w:rsidRPr="005428C4">
        <w:rPr>
          <w:sz w:val="24"/>
          <w:szCs w:val="24"/>
        </w:rPr>
        <w:tab/>
        <w:t>(образование имён</w:t>
      </w:r>
      <w:r w:rsidRPr="005428C4">
        <w:rPr>
          <w:sz w:val="24"/>
          <w:szCs w:val="24"/>
        </w:rPr>
        <w:tab/>
        <w:t>существительных</w:t>
      </w:r>
    </w:p>
    <w:p w:rsidR="0056417A" w:rsidRPr="005428C4" w:rsidRDefault="0056417A" w:rsidP="00B148E0">
      <w:pPr>
        <w:pStyle w:val="2b"/>
        <w:shd w:val="clear" w:color="auto" w:fill="auto"/>
        <w:spacing w:before="0" w:line="276" w:lineRule="auto"/>
        <w:rPr>
          <w:sz w:val="24"/>
          <w:szCs w:val="24"/>
        </w:rPr>
      </w:pPr>
      <w:r w:rsidRPr="005428C4">
        <w:rPr>
          <w:sz w:val="24"/>
          <w:szCs w:val="24"/>
        </w:rPr>
        <w:t xml:space="preserve">от неопределённых форм глаголов </w:t>
      </w:r>
      <w:r w:rsidRPr="005428C4">
        <w:rPr>
          <w:sz w:val="24"/>
          <w:szCs w:val="24"/>
          <w:lang w:bidi="en-US"/>
        </w:rPr>
        <w:t>(</w:t>
      </w:r>
      <w:r w:rsidRPr="005428C4">
        <w:rPr>
          <w:sz w:val="24"/>
          <w:szCs w:val="24"/>
          <w:lang w:val="en-US" w:bidi="en-US"/>
        </w:rPr>
        <w:t>to</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run</w:t>
      </w:r>
      <w:r w:rsidRPr="005428C4">
        <w:rPr>
          <w:sz w:val="24"/>
          <w:szCs w:val="24"/>
          <w:lang w:bidi="en-US"/>
        </w:rPr>
        <w:t xml:space="preserve">); </w:t>
      </w:r>
      <w:r w:rsidRPr="005428C4">
        <w:rPr>
          <w:sz w:val="24"/>
          <w:szCs w:val="24"/>
        </w:rPr>
        <w:t xml:space="preserve">имён существительных от прилагательных </w:t>
      </w:r>
      <w:r w:rsidRPr="005428C4">
        <w:rPr>
          <w:sz w:val="24"/>
          <w:szCs w:val="24"/>
          <w:lang w:bidi="en-US"/>
        </w:rPr>
        <w:t>(</w:t>
      </w:r>
      <w:r w:rsidRPr="005428C4">
        <w:rPr>
          <w:sz w:val="24"/>
          <w:szCs w:val="24"/>
          <w:lang w:val="en-US" w:bidi="en-US"/>
        </w:rPr>
        <w:t>rich</w:t>
      </w:r>
      <w:r w:rsidRPr="005428C4">
        <w:rPr>
          <w:sz w:val="24"/>
          <w:szCs w:val="24"/>
          <w:lang w:bidi="en-US"/>
        </w:rPr>
        <w:t xml:space="preserve"> </w:t>
      </w:r>
      <w:r w:rsidRPr="005428C4">
        <w:rPr>
          <w:sz w:val="24"/>
          <w:szCs w:val="24"/>
          <w:lang w:val="en-US" w:bidi="en-US"/>
        </w:rPr>
        <w:t>people</w:t>
      </w:r>
      <w:r w:rsidRPr="005428C4">
        <w:rPr>
          <w:sz w:val="24"/>
          <w:szCs w:val="24"/>
          <w:lang w:bidi="en-US"/>
        </w:rPr>
        <w:t xml:space="preserve"> </w:t>
      </w:r>
      <w:r w:rsidRPr="005428C4">
        <w:rPr>
          <w:sz w:val="24"/>
          <w:szCs w:val="24"/>
        </w:rPr>
        <w:t xml:space="preserve">- </w:t>
      </w:r>
      <w:r w:rsidRPr="005428C4">
        <w:rPr>
          <w:sz w:val="24"/>
          <w:szCs w:val="24"/>
          <w:lang w:val="en-US" w:bidi="en-US"/>
        </w:rPr>
        <w:t>the</w:t>
      </w:r>
      <w:r w:rsidRPr="005428C4">
        <w:rPr>
          <w:sz w:val="24"/>
          <w:szCs w:val="24"/>
          <w:lang w:bidi="en-US"/>
        </w:rPr>
        <w:t xml:space="preserve"> </w:t>
      </w:r>
      <w:r w:rsidRPr="005428C4">
        <w:rPr>
          <w:sz w:val="24"/>
          <w:szCs w:val="24"/>
          <w:lang w:val="en-US" w:bidi="en-US"/>
        </w:rPr>
        <w:t>rich</w:t>
      </w:r>
      <w:r w:rsidRPr="005428C4">
        <w:rPr>
          <w:sz w:val="24"/>
          <w:szCs w:val="24"/>
          <w:lang w:bidi="en-US"/>
        </w:rPr>
        <w:t xml:space="preserve">); </w:t>
      </w:r>
      <w:r w:rsidRPr="005428C4">
        <w:rPr>
          <w:sz w:val="24"/>
          <w:szCs w:val="24"/>
        </w:rPr>
        <w:t xml:space="preserve">глаголов от имён существительных </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hand</w:t>
      </w:r>
      <w:r w:rsidRPr="005428C4">
        <w:rPr>
          <w:sz w:val="24"/>
          <w:szCs w:val="24"/>
          <w:lang w:bidi="en-US"/>
        </w:rPr>
        <w:t xml:space="preserve">); </w:t>
      </w:r>
      <w:r w:rsidRPr="005428C4">
        <w:rPr>
          <w:sz w:val="24"/>
          <w:szCs w:val="24"/>
        </w:rPr>
        <w:t xml:space="preserve">глаголов от имён прилагательных </w:t>
      </w:r>
      <w:r w:rsidRPr="005428C4">
        <w:rPr>
          <w:sz w:val="24"/>
          <w:szCs w:val="24"/>
          <w:lang w:bidi="en-US"/>
        </w:rPr>
        <w:t>(</w:t>
      </w:r>
      <w:r w:rsidRPr="005428C4">
        <w:rPr>
          <w:sz w:val="24"/>
          <w:szCs w:val="24"/>
          <w:lang w:val="en-US" w:bidi="en-US"/>
        </w:rPr>
        <w:t>cool</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cool</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распознавать и употреблять в устной и письменной речи имена прилагательные на </w:t>
      </w:r>
      <w:r w:rsidRPr="005428C4">
        <w:rPr>
          <w:sz w:val="24"/>
          <w:szCs w:val="24"/>
          <w:lang w:bidi="en-US"/>
        </w:rPr>
        <w:t>-</w:t>
      </w:r>
      <w:r w:rsidRPr="005428C4">
        <w:rPr>
          <w:sz w:val="24"/>
          <w:szCs w:val="24"/>
          <w:lang w:val="en-US" w:bidi="en-US"/>
        </w:rPr>
        <w:t>ed</w:t>
      </w:r>
      <w:r w:rsidRPr="005428C4">
        <w:rPr>
          <w:sz w:val="24"/>
          <w:szCs w:val="24"/>
          <w:lang w:bidi="en-US"/>
        </w:rPr>
        <w:t xml:space="preserve"> </w:t>
      </w:r>
      <w:r w:rsidRPr="005428C4">
        <w:rPr>
          <w:sz w:val="24"/>
          <w:szCs w:val="24"/>
        </w:rPr>
        <w:t xml:space="preserve">и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excited</w:t>
      </w:r>
      <w:r w:rsidRPr="005428C4">
        <w:rPr>
          <w:sz w:val="24"/>
          <w:szCs w:val="24"/>
          <w:lang w:bidi="en-US"/>
        </w:rPr>
        <w:t xml:space="preserve"> </w:t>
      </w:r>
      <w:r w:rsidRPr="005428C4">
        <w:rPr>
          <w:sz w:val="24"/>
          <w:szCs w:val="24"/>
        </w:rPr>
        <w:t xml:space="preserve">- </w:t>
      </w:r>
      <w:r w:rsidRPr="005428C4">
        <w:rPr>
          <w:sz w:val="24"/>
          <w:szCs w:val="24"/>
          <w:lang w:val="en-US" w:bidi="en-US"/>
        </w:rPr>
        <w:t>exciting</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6417A" w:rsidRPr="005428C4" w:rsidRDefault="0056417A" w:rsidP="00B148E0">
      <w:pPr>
        <w:pStyle w:val="2b"/>
        <w:numPr>
          <w:ilvl w:val="0"/>
          <w:numId w:val="39"/>
        </w:numPr>
        <w:shd w:val="clear" w:color="auto" w:fill="auto"/>
        <w:tabs>
          <w:tab w:val="left" w:pos="1033"/>
        </w:tabs>
        <w:spacing w:before="0" w:line="276" w:lineRule="auto"/>
        <w:ind w:firstLine="720"/>
        <w:jc w:val="left"/>
        <w:rPr>
          <w:sz w:val="24"/>
          <w:szCs w:val="24"/>
        </w:rPr>
      </w:pPr>
      <w:r w:rsidRPr="005428C4">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предложения с начальным </w:t>
      </w:r>
      <w:r w:rsidRPr="005428C4">
        <w:rPr>
          <w:sz w:val="24"/>
          <w:szCs w:val="24"/>
          <w:lang w:val="en-US" w:bidi="en-US"/>
        </w:rPr>
        <w:t>It</w:t>
      </w:r>
      <w:r w:rsidRPr="005428C4">
        <w:rPr>
          <w:sz w:val="24"/>
          <w:szCs w:val="24"/>
          <w:lang w:bidi="en-US"/>
        </w:rPr>
        <w:t xml:space="preserve">; </w:t>
      </w:r>
      <w:r w:rsidRPr="005428C4">
        <w:rPr>
          <w:sz w:val="24"/>
          <w:szCs w:val="24"/>
        </w:rPr>
        <w:t xml:space="preserve">предложения с начальным </w:t>
      </w:r>
      <w:r w:rsidRPr="005428C4">
        <w:rPr>
          <w:sz w:val="24"/>
          <w:szCs w:val="24"/>
          <w:lang w:val="en-US" w:bidi="en-US"/>
        </w:rPr>
        <w:t>There</w:t>
      </w:r>
      <w:r w:rsidRPr="005428C4">
        <w:rPr>
          <w:sz w:val="24"/>
          <w:szCs w:val="24"/>
          <w:lang w:bidi="en-US"/>
        </w:rPr>
        <w:t xml:space="preserve"> </w:t>
      </w:r>
      <w:r w:rsidRPr="005428C4">
        <w:rPr>
          <w:sz w:val="24"/>
          <w:szCs w:val="24"/>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глагольными конструкциями, содержащими глаголы-связки </w:t>
      </w:r>
      <w:r w:rsidRPr="005428C4">
        <w:rPr>
          <w:sz w:val="24"/>
          <w:szCs w:val="24"/>
          <w:lang w:val="en-US" w:bidi="en-US"/>
        </w:rPr>
        <w:t>to</w:t>
      </w:r>
      <w:r w:rsidRPr="005428C4">
        <w:rPr>
          <w:sz w:val="24"/>
          <w:szCs w:val="24"/>
          <w:lang w:bidi="en-US"/>
        </w:rPr>
        <w:t xml:space="preserve"> </w:t>
      </w:r>
      <w:r w:rsidRPr="005428C4">
        <w:rPr>
          <w:sz w:val="24"/>
          <w:szCs w:val="24"/>
          <w:lang w:val="en-US" w:bidi="en-US"/>
        </w:rPr>
        <w:t>be</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look</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seem</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feel</w:t>
      </w:r>
      <w:r w:rsidRPr="005428C4">
        <w:rPr>
          <w:sz w:val="24"/>
          <w:szCs w:val="24"/>
          <w:lang w:bidi="en-US"/>
        </w:rPr>
        <w:t>;</w:t>
      </w:r>
    </w:p>
    <w:p w:rsidR="0056417A" w:rsidRPr="005428C4" w:rsidRDefault="0056417A" w:rsidP="00B148E0">
      <w:pPr>
        <w:pStyle w:val="2b"/>
        <w:shd w:val="clear" w:color="auto" w:fill="auto"/>
        <w:spacing w:before="0" w:line="276" w:lineRule="auto"/>
        <w:ind w:left="720"/>
        <w:rPr>
          <w:sz w:val="24"/>
          <w:szCs w:val="24"/>
        </w:rPr>
      </w:pPr>
      <w:r w:rsidRPr="005428C4">
        <w:rPr>
          <w:sz w:val="24"/>
          <w:szCs w:val="24"/>
        </w:rPr>
        <w:t xml:space="preserve">предложения со сложным дополнением - </w:t>
      </w:r>
      <w:r w:rsidRPr="005428C4">
        <w:rPr>
          <w:sz w:val="24"/>
          <w:szCs w:val="24"/>
          <w:lang w:val="en-US" w:bidi="en-US"/>
        </w:rPr>
        <w:t>Complex</w:t>
      </w:r>
      <w:r w:rsidRPr="005428C4">
        <w:rPr>
          <w:sz w:val="24"/>
          <w:szCs w:val="24"/>
          <w:lang w:bidi="en-US"/>
        </w:rPr>
        <w:t xml:space="preserve"> </w:t>
      </w:r>
      <w:r w:rsidRPr="005428C4">
        <w:rPr>
          <w:sz w:val="24"/>
          <w:szCs w:val="24"/>
          <w:lang w:val="en-US" w:bidi="en-US"/>
        </w:rPr>
        <w:t>Object</w:t>
      </w:r>
      <w:r w:rsidRPr="005428C4">
        <w:rPr>
          <w:sz w:val="24"/>
          <w:szCs w:val="24"/>
          <w:lang w:bidi="en-US"/>
        </w:rPr>
        <w:t xml:space="preserve">; </w:t>
      </w:r>
      <w:r w:rsidRPr="005428C4">
        <w:rPr>
          <w:sz w:val="24"/>
          <w:szCs w:val="24"/>
        </w:rPr>
        <w:t xml:space="preserve">предложения со сложным подлежащим - </w:t>
      </w:r>
      <w:r w:rsidRPr="005428C4">
        <w:rPr>
          <w:sz w:val="24"/>
          <w:szCs w:val="24"/>
          <w:lang w:val="en-US" w:bidi="en-US"/>
        </w:rPr>
        <w:t>Complex</w:t>
      </w:r>
      <w:r w:rsidRPr="005428C4">
        <w:rPr>
          <w:sz w:val="24"/>
          <w:szCs w:val="24"/>
          <w:lang w:bidi="en-US"/>
        </w:rPr>
        <w:t xml:space="preserve"> </w:t>
      </w:r>
      <w:r w:rsidRPr="005428C4">
        <w:rPr>
          <w:sz w:val="24"/>
          <w:szCs w:val="24"/>
          <w:lang w:val="en-US" w:bidi="en-US"/>
        </w:rPr>
        <w:t>Subject</w:t>
      </w:r>
      <w:r w:rsidRPr="005428C4">
        <w:rPr>
          <w:sz w:val="24"/>
          <w:szCs w:val="24"/>
          <w:lang w:bidi="en-US"/>
        </w:rPr>
        <w:t xml:space="preserve">; </w:t>
      </w:r>
      <w:r w:rsidRPr="005428C4">
        <w:rPr>
          <w:sz w:val="24"/>
          <w:szCs w:val="24"/>
        </w:rPr>
        <w:t xml:space="preserve">инверсию с конструкциями </w:t>
      </w:r>
      <w:r w:rsidRPr="005428C4">
        <w:rPr>
          <w:sz w:val="24"/>
          <w:szCs w:val="24"/>
          <w:lang w:val="en-US" w:bidi="en-US"/>
        </w:rPr>
        <w:t>hardly</w:t>
      </w:r>
      <w:r w:rsidRPr="005428C4">
        <w:rPr>
          <w:sz w:val="24"/>
          <w:szCs w:val="24"/>
          <w:lang w:bidi="en-US"/>
        </w:rPr>
        <w:t xml:space="preserve"> (</w:t>
      </w:r>
      <w:r w:rsidRPr="005428C4">
        <w:rPr>
          <w:sz w:val="24"/>
          <w:szCs w:val="24"/>
          <w:lang w:val="en-US" w:bidi="en-US"/>
        </w:rPr>
        <w:t>ever</w:t>
      </w:r>
      <w:r w:rsidRPr="005428C4">
        <w:rPr>
          <w:sz w:val="24"/>
          <w:szCs w:val="24"/>
          <w:lang w:bidi="en-US"/>
        </w:rPr>
        <w:t xml:space="preserve">) </w:t>
      </w:r>
      <w:r w:rsidRPr="005428C4">
        <w:rPr>
          <w:sz w:val="24"/>
          <w:szCs w:val="24"/>
        </w:rPr>
        <w:t xml:space="preserve">... </w:t>
      </w:r>
      <w:r w:rsidRPr="005428C4">
        <w:rPr>
          <w:sz w:val="24"/>
          <w:szCs w:val="24"/>
          <w:lang w:val="en-US" w:bidi="en-US"/>
        </w:rPr>
        <w:t>when</w:t>
      </w:r>
      <w:r w:rsidRPr="005428C4">
        <w:rPr>
          <w:sz w:val="24"/>
          <w:szCs w:val="24"/>
          <w:lang w:bidi="en-US"/>
        </w:rPr>
        <w:t xml:space="preserve">, </w:t>
      </w:r>
      <w:r w:rsidRPr="005428C4">
        <w:rPr>
          <w:sz w:val="24"/>
          <w:szCs w:val="24"/>
          <w:lang w:val="en-US" w:bidi="en-US"/>
        </w:rPr>
        <w:t>no</w:t>
      </w:r>
      <w:r w:rsidRPr="005428C4">
        <w:rPr>
          <w:sz w:val="24"/>
          <w:szCs w:val="24"/>
          <w:lang w:bidi="en-US"/>
        </w:rPr>
        <w:t xml:space="preserve"> </w:t>
      </w:r>
      <w:r w:rsidRPr="005428C4">
        <w:rPr>
          <w:sz w:val="24"/>
          <w:szCs w:val="24"/>
          <w:lang w:val="en-US" w:bidi="en-US"/>
        </w:rPr>
        <w:t>sooner</w:t>
      </w:r>
      <w:r w:rsidRPr="005428C4">
        <w:rPr>
          <w:sz w:val="24"/>
          <w:szCs w:val="24"/>
          <w:lang w:bidi="en-US"/>
        </w:rPr>
        <w:t xml:space="preserve"> ... </w:t>
      </w:r>
      <w:r w:rsidRPr="005428C4">
        <w:rPr>
          <w:sz w:val="24"/>
          <w:szCs w:val="24"/>
          <w:lang w:val="en-US" w:bidi="en-US"/>
        </w:rPr>
        <w:t>that</w:t>
      </w:r>
      <w:r w:rsidRPr="005428C4">
        <w:rPr>
          <w:sz w:val="24"/>
          <w:szCs w:val="24"/>
          <w:lang w:bidi="en-US"/>
        </w:rPr>
        <w:t xml:space="preserve">, </w:t>
      </w:r>
      <w:r w:rsidRPr="005428C4">
        <w:rPr>
          <w:sz w:val="24"/>
          <w:szCs w:val="24"/>
          <w:lang w:val="en-US" w:bidi="en-US"/>
        </w:rPr>
        <w:t>if</w:t>
      </w:r>
      <w:r w:rsidRPr="005428C4">
        <w:rPr>
          <w:sz w:val="24"/>
          <w:szCs w:val="24"/>
          <w:lang w:bidi="en-US"/>
        </w:rPr>
        <w:t xml:space="preserve"> </w:t>
      </w:r>
      <w:r w:rsidRPr="005428C4">
        <w:rPr>
          <w:sz w:val="24"/>
          <w:szCs w:val="24"/>
          <w:lang w:val="en-US" w:bidi="en-US"/>
        </w:rPr>
        <w:t>only</w:t>
      </w:r>
      <w:r w:rsidRPr="005428C4">
        <w:rPr>
          <w:sz w:val="24"/>
          <w:szCs w:val="24"/>
          <w:lang w:bidi="en-US"/>
        </w:rPr>
        <w:t xml:space="preserve"> ...;</w:t>
      </w:r>
    </w:p>
    <w:p w:rsidR="0056417A" w:rsidRPr="005428C4" w:rsidRDefault="0056417A" w:rsidP="00B148E0">
      <w:pPr>
        <w:pStyle w:val="2b"/>
        <w:shd w:val="clear" w:color="auto" w:fill="auto"/>
        <w:spacing w:before="0" w:line="276" w:lineRule="auto"/>
        <w:rPr>
          <w:sz w:val="24"/>
          <w:szCs w:val="24"/>
        </w:rPr>
      </w:pPr>
      <w:r w:rsidRPr="005428C4">
        <w:rPr>
          <w:sz w:val="24"/>
          <w:szCs w:val="24"/>
        </w:rPr>
        <w:lastRenderedPageBreak/>
        <w:t xml:space="preserve">в условных предложениях </w:t>
      </w:r>
      <w:r w:rsidRPr="005428C4">
        <w:rPr>
          <w:sz w:val="24"/>
          <w:szCs w:val="24"/>
          <w:lang w:bidi="en-US"/>
        </w:rPr>
        <w:t>(</w:t>
      </w:r>
      <w:r w:rsidRPr="005428C4">
        <w:rPr>
          <w:sz w:val="24"/>
          <w:szCs w:val="24"/>
          <w:lang w:val="en-US" w:bidi="en-US"/>
        </w:rPr>
        <w:t>If</w:t>
      </w:r>
      <w:r w:rsidRPr="005428C4">
        <w:rPr>
          <w:sz w:val="24"/>
          <w:szCs w:val="24"/>
          <w:lang w:bidi="en-US"/>
        </w:rPr>
        <w:t xml:space="preserve">) </w:t>
      </w:r>
      <w:r w:rsidRPr="005428C4">
        <w:rPr>
          <w:sz w:val="24"/>
          <w:szCs w:val="24"/>
        </w:rPr>
        <w:t xml:space="preserve">... </w:t>
      </w:r>
      <w:r w:rsidRPr="005428C4">
        <w:rPr>
          <w:sz w:val="24"/>
          <w:szCs w:val="24"/>
          <w:lang w:val="en-US" w:bidi="en-US"/>
        </w:rPr>
        <w:t>should</w:t>
      </w:r>
      <w:r w:rsidRPr="005428C4">
        <w:rPr>
          <w:sz w:val="24"/>
          <w:szCs w:val="24"/>
          <w:lang w:bidi="en-US"/>
        </w:rPr>
        <w:t xml:space="preserve"> </w:t>
      </w:r>
      <w:r w:rsidRPr="005428C4">
        <w:rPr>
          <w:sz w:val="24"/>
          <w:szCs w:val="24"/>
          <w:lang w:val="en-US" w:bidi="en-US"/>
        </w:rPr>
        <w:t>do</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сложносочинённые предложения с сочинительными союзами </w:t>
      </w:r>
      <w:r w:rsidRPr="005428C4">
        <w:rPr>
          <w:sz w:val="24"/>
          <w:szCs w:val="24"/>
          <w:lang w:val="en-US" w:bidi="en-US"/>
        </w:rPr>
        <w:t>and</w:t>
      </w:r>
      <w:r w:rsidRPr="005428C4">
        <w:rPr>
          <w:sz w:val="24"/>
          <w:szCs w:val="24"/>
          <w:lang w:bidi="en-US"/>
        </w:rPr>
        <w:t xml:space="preserve">, </w:t>
      </w:r>
      <w:r w:rsidRPr="005428C4">
        <w:rPr>
          <w:sz w:val="24"/>
          <w:szCs w:val="24"/>
          <w:lang w:val="en-US" w:bidi="en-US"/>
        </w:rPr>
        <w:t>but</w:t>
      </w:r>
      <w:r w:rsidRPr="005428C4">
        <w:rPr>
          <w:sz w:val="24"/>
          <w:szCs w:val="24"/>
          <w:lang w:bidi="en-US"/>
        </w:rPr>
        <w:t xml:space="preserve">, </w:t>
      </w:r>
      <w:r w:rsidRPr="005428C4">
        <w:rPr>
          <w:sz w:val="24"/>
          <w:szCs w:val="24"/>
          <w:lang w:val="en-US" w:bidi="en-US"/>
        </w:rPr>
        <w:t>or</w:t>
      </w:r>
      <w:r w:rsidRPr="005428C4">
        <w:rPr>
          <w:sz w:val="24"/>
          <w:szCs w:val="24"/>
          <w:lang w:bidi="en-US"/>
        </w:rPr>
        <w:t xml:space="preserve">; </w:t>
      </w:r>
      <w:r w:rsidRPr="005428C4">
        <w:rPr>
          <w:sz w:val="24"/>
          <w:szCs w:val="24"/>
        </w:rPr>
        <w:t xml:space="preserve">сложноподчинённые предложения с союзами и союзными словами </w:t>
      </w:r>
      <w:r w:rsidRPr="005428C4">
        <w:rPr>
          <w:sz w:val="24"/>
          <w:szCs w:val="24"/>
          <w:lang w:val="en-US" w:bidi="en-US"/>
        </w:rPr>
        <w:t>because</w:t>
      </w:r>
      <w:r w:rsidRPr="005428C4">
        <w:rPr>
          <w:sz w:val="24"/>
          <w:szCs w:val="24"/>
          <w:lang w:bidi="en-US"/>
        </w:rPr>
        <w:t xml:space="preserve">, </w:t>
      </w:r>
      <w:r w:rsidRPr="005428C4">
        <w:rPr>
          <w:sz w:val="24"/>
          <w:szCs w:val="24"/>
          <w:lang w:val="en-US" w:bidi="en-US"/>
        </w:rPr>
        <w:t>if</w:t>
      </w:r>
      <w:r w:rsidRPr="005428C4">
        <w:rPr>
          <w:sz w:val="24"/>
          <w:szCs w:val="24"/>
          <w:lang w:bidi="en-US"/>
        </w:rPr>
        <w:t xml:space="preserve">, </w:t>
      </w:r>
      <w:r w:rsidRPr="005428C4">
        <w:rPr>
          <w:sz w:val="24"/>
          <w:szCs w:val="24"/>
          <w:lang w:val="en-US" w:bidi="en-US"/>
        </w:rPr>
        <w:t>when</w:t>
      </w:r>
      <w:r w:rsidRPr="005428C4">
        <w:rPr>
          <w:sz w:val="24"/>
          <w:szCs w:val="24"/>
          <w:lang w:bidi="en-US"/>
        </w:rPr>
        <w:t xml:space="preserve">, </w:t>
      </w:r>
      <w:r w:rsidRPr="005428C4">
        <w:rPr>
          <w:sz w:val="24"/>
          <w:szCs w:val="24"/>
          <w:lang w:val="en-US" w:bidi="en-US"/>
        </w:rPr>
        <w:t>where</w:t>
      </w:r>
      <w:r w:rsidRPr="005428C4">
        <w:rPr>
          <w:sz w:val="24"/>
          <w:szCs w:val="24"/>
          <w:lang w:bidi="en-US"/>
        </w:rPr>
        <w:t xml:space="preserve">, </w:t>
      </w:r>
      <w:r w:rsidRPr="005428C4">
        <w:rPr>
          <w:sz w:val="24"/>
          <w:szCs w:val="24"/>
          <w:lang w:val="en-US" w:bidi="en-US"/>
        </w:rPr>
        <w:t>what</w:t>
      </w:r>
      <w:r w:rsidRPr="005428C4">
        <w:rPr>
          <w:sz w:val="24"/>
          <w:szCs w:val="24"/>
          <w:lang w:bidi="en-US"/>
        </w:rPr>
        <w:t xml:space="preserve">, </w:t>
      </w:r>
      <w:r w:rsidRPr="005428C4">
        <w:rPr>
          <w:sz w:val="24"/>
          <w:szCs w:val="24"/>
          <w:lang w:val="en-US" w:bidi="en-US"/>
        </w:rPr>
        <w:t>why</w:t>
      </w:r>
      <w:r w:rsidRPr="005428C4">
        <w:rPr>
          <w:sz w:val="24"/>
          <w:szCs w:val="24"/>
          <w:lang w:bidi="en-US"/>
        </w:rPr>
        <w:t xml:space="preserve">, </w:t>
      </w:r>
      <w:r w:rsidRPr="005428C4">
        <w:rPr>
          <w:sz w:val="24"/>
          <w:szCs w:val="24"/>
          <w:lang w:val="en-US" w:bidi="en-US"/>
        </w:rPr>
        <w:t>how</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определительными придаточными с союзными словами </w:t>
      </w:r>
      <w:r w:rsidRPr="005428C4">
        <w:rPr>
          <w:sz w:val="24"/>
          <w:szCs w:val="24"/>
          <w:lang w:val="en-US" w:bidi="en-US"/>
        </w:rPr>
        <w:t>who</w:t>
      </w:r>
      <w:r w:rsidRPr="005428C4">
        <w:rPr>
          <w:sz w:val="24"/>
          <w:szCs w:val="24"/>
          <w:lang w:bidi="en-US"/>
        </w:rPr>
        <w:t xml:space="preserve">, </w:t>
      </w:r>
      <w:r w:rsidRPr="005428C4">
        <w:rPr>
          <w:sz w:val="24"/>
          <w:szCs w:val="24"/>
          <w:lang w:val="en-US" w:bidi="en-US"/>
        </w:rPr>
        <w:t>which</w:t>
      </w:r>
      <w:r w:rsidRPr="005428C4">
        <w:rPr>
          <w:sz w:val="24"/>
          <w:szCs w:val="24"/>
          <w:lang w:bidi="en-US"/>
        </w:rPr>
        <w:t xml:space="preserve">, </w:t>
      </w:r>
      <w:r w:rsidRPr="005428C4">
        <w:rPr>
          <w:sz w:val="24"/>
          <w:szCs w:val="24"/>
          <w:lang w:val="en-US" w:bidi="en-US"/>
        </w:rPr>
        <w:t>that</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сложноподчинённые предложения с союзными словами </w:t>
      </w:r>
      <w:r w:rsidRPr="005428C4">
        <w:rPr>
          <w:sz w:val="24"/>
          <w:szCs w:val="24"/>
          <w:lang w:val="en-US" w:bidi="en-US"/>
        </w:rPr>
        <w:t>whoever</w:t>
      </w:r>
      <w:r w:rsidRPr="005428C4">
        <w:rPr>
          <w:sz w:val="24"/>
          <w:szCs w:val="24"/>
          <w:lang w:bidi="en-US"/>
        </w:rPr>
        <w:t xml:space="preserve">, </w:t>
      </w:r>
      <w:r w:rsidRPr="005428C4">
        <w:rPr>
          <w:sz w:val="24"/>
          <w:szCs w:val="24"/>
          <w:lang w:val="en-US" w:bidi="en-US"/>
        </w:rPr>
        <w:t>whatever</w:t>
      </w:r>
      <w:r w:rsidRPr="005428C4">
        <w:rPr>
          <w:sz w:val="24"/>
          <w:szCs w:val="24"/>
          <w:lang w:bidi="en-US"/>
        </w:rPr>
        <w:t xml:space="preserve">, </w:t>
      </w:r>
      <w:r w:rsidRPr="005428C4">
        <w:rPr>
          <w:sz w:val="24"/>
          <w:szCs w:val="24"/>
          <w:lang w:val="en-US" w:bidi="en-US"/>
        </w:rPr>
        <w:t>however</w:t>
      </w:r>
      <w:r w:rsidRPr="005428C4">
        <w:rPr>
          <w:sz w:val="24"/>
          <w:szCs w:val="24"/>
          <w:lang w:bidi="en-US"/>
        </w:rPr>
        <w:t xml:space="preserve">, </w:t>
      </w:r>
      <w:r w:rsidRPr="005428C4">
        <w:rPr>
          <w:sz w:val="24"/>
          <w:szCs w:val="24"/>
          <w:lang w:val="en-US" w:bidi="en-US"/>
        </w:rPr>
        <w:t>whenever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условные предложения с глаголами в изъявительном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0, </w:t>
      </w:r>
      <w:r w:rsidRPr="005428C4">
        <w:rPr>
          <w:sz w:val="24"/>
          <w:szCs w:val="24"/>
          <w:lang w:val="en-US" w:bidi="en-US"/>
        </w:rPr>
        <w:t>Conditional</w:t>
      </w:r>
      <w:r w:rsidRPr="005428C4">
        <w:rPr>
          <w:sz w:val="24"/>
          <w:szCs w:val="24"/>
          <w:lang w:bidi="en-US"/>
        </w:rPr>
        <w:t xml:space="preserve"> </w:t>
      </w:r>
      <w:r w:rsidRPr="005428C4">
        <w:rPr>
          <w:sz w:val="24"/>
          <w:szCs w:val="24"/>
        </w:rPr>
        <w:t xml:space="preserve">I) и с глаголами в сослагательном наклонении </w:t>
      </w:r>
      <w:r w:rsidRPr="005428C4">
        <w:rPr>
          <w:sz w:val="24"/>
          <w:szCs w:val="24"/>
          <w:lang w:bidi="en-US"/>
        </w:rPr>
        <w:t>(</w:t>
      </w:r>
      <w:r w:rsidRPr="005428C4">
        <w:rPr>
          <w:sz w:val="24"/>
          <w:szCs w:val="24"/>
          <w:lang w:val="en-US" w:bidi="en-US"/>
        </w:rPr>
        <w:t>Conditional</w:t>
      </w:r>
      <w:r w:rsidRPr="005428C4">
        <w:rPr>
          <w:sz w:val="24"/>
          <w:szCs w:val="24"/>
          <w:lang w:bidi="en-US"/>
        </w:rPr>
        <w:t xml:space="preserve"> </w:t>
      </w:r>
      <w:r w:rsidRPr="005428C4">
        <w:rPr>
          <w:sz w:val="24"/>
          <w:szCs w:val="24"/>
        </w:rPr>
        <w:t xml:space="preserve">II и </w:t>
      </w:r>
      <w:r w:rsidRPr="005428C4">
        <w:rPr>
          <w:sz w:val="24"/>
          <w:szCs w:val="24"/>
          <w:lang w:val="en-US" w:bidi="en-US"/>
        </w:rPr>
        <w:t>Conditional</w:t>
      </w:r>
      <w:r w:rsidRPr="005428C4">
        <w:rPr>
          <w:sz w:val="24"/>
          <w:szCs w:val="24"/>
          <w:lang w:bidi="en-US"/>
        </w:rPr>
        <w:t xml:space="preserve"> </w:t>
      </w:r>
      <w:r w:rsidRPr="005428C4">
        <w:rPr>
          <w:sz w:val="24"/>
          <w:szCs w:val="24"/>
          <w:lang w:val="en-US" w:bidi="en-US"/>
        </w:rPr>
        <w:t>III</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все</w:t>
      </w:r>
      <w:r w:rsidRPr="005428C4">
        <w:rPr>
          <w:sz w:val="24"/>
          <w:szCs w:val="24"/>
          <w:lang w:val="en-US"/>
        </w:rPr>
        <w:t xml:space="preserve"> </w:t>
      </w:r>
      <w:r w:rsidRPr="005428C4">
        <w:rPr>
          <w:sz w:val="24"/>
          <w:szCs w:val="24"/>
        </w:rPr>
        <w:t>типы</w:t>
      </w:r>
      <w:r w:rsidRPr="005428C4">
        <w:rPr>
          <w:sz w:val="24"/>
          <w:szCs w:val="24"/>
          <w:lang w:val="en-US"/>
        </w:rPr>
        <w:t xml:space="preserve"> </w:t>
      </w:r>
      <w:r w:rsidRPr="005428C4">
        <w:rPr>
          <w:sz w:val="24"/>
          <w:szCs w:val="24"/>
        </w:rPr>
        <w:t>вопросительных</w:t>
      </w:r>
      <w:r w:rsidRPr="005428C4">
        <w:rPr>
          <w:sz w:val="24"/>
          <w:szCs w:val="24"/>
          <w:lang w:val="en-US"/>
        </w:rPr>
        <w:t xml:space="preserve"> </w:t>
      </w:r>
      <w:r w:rsidRPr="005428C4">
        <w:rPr>
          <w:sz w:val="24"/>
          <w:szCs w:val="24"/>
        </w:rPr>
        <w:t>предложений</w:t>
      </w:r>
      <w:r w:rsidRPr="005428C4">
        <w:rPr>
          <w:sz w:val="24"/>
          <w:szCs w:val="24"/>
          <w:lang w:val="en-US"/>
        </w:rPr>
        <w:t xml:space="preserve"> (</w:t>
      </w:r>
      <w:r w:rsidRPr="005428C4">
        <w:rPr>
          <w:sz w:val="24"/>
          <w:szCs w:val="24"/>
        </w:rPr>
        <w:t>общий</w:t>
      </w:r>
      <w:r w:rsidRPr="005428C4">
        <w:rPr>
          <w:sz w:val="24"/>
          <w:szCs w:val="24"/>
          <w:lang w:val="en-US"/>
        </w:rPr>
        <w:t xml:space="preserve">, </w:t>
      </w:r>
      <w:r w:rsidRPr="005428C4">
        <w:rPr>
          <w:sz w:val="24"/>
          <w:szCs w:val="24"/>
        </w:rPr>
        <w:t>специальный</w:t>
      </w:r>
      <w:r w:rsidRPr="005428C4">
        <w:rPr>
          <w:sz w:val="24"/>
          <w:szCs w:val="24"/>
          <w:lang w:val="en-US"/>
        </w:rPr>
        <w:t xml:space="preserve">, </w:t>
      </w:r>
      <w:r w:rsidRPr="005428C4">
        <w:rPr>
          <w:sz w:val="24"/>
          <w:szCs w:val="24"/>
        </w:rPr>
        <w:t>альтернативный</w:t>
      </w:r>
      <w:r w:rsidRPr="005428C4">
        <w:rPr>
          <w:sz w:val="24"/>
          <w:szCs w:val="24"/>
          <w:lang w:val="en-US"/>
        </w:rPr>
        <w:t xml:space="preserve">, </w:t>
      </w:r>
      <w:r w:rsidRPr="005428C4">
        <w:rPr>
          <w:sz w:val="24"/>
          <w:szCs w:val="24"/>
        </w:rPr>
        <w:t>разделительный</w:t>
      </w:r>
      <w:r w:rsidRPr="005428C4">
        <w:rPr>
          <w:sz w:val="24"/>
          <w:szCs w:val="24"/>
          <w:lang w:val="en-US"/>
        </w:rPr>
        <w:t xml:space="preserve"> </w:t>
      </w:r>
      <w:r w:rsidRPr="005428C4">
        <w:rPr>
          <w:sz w:val="24"/>
          <w:szCs w:val="24"/>
        </w:rPr>
        <w:t>вопросы</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lang w:val="en-US" w:bidi="en-US"/>
        </w:rPr>
        <w:t>Present/Past/Future Simple Tense; Present/Past Continuous Tense; Present/Past Perfect Tense; Present Perfect Continuous Tense);</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модальные глаголы в косвенной речи в настоящем и прошедшем времени; предложения с конструкциями </w:t>
      </w:r>
      <w:r w:rsidRPr="005428C4">
        <w:rPr>
          <w:sz w:val="24"/>
          <w:szCs w:val="24"/>
          <w:lang w:val="en-US" w:bidi="en-US"/>
        </w:rPr>
        <w:t>as</w:t>
      </w:r>
      <w:r w:rsidRPr="005428C4">
        <w:rPr>
          <w:sz w:val="24"/>
          <w:szCs w:val="24"/>
          <w:lang w:bidi="en-US"/>
        </w:rPr>
        <w:t xml:space="preserve"> </w:t>
      </w:r>
      <w:r w:rsidRPr="005428C4">
        <w:rPr>
          <w:sz w:val="24"/>
          <w:szCs w:val="24"/>
        </w:rPr>
        <w:t xml:space="preserve">... </w:t>
      </w:r>
      <w:r w:rsidRPr="005428C4">
        <w:rPr>
          <w:sz w:val="24"/>
          <w:szCs w:val="24"/>
          <w:lang w:val="en-US" w:bidi="en-US"/>
        </w:rPr>
        <w:t>as</w:t>
      </w:r>
      <w:r w:rsidRPr="005428C4">
        <w:rPr>
          <w:sz w:val="24"/>
          <w:szCs w:val="24"/>
          <w:lang w:bidi="en-US"/>
        </w:rPr>
        <w:t xml:space="preserve">, </w:t>
      </w:r>
      <w:r w:rsidRPr="005428C4">
        <w:rPr>
          <w:sz w:val="24"/>
          <w:szCs w:val="24"/>
          <w:lang w:val="en-US" w:bidi="en-US"/>
        </w:rPr>
        <w:t>not</w:t>
      </w:r>
      <w:r w:rsidRPr="005428C4">
        <w:rPr>
          <w:sz w:val="24"/>
          <w:szCs w:val="24"/>
          <w:lang w:bidi="en-US"/>
        </w:rPr>
        <w:t xml:space="preserve"> </w:t>
      </w:r>
      <w:r w:rsidRPr="005428C4">
        <w:rPr>
          <w:sz w:val="24"/>
          <w:szCs w:val="24"/>
          <w:lang w:val="en-US" w:bidi="en-US"/>
        </w:rPr>
        <w:t>so</w:t>
      </w:r>
      <w:r w:rsidRPr="005428C4">
        <w:rPr>
          <w:sz w:val="24"/>
          <w:szCs w:val="24"/>
          <w:lang w:bidi="en-US"/>
        </w:rPr>
        <w:t xml:space="preserve"> </w:t>
      </w:r>
      <w:r w:rsidRPr="005428C4">
        <w:rPr>
          <w:sz w:val="24"/>
          <w:szCs w:val="24"/>
        </w:rPr>
        <w:t xml:space="preserve">... </w:t>
      </w:r>
      <w:r w:rsidRPr="005428C4">
        <w:rPr>
          <w:sz w:val="24"/>
          <w:szCs w:val="24"/>
          <w:lang w:val="en-US" w:bidi="en-US"/>
        </w:rPr>
        <w:t>as</w:t>
      </w:r>
      <w:r w:rsidRPr="005428C4">
        <w:rPr>
          <w:sz w:val="24"/>
          <w:szCs w:val="24"/>
          <w:lang w:bidi="en-US"/>
        </w:rPr>
        <w:t xml:space="preserve">; </w:t>
      </w:r>
      <w:r w:rsidRPr="005428C4">
        <w:rPr>
          <w:sz w:val="24"/>
          <w:szCs w:val="24"/>
          <w:lang w:val="en-US" w:bidi="en-US"/>
        </w:rPr>
        <w:t>both</w:t>
      </w:r>
      <w:r w:rsidRPr="005428C4">
        <w:rPr>
          <w:sz w:val="24"/>
          <w:szCs w:val="24"/>
          <w:lang w:bidi="en-US"/>
        </w:rPr>
        <w:t xml:space="preserve"> ... </w:t>
      </w:r>
      <w:r w:rsidRPr="005428C4">
        <w:rPr>
          <w:sz w:val="24"/>
          <w:szCs w:val="24"/>
          <w:lang w:val="en-US" w:bidi="en-US"/>
        </w:rPr>
        <w:t>and</w:t>
      </w:r>
      <w:r w:rsidRPr="005428C4">
        <w:rPr>
          <w:sz w:val="24"/>
          <w:szCs w:val="24"/>
          <w:lang w:bidi="en-US"/>
        </w:rPr>
        <w:t xml:space="preserve"> ..., </w:t>
      </w:r>
      <w:r w:rsidRPr="005428C4">
        <w:rPr>
          <w:sz w:val="24"/>
          <w:szCs w:val="24"/>
          <w:lang w:val="en-US" w:bidi="en-US"/>
        </w:rPr>
        <w:t>either</w:t>
      </w:r>
      <w:r w:rsidRPr="005428C4">
        <w:rPr>
          <w:sz w:val="24"/>
          <w:szCs w:val="24"/>
          <w:lang w:bidi="en-US"/>
        </w:rPr>
        <w:t xml:space="preserve"> ... </w:t>
      </w:r>
      <w:r w:rsidRPr="005428C4">
        <w:rPr>
          <w:sz w:val="24"/>
          <w:szCs w:val="24"/>
          <w:lang w:val="en-US" w:bidi="en-US"/>
        </w:rPr>
        <w:t>or</w:t>
      </w:r>
      <w:r w:rsidRPr="005428C4">
        <w:rPr>
          <w:sz w:val="24"/>
          <w:szCs w:val="24"/>
          <w:lang w:bidi="en-US"/>
        </w:rPr>
        <w:t xml:space="preserve">, </w:t>
      </w:r>
      <w:r w:rsidRPr="005428C4">
        <w:rPr>
          <w:sz w:val="24"/>
          <w:szCs w:val="24"/>
          <w:lang w:val="en-US" w:bidi="en-US"/>
        </w:rPr>
        <w:t>neither</w:t>
      </w:r>
      <w:r w:rsidRPr="005428C4">
        <w:rPr>
          <w:sz w:val="24"/>
          <w:szCs w:val="24"/>
          <w:lang w:bidi="en-US"/>
        </w:rPr>
        <w:t xml:space="preserve"> ... </w:t>
      </w:r>
      <w:r w:rsidRPr="005428C4">
        <w:rPr>
          <w:sz w:val="24"/>
          <w:szCs w:val="24"/>
          <w:lang w:val="en-US" w:bidi="en-US"/>
        </w:rPr>
        <w:t>nor</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предложения с </w:t>
      </w:r>
      <w:r w:rsidRPr="005428C4">
        <w:rPr>
          <w:sz w:val="24"/>
          <w:szCs w:val="24"/>
          <w:lang w:bidi="en-US"/>
        </w:rPr>
        <w:t xml:space="preserve">1 </w:t>
      </w:r>
      <w:r w:rsidRPr="005428C4">
        <w:rPr>
          <w:sz w:val="24"/>
          <w:szCs w:val="24"/>
          <w:lang w:val="en-US" w:bidi="en-US"/>
        </w:rPr>
        <w:t>wish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конструкции с глаголами на </w:t>
      </w:r>
      <w:r w:rsidRPr="005428C4">
        <w:rPr>
          <w:sz w:val="24"/>
          <w:szCs w:val="24"/>
          <w:lang w:bidi="en-US"/>
        </w:rPr>
        <w:t>-</w:t>
      </w:r>
      <w:r w:rsidRPr="005428C4">
        <w:rPr>
          <w:sz w:val="24"/>
          <w:szCs w:val="24"/>
          <w:lang w:val="en-US" w:bidi="en-US"/>
        </w:rPr>
        <w:t>ing</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w:t>
      </w:r>
      <w:r w:rsidRPr="005428C4">
        <w:rPr>
          <w:sz w:val="24"/>
          <w:szCs w:val="24"/>
          <w:lang w:val="en-US" w:bidi="en-US"/>
        </w:rPr>
        <w:t>love</w:t>
      </w:r>
      <w:r w:rsidRPr="005428C4">
        <w:rPr>
          <w:sz w:val="24"/>
          <w:szCs w:val="24"/>
          <w:lang w:bidi="en-US"/>
        </w:rPr>
        <w:t>/</w:t>
      </w:r>
      <w:r w:rsidRPr="005428C4">
        <w:rPr>
          <w:sz w:val="24"/>
          <w:szCs w:val="24"/>
          <w:lang w:val="en-US" w:bidi="en-US"/>
        </w:rPr>
        <w:t>hate</w:t>
      </w:r>
      <w:r w:rsidRPr="005428C4">
        <w:rPr>
          <w:sz w:val="24"/>
          <w:szCs w:val="24"/>
          <w:lang w:bidi="en-US"/>
        </w:rPr>
        <w:t xml:space="preserve"> </w:t>
      </w:r>
      <w:r w:rsidRPr="005428C4">
        <w:rPr>
          <w:sz w:val="24"/>
          <w:szCs w:val="24"/>
          <w:lang w:val="en-US" w:bidi="en-US"/>
        </w:rPr>
        <w:t>doing</w:t>
      </w:r>
      <w:r w:rsidRPr="005428C4">
        <w:rPr>
          <w:sz w:val="24"/>
          <w:szCs w:val="24"/>
          <w:lang w:bidi="en-US"/>
        </w:rPr>
        <w:t xml:space="preserve"> </w:t>
      </w:r>
      <w:r w:rsidRPr="005428C4">
        <w:rPr>
          <w:sz w:val="24"/>
          <w:szCs w:val="24"/>
          <w:lang w:val="en-US" w:bidi="en-US"/>
        </w:rPr>
        <w:t>smth</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rPr>
        <w:t>с</w:t>
      </w:r>
      <w:r w:rsidRPr="005428C4">
        <w:rPr>
          <w:sz w:val="24"/>
          <w:szCs w:val="24"/>
          <w:lang w:val="en-US"/>
        </w:rPr>
        <w:t xml:space="preserve"> </w:t>
      </w:r>
      <w:r w:rsidRPr="005428C4">
        <w:rPr>
          <w:sz w:val="24"/>
          <w:szCs w:val="24"/>
        </w:rPr>
        <w:t>глаголами</w:t>
      </w:r>
      <w:r w:rsidRPr="005428C4">
        <w:rPr>
          <w:sz w:val="24"/>
          <w:szCs w:val="24"/>
          <w:lang w:val="en-US"/>
        </w:rPr>
        <w:t xml:space="preserve"> </w:t>
      </w:r>
      <w:r w:rsidRPr="005428C4">
        <w:rPr>
          <w:sz w:val="24"/>
          <w:szCs w:val="24"/>
          <w:lang w:val="en-US" w:bidi="en-US"/>
        </w:rPr>
        <w:t xml:space="preserve">to stop, to remember, to forget </w:t>
      </w:r>
      <w:r w:rsidRPr="005428C4">
        <w:rPr>
          <w:sz w:val="24"/>
          <w:szCs w:val="24"/>
          <w:lang w:val="en-US"/>
        </w:rPr>
        <w:t>(</w:t>
      </w:r>
      <w:r w:rsidRPr="005428C4">
        <w:rPr>
          <w:sz w:val="24"/>
          <w:szCs w:val="24"/>
        </w:rPr>
        <w:t>разница</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значении</w:t>
      </w:r>
      <w:r w:rsidRPr="005428C4">
        <w:rPr>
          <w:sz w:val="24"/>
          <w:szCs w:val="24"/>
          <w:lang w:val="en-US"/>
        </w:rPr>
        <w:t xml:space="preserve"> </w:t>
      </w:r>
      <w:r w:rsidRPr="005428C4">
        <w:rPr>
          <w:sz w:val="24"/>
          <w:szCs w:val="24"/>
          <w:lang w:val="en-US" w:bidi="en-US"/>
        </w:rPr>
        <w:t xml:space="preserve">to stop doing smth </w:t>
      </w:r>
      <w:r w:rsidRPr="005428C4">
        <w:rPr>
          <w:sz w:val="24"/>
          <w:szCs w:val="24"/>
        </w:rPr>
        <w:t>и</w:t>
      </w:r>
      <w:r w:rsidRPr="005428C4">
        <w:rPr>
          <w:sz w:val="24"/>
          <w:szCs w:val="24"/>
          <w:lang w:val="en-US"/>
        </w:rPr>
        <w:t xml:space="preserve"> </w:t>
      </w:r>
      <w:r w:rsidRPr="005428C4">
        <w:rPr>
          <w:sz w:val="24"/>
          <w:szCs w:val="24"/>
          <w:lang w:val="en-US" w:bidi="en-US"/>
        </w:rPr>
        <w:t>to stop to do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It takes me... to do smth;</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конструкция </w:t>
      </w:r>
      <w:r w:rsidRPr="005428C4">
        <w:rPr>
          <w:sz w:val="24"/>
          <w:szCs w:val="24"/>
          <w:lang w:val="en-US" w:bidi="en-US"/>
        </w:rPr>
        <w:t>used</w:t>
      </w:r>
      <w:r w:rsidRPr="005428C4">
        <w:rPr>
          <w:sz w:val="24"/>
          <w:szCs w:val="24"/>
          <w:lang w:bidi="en-US"/>
        </w:rPr>
        <w:t xml:space="preserve"> </w:t>
      </w:r>
      <w:r w:rsidRPr="005428C4">
        <w:rPr>
          <w:sz w:val="24"/>
          <w:szCs w:val="24"/>
          <w:lang w:val="en-US" w:bidi="en-US"/>
        </w:rPr>
        <w:t>to</w:t>
      </w:r>
      <w:r w:rsidRPr="005428C4">
        <w:rPr>
          <w:sz w:val="24"/>
          <w:szCs w:val="24"/>
          <w:lang w:bidi="en-US"/>
        </w:rPr>
        <w:t xml:space="preserve"> + </w:t>
      </w:r>
      <w:r w:rsidRPr="005428C4">
        <w:rPr>
          <w:sz w:val="24"/>
          <w:szCs w:val="24"/>
        </w:rPr>
        <w:t>инфинитив глагола;</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be/get used to smth; be/get used to doing smth;</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конструкции</w:t>
      </w:r>
      <w:r w:rsidRPr="005428C4">
        <w:rPr>
          <w:sz w:val="24"/>
          <w:szCs w:val="24"/>
          <w:lang w:val="en-US"/>
        </w:rPr>
        <w:t xml:space="preserve"> </w:t>
      </w:r>
      <w:r w:rsidRPr="005428C4">
        <w:rPr>
          <w:sz w:val="24"/>
          <w:szCs w:val="24"/>
          <w:lang w:val="en-US" w:bidi="en-US"/>
        </w:rPr>
        <w:t xml:space="preserve">I prefer, I’d prefer, I’d rather prefer, </w:t>
      </w:r>
      <w:r w:rsidRPr="005428C4">
        <w:rPr>
          <w:sz w:val="24"/>
          <w:szCs w:val="24"/>
        </w:rPr>
        <w:t>выражающие</w:t>
      </w:r>
      <w:r w:rsidRPr="005428C4">
        <w:rPr>
          <w:sz w:val="24"/>
          <w:szCs w:val="24"/>
          <w:lang w:val="en-US"/>
        </w:rPr>
        <w:t xml:space="preserve"> </w:t>
      </w:r>
      <w:r w:rsidRPr="005428C4">
        <w:rPr>
          <w:sz w:val="24"/>
          <w:szCs w:val="24"/>
        </w:rPr>
        <w:t>предпочтение</w:t>
      </w:r>
      <w:r w:rsidRPr="005428C4">
        <w:rPr>
          <w:sz w:val="24"/>
          <w:szCs w:val="24"/>
          <w:lang w:val="en-US"/>
        </w:rPr>
        <w:t xml:space="preserve">, </w:t>
      </w:r>
      <w:r w:rsidRPr="005428C4">
        <w:rPr>
          <w:sz w:val="24"/>
          <w:szCs w:val="24"/>
        </w:rPr>
        <w:t>а</w:t>
      </w:r>
      <w:r w:rsidRPr="005428C4">
        <w:rPr>
          <w:sz w:val="24"/>
          <w:szCs w:val="24"/>
          <w:lang w:val="en-US"/>
        </w:rPr>
        <w:t xml:space="preserve"> </w:t>
      </w:r>
      <w:r w:rsidRPr="005428C4">
        <w:rPr>
          <w:sz w:val="24"/>
          <w:szCs w:val="24"/>
        </w:rPr>
        <w:t>также</w:t>
      </w:r>
      <w:r w:rsidRPr="005428C4">
        <w:rPr>
          <w:sz w:val="24"/>
          <w:szCs w:val="24"/>
          <w:lang w:val="en-US"/>
        </w:rPr>
        <w:t xml:space="preserve"> </w:t>
      </w:r>
      <w:r w:rsidRPr="005428C4">
        <w:rPr>
          <w:sz w:val="24"/>
          <w:szCs w:val="24"/>
        </w:rPr>
        <w:t>конструкции</w:t>
      </w:r>
      <w:r w:rsidRPr="005428C4">
        <w:rPr>
          <w:sz w:val="24"/>
          <w:szCs w:val="24"/>
          <w:lang w:val="en-US"/>
        </w:rPr>
        <w:t xml:space="preserve"> </w:t>
      </w:r>
      <w:r w:rsidRPr="005428C4">
        <w:rPr>
          <w:sz w:val="24"/>
          <w:szCs w:val="24"/>
          <w:lang w:val="en-US" w:bidi="en-US"/>
        </w:rPr>
        <w:t>I’d rather, You’d better;</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подлежащее, выраженное собирательным существительным </w:t>
      </w:r>
      <w:r w:rsidRPr="005428C4">
        <w:rPr>
          <w:sz w:val="24"/>
          <w:szCs w:val="24"/>
          <w:lang w:bidi="en-US"/>
        </w:rPr>
        <w:t>(</w:t>
      </w:r>
      <w:r w:rsidRPr="005428C4">
        <w:rPr>
          <w:sz w:val="24"/>
          <w:szCs w:val="24"/>
          <w:lang w:val="en-US" w:bidi="en-US"/>
        </w:rPr>
        <w:t>family</w:t>
      </w:r>
      <w:r w:rsidRPr="005428C4">
        <w:rPr>
          <w:sz w:val="24"/>
          <w:szCs w:val="24"/>
          <w:lang w:bidi="en-US"/>
        </w:rPr>
        <w:t xml:space="preserve">, </w:t>
      </w:r>
      <w:r w:rsidRPr="005428C4">
        <w:rPr>
          <w:sz w:val="24"/>
          <w:szCs w:val="24"/>
          <w:lang w:val="en-US" w:bidi="en-US"/>
        </w:rPr>
        <w:t>police</w:t>
      </w:r>
      <w:r w:rsidRPr="005428C4">
        <w:rPr>
          <w:sz w:val="24"/>
          <w:szCs w:val="24"/>
          <w:lang w:bidi="en-US"/>
        </w:rPr>
        <w:t xml:space="preserve">), </w:t>
      </w:r>
      <w:r w:rsidRPr="005428C4">
        <w:rPr>
          <w:sz w:val="24"/>
          <w:szCs w:val="24"/>
        </w:rPr>
        <w:t>и его согласование со сказуемым;</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глаголы (правильные и неправильные) в видо-временных формах действительного залога в изъявительном наклонении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w:t>
      </w:r>
      <w:r w:rsidRPr="005428C4">
        <w:rPr>
          <w:sz w:val="24"/>
          <w:szCs w:val="24"/>
          <w:lang w:val="en-US" w:bidi="en-US"/>
        </w:rPr>
        <w:t>Future</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Continuous</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lang w:val="en-US" w:bidi="en-US"/>
        </w:rPr>
        <w:t>Future</w:t>
      </w:r>
      <w:r w:rsidRPr="005428C4">
        <w:rPr>
          <w:sz w:val="24"/>
          <w:szCs w:val="24"/>
          <w:lang w:bidi="en-US"/>
        </w:rPr>
        <w:t>-</w:t>
      </w:r>
      <w:r w:rsidRPr="005428C4">
        <w:rPr>
          <w:sz w:val="24"/>
          <w:szCs w:val="24"/>
          <w:lang w:val="en-US" w:bidi="en-US"/>
        </w:rPr>
        <w:t>in</w:t>
      </w:r>
      <w:r w:rsidRPr="005428C4">
        <w:rPr>
          <w:sz w:val="24"/>
          <w:szCs w:val="24"/>
          <w:lang w:bidi="en-US"/>
        </w:rPr>
        <w:t>-</w:t>
      </w:r>
      <w:r w:rsidRPr="005428C4">
        <w:rPr>
          <w:sz w:val="24"/>
          <w:szCs w:val="24"/>
          <w:lang w:val="en-US" w:bidi="en-US"/>
        </w:rPr>
        <w:t>the</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Tense</w:t>
      </w:r>
      <w:r w:rsidRPr="005428C4">
        <w:rPr>
          <w:sz w:val="24"/>
          <w:szCs w:val="24"/>
          <w:lang w:bidi="en-US"/>
        </w:rPr>
        <w:t xml:space="preserve">) </w:t>
      </w:r>
      <w:r w:rsidRPr="005428C4">
        <w:rPr>
          <w:sz w:val="24"/>
          <w:szCs w:val="24"/>
        </w:rPr>
        <w:t xml:space="preserve">и наиболее употребительных формах страдательного залога </w:t>
      </w:r>
      <w:r w:rsidRPr="005428C4">
        <w:rPr>
          <w:sz w:val="24"/>
          <w:szCs w:val="24"/>
          <w:lang w:bidi="en-US"/>
        </w:rPr>
        <w:t>(</w:t>
      </w:r>
      <w:r w:rsidRPr="005428C4">
        <w:rPr>
          <w:sz w:val="24"/>
          <w:szCs w:val="24"/>
          <w:lang w:val="en-US" w:bidi="en-US"/>
        </w:rPr>
        <w:t>Present</w:t>
      </w:r>
      <w:r w:rsidRPr="005428C4">
        <w:rPr>
          <w:sz w:val="24"/>
          <w:szCs w:val="24"/>
          <w:lang w:bidi="en-US"/>
        </w:rPr>
        <w:t>/</w:t>
      </w:r>
      <w:r w:rsidRPr="005428C4">
        <w:rPr>
          <w:sz w:val="24"/>
          <w:szCs w:val="24"/>
          <w:lang w:val="en-US" w:bidi="en-US"/>
        </w:rPr>
        <w:t>Past</w:t>
      </w:r>
      <w:r w:rsidRPr="005428C4">
        <w:rPr>
          <w:sz w:val="24"/>
          <w:szCs w:val="24"/>
          <w:lang w:bidi="en-US"/>
        </w:rPr>
        <w:t xml:space="preserve"> </w:t>
      </w:r>
      <w:r w:rsidRPr="005428C4">
        <w:rPr>
          <w:sz w:val="24"/>
          <w:szCs w:val="24"/>
          <w:lang w:val="en-US" w:bidi="en-US"/>
        </w:rPr>
        <w:t>Simple</w:t>
      </w:r>
      <w:r w:rsidRPr="005428C4">
        <w:rPr>
          <w:sz w:val="24"/>
          <w:szCs w:val="24"/>
          <w:lang w:bidi="en-US"/>
        </w:rPr>
        <w:t xml:space="preserve"> </w:t>
      </w:r>
      <w:r w:rsidRPr="005428C4">
        <w:rPr>
          <w:sz w:val="24"/>
          <w:szCs w:val="24"/>
          <w:lang w:val="en-US" w:bidi="en-US"/>
        </w:rPr>
        <w:t>Passive</w:t>
      </w:r>
      <w:r w:rsidRPr="005428C4">
        <w:rPr>
          <w:sz w:val="24"/>
          <w:szCs w:val="24"/>
          <w:lang w:bidi="en-US"/>
        </w:rPr>
        <w:t xml:space="preserve">; </w:t>
      </w:r>
      <w:r w:rsidRPr="005428C4">
        <w:rPr>
          <w:sz w:val="24"/>
          <w:szCs w:val="24"/>
          <w:lang w:val="en-US" w:bidi="en-US"/>
        </w:rPr>
        <w:t>Present</w:t>
      </w:r>
      <w:r w:rsidRPr="005428C4">
        <w:rPr>
          <w:sz w:val="24"/>
          <w:szCs w:val="24"/>
          <w:lang w:bidi="en-US"/>
        </w:rPr>
        <w:t xml:space="preserve"> </w:t>
      </w:r>
      <w:r w:rsidRPr="005428C4">
        <w:rPr>
          <w:sz w:val="24"/>
          <w:szCs w:val="24"/>
          <w:lang w:val="en-US" w:bidi="en-US"/>
        </w:rPr>
        <w:t>Perfect</w:t>
      </w:r>
      <w:r w:rsidRPr="005428C4">
        <w:rPr>
          <w:sz w:val="24"/>
          <w:szCs w:val="24"/>
          <w:lang w:bidi="en-US"/>
        </w:rPr>
        <w:t xml:space="preserve"> </w:t>
      </w:r>
      <w:r w:rsidRPr="005428C4">
        <w:rPr>
          <w:sz w:val="24"/>
          <w:szCs w:val="24"/>
          <w:lang w:val="en-US" w:bidi="en-US"/>
        </w:rPr>
        <w:t>Passive</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конструкция</w:t>
      </w:r>
      <w:r w:rsidRPr="005428C4">
        <w:rPr>
          <w:sz w:val="24"/>
          <w:szCs w:val="24"/>
          <w:lang w:val="en-US"/>
        </w:rPr>
        <w:t xml:space="preserve"> </w:t>
      </w:r>
      <w:r w:rsidRPr="005428C4">
        <w:rPr>
          <w:sz w:val="24"/>
          <w:szCs w:val="24"/>
          <w:lang w:val="en-US" w:bidi="en-US"/>
        </w:rPr>
        <w:t xml:space="preserve">to be going to, </w:t>
      </w:r>
      <w:r w:rsidRPr="005428C4">
        <w:rPr>
          <w:sz w:val="24"/>
          <w:szCs w:val="24"/>
        </w:rPr>
        <w:t>формы</w:t>
      </w:r>
      <w:r w:rsidRPr="005428C4">
        <w:rPr>
          <w:sz w:val="24"/>
          <w:szCs w:val="24"/>
          <w:lang w:val="en-US"/>
        </w:rPr>
        <w:t xml:space="preserve"> </w:t>
      </w:r>
      <w:r w:rsidRPr="005428C4">
        <w:rPr>
          <w:sz w:val="24"/>
          <w:szCs w:val="24"/>
          <w:lang w:val="en-US" w:bidi="en-US"/>
        </w:rPr>
        <w:t xml:space="preserve">Future Simple Tense </w:t>
      </w:r>
      <w:r w:rsidRPr="005428C4">
        <w:rPr>
          <w:sz w:val="24"/>
          <w:szCs w:val="24"/>
        </w:rPr>
        <w:t>и</w:t>
      </w:r>
      <w:r w:rsidRPr="005428C4">
        <w:rPr>
          <w:sz w:val="24"/>
          <w:szCs w:val="24"/>
          <w:lang w:val="en-US"/>
        </w:rPr>
        <w:t xml:space="preserve"> </w:t>
      </w:r>
      <w:r w:rsidRPr="005428C4">
        <w:rPr>
          <w:sz w:val="24"/>
          <w:szCs w:val="24"/>
          <w:lang w:val="en-US" w:bidi="en-US"/>
        </w:rPr>
        <w:t xml:space="preserve">Present Continuous Tense </w:t>
      </w:r>
      <w:r w:rsidRPr="005428C4">
        <w:rPr>
          <w:sz w:val="24"/>
          <w:szCs w:val="24"/>
        </w:rPr>
        <w:t>для</w:t>
      </w:r>
      <w:r w:rsidRPr="005428C4">
        <w:rPr>
          <w:sz w:val="24"/>
          <w:szCs w:val="24"/>
          <w:lang w:val="en-US"/>
        </w:rPr>
        <w:t xml:space="preserve"> </w:t>
      </w:r>
      <w:r w:rsidRPr="005428C4">
        <w:rPr>
          <w:sz w:val="24"/>
          <w:szCs w:val="24"/>
        </w:rPr>
        <w:t>выражения</w:t>
      </w:r>
      <w:r w:rsidRPr="005428C4">
        <w:rPr>
          <w:sz w:val="24"/>
          <w:szCs w:val="24"/>
          <w:lang w:val="en-US"/>
        </w:rPr>
        <w:t xml:space="preserve"> </w:t>
      </w:r>
      <w:r w:rsidRPr="005428C4">
        <w:rPr>
          <w:sz w:val="24"/>
          <w:szCs w:val="24"/>
        </w:rPr>
        <w:t>будущего</w:t>
      </w:r>
      <w:r w:rsidRPr="005428C4">
        <w:rPr>
          <w:sz w:val="24"/>
          <w:szCs w:val="24"/>
          <w:lang w:val="en-US"/>
        </w:rPr>
        <w:t xml:space="preserve"> </w:t>
      </w:r>
      <w:r w:rsidRPr="005428C4">
        <w:rPr>
          <w:sz w:val="24"/>
          <w:szCs w:val="24"/>
        </w:rPr>
        <w:t>действия</w:t>
      </w:r>
      <w:r w:rsidRPr="005428C4">
        <w:rPr>
          <w:sz w:val="24"/>
          <w:szCs w:val="24"/>
          <w:lang w:val="en-US"/>
        </w:rPr>
        <w:t>;</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модальные</w:t>
      </w:r>
      <w:r w:rsidRPr="005428C4">
        <w:rPr>
          <w:sz w:val="24"/>
          <w:szCs w:val="24"/>
          <w:lang w:val="en-US"/>
        </w:rPr>
        <w:t xml:space="preserve"> </w:t>
      </w:r>
      <w:r w:rsidRPr="005428C4">
        <w:rPr>
          <w:sz w:val="24"/>
          <w:szCs w:val="24"/>
        </w:rPr>
        <w:t>глаголы</w:t>
      </w:r>
      <w:r w:rsidRPr="005428C4">
        <w:rPr>
          <w:sz w:val="24"/>
          <w:szCs w:val="24"/>
          <w:lang w:val="en-US"/>
        </w:rPr>
        <w:t xml:space="preserve"> </w:t>
      </w:r>
      <w:r w:rsidRPr="005428C4">
        <w:rPr>
          <w:sz w:val="24"/>
          <w:szCs w:val="24"/>
        </w:rPr>
        <w:t>и</w:t>
      </w:r>
      <w:r w:rsidRPr="005428C4">
        <w:rPr>
          <w:sz w:val="24"/>
          <w:szCs w:val="24"/>
          <w:lang w:val="en-US"/>
        </w:rPr>
        <w:t xml:space="preserve"> </w:t>
      </w:r>
      <w:r w:rsidRPr="005428C4">
        <w:rPr>
          <w:sz w:val="24"/>
          <w:szCs w:val="24"/>
        </w:rPr>
        <w:t>их</w:t>
      </w:r>
      <w:r w:rsidRPr="005428C4">
        <w:rPr>
          <w:sz w:val="24"/>
          <w:szCs w:val="24"/>
          <w:lang w:val="en-US"/>
        </w:rPr>
        <w:t xml:space="preserve"> </w:t>
      </w:r>
      <w:r w:rsidRPr="005428C4">
        <w:rPr>
          <w:sz w:val="24"/>
          <w:szCs w:val="24"/>
        </w:rPr>
        <w:t>эквиваленты</w:t>
      </w:r>
      <w:r w:rsidRPr="005428C4">
        <w:rPr>
          <w:sz w:val="24"/>
          <w:szCs w:val="24"/>
          <w:lang w:val="en-US"/>
        </w:rPr>
        <w:t xml:space="preserve"> </w:t>
      </w:r>
      <w:r w:rsidRPr="005428C4">
        <w:rPr>
          <w:sz w:val="24"/>
          <w:szCs w:val="24"/>
          <w:lang w:val="en-US" w:bidi="en-US"/>
        </w:rPr>
        <w:t>(can/be able to, could, must/have to, may, might, should, shall, would, will, need, ought to);</w:t>
      </w:r>
    </w:p>
    <w:p w:rsidR="0056417A" w:rsidRPr="005428C4" w:rsidRDefault="0056417A" w:rsidP="00B148E0">
      <w:pPr>
        <w:pStyle w:val="2b"/>
        <w:shd w:val="clear" w:color="auto" w:fill="auto"/>
        <w:spacing w:before="0" w:line="276" w:lineRule="auto"/>
        <w:ind w:firstLine="720"/>
        <w:rPr>
          <w:sz w:val="24"/>
          <w:szCs w:val="24"/>
          <w:lang w:val="en-US"/>
        </w:rPr>
      </w:pPr>
      <w:r w:rsidRPr="005428C4">
        <w:rPr>
          <w:sz w:val="24"/>
          <w:szCs w:val="24"/>
        </w:rPr>
        <w:t>неличные</w:t>
      </w:r>
      <w:r w:rsidRPr="005428C4">
        <w:rPr>
          <w:sz w:val="24"/>
          <w:szCs w:val="24"/>
          <w:lang w:val="en-US"/>
        </w:rPr>
        <w:t xml:space="preserve"> </w:t>
      </w:r>
      <w:r w:rsidRPr="005428C4">
        <w:rPr>
          <w:sz w:val="24"/>
          <w:szCs w:val="24"/>
        </w:rPr>
        <w:t>формы</w:t>
      </w:r>
      <w:r w:rsidRPr="005428C4">
        <w:rPr>
          <w:sz w:val="24"/>
          <w:szCs w:val="24"/>
          <w:lang w:val="en-US"/>
        </w:rPr>
        <w:t xml:space="preserve"> </w:t>
      </w:r>
      <w:r w:rsidRPr="005428C4">
        <w:rPr>
          <w:sz w:val="24"/>
          <w:szCs w:val="24"/>
        </w:rPr>
        <w:t>глагола</w:t>
      </w:r>
      <w:r w:rsidRPr="005428C4">
        <w:rPr>
          <w:sz w:val="24"/>
          <w:szCs w:val="24"/>
          <w:lang w:val="en-US"/>
        </w:rPr>
        <w:t xml:space="preserve"> </w:t>
      </w:r>
      <w:r w:rsidRPr="005428C4">
        <w:rPr>
          <w:sz w:val="24"/>
          <w:szCs w:val="24"/>
          <w:lang w:val="en-US" w:bidi="en-US"/>
        </w:rPr>
        <w:t xml:space="preserve">- </w:t>
      </w:r>
      <w:r w:rsidRPr="005428C4">
        <w:rPr>
          <w:sz w:val="24"/>
          <w:szCs w:val="24"/>
        </w:rPr>
        <w:t>инфинитив</w:t>
      </w:r>
      <w:r w:rsidRPr="005428C4">
        <w:rPr>
          <w:sz w:val="24"/>
          <w:szCs w:val="24"/>
          <w:lang w:val="en-US"/>
        </w:rPr>
        <w:t xml:space="preserve">, </w:t>
      </w:r>
      <w:r w:rsidRPr="005428C4">
        <w:rPr>
          <w:sz w:val="24"/>
          <w:szCs w:val="24"/>
        </w:rPr>
        <w:t>герундий</w:t>
      </w:r>
      <w:r w:rsidRPr="005428C4">
        <w:rPr>
          <w:sz w:val="24"/>
          <w:szCs w:val="24"/>
          <w:lang w:val="en-US"/>
        </w:rPr>
        <w:t xml:space="preserve">, </w:t>
      </w:r>
      <w:r w:rsidRPr="005428C4">
        <w:rPr>
          <w:sz w:val="24"/>
          <w:szCs w:val="24"/>
        </w:rPr>
        <w:t>причастие</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w:t>
      </w:r>
      <w:r w:rsidRPr="005428C4">
        <w:rPr>
          <w:sz w:val="24"/>
          <w:szCs w:val="24"/>
        </w:rPr>
        <w:t>и</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II); </w:t>
      </w:r>
      <w:r w:rsidRPr="005428C4">
        <w:rPr>
          <w:sz w:val="24"/>
          <w:szCs w:val="24"/>
        </w:rPr>
        <w:t>причастия</w:t>
      </w:r>
      <w:r w:rsidRPr="005428C4">
        <w:rPr>
          <w:sz w:val="24"/>
          <w:szCs w:val="24"/>
          <w:lang w:val="en-US"/>
        </w:rPr>
        <w:t xml:space="preserve"> </w:t>
      </w:r>
      <w:r w:rsidRPr="005428C4">
        <w:rPr>
          <w:sz w:val="24"/>
          <w:szCs w:val="24"/>
        </w:rPr>
        <w:t>в</w:t>
      </w:r>
      <w:r w:rsidRPr="005428C4">
        <w:rPr>
          <w:sz w:val="24"/>
          <w:szCs w:val="24"/>
          <w:lang w:val="en-US"/>
        </w:rPr>
        <w:t xml:space="preserve"> </w:t>
      </w:r>
      <w:r w:rsidRPr="005428C4">
        <w:rPr>
          <w:sz w:val="24"/>
          <w:szCs w:val="24"/>
        </w:rPr>
        <w:t>функции</w:t>
      </w:r>
      <w:r w:rsidRPr="005428C4">
        <w:rPr>
          <w:sz w:val="24"/>
          <w:szCs w:val="24"/>
          <w:lang w:val="en-US"/>
        </w:rPr>
        <w:t xml:space="preserve"> </w:t>
      </w:r>
      <w:r w:rsidRPr="005428C4">
        <w:rPr>
          <w:sz w:val="24"/>
          <w:szCs w:val="24"/>
        </w:rPr>
        <w:t>определения</w:t>
      </w:r>
      <w:r w:rsidRPr="005428C4">
        <w:rPr>
          <w:sz w:val="24"/>
          <w:szCs w:val="24"/>
          <w:lang w:val="en-US"/>
        </w:rPr>
        <w:t xml:space="preserve"> </w:t>
      </w:r>
      <w:r w:rsidRPr="005428C4">
        <w:rPr>
          <w:sz w:val="24"/>
          <w:szCs w:val="24"/>
          <w:lang w:val="en-US" w:bidi="en-US"/>
        </w:rPr>
        <w:t xml:space="preserve">(Participle </w:t>
      </w:r>
      <w:r w:rsidRPr="005428C4">
        <w:rPr>
          <w:sz w:val="24"/>
          <w:szCs w:val="24"/>
          <w:lang w:val="en-US"/>
        </w:rPr>
        <w:t xml:space="preserve">I - </w:t>
      </w:r>
      <w:r w:rsidRPr="005428C4">
        <w:rPr>
          <w:sz w:val="24"/>
          <w:szCs w:val="24"/>
          <w:lang w:val="en-US" w:bidi="en-US"/>
        </w:rPr>
        <w:t xml:space="preserve">a playing child, Participle </w:t>
      </w:r>
      <w:r w:rsidRPr="005428C4">
        <w:rPr>
          <w:sz w:val="24"/>
          <w:szCs w:val="24"/>
          <w:lang w:val="en-US"/>
        </w:rPr>
        <w:t xml:space="preserve">II - </w:t>
      </w:r>
      <w:r w:rsidRPr="005428C4">
        <w:rPr>
          <w:sz w:val="24"/>
          <w:szCs w:val="24"/>
          <w:lang w:val="en-US" w:bidi="en-US"/>
        </w:rPr>
        <w:t>a written text);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определённый, неопределённый и нулевой артикли;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имена существительные во множественном числе, образованные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неисчисляемые имена существительные, имеющие форму только множественного числа;</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притяжательный падеж имён существительных;</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имена прилагательные и наречия в положительной, сравнительной и превосходной </w:t>
      </w:r>
      <w:r w:rsidRPr="005428C4">
        <w:rPr>
          <w:sz w:val="24"/>
          <w:szCs w:val="24"/>
        </w:rPr>
        <w:lastRenderedPageBreak/>
        <w:t>степенях, образованных по правилу, и исключения;</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порядок следования нескольких прилагательных (мнение - размер - возраст - цвет - происхождение);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 xml:space="preserve">слова, выражающие количество </w:t>
      </w:r>
      <w:r w:rsidRPr="005428C4">
        <w:rPr>
          <w:sz w:val="24"/>
          <w:szCs w:val="24"/>
          <w:lang w:bidi="en-US"/>
        </w:rPr>
        <w:t>(</w:t>
      </w:r>
      <w:r w:rsidRPr="005428C4">
        <w:rPr>
          <w:sz w:val="24"/>
          <w:szCs w:val="24"/>
          <w:lang w:val="en-US" w:bidi="en-US"/>
        </w:rPr>
        <w:t>many</w:t>
      </w:r>
      <w:r w:rsidRPr="005428C4">
        <w:rPr>
          <w:sz w:val="24"/>
          <w:szCs w:val="24"/>
          <w:lang w:bidi="en-US"/>
        </w:rPr>
        <w:t>/</w:t>
      </w:r>
      <w:r w:rsidRPr="005428C4">
        <w:rPr>
          <w:sz w:val="24"/>
          <w:szCs w:val="24"/>
          <w:lang w:val="en-US" w:bidi="en-US"/>
        </w:rPr>
        <w:t>much</w:t>
      </w:r>
      <w:r w:rsidRPr="005428C4">
        <w:rPr>
          <w:sz w:val="24"/>
          <w:szCs w:val="24"/>
          <w:lang w:bidi="en-US"/>
        </w:rPr>
        <w:t xml:space="preserve">, </w:t>
      </w:r>
      <w:r w:rsidRPr="005428C4">
        <w:rPr>
          <w:sz w:val="24"/>
          <w:szCs w:val="24"/>
          <w:lang w:val="en-US" w:bidi="en-US"/>
        </w:rPr>
        <w:t>little</w:t>
      </w:r>
      <w:r w:rsidRPr="005428C4">
        <w:rPr>
          <w:sz w:val="24"/>
          <w:szCs w:val="24"/>
          <w:lang w:bidi="en-US"/>
        </w:rPr>
        <w:t>/</w:t>
      </w:r>
      <w:r w:rsidRPr="005428C4">
        <w:rPr>
          <w:sz w:val="24"/>
          <w:szCs w:val="24"/>
          <w:lang w:val="en-US" w:bidi="en-US"/>
        </w:rPr>
        <w:t>a</w:t>
      </w:r>
      <w:r w:rsidRPr="005428C4">
        <w:rPr>
          <w:sz w:val="24"/>
          <w:szCs w:val="24"/>
          <w:lang w:bidi="en-US"/>
        </w:rPr>
        <w:t xml:space="preserve"> </w:t>
      </w:r>
      <w:r w:rsidRPr="005428C4">
        <w:rPr>
          <w:sz w:val="24"/>
          <w:szCs w:val="24"/>
          <w:lang w:val="en-US" w:bidi="en-US"/>
        </w:rPr>
        <w:t>little</w:t>
      </w:r>
      <w:r w:rsidRPr="005428C4">
        <w:rPr>
          <w:sz w:val="24"/>
          <w:szCs w:val="24"/>
          <w:lang w:bidi="en-US"/>
        </w:rPr>
        <w:t xml:space="preserve">; </w:t>
      </w:r>
      <w:r w:rsidRPr="005428C4">
        <w:rPr>
          <w:sz w:val="24"/>
          <w:szCs w:val="24"/>
          <w:lang w:val="en-US" w:bidi="en-US"/>
        </w:rPr>
        <w:t>few</w:t>
      </w:r>
      <w:r w:rsidRPr="005428C4">
        <w:rPr>
          <w:sz w:val="24"/>
          <w:szCs w:val="24"/>
        </w:rPr>
        <w:t xml:space="preserve">/а </w:t>
      </w:r>
      <w:r w:rsidRPr="005428C4">
        <w:rPr>
          <w:sz w:val="24"/>
          <w:szCs w:val="24"/>
          <w:lang w:val="en-US" w:bidi="en-US"/>
        </w:rPr>
        <w:t>few</w:t>
      </w:r>
      <w:r w:rsidRPr="005428C4">
        <w:rPr>
          <w:sz w:val="24"/>
          <w:szCs w:val="24"/>
          <w:lang w:bidi="en-US"/>
        </w:rPr>
        <w:t xml:space="preserve">; </w:t>
      </w:r>
      <w:r w:rsidRPr="005428C4">
        <w:rPr>
          <w:sz w:val="24"/>
          <w:szCs w:val="24"/>
          <w:lang w:val="en-US" w:bidi="en-US"/>
        </w:rPr>
        <w:t>a</w:t>
      </w:r>
      <w:r w:rsidRPr="005428C4">
        <w:rPr>
          <w:sz w:val="24"/>
          <w:szCs w:val="24"/>
          <w:lang w:bidi="en-US"/>
        </w:rPr>
        <w:t xml:space="preserve"> </w:t>
      </w:r>
      <w:r w:rsidRPr="005428C4">
        <w:rPr>
          <w:sz w:val="24"/>
          <w:szCs w:val="24"/>
          <w:lang w:val="en-US" w:bidi="en-US"/>
        </w:rPr>
        <w:t>lot</w:t>
      </w:r>
      <w:r w:rsidRPr="005428C4">
        <w:rPr>
          <w:sz w:val="24"/>
          <w:szCs w:val="24"/>
          <w:lang w:bidi="en-US"/>
        </w:rPr>
        <w:t xml:space="preserve"> </w:t>
      </w:r>
      <w:r w:rsidRPr="005428C4">
        <w:rPr>
          <w:sz w:val="24"/>
          <w:szCs w:val="24"/>
          <w:lang w:val="en-US" w:bidi="en-US"/>
        </w:rPr>
        <w:t>of</w:t>
      </w:r>
      <w:r w:rsidRPr="005428C4">
        <w:rPr>
          <w:sz w:val="24"/>
          <w:szCs w:val="24"/>
          <w:lang w:bidi="en-US"/>
        </w:rPr>
        <w:t xml:space="preserve">); </w:t>
      </w:r>
      <w:r w:rsidRPr="005428C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428C4">
        <w:rPr>
          <w:sz w:val="24"/>
          <w:szCs w:val="24"/>
          <w:lang w:bidi="en-US"/>
        </w:rPr>
        <w:t>(</w:t>
      </w:r>
      <w:r w:rsidRPr="005428C4">
        <w:rPr>
          <w:sz w:val="24"/>
          <w:szCs w:val="24"/>
          <w:lang w:val="en-US" w:bidi="en-US"/>
        </w:rPr>
        <w:t>nobody</w:t>
      </w:r>
      <w:r w:rsidRPr="005428C4">
        <w:rPr>
          <w:sz w:val="24"/>
          <w:szCs w:val="24"/>
          <w:lang w:bidi="en-US"/>
        </w:rPr>
        <w:t xml:space="preserve">, </w:t>
      </w:r>
      <w:r w:rsidRPr="005428C4">
        <w:rPr>
          <w:sz w:val="24"/>
          <w:szCs w:val="24"/>
          <w:lang w:val="en-US" w:bidi="en-US"/>
        </w:rPr>
        <w:t>nothing</w:t>
      </w:r>
      <w:r w:rsidRPr="005428C4">
        <w:rPr>
          <w:sz w:val="24"/>
          <w:szCs w:val="24"/>
          <w:lang w:bidi="en-US"/>
        </w:rPr>
        <w:t xml:space="preserve">, </w:t>
      </w:r>
      <w:r w:rsidRPr="005428C4">
        <w:rPr>
          <w:sz w:val="24"/>
          <w:szCs w:val="24"/>
          <w:lang w:val="en-US" w:bidi="en-US"/>
        </w:rPr>
        <w:t>etc</w:t>
      </w:r>
      <w:r w:rsidRPr="005428C4">
        <w:rPr>
          <w:sz w:val="24"/>
          <w:szCs w:val="24"/>
          <w:lang w:bidi="en-US"/>
        </w:rPr>
        <w:t>.);</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количественные и порядковые числительные;</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предлоги места, времени, направления; предлоги, употребляемые с глаголами в страдательном залоге;</w:t>
      </w:r>
    </w:p>
    <w:p w:rsidR="0056417A" w:rsidRPr="005428C4" w:rsidRDefault="0056417A" w:rsidP="00B148E0">
      <w:pPr>
        <w:pStyle w:val="2b"/>
        <w:numPr>
          <w:ilvl w:val="0"/>
          <w:numId w:val="39"/>
        </w:numPr>
        <w:shd w:val="clear" w:color="auto" w:fill="auto"/>
        <w:tabs>
          <w:tab w:val="left" w:pos="1072"/>
        </w:tabs>
        <w:spacing w:before="0" w:line="276" w:lineRule="auto"/>
        <w:ind w:firstLine="720"/>
        <w:rPr>
          <w:sz w:val="24"/>
          <w:szCs w:val="24"/>
        </w:rPr>
      </w:pPr>
      <w:r w:rsidRPr="005428C4">
        <w:rPr>
          <w:sz w:val="24"/>
          <w:szCs w:val="24"/>
        </w:rPr>
        <w:t>владеть социокультурными знаниями и умениями:</w:t>
      </w:r>
    </w:p>
    <w:p w:rsidR="0056417A" w:rsidRPr="005428C4" w:rsidRDefault="0056417A" w:rsidP="00B148E0">
      <w:pPr>
        <w:pStyle w:val="2b"/>
        <w:shd w:val="clear" w:color="auto" w:fill="auto"/>
        <w:spacing w:before="0" w:line="276" w:lineRule="auto"/>
        <w:ind w:firstLine="720"/>
        <w:rPr>
          <w:sz w:val="24"/>
          <w:szCs w:val="24"/>
        </w:rPr>
      </w:pPr>
      <w:r w:rsidRPr="005428C4">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6417A" w:rsidRPr="005428C4" w:rsidRDefault="0056417A" w:rsidP="00B148E0">
      <w:pPr>
        <w:pStyle w:val="2b"/>
        <w:numPr>
          <w:ilvl w:val="0"/>
          <w:numId w:val="39"/>
        </w:numPr>
        <w:shd w:val="clear" w:color="auto" w:fill="auto"/>
        <w:tabs>
          <w:tab w:val="left" w:pos="1072"/>
        </w:tabs>
        <w:spacing w:before="0" w:line="276" w:lineRule="auto"/>
        <w:ind w:firstLine="720"/>
        <w:rPr>
          <w:sz w:val="24"/>
          <w:szCs w:val="24"/>
        </w:rPr>
      </w:pPr>
      <w:r w:rsidRPr="005428C4">
        <w:rPr>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17A" w:rsidRPr="009F7B1C" w:rsidRDefault="0056417A" w:rsidP="00B148E0">
      <w:pPr>
        <w:pStyle w:val="2b"/>
        <w:numPr>
          <w:ilvl w:val="0"/>
          <w:numId w:val="39"/>
        </w:numPr>
        <w:shd w:val="clear" w:color="auto" w:fill="auto"/>
        <w:tabs>
          <w:tab w:val="left" w:pos="1072"/>
        </w:tabs>
        <w:spacing w:before="0" w:line="276" w:lineRule="auto"/>
        <w:ind w:firstLine="720"/>
        <w:rPr>
          <w:sz w:val="24"/>
          <w:szCs w:val="24"/>
        </w:rPr>
      </w:pPr>
      <w:r w:rsidRPr="005428C4">
        <w:rPr>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6417A" w:rsidRDefault="0056417A" w:rsidP="00B148E0">
      <w:pPr>
        <w:pStyle w:val="2b"/>
        <w:shd w:val="clear" w:color="auto" w:fill="auto"/>
        <w:tabs>
          <w:tab w:val="left" w:pos="1072"/>
        </w:tabs>
        <w:spacing w:before="0" w:line="276" w:lineRule="auto"/>
        <w:rPr>
          <w:sz w:val="24"/>
          <w:szCs w:val="24"/>
        </w:rPr>
      </w:pPr>
    </w:p>
    <w:p w:rsidR="0056417A" w:rsidRDefault="0056417A" w:rsidP="00B148E0">
      <w:pPr>
        <w:pStyle w:val="2b"/>
        <w:shd w:val="clear" w:color="auto" w:fill="auto"/>
        <w:tabs>
          <w:tab w:val="left" w:pos="1072"/>
        </w:tabs>
        <w:spacing w:before="0" w:line="276" w:lineRule="auto"/>
        <w:rPr>
          <w:sz w:val="24"/>
          <w:szCs w:val="24"/>
        </w:rPr>
      </w:pPr>
    </w:p>
    <w:p w:rsidR="0056417A" w:rsidRPr="00BF5B14" w:rsidRDefault="003D3B8A" w:rsidP="003D3B8A">
      <w:pPr>
        <w:pStyle w:val="2"/>
        <w:numPr>
          <w:ilvl w:val="0"/>
          <w:numId w:val="0"/>
        </w:numPr>
        <w:spacing w:before="0"/>
        <w:ind w:right="0"/>
        <w:rPr>
          <w:lang w:val="ru-RU"/>
        </w:rPr>
      </w:pPr>
      <w:bookmarkStart w:id="13" w:name="_Toc143353440"/>
      <w:r>
        <w:rPr>
          <w:lang w:val="ru-RU"/>
        </w:rPr>
        <w:t xml:space="preserve">2.6. </w:t>
      </w:r>
      <w:r w:rsidR="0056417A" w:rsidRPr="00BF5B14">
        <w:rPr>
          <w:lang w:val="ru-RU"/>
        </w:rPr>
        <w:t>Федеральная рабочая программа по учебному предмету «математика» (базовый уровень).</w:t>
      </w:r>
      <w:bookmarkEnd w:id="13"/>
    </w:p>
    <w:p w:rsidR="0056417A" w:rsidRPr="000049C2" w:rsidRDefault="0056417A" w:rsidP="00B148E0">
      <w:pPr>
        <w:pStyle w:val="2b"/>
        <w:numPr>
          <w:ilvl w:val="1"/>
          <w:numId w:val="40"/>
        </w:numPr>
        <w:shd w:val="clear" w:color="auto" w:fill="auto"/>
        <w:tabs>
          <w:tab w:val="left" w:pos="1470"/>
        </w:tabs>
        <w:spacing w:before="0" w:line="276" w:lineRule="auto"/>
        <w:ind w:firstLine="740"/>
        <w:rPr>
          <w:sz w:val="24"/>
          <w:szCs w:val="24"/>
        </w:rPr>
      </w:pPr>
      <w:r w:rsidRPr="000049C2">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6417A" w:rsidRPr="000049C2" w:rsidRDefault="0056417A" w:rsidP="00B148E0">
      <w:pPr>
        <w:pStyle w:val="2b"/>
        <w:numPr>
          <w:ilvl w:val="1"/>
          <w:numId w:val="40"/>
        </w:numPr>
        <w:shd w:val="clear" w:color="auto" w:fill="auto"/>
        <w:tabs>
          <w:tab w:val="left" w:pos="1470"/>
        </w:tabs>
        <w:spacing w:before="0" w:line="276" w:lineRule="auto"/>
        <w:ind w:firstLine="740"/>
        <w:rPr>
          <w:sz w:val="24"/>
          <w:szCs w:val="24"/>
        </w:rPr>
      </w:pPr>
      <w:r w:rsidRPr="000049C2">
        <w:rPr>
          <w:sz w:val="24"/>
          <w:szCs w:val="24"/>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w:t>
      </w:r>
      <w:r w:rsidRPr="000049C2">
        <w:rPr>
          <w:sz w:val="24"/>
          <w:szCs w:val="24"/>
        </w:rPr>
        <w:lastRenderedPageBreak/>
        <w:t>структуре учебного плана, а также подходы к отбору содержания, к определению планируемых результатов.</w:t>
      </w:r>
    </w:p>
    <w:p w:rsidR="0056417A" w:rsidRPr="000049C2" w:rsidRDefault="0056417A" w:rsidP="00B148E0">
      <w:pPr>
        <w:pStyle w:val="2b"/>
        <w:numPr>
          <w:ilvl w:val="1"/>
          <w:numId w:val="40"/>
        </w:numPr>
        <w:shd w:val="clear" w:color="auto" w:fill="auto"/>
        <w:tabs>
          <w:tab w:val="left" w:pos="1465"/>
        </w:tabs>
        <w:spacing w:before="0" w:line="276" w:lineRule="auto"/>
        <w:ind w:firstLine="740"/>
        <w:rPr>
          <w:sz w:val="24"/>
          <w:szCs w:val="24"/>
        </w:rPr>
      </w:pPr>
      <w:r w:rsidRPr="000049C2">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B148E0">
      <w:pPr>
        <w:pStyle w:val="2b"/>
        <w:numPr>
          <w:ilvl w:val="1"/>
          <w:numId w:val="40"/>
        </w:numPr>
        <w:shd w:val="clear" w:color="auto" w:fill="auto"/>
        <w:tabs>
          <w:tab w:val="left" w:pos="1470"/>
        </w:tabs>
        <w:spacing w:before="0" w:line="276" w:lineRule="auto"/>
        <w:ind w:firstLine="740"/>
        <w:rPr>
          <w:sz w:val="24"/>
          <w:szCs w:val="24"/>
        </w:rPr>
      </w:pPr>
      <w:r w:rsidRPr="000049C2">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B148E0">
      <w:pPr>
        <w:pStyle w:val="2b"/>
        <w:numPr>
          <w:ilvl w:val="1"/>
          <w:numId w:val="40"/>
        </w:numPr>
        <w:shd w:val="clear" w:color="auto" w:fill="auto"/>
        <w:tabs>
          <w:tab w:val="left" w:pos="1504"/>
        </w:tabs>
        <w:spacing w:before="0" w:line="276" w:lineRule="auto"/>
        <w:ind w:firstLine="740"/>
        <w:rPr>
          <w:sz w:val="24"/>
          <w:szCs w:val="24"/>
        </w:rPr>
      </w:pPr>
      <w:r w:rsidRPr="000049C2">
        <w:rPr>
          <w:sz w:val="24"/>
          <w:szCs w:val="24"/>
        </w:rPr>
        <w:t>Пояснительная записка.</w:t>
      </w:r>
    </w:p>
    <w:p w:rsidR="0056417A" w:rsidRPr="000049C2" w:rsidRDefault="0056417A" w:rsidP="00B148E0">
      <w:pPr>
        <w:pStyle w:val="2b"/>
        <w:numPr>
          <w:ilvl w:val="2"/>
          <w:numId w:val="40"/>
        </w:numPr>
        <w:shd w:val="clear" w:color="auto" w:fill="auto"/>
        <w:tabs>
          <w:tab w:val="left" w:pos="1662"/>
        </w:tabs>
        <w:spacing w:before="0" w:line="276" w:lineRule="auto"/>
        <w:ind w:firstLine="740"/>
        <w:rPr>
          <w:sz w:val="24"/>
          <w:szCs w:val="24"/>
        </w:rPr>
      </w:pPr>
      <w:r w:rsidRPr="000049C2">
        <w:rPr>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56417A" w:rsidRPr="000049C2" w:rsidRDefault="0056417A" w:rsidP="00B148E0">
      <w:pPr>
        <w:pStyle w:val="2b"/>
        <w:shd w:val="clear" w:color="auto" w:fill="auto"/>
        <w:spacing w:before="0" w:line="276" w:lineRule="auto"/>
        <w:rPr>
          <w:sz w:val="24"/>
          <w:szCs w:val="24"/>
        </w:rPr>
      </w:pPr>
      <w:r w:rsidRPr="000049C2">
        <w:rPr>
          <w:sz w:val="24"/>
          <w:szCs w:val="24"/>
        </w:rPr>
        <w:t>и познавательного развития личности обучающихся.</w:t>
      </w:r>
    </w:p>
    <w:p w:rsidR="0056417A" w:rsidRPr="000049C2" w:rsidRDefault="0056417A" w:rsidP="00B148E0">
      <w:pPr>
        <w:pStyle w:val="2b"/>
        <w:numPr>
          <w:ilvl w:val="2"/>
          <w:numId w:val="40"/>
        </w:numPr>
        <w:shd w:val="clear" w:color="auto" w:fill="auto"/>
        <w:tabs>
          <w:tab w:val="left" w:pos="1671"/>
        </w:tabs>
        <w:spacing w:before="0" w:line="276" w:lineRule="auto"/>
        <w:ind w:firstLine="740"/>
        <w:rPr>
          <w:sz w:val="24"/>
          <w:szCs w:val="24"/>
        </w:rPr>
      </w:pPr>
      <w:r w:rsidRPr="000049C2">
        <w:rPr>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56417A" w:rsidRPr="000049C2" w:rsidRDefault="0056417A" w:rsidP="00B148E0">
      <w:pPr>
        <w:pStyle w:val="2b"/>
        <w:numPr>
          <w:ilvl w:val="2"/>
          <w:numId w:val="40"/>
        </w:numPr>
        <w:shd w:val="clear" w:color="auto" w:fill="auto"/>
        <w:tabs>
          <w:tab w:val="left" w:pos="1666"/>
        </w:tabs>
        <w:spacing w:before="0" w:line="276" w:lineRule="auto"/>
        <w:ind w:firstLine="740"/>
        <w:rPr>
          <w:sz w:val="24"/>
          <w:szCs w:val="24"/>
        </w:rPr>
      </w:pPr>
      <w:r w:rsidRPr="000049C2">
        <w:rPr>
          <w:sz w:val="24"/>
          <w:szCs w:val="24"/>
        </w:rPr>
        <w:t>Математика - опорный предмет для изучения смежных дисциплин, что делает базовую математическую подготовку необходимой.</w:t>
      </w:r>
    </w:p>
    <w:p w:rsidR="0056417A" w:rsidRPr="000049C2" w:rsidRDefault="0056417A" w:rsidP="00B148E0">
      <w:pPr>
        <w:pStyle w:val="2b"/>
        <w:numPr>
          <w:ilvl w:val="2"/>
          <w:numId w:val="40"/>
        </w:numPr>
        <w:shd w:val="clear" w:color="auto" w:fill="auto"/>
        <w:tabs>
          <w:tab w:val="left" w:pos="1666"/>
        </w:tabs>
        <w:spacing w:before="0" w:line="276" w:lineRule="auto"/>
        <w:ind w:firstLine="740"/>
        <w:rPr>
          <w:sz w:val="24"/>
          <w:szCs w:val="24"/>
        </w:rPr>
      </w:pPr>
      <w:r w:rsidRPr="000049C2">
        <w:rPr>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56417A" w:rsidRPr="000049C2" w:rsidRDefault="0056417A" w:rsidP="00B148E0">
      <w:pPr>
        <w:pStyle w:val="2b"/>
        <w:numPr>
          <w:ilvl w:val="2"/>
          <w:numId w:val="40"/>
        </w:numPr>
        <w:shd w:val="clear" w:color="auto" w:fill="auto"/>
        <w:tabs>
          <w:tab w:val="left" w:pos="1666"/>
        </w:tabs>
        <w:spacing w:before="0" w:line="276" w:lineRule="auto"/>
        <w:ind w:firstLine="740"/>
        <w:rPr>
          <w:sz w:val="24"/>
          <w:szCs w:val="24"/>
        </w:rPr>
      </w:pPr>
      <w:r w:rsidRPr="000049C2">
        <w:rPr>
          <w:sz w:val="24"/>
          <w:szCs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56417A" w:rsidRPr="000049C2" w:rsidRDefault="0056417A" w:rsidP="00B148E0">
      <w:pPr>
        <w:pStyle w:val="2b"/>
        <w:numPr>
          <w:ilvl w:val="2"/>
          <w:numId w:val="40"/>
        </w:numPr>
        <w:shd w:val="clear" w:color="auto" w:fill="auto"/>
        <w:tabs>
          <w:tab w:val="left" w:pos="1681"/>
        </w:tabs>
        <w:spacing w:before="0" w:line="276" w:lineRule="auto"/>
        <w:ind w:firstLine="740"/>
        <w:rPr>
          <w:sz w:val="24"/>
          <w:szCs w:val="24"/>
        </w:rPr>
      </w:pPr>
      <w:r w:rsidRPr="000049C2">
        <w:rPr>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56417A" w:rsidRPr="000049C2" w:rsidRDefault="0056417A" w:rsidP="00B148E0">
      <w:pPr>
        <w:pStyle w:val="2b"/>
        <w:numPr>
          <w:ilvl w:val="2"/>
          <w:numId w:val="40"/>
        </w:numPr>
        <w:shd w:val="clear" w:color="auto" w:fill="auto"/>
        <w:tabs>
          <w:tab w:val="left" w:pos="1671"/>
        </w:tabs>
        <w:spacing w:before="0" w:line="276" w:lineRule="auto"/>
        <w:ind w:firstLine="740"/>
        <w:rPr>
          <w:sz w:val="24"/>
          <w:szCs w:val="24"/>
        </w:rPr>
      </w:pPr>
      <w:r w:rsidRPr="000049C2">
        <w:rPr>
          <w:sz w:val="24"/>
          <w:szCs w:val="24"/>
        </w:rP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w:t>
      </w:r>
      <w:r w:rsidRPr="000049C2">
        <w:rPr>
          <w:sz w:val="24"/>
          <w:szCs w:val="24"/>
        </w:rPr>
        <w:lastRenderedPageBreak/>
        <w:t>необходимый компонент общей культуры.</w:t>
      </w:r>
    </w:p>
    <w:p w:rsidR="0056417A" w:rsidRPr="000049C2" w:rsidRDefault="0056417A" w:rsidP="00B148E0">
      <w:pPr>
        <w:pStyle w:val="2b"/>
        <w:numPr>
          <w:ilvl w:val="2"/>
          <w:numId w:val="40"/>
        </w:numPr>
        <w:shd w:val="clear" w:color="auto" w:fill="auto"/>
        <w:tabs>
          <w:tab w:val="left" w:pos="1734"/>
        </w:tabs>
        <w:spacing w:before="0" w:line="276" w:lineRule="auto"/>
        <w:ind w:firstLine="740"/>
        <w:rPr>
          <w:sz w:val="24"/>
          <w:szCs w:val="24"/>
        </w:rPr>
      </w:pPr>
      <w:r w:rsidRPr="000049C2">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6417A" w:rsidRPr="000049C2" w:rsidRDefault="0056417A" w:rsidP="00B148E0">
      <w:pPr>
        <w:pStyle w:val="2b"/>
        <w:numPr>
          <w:ilvl w:val="2"/>
          <w:numId w:val="40"/>
        </w:numPr>
        <w:shd w:val="clear" w:color="auto" w:fill="auto"/>
        <w:tabs>
          <w:tab w:val="left" w:pos="1668"/>
        </w:tabs>
        <w:spacing w:before="0" w:line="276" w:lineRule="auto"/>
        <w:ind w:firstLine="740"/>
        <w:rPr>
          <w:sz w:val="24"/>
          <w:szCs w:val="24"/>
        </w:rPr>
      </w:pPr>
      <w:r w:rsidRPr="000049C2">
        <w:rPr>
          <w:sz w:val="24"/>
          <w:szCs w:val="24"/>
        </w:rPr>
        <w:t>Приоритетными целями обучения математике в 10-11 классах на базовом уровне являются: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6417A" w:rsidRPr="000049C2" w:rsidRDefault="0056417A" w:rsidP="00B148E0">
      <w:pPr>
        <w:pStyle w:val="2b"/>
        <w:numPr>
          <w:ilvl w:val="2"/>
          <w:numId w:val="40"/>
        </w:numPr>
        <w:shd w:val="clear" w:color="auto" w:fill="auto"/>
        <w:tabs>
          <w:tab w:val="left" w:pos="1796"/>
        </w:tabs>
        <w:spacing w:before="0" w:line="276" w:lineRule="auto"/>
        <w:ind w:firstLine="740"/>
        <w:rPr>
          <w:sz w:val="24"/>
          <w:szCs w:val="24"/>
        </w:rPr>
      </w:pPr>
      <w:r w:rsidRPr="000049C2">
        <w:rPr>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56417A" w:rsidRPr="000049C2" w:rsidRDefault="0056417A" w:rsidP="00B148E0">
      <w:pPr>
        <w:pStyle w:val="2b"/>
        <w:shd w:val="clear" w:color="auto" w:fill="auto"/>
        <w:spacing w:before="0" w:line="276" w:lineRule="auto"/>
        <w:rPr>
          <w:sz w:val="24"/>
          <w:szCs w:val="24"/>
        </w:rPr>
      </w:pPr>
      <w:r w:rsidRPr="000049C2">
        <w:rPr>
          <w:sz w:val="24"/>
          <w:szCs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6417A" w:rsidRPr="000049C2" w:rsidRDefault="0056417A" w:rsidP="00B148E0">
      <w:pPr>
        <w:pStyle w:val="2b"/>
        <w:numPr>
          <w:ilvl w:val="2"/>
          <w:numId w:val="40"/>
        </w:numPr>
        <w:shd w:val="clear" w:color="auto" w:fill="auto"/>
        <w:tabs>
          <w:tab w:val="left" w:pos="1796"/>
        </w:tabs>
        <w:spacing w:before="0" w:line="276" w:lineRule="auto"/>
        <w:ind w:firstLine="740"/>
        <w:rPr>
          <w:sz w:val="24"/>
          <w:szCs w:val="24"/>
        </w:rPr>
      </w:pPr>
      <w:r w:rsidRPr="000049C2">
        <w:rPr>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6417A" w:rsidRPr="000049C2" w:rsidRDefault="0056417A" w:rsidP="00B148E0">
      <w:pPr>
        <w:pStyle w:val="2b"/>
        <w:numPr>
          <w:ilvl w:val="2"/>
          <w:numId w:val="40"/>
        </w:numPr>
        <w:shd w:val="clear" w:color="auto" w:fill="auto"/>
        <w:tabs>
          <w:tab w:val="left" w:pos="1791"/>
        </w:tabs>
        <w:spacing w:before="0" w:line="276" w:lineRule="auto"/>
        <w:ind w:firstLine="740"/>
        <w:rPr>
          <w:sz w:val="24"/>
          <w:szCs w:val="24"/>
        </w:rPr>
      </w:pPr>
      <w:r w:rsidRPr="000049C2">
        <w:rPr>
          <w:sz w:val="24"/>
          <w:szCs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56417A" w:rsidRPr="000049C2" w:rsidRDefault="0056417A" w:rsidP="00B148E0">
      <w:pPr>
        <w:pStyle w:val="2b"/>
        <w:numPr>
          <w:ilvl w:val="1"/>
          <w:numId w:val="40"/>
        </w:numPr>
        <w:shd w:val="clear" w:color="auto" w:fill="auto"/>
        <w:tabs>
          <w:tab w:val="left" w:pos="1465"/>
        </w:tabs>
        <w:spacing w:before="0" w:line="276" w:lineRule="auto"/>
        <w:ind w:firstLine="740"/>
        <w:rPr>
          <w:sz w:val="24"/>
          <w:szCs w:val="24"/>
        </w:rPr>
      </w:pPr>
      <w:r w:rsidRPr="000049C2">
        <w:rPr>
          <w:sz w:val="24"/>
          <w:szCs w:val="24"/>
        </w:rPr>
        <w:t>Планируемые результаты освоения программы по математике базовый уровень на уровне среднего общего образования.</w:t>
      </w:r>
    </w:p>
    <w:p w:rsidR="0056417A" w:rsidRPr="000049C2" w:rsidRDefault="0056417A" w:rsidP="00B148E0">
      <w:pPr>
        <w:pStyle w:val="2b"/>
        <w:numPr>
          <w:ilvl w:val="2"/>
          <w:numId w:val="40"/>
        </w:numPr>
        <w:shd w:val="clear" w:color="auto" w:fill="auto"/>
        <w:tabs>
          <w:tab w:val="left" w:pos="1701"/>
        </w:tabs>
        <w:spacing w:before="0" w:line="276" w:lineRule="auto"/>
        <w:ind w:firstLine="740"/>
        <w:rPr>
          <w:sz w:val="24"/>
          <w:szCs w:val="24"/>
        </w:rPr>
      </w:pPr>
      <w:r w:rsidRPr="000049C2">
        <w:rPr>
          <w:sz w:val="24"/>
          <w:szCs w:val="24"/>
        </w:rPr>
        <w:lastRenderedPageBreak/>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6417A" w:rsidRPr="000049C2" w:rsidRDefault="0056417A" w:rsidP="00B148E0">
      <w:pPr>
        <w:pStyle w:val="2b"/>
        <w:numPr>
          <w:ilvl w:val="0"/>
          <w:numId w:val="41"/>
        </w:numPr>
        <w:shd w:val="clear" w:color="auto" w:fill="auto"/>
        <w:tabs>
          <w:tab w:val="left" w:pos="1062"/>
        </w:tabs>
        <w:spacing w:before="0" w:line="276" w:lineRule="auto"/>
        <w:ind w:firstLine="740"/>
        <w:rPr>
          <w:sz w:val="24"/>
          <w:szCs w:val="24"/>
        </w:rPr>
      </w:pPr>
      <w:r w:rsidRPr="000049C2">
        <w:rPr>
          <w:sz w:val="24"/>
          <w:szCs w:val="24"/>
        </w:rPr>
        <w:t>гражданского воспитания: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56417A" w:rsidRPr="000049C2" w:rsidRDefault="0056417A" w:rsidP="00B148E0">
      <w:pPr>
        <w:pStyle w:val="2b"/>
        <w:shd w:val="clear" w:color="auto" w:fill="auto"/>
        <w:spacing w:before="0" w:line="276" w:lineRule="auto"/>
        <w:rPr>
          <w:sz w:val="24"/>
          <w:szCs w:val="24"/>
        </w:rPr>
      </w:pPr>
      <w:r w:rsidRPr="000049C2">
        <w:rPr>
          <w:sz w:val="24"/>
          <w:szCs w:val="24"/>
        </w:rPr>
        <w:t>институтами в соответствии с их функциями и назначением;</w:t>
      </w:r>
    </w:p>
    <w:p w:rsidR="0056417A" w:rsidRPr="000049C2" w:rsidRDefault="0056417A" w:rsidP="00B148E0">
      <w:pPr>
        <w:pStyle w:val="2b"/>
        <w:numPr>
          <w:ilvl w:val="0"/>
          <w:numId w:val="41"/>
        </w:numPr>
        <w:shd w:val="clear" w:color="auto" w:fill="auto"/>
        <w:tabs>
          <w:tab w:val="left" w:pos="1080"/>
        </w:tabs>
        <w:spacing w:before="0" w:line="276" w:lineRule="auto"/>
        <w:ind w:firstLine="720"/>
        <w:rPr>
          <w:sz w:val="24"/>
          <w:szCs w:val="24"/>
        </w:rPr>
      </w:pPr>
      <w:r w:rsidRPr="000049C2">
        <w:rPr>
          <w:sz w:val="24"/>
          <w:szCs w:val="24"/>
        </w:rPr>
        <w:t>патриотического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6417A" w:rsidRPr="000049C2" w:rsidRDefault="0056417A" w:rsidP="00B148E0">
      <w:pPr>
        <w:pStyle w:val="2b"/>
        <w:numPr>
          <w:ilvl w:val="0"/>
          <w:numId w:val="41"/>
        </w:numPr>
        <w:shd w:val="clear" w:color="auto" w:fill="auto"/>
        <w:tabs>
          <w:tab w:val="left" w:pos="1080"/>
        </w:tabs>
        <w:spacing w:before="0" w:line="276" w:lineRule="auto"/>
        <w:ind w:firstLine="720"/>
        <w:rPr>
          <w:sz w:val="24"/>
          <w:szCs w:val="24"/>
        </w:rPr>
      </w:pPr>
      <w:r w:rsidRPr="000049C2">
        <w:rPr>
          <w:sz w:val="24"/>
          <w:szCs w:val="24"/>
        </w:rPr>
        <w:t>духовно-нравственного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6417A" w:rsidRPr="000049C2" w:rsidRDefault="0056417A" w:rsidP="00B148E0">
      <w:pPr>
        <w:pStyle w:val="2b"/>
        <w:numPr>
          <w:ilvl w:val="0"/>
          <w:numId w:val="41"/>
        </w:numPr>
        <w:shd w:val="clear" w:color="auto" w:fill="auto"/>
        <w:tabs>
          <w:tab w:val="left" w:pos="1080"/>
        </w:tabs>
        <w:spacing w:before="0" w:line="276" w:lineRule="auto"/>
        <w:ind w:firstLine="720"/>
        <w:rPr>
          <w:sz w:val="24"/>
          <w:szCs w:val="24"/>
        </w:rPr>
      </w:pPr>
      <w:r w:rsidRPr="000049C2">
        <w:rPr>
          <w:sz w:val="24"/>
          <w:szCs w:val="24"/>
        </w:rPr>
        <w:t>эстетического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6417A" w:rsidRPr="000049C2" w:rsidRDefault="0056417A" w:rsidP="00B148E0">
      <w:pPr>
        <w:pStyle w:val="2b"/>
        <w:numPr>
          <w:ilvl w:val="0"/>
          <w:numId w:val="41"/>
        </w:numPr>
        <w:shd w:val="clear" w:color="auto" w:fill="auto"/>
        <w:tabs>
          <w:tab w:val="left" w:pos="1080"/>
        </w:tabs>
        <w:spacing w:before="0" w:line="276" w:lineRule="auto"/>
        <w:ind w:firstLine="720"/>
        <w:rPr>
          <w:sz w:val="24"/>
          <w:szCs w:val="24"/>
        </w:rPr>
      </w:pPr>
      <w:r w:rsidRPr="000049C2">
        <w:rPr>
          <w:sz w:val="24"/>
          <w:szCs w:val="24"/>
        </w:rPr>
        <w:t>физического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6417A" w:rsidRPr="000049C2" w:rsidRDefault="0056417A" w:rsidP="00B148E0">
      <w:pPr>
        <w:pStyle w:val="2b"/>
        <w:numPr>
          <w:ilvl w:val="0"/>
          <w:numId w:val="41"/>
        </w:numPr>
        <w:shd w:val="clear" w:color="auto" w:fill="auto"/>
        <w:tabs>
          <w:tab w:val="left" w:pos="1080"/>
        </w:tabs>
        <w:spacing w:before="0" w:line="276" w:lineRule="auto"/>
        <w:ind w:firstLine="720"/>
        <w:rPr>
          <w:sz w:val="24"/>
          <w:szCs w:val="24"/>
        </w:rPr>
      </w:pPr>
      <w:r w:rsidRPr="000049C2">
        <w:rPr>
          <w:sz w:val="24"/>
          <w:szCs w:val="24"/>
        </w:rPr>
        <w:t>трудового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6417A" w:rsidRPr="000049C2" w:rsidRDefault="0056417A" w:rsidP="00B148E0">
      <w:pPr>
        <w:pStyle w:val="2b"/>
        <w:numPr>
          <w:ilvl w:val="0"/>
          <w:numId w:val="41"/>
        </w:numPr>
        <w:shd w:val="clear" w:color="auto" w:fill="auto"/>
        <w:tabs>
          <w:tab w:val="left" w:pos="1080"/>
        </w:tabs>
        <w:spacing w:before="0" w:line="276" w:lineRule="auto"/>
        <w:ind w:firstLine="720"/>
        <w:rPr>
          <w:sz w:val="24"/>
          <w:szCs w:val="24"/>
        </w:rPr>
      </w:pPr>
      <w:r w:rsidRPr="000049C2">
        <w:rPr>
          <w:sz w:val="24"/>
          <w:szCs w:val="24"/>
        </w:rPr>
        <w:t>экологического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6417A" w:rsidRPr="000049C2" w:rsidRDefault="0056417A" w:rsidP="00B148E0">
      <w:pPr>
        <w:pStyle w:val="2b"/>
        <w:numPr>
          <w:ilvl w:val="0"/>
          <w:numId w:val="41"/>
        </w:numPr>
        <w:shd w:val="clear" w:color="auto" w:fill="auto"/>
        <w:tabs>
          <w:tab w:val="left" w:pos="1062"/>
        </w:tabs>
        <w:spacing w:before="0" w:line="276" w:lineRule="auto"/>
        <w:ind w:firstLine="720"/>
        <w:rPr>
          <w:sz w:val="24"/>
          <w:szCs w:val="24"/>
        </w:rPr>
      </w:pPr>
      <w:r w:rsidRPr="000049C2">
        <w:rPr>
          <w:sz w:val="24"/>
          <w:szCs w:val="24"/>
        </w:rPr>
        <w:t>ценности научного познания: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w:t>
      </w:r>
      <w:r w:rsidRPr="000049C2">
        <w:rPr>
          <w:sz w:val="24"/>
          <w:szCs w:val="24"/>
        </w:rPr>
        <w:lastRenderedPageBreak/>
        <w:t>осуществлять проектную и исследовательскую деятельность индивидуально и в группе.</w:t>
      </w:r>
    </w:p>
    <w:p w:rsidR="0056417A" w:rsidRPr="000049C2" w:rsidRDefault="0056417A" w:rsidP="00B148E0">
      <w:pPr>
        <w:pStyle w:val="2b"/>
        <w:numPr>
          <w:ilvl w:val="2"/>
          <w:numId w:val="40"/>
        </w:numPr>
        <w:shd w:val="clear" w:color="auto" w:fill="auto"/>
        <w:tabs>
          <w:tab w:val="left" w:pos="1676"/>
        </w:tabs>
        <w:spacing w:before="0" w:line="276" w:lineRule="auto"/>
        <w:ind w:firstLine="720"/>
        <w:rPr>
          <w:sz w:val="24"/>
          <w:szCs w:val="24"/>
        </w:rPr>
      </w:pPr>
      <w:r w:rsidRPr="000049C2">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0049C2" w:rsidRDefault="0056417A" w:rsidP="00B148E0">
      <w:pPr>
        <w:pStyle w:val="2b"/>
        <w:numPr>
          <w:ilvl w:val="3"/>
          <w:numId w:val="40"/>
        </w:numPr>
        <w:shd w:val="clear" w:color="auto" w:fill="auto"/>
        <w:tabs>
          <w:tab w:val="left" w:pos="1873"/>
        </w:tabs>
        <w:spacing w:before="0" w:line="276" w:lineRule="auto"/>
        <w:ind w:firstLine="720"/>
        <w:jc w:val="left"/>
        <w:rPr>
          <w:sz w:val="24"/>
          <w:szCs w:val="24"/>
        </w:rPr>
      </w:pPr>
      <w:r w:rsidRPr="000049C2">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делать выводы с использованием законов логики, дедуктивных и индуктивных умозаключений, умозаключений по аналогии;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417A" w:rsidRPr="000049C2" w:rsidRDefault="0056417A" w:rsidP="00B148E0">
      <w:pPr>
        <w:pStyle w:val="2b"/>
        <w:numPr>
          <w:ilvl w:val="3"/>
          <w:numId w:val="40"/>
        </w:numPr>
        <w:shd w:val="clear" w:color="auto" w:fill="auto"/>
        <w:tabs>
          <w:tab w:val="left" w:pos="1888"/>
        </w:tabs>
        <w:spacing w:before="0" w:line="276" w:lineRule="auto"/>
        <w:ind w:firstLine="720"/>
        <w:rPr>
          <w:sz w:val="24"/>
          <w:szCs w:val="24"/>
        </w:rPr>
      </w:pPr>
      <w:r w:rsidRPr="000049C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прогнозировать возможное развитие процесса, а также выдвигать предположения о его развитии в новых условиях.</w:t>
      </w:r>
    </w:p>
    <w:p w:rsidR="0056417A" w:rsidRPr="000049C2" w:rsidRDefault="0056417A" w:rsidP="00B148E0">
      <w:pPr>
        <w:pStyle w:val="2b"/>
        <w:numPr>
          <w:ilvl w:val="3"/>
          <w:numId w:val="40"/>
        </w:numPr>
        <w:shd w:val="clear" w:color="auto" w:fill="auto"/>
        <w:tabs>
          <w:tab w:val="left" w:pos="4344"/>
          <w:tab w:val="left" w:pos="7478"/>
        </w:tabs>
        <w:spacing w:before="0" w:line="276" w:lineRule="auto"/>
        <w:ind w:firstLine="720"/>
        <w:rPr>
          <w:sz w:val="24"/>
          <w:szCs w:val="24"/>
        </w:rPr>
      </w:pPr>
      <w:r w:rsidRPr="000049C2">
        <w:rPr>
          <w:sz w:val="24"/>
          <w:szCs w:val="24"/>
        </w:rPr>
        <w:t xml:space="preserve"> У обучающегося</w:t>
      </w:r>
      <w:r w:rsidRPr="000049C2">
        <w:rPr>
          <w:sz w:val="24"/>
          <w:szCs w:val="24"/>
        </w:rPr>
        <w:tab/>
        <w:t>будут сформированы</w:t>
      </w:r>
      <w:r w:rsidRPr="000049C2">
        <w:rPr>
          <w:sz w:val="24"/>
          <w:szCs w:val="24"/>
        </w:rPr>
        <w:tab/>
        <w:t>умения работать</w:t>
      </w:r>
    </w:p>
    <w:p w:rsidR="0056417A" w:rsidRPr="000049C2" w:rsidRDefault="0056417A" w:rsidP="00B148E0">
      <w:pPr>
        <w:pStyle w:val="2b"/>
        <w:shd w:val="clear" w:color="auto" w:fill="auto"/>
        <w:spacing w:before="0" w:line="276" w:lineRule="auto"/>
        <w:rPr>
          <w:sz w:val="24"/>
          <w:szCs w:val="24"/>
        </w:rPr>
      </w:pPr>
      <w:r w:rsidRPr="000049C2">
        <w:rPr>
          <w:sz w:val="24"/>
          <w:szCs w:val="24"/>
        </w:rPr>
        <w:t>с информацией как часть познавательных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выявлять дефициты информации, данных, необходимых для ответа на вопрос и для решения задачи;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структурировать информацию, представлять её в различных формах, иллюстрировать графически;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оценивать надёжность информации по самостоятельно сформулированным</w:t>
      </w:r>
    </w:p>
    <w:p w:rsidR="0056417A" w:rsidRPr="000049C2" w:rsidRDefault="0056417A" w:rsidP="00B148E0">
      <w:pPr>
        <w:pStyle w:val="2b"/>
        <w:shd w:val="clear" w:color="auto" w:fill="auto"/>
        <w:spacing w:before="0" w:line="276" w:lineRule="auto"/>
        <w:rPr>
          <w:sz w:val="24"/>
          <w:szCs w:val="24"/>
        </w:rPr>
      </w:pPr>
      <w:r w:rsidRPr="000049C2">
        <w:rPr>
          <w:sz w:val="24"/>
          <w:szCs w:val="24"/>
        </w:rPr>
        <w:lastRenderedPageBreak/>
        <w:t>критериям.</w:t>
      </w:r>
    </w:p>
    <w:p w:rsidR="0056417A" w:rsidRPr="000049C2" w:rsidRDefault="0056417A" w:rsidP="00B148E0">
      <w:pPr>
        <w:pStyle w:val="2b"/>
        <w:numPr>
          <w:ilvl w:val="3"/>
          <w:numId w:val="40"/>
        </w:numPr>
        <w:shd w:val="clear" w:color="auto" w:fill="auto"/>
        <w:tabs>
          <w:tab w:val="left" w:pos="1863"/>
        </w:tabs>
        <w:spacing w:before="0" w:line="276" w:lineRule="auto"/>
        <w:ind w:firstLine="720"/>
        <w:rPr>
          <w:sz w:val="24"/>
          <w:szCs w:val="24"/>
        </w:rPr>
      </w:pPr>
      <w:r w:rsidRPr="000049C2">
        <w:rPr>
          <w:sz w:val="24"/>
          <w:szCs w:val="24"/>
        </w:rPr>
        <w:t>У обучающегося будут сформированы умения общения как часть коммуникативных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6417A" w:rsidRPr="000049C2" w:rsidRDefault="0056417A" w:rsidP="00B148E0">
      <w:pPr>
        <w:pStyle w:val="2b"/>
        <w:numPr>
          <w:ilvl w:val="3"/>
          <w:numId w:val="40"/>
        </w:numPr>
        <w:shd w:val="clear" w:color="auto" w:fill="auto"/>
        <w:tabs>
          <w:tab w:val="left" w:pos="1858"/>
        </w:tabs>
        <w:spacing w:before="0" w:line="276" w:lineRule="auto"/>
        <w:ind w:firstLine="720"/>
        <w:rPr>
          <w:sz w:val="24"/>
          <w:szCs w:val="24"/>
        </w:rPr>
      </w:pPr>
      <w:r w:rsidRPr="000049C2">
        <w:rPr>
          <w:sz w:val="24"/>
          <w:szCs w:val="24"/>
        </w:rPr>
        <w:t>У обучающегося будут сформированы умения самоорганизации как часть регулятивных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6417A" w:rsidRPr="000049C2" w:rsidRDefault="0056417A" w:rsidP="00B148E0">
      <w:pPr>
        <w:pStyle w:val="2b"/>
        <w:numPr>
          <w:ilvl w:val="3"/>
          <w:numId w:val="40"/>
        </w:numPr>
        <w:shd w:val="clear" w:color="auto" w:fill="auto"/>
        <w:tabs>
          <w:tab w:val="left" w:pos="1854"/>
        </w:tabs>
        <w:spacing w:before="0" w:line="276" w:lineRule="auto"/>
        <w:ind w:firstLine="720"/>
        <w:rPr>
          <w:sz w:val="24"/>
          <w:szCs w:val="24"/>
        </w:rPr>
      </w:pPr>
      <w:r w:rsidRPr="000049C2">
        <w:rPr>
          <w:sz w:val="24"/>
          <w:szCs w:val="24"/>
        </w:rPr>
        <w:t>У обучающегося будут сформированы умения самоконтроля как часть регулятивных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6417A" w:rsidRPr="000049C2" w:rsidRDefault="0056417A" w:rsidP="00B148E0">
      <w:pPr>
        <w:pStyle w:val="2b"/>
        <w:numPr>
          <w:ilvl w:val="3"/>
          <w:numId w:val="40"/>
        </w:numPr>
        <w:shd w:val="clear" w:color="auto" w:fill="auto"/>
        <w:tabs>
          <w:tab w:val="left" w:pos="1873"/>
        </w:tabs>
        <w:spacing w:before="0" w:line="276" w:lineRule="auto"/>
        <w:ind w:firstLine="740"/>
        <w:rPr>
          <w:sz w:val="24"/>
          <w:szCs w:val="24"/>
        </w:rPr>
      </w:pPr>
      <w:r w:rsidRPr="000049C2">
        <w:rPr>
          <w:sz w:val="24"/>
          <w:szCs w:val="24"/>
        </w:rPr>
        <w:t>У обучающегося будут сформированы умения совместной деятельности: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6417A" w:rsidRPr="000049C2" w:rsidRDefault="0056417A" w:rsidP="00B148E0">
      <w:pPr>
        <w:pStyle w:val="2b"/>
        <w:numPr>
          <w:ilvl w:val="2"/>
          <w:numId w:val="40"/>
        </w:numPr>
        <w:shd w:val="clear" w:color="auto" w:fill="auto"/>
        <w:tabs>
          <w:tab w:val="left" w:pos="1666"/>
        </w:tabs>
        <w:spacing w:before="0" w:line="276" w:lineRule="auto"/>
        <w:ind w:firstLine="740"/>
        <w:rPr>
          <w:sz w:val="24"/>
          <w:szCs w:val="24"/>
        </w:rPr>
      </w:pPr>
      <w:r w:rsidRPr="000049C2">
        <w:rPr>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56417A" w:rsidRPr="000049C2" w:rsidRDefault="0056417A" w:rsidP="00B148E0">
      <w:pPr>
        <w:pStyle w:val="2b"/>
        <w:numPr>
          <w:ilvl w:val="1"/>
          <w:numId w:val="40"/>
        </w:numPr>
        <w:shd w:val="clear" w:color="auto" w:fill="auto"/>
        <w:tabs>
          <w:tab w:val="left" w:pos="1868"/>
        </w:tabs>
        <w:spacing w:before="0" w:line="276" w:lineRule="auto"/>
        <w:ind w:firstLine="740"/>
        <w:rPr>
          <w:sz w:val="24"/>
          <w:szCs w:val="24"/>
        </w:rPr>
      </w:pPr>
      <w:r w:rsidRPr="000049C2">
        <w:rPr>
          <w:sz w:val="24"/>
          <w:szCs w:val="24"/>
        </w:rPr>
        <w:t>Федеральная рабочая программа учебного курса «Алгебра и начала математического анализа».</w:t>
      </w:r>
    </w:p>
    <w:p w:rsidR="0056417A" w:rsidRPr="000049C2" w:rsidRDefault="0056417A" w:rsidP="00B148E0">
      <w:pPr>
        <w:pStyle w:val="2b"/>
        <w:numPr>
          <w:ilvl w:val="2"/>
          <w:numId w:val="40"/>
        </w:numPr>
        <w:shd w:val="clear" w:color="auto" w:fill="auto"/>
        <w:tabs>
          <w:tab w:val="left" w:pos="1696"/>
        </w:tabs>
        <w:spacing w:before="0" w:line="276" w:lineRule="auto"/>
        <w:ind w:firstLine="740"/>
        <w:rPr>
          <w:sz w:val="24"/>
          <w:szCs w:val="24"/>
        </w:rPr>
      </w:pPr>
      <w:r w:rsidRPr="000049C2">
        <w:rPr>
          <w:sz w:val="24"/>
          <w:szCs w:val="24"/>
        </w:rPr>
        <w:t>Пояснительная записка.</w:t>
      </w:r>
    </w:p>
    <w:p w:rsidR="0056417A" w:rsidRPr="000049C2" w:rsidRDefault="0056417A" w:rsidP="00B148E0">
      <w:pPr>
        <w:pStyle w:val="2b"/>
        <w:numPr>
          <w:ilvl w:val="3"/>
          <w:numId w:val="40"/>
        </w:numPr>
        <w:shd w:val="clear" w:color="auto" w:fill="auto"/>
        <w:spacing w:before="0" w:line="276" w:lineRule="auto"/>
        <w:ind w:firstLine="740"/>
        <w:rPr>
          <w:sz w:val="24"/>
          <w:szCs w:val="24"/>
        </w:rPr>
      </w:pPr>
      <w:r w:rsidRPr="000049C2">
        <w:rPr>
          <w:sz w:val="24"/>
          <w:szCs w:val="24"/>
        </w:rPr>
        <w:lastRenderedPageBreak/>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56417A" w:rsidRPr="000049C2" w:rsidRDefault="0056417A" w:rsidP="00B148E0">
      <w:pPr>
        <w:pStyle w:val="2b"/>
        <w:numPr>
          <w:ilvl w:val="3"/>
          <w:numId w:val="40"/>
        </w:numPr>
        <w:shd w:val="clear" w:color="auto" w:fill="auto"/>
        <w:spacing w:before="0" w:line="276" w:lineRule="auto"/>
        <w:ind w:firstLine="740"/>
        <w:rPr>
          <w:sz w:val="24"/>
          <w:szCs w:val="24"/>
        </w:rPr>
      </w:pPr>
      <w:r w:rsidRPr="000049C2">
        <w:rPr>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56417A" w:rsidRPr="000049C2" w:rsidRDefault="0056417A" w:rsidP="00B148E0">
      <w:pPr>
        <w:pStyle w:val="2b"/>
        <w:numPr>
          <w:ilvl w:val="3"/>
          <w:numId w:val="40"/>
        </w:numPr>
        <w:shd w:val="clear" w:color="auto" w:fill="auto"/>
        <w:tabs>
          <w:tab w:val="left" w:pos="1898"/>
        </w:tabs>
        <w:spacing w:before="0" w:line="276" w:lineRule="auto"/>
        <w:ind w:firstLine="740"/>
        <w:rPr>
          <w:sz w:val="24"/>
          <w:szCs w:val="24"/>
        </w:rPr>
      </w:pPr>
      <w:r w:rsidRPr="000049C2">
        <w:rPr>
          <w:sz w:val="24"/>
          <w:szCs w:val="24"/>
        </w:rPr>
        <w:t>Учебный курс алгебры и начал математического анализа обладает</w:t>
      </w:r>
    </w:p>
    <w:p w:rsidR="0056417A" w:rsidRPr="000049C2" w:rsidRDefault="0056417A" w:rsidP="00B148E0">
      <w:pPr>
        <w:pStyle w:val="2b"/>
        <w:shd w:val="clear" w:color="auto" w:fill="auto"/>
        <w:tabs>
          <w:tab w:val="left" w:pos="1847"/>
          <w:tab w:val="left" w:pos="7373"/>
        </w:tabs>
        <w:spacing w:before="0" w:line="276" w:lineRule="auto"/>
        <w:rPr>
          <w:sz w:val="24"/>
          <w:szCs w:val="24"/>
        </w:rPr>
      </w:pPr>
      <w:r w:rsidRPr="000049C2">
        <w:rPr>
          <w:sz w:val="24"/>
          <w:szCs w:val="24"/>
        </w:rPr>
        <w:t>значительным</w:t>
      </w:r>
      <w:r w:rsidRPr="000049C2">
        <w:rPr>
          <w:sz w:val="24"/>
          <w:szCs w:val="24"/>
        </w:rPr>
        <w:tab/>
        <w:t>воспитательным потенциалом, который</w:t>
      </w:r>
      <w:r w:rsidRPr="000049C2">
        <w:rPr>
          <w:sz w:val="24"/>
          <w:szCs w:val="24"/>
        </w:rPr>
        <w:tab/>
        <w:t>реализуется как</w:t>
      </w:r>
    </w:p>
    <w:p w:rsidR="0056417A" w:rsidRPr="000049C2" w:rsidRDefault="0056417A" w:rsidP="00B148E0">
      <w:pPr>
        <w:pStyle w:val="2b"/>
        <w:shd w:val="clear" w:color="auto" w:fill="auto"/>
        <w:spacing w:before="0" w:line="276" w:lineRule="auto"/>
        <w:rPr>
          <w:sz w:val="24"/>
          <w:szCs w:val="24"/>
        </w:rPr>
      </w:pPr>
      <w:r w:rsidRPr="000049C2">
        <w:rPr>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56417A" w:rsidRPr="000049C2" w:rsidRDefault="0056417A" w:rsidP="00B148E0">
      <w:pPr>
        <w:pStyle w:val="2b"/>
        <w:numPr>
          <w:ilvl w:val="3"/>
          <w:numId w:val="40"/>
        </w:numPr>
        <w:shd w:val="clear" w:color="auto" w:fill="auto"/>
        <w:tabs>
          <w:tab w:val="left" w:pos="1858"/>
        </w:tabs>
        <w:spacing w:before="0" w:line="276" w:lineRule="auto"/>
        <w:ind w:firstLine="740"/>
        <w:rPr>
          <w:sz w:val="24"/>
          <w:szCs w:val="24"/>
        </w:rPr>
      </w:pPr>
      <w:r w:rsidRPr="000049C2">
        <w:rPr>
          <w:sz w:val="24"/>
          <w:szCs w:val="24"/>
        </w:rPr>
        <w:t>В основе методики обучения алгебре и началам математического анализа лежит деятельностный принцип обучения.</w:t>
      </w:r>
    </w:p>
    <w:p w:rsidR="0056417A" w:rsidRPr="000049C2" w:rsidRDefault="0056417A" w:rsidP="00B148E0">
      <w:pPr>
        <w:pStyle w:val="2b"/>
        <w:numPr>
          <w:ilvl w:val="3"/>
          <w:numId w:val="40"/>
        </w:numPr>
        <w:shd w:val="clear" w:color="auto" w:fill="auto"/>
        <w:tabs>
          <w:tab w:val="left" w:pos="1868"/>
        </w:tabs>
        <w:spacing w:before="0" w:line="276" w:lineRule="auto"/>
        <w:ind w:firstLine="740"/>
        <w:rPr>
          <w:sz w:val="24"/>
          <w:szCs w:val="24"/>
        </w:rPr>
      </w:pPr>
      <w:r w:rsidRPr="000049C2">
        <w:rPr>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56417A" w:rsidRPr="000049C2" w:rsidRDefault="0056417A" w:rsidP="00B148E0">
      <w:pPr>
        <w:pStyle w:val="2b"/>
        <w:shd w:val="clear" w:color="auto" w:fill="auto"/>
        <w:spacing w:before="0" w:line="276" w:lineRule="auto"/>
        <w:rPr>
          <w:sz w:val="24"/>
          <w:szCs w:val="24"/>
        </w:rPr>
      </w:pPr>
      <w:r w:rsidRPr="000049C2">
        <w:rPr>
          <w:sz w:val="24"/>
          <w:szCs w:val="24"/>
        </w:rPr>
        <w:t>а затем интерпретировать полученный результат.</w:t>
      </w:r>
    </w:p>
    <w:p w:rsidR="0056417A" w:rsidRPr="000049C2" w:rsidRDefault="0056417A" w:rsidP="00B148E0">
      <w:pPr>
        <w:pStyle w:val="2b"/>
        <w:numPr>
          <w:ilvl w:val="4"/>
          <w:numId w:val="40"/>
        </w:numPr>
        <w:shd w:val="clear" w:color="auto" w:fill="auto"/>
        <w:tabs>
          <w:tab w:val="left" w:pos="2074"/>
        </w:tabs>
        <w:spacing w:before="0" w:line="276" w:lineRule="auto"/>
        <w:ind w:firstLine="740"/>
        <w:rPr>
          <w:sz w:val="24"/>
          <w:szCs w:val="24"/>
        </w:rPr>
      </w:pPr>
      <w:r w:rsidRPr="000049C2">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6417A" w:rsidRPr="000049C2" w:rsidRDefault="0056417A" w:rsidP="00B148E0">
      <w:pPr>
        <w:pStyle w:val="2b"/>
        <w:numPr>
          <w:ilvl w:val="4"/>
          <w:numId w:val="40"/>
        </w:numPr>
        <w:shd w:val="clear" w:color="auto" w:fill="auto"/>
        <w:tabs>
          <w:tab w:val="left" w:pos="2074"/>
        </w:tabs>
        <w:spacing w:before="0" w:line="276" w:lineRule="auto"/>
        <w:ind w:firstLine="740"/>
        <w:rPr>
          <w:sz w:val="24"/>
          <w:szCs w:val="24"/>
        </w:rPr>
      </w:pPr>
      <w:r w:rsidRPr="000049C2">
        <w:rPr>
          <w:sz w:val="24"/>
          <w:szCs w:val="24"/>
        </w:rPr>
        <w:lastRenderedPageBreak/>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6417A" w:rsidRPr="000049C2" w:rsidRDefault="0056417A" w:rsidP="00B148E0">
      <w:pPr>
        <w:pStyle w:val="2b"/>
        <w:numPr>
          <w:ilvl w:val="4"/>
          <w:numId w:val="40"/>
        </w:numPr>
        <w:shd w:val="clear" w:color="auto" w:fill="auto"/>
        <w:tabs>
          <w:tab w:val="left" w:pos="2074"/>
        </w:tabs>
        <w:spacing w:before="0" w:line="276" w:lineRule="auto"/>
        <w:ind w:firstLine="740"/>
        <w:rPr>
          <w:sz w:val="24"/>
          <w:szCs w:val="24"/>
        </w:rPr>
      </w:pPr>
      <w:r w:rsidRPr="000049C2">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0049C2">
        <w:rPr>
          <w:sz w:val="24"/>
          <w:szCs w:val="24"/>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6417A" w:rsidRPr="0056417A" w:rsidRDefault="0056417A" w:rsidP="00B148E0">
      <w:pPr>
        <w:pStyle w:val="2b"/>
        <w:numPr>
          <w:ilvl w:val="0"/>
          <w:numId w:val="42"/>
        </w:numPr>
        <w:shd w:val="clear" w:color="auto" w:fill="auto"/>
        <w:tabs>
          <w:tab w:val="left" w:pos="2070"/>
        </w:tabs>
        <w:spacing w:before="0" w:line="276" w:lineRule="auto"/>
        <w:ind w:firstLine="740"/>
        <w:rPr>
          <w:sz w:val="24"/>
          <w:szCs w:val="24"/>
        </w:rPr>
      </w:pPr>
      <w:r w:rsidRPr="0056417A">
        <w:rPr>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56417A" w:rsidRPr="000049C2" w:rsidRDefault="0056417A" w:rsidP="00B148E0">
      <w:pPr>
        <w:pStyle w:val="2b"/>
        <w:numPr>
          <w:ilvl w:val="3"/>
          <w:numId w:val="40"/>
        </w:numPr>
        <w:shd w:val="clear" w:color="auto" w:fill="auto"/>
        <w:tabs>
          <w:tab w:val="left" w:pos="1873"/>
        </w:tabs>
        <w:spacing w:before="0" w:line="276" w:lineRule="auto"/>
        <w:ind w:firstLine="720"/>
        <w:rPr>
          <w:sz w:val="24"/>
          <w:szCs w:val="24"/>
        </w:rPr>
      </w:pPr>
      <w:r w:rsidRPr="000049C2">
        <w:rPr>
          <w:sz w:val="24"/>
          <w:szCs w:val="24"/>
        </w:rPr>
        <w:lastRenderedPageBreak/>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6417A" w:rsidRPr="000049C2" w:rsidRDefault="0056417A" w:rsidP="00B148E0">
      <w:pPr>
        <w:pStyle w:val="2b"/>
        <w:numPr>
          <w:ilvl w:val="3"/>
          <w:numId w:val="40"/>
        </w:numPr>
        <w:shd w:val="clear" w:color="auto" w:fill="auto"/>
        <w:tabs>
          <w:tab w:val="left" w:pos="1863"/>
        </w:tabs>
        <w:spacing w:before="0" w:line="276" w:lineRule="auto"/>
        <w:ind w:firstLine="720"/>
        <w:rPr>
          <w:sz w:val="24"/>
          <w:szCs w:val="24"/>
        </w:rPr>
      </w:pPr>
      <w:r w:rsidRPr="000049C2">
        <w:rPr>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56417A" w:rsidRPr="000049C2" w:rsidRDefault="0056417A" w:rsidP="00B148E0">
      <w:pPr>
        <w:pStyle w:val="2b"/>
        <w:numPr>
          <w:ilvl w:val="2"/>
          <w:numId w:val="40"/>
        </w:numPr>
        <w:shd w:val="clear" w:color="auto" w:fill="auto"/>
        <w:tabs>
          <w:tab w:val="left" w:pos="1676"/>
        </w:tabs>
        <w:spacing w:before="0" w:line="276" w:lineRule="auto"/>
        <w:ind w:firstLine="720"/>
        <w:rPr>
          <w:sz w:val="24"/>
          <w:szCs w:val="24"/>
        </w:rPr>
      </w:pPr>
      <w:r w:rsidRPr="000049C2">
        <w:rPr>
          <w:sz w:val="24"/>
          <w:szCs w:val="24"/>
        </w:rPr>
        <w:t>Содержание обучения в 10 классе.</w:t>
      </w:r>
    </w:p>
    <w:p w:rsidR="0056417A" w:rsidRPr="000049C2" w:rsidRDefault="0056417A" w:rsidP="00B148E0">
      <w:pPr>
        <w:pStyle w:val="2b"/>
        <w:numPr>
          <w:ilvl w:val="3"/>
          <w:numId w:val="40"/>
        </w:numPr>
        <w:shd w:val="clear" w:color="auto" w:fill="auto"/>
        <w:tabs>
          <w:tab w:val="left" w:pos="1878"/>
        </w:tabs>
        <w:spacing w:before="0" w:line="276" w:lineRule="auto"/>
        <w:ind w:firstLine="720"/>
        <w:rPr>
          <w:sz w:val="24"/>
          <w:szCs w:val="24"/>
        </w:rPr>
      </w:pPr>
      <w:r w:rsidRPr="000049C2">
        <w:rPr>
          <w:sz w:val="24"/>
          <w:szCs w:val="24"/>
        </w:rPr>
        <w:t>Числа и вычисления.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Арифметический корень натуральной степени. Действия с арифметическими корнями натуральной степени.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Синус, косинус и тангенс числового аргумента. Арксинус, арккосинус,</w:t>
      </w:r>
    </w:p>
    <w:p w:rsidR="0056417A" w:rsidRPr="000049C2" w:rsidRDefault="0056417A" w:rsidP="00B148E0">
      <w:pPr>
        <w:pStyle w:val="2b"/>
        <w:shd w:val="clear" w:color="auto" w:fill="auto"/>
        <w:spacing w:before="0" w:line="276" w:lineRule="auto"/>
        <w:rPr>
          <w:sz w:val="24"/>
          <w:szCs w:val="24"/>
        </w:rPr>
      </w:pPr>
      <w:r w:rsidRPr="000049C2">
        <w:rPr>
          <w:sz w:val="24"/>
          <w:szCs w:val="24"/>
        </w:rPr>
        <w:t>арктангенс числового аргумента.</w:t>
      </w:r>
    </w:p>
    <w:p w:rsidR="0056417A" w:rsidRPr="000049C2" w:rsidRDefault="0056417A" w:rsidP="00B148E0">
      <w:pPr>
        <w:pStyle w:val="2b"/>
        <w:numPr>
          <w:ilvl w:val="3"/>
          <w:numId w:val="40"/>
        </w:numPr>
        <w:shd w:val="clear" w:color="auto" w:fill="auto"/>
        <w:tabs>
          <w:tab w:val="left" w:pos="1938"/>
        </w:tabs>
        <w:spacing w:before="0" w:line="276" w:lineRule="auto"/>
        <w:ind w:firstLine="720"/>
        <w:rPr>
          <w:sz w:val="24"/>
          <w:szCs w:val="24"/>
        </w:rPr>
      </w:pPr>
      <w:r w:rsidRPr="000049C2">
        <w:rPr>
          <w:sz w:val="24"/>
          <w:szCs w:val="24"/>
        </w:rPr>
        <w:t>Уравнения и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Тождества и тождественные преобразования.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Преобразование тригонометрических выражений. Основные тригонометрические формулы.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Уравнение, корень уравнения. Неравенство, решение неравенства. Метод интервалов.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Решение целых и дробно-рациональных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Решение иррациональных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Решение тригонометрических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Применение уравнений и неравенств к решению математических задач и задач из различных областей науки и реальной жизни.</w:t>
      </w:r>
    </w:p>
    <w:p w:rsidR="0056417A" w:rsidRPr="000049C2" w:rsidRDefault="0056417A" w:rsidP="00B148E0">
      <w:pPr>
        <w:pStyle w:val="2b"/>
        <w:numPr>
          <w:ilvl w:val="3"/>
          <w:numId w:val="40"/>
        </w:numPr>
        <w:shd w:val="clear" w:color="auto" w:fill="auto"/>
        <w:tabs>
          <w:tab w:val="left" w:pos="1938"/>
        </w:tabs>
        <w:spacing w:before="0" w:line="276" w:lineRule="auto"/>
        <w:ind w:firstLine="720"/>
        <w:rPr>
          <w:sz w:val="24"/>
          <w:szCs w:val="24"/>
        </w:rPr>
      </w:pPr>
      <w:r w:rsidRPr="000049C2">
        <w:rPr>
          <w:sz w:val="24"/>
          <w:szCs w:val="24"/>
        </w:rPr>
        <w:t>Функции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Функция, способы задания функции. График функции. Взаимно обратные функции.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Область определения и множество значений функции. Нули функции. Промежутки знакопостоянства. Чётные и нечётные функции.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Степенная функция с натуральным и целым показателем. Её свойства и график. Свойства и график корня </w:t>
      </w:r>
      <w:r w:rsidRPr="000049C2">
        <w:rPr>
          <w:sz w:val="24"/>
          <w:szCs w:val="24"/>
          <w:lang w:val="en-US" w:bidi="en-US"/>
        </w:rPr>
        <w:t>n</w:t>
      </w:r>
      <w:r w:rsidRPr="000049C2">
        <w:rPr>
          <w:sz w:val="24"/>
          <w:szCs w:val="24"/>
        </w:rPr>
        <w:t>-ой степени.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Тригонометрическая окружность, определение тригонометрических функций числового аргумента.</w:t>
      </w:r>
    </w:p>
    <w:p w:rsidR="0056417A" w:rsidRPr="000049C2" w:rsidRDefault="0056417A" w:rsidP="00B148E0">
      <w:pPr>
        <w:pStyle w:val="2b"/>
        <w:numPr>
          <w:ilvl w:val="3"/>
          <w:numId w:val="40"/>
        </w:numPr>
        <w:shd w:val="clear" w:color="auto" w:fill="auto"/>
        <w:tabs>
          <w:tab w:val="left" w:pos="1938"/>
        </w:tabs>
        <w:spacing w:before="0" w:line="276" w:lineRule="auto"/>
        <w:ind w:firstLine="720"/>
        <w:rPr>
          <w:sz w:val="24"/>
          <w:szCs w:val="24"/>
        </w:rPr>
      </w:pPr>
      <w:r w:rsidRPr="000049C2">
        <w:rPr>
          <w:sz w:val="24"/>
          <w:szCs w:val="24"/>
        </w:rPr>
        <w:t>Начала математического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Последовательности, способы задания последовательностей. Монотонные последовательности.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6417A" w:rsidRPr="000049C2" w:rsidRDefault="0056417A" w:rsidP="00B148E0">
      <w:pPr>
        <w:pStyle w:val="2b"/>
        <w:numPr>
          <w:ilvl w:val="3"/>
          <w:numId w:val="40"/>
        </w:numPr>
        <w:shd w:val="clear" w:color="auto" w:fill="auto"/>
        <w:tabs>
          <w:tab w:val="left" w:pos="1938"/>
        </w:tabs>
        <w:spacing w:before="0" w:line="276" w:lineRule="auto"/>
        <w:ind w:firstLine="720"/>
        <w:rPr>
          <w:sz w:val="24"/>
          <w:szCs w:val="24"/>
        </w:rPr>
      </w:pPr>
      <w:r w:rsidRPr="000049C2">
        <w:rPr>
          <w:sz w:val="24"/>
          <w:szCs w:val="24"/>
        </w:rPr>
        <w:t>Множества и логика.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Множество, операции над множествами. Диаграммы Эйлера-Венна.</w:t>
      </w:r>
    </w:p>
    <w:p w:rsidR="0056417A" w:rsidRPr="000049C2" w:rsidRDefault="0056417A" w:rsidP="00B148E0">
      <w:pPr>
        <w:pStyle w:val="2b"/>
        <w:shd w:val="clear" w:color="auto" w:fill="auto"/>
        <w:spacing w:before="0" w:line="276" w:lineRule="auto"/>
        <w:rPr>
          <w:sz w:val="24"/>
          <w:szCs w:val="24"/>
        </w:rPr>
      </w:pPr>
      <w:r w:rsidRPr="000049C2">
        <w:rPr>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Определение, теорема, следствие, доказательство.</w:t>
      </w:r>
    </w:p>
    <w:p w:rsidR="0056417A" w:rsidRPr="000049C2" w:rsidRDefault="0056417A" w:rsidP="00B148E0">
      <w:pPr>
        <w:pStyle w:val="2b"/>
        <w:numPr>
          <w:ilvl w:val="2"/>
          <w:numId w:val="40"/>
        </w:numPr>
        <w:shd w:val="clear" w:color="auto" w:fill="auto"/>
        <w:tabs>
          <w:tab w:val="left" w:pos="1781"/>
        </w:tabs>
        <w:spacing w:before="0" w:line="276" w:lineRule="auto"/>
        <w:ind w:firstLine="720"/>
        <w:rPr>
          <w:sz w:val="24"/>
          <w:szCs w:val="24"/>
        </w:rPr>
      </w:pPr>
      <w:r w:rsidRPr="000049C2">
        <w:rPr>
          <w:sz w:val="24"/>
          <w:szCs w:val="24"/>
        </w:rPr>
        <w:t>Содержание обучения в 11 классе.</w:t>
      </w:r>
    </w:p>
    <w:p w:rsidR="0056417A" w:rsidRPr="000049C2" w:rsidRDefault="0056417A" w:rsidP="00B148E0">
      <w:pPr>
        <w:pStyle w:val="2b"/>
        <w:numPr>
          <w:ilvl w:val="3"/>
          <w:numId w:val="40"/>
        </w:numPr>
        <w:shd w:val="clear" w:color="auto" w:fill="auto"/>
        <w:tabs>
          <w:tab w:val="left" w:pos="1947"/>
        </w:tabs>
        <w:spacing w:before="0" w:line="276" w:lineRule="auto"/>
        <w:ind w:firstLine="720"/>
        <w:rPr>
          <w:sz w:val="24"/>
          <w:szCs w:val="24"/>
        </w:rPr>
      </w:pPr>
      <w:r w:rsidRPr="000049C2">
        <w:rPr>
          <w:sz w:val="24"/>
          <w:szCs w:val="24"/>
        </w:rPr>
        <w:t>Числа и вычисления.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Натуральные и целые числа. Признаки делимости целых чисел.</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Степень с рациональным показателем. Свойства степени.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Логарифм числа. Десятичные и натуральные логарифмы.</w:t>
      </w:r>
    </w:p>
    <w:p w:rsidR="0056417A" w:rsidRPr="000049C2" w:rsidRDefault="0056417A" w:rsidP="00B148E0">
      <w:pPr>
        <w:pStyle w:val="2b"/>
        <w:numPr>
          <w:ilvl w:val="3"/>
          <w:numId w:val="40"/>
        </w:numPr>
        <w:shd w:val="clear" w:color="auto" w:fill="auto"/>
        <w:tabs>
          <w:tab w:val="left" w:pos="1947"/>
        </w:tabs>
        <w:spacing w:before="0" w:line="276" w:lineRule="auto"/>
        <w:ind w:firstLine="720"/>
        <w:rPr>
          <w:sz w:val="24"/>
          <w:szCs w:val="24"/>
        </w:rPr>
      </w:pPr>
      <w:r w:rsidRPr="000049C2">
        <w:rPr>
          <w:sz w:val="24"/>
          <w:szCs w:val="24"/>
        </w:rPr>
        <w:t>Уравнения и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Преобразование выражений, содержащих логарифмы.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Преобразование выражений, содержащих степени с рациональным показателем.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Примеры тригонометрических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Показательные уравнения и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Логарифмические уравнения и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Системы линейных уравнений. Решение прикладных задач с помощью системы линейных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Системы и совокупности рациональных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56417A" w:rsidRPr="000049C2" w:rsidRDefault="0056417A" w:rsidP="00B148E0">
      <w:pPr>
        <w:pStyle w:val="2b"/>
        <w:numPr>
          <w:ilvl w:val="3"/>
          <w:numId w:val="40"/>
        </w:numPr>
        <w:shd w:val="clear" w:color="auto" w:fill="auto"/>
        <w:tabs>
          <w:tab w:val="left" w:pos="1947"/>
        </w:tabs>
        <w:spacing w:before="0" w:line="276" w:lineRule="auto"/>
        <w:ind w:firstLine="720"/>
        <w:rPr>
          <w:sz w:val="24"/>
          <w:szCs w:val="24"/>
        </w:rPr>
      </w:pPr>
      <w:r w:rsidRPr="000049C2">
        <w:rPr>
          <w:sz w:val="24"/>
          <w:szCs w:val="24"/>
        </w:rPr>
        <w:t>Функции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Тригонометрические функции, их свойства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Показательная и логарифмическая функции, их свойства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Использование графиков функций для решения уравнений и линейных систем.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6417A" w:rsidRPr="000049C2" w:rsidRDefault="0056417A" w:rsidP="00B148E0">
      <w:pPr>
        <w:pStyle w:val="2b"/>
        <w:numPr>
          <w:ilvl w:val="3"/>
          <w:numId w:val="40"/>
        </w:numPr>
        <w:shd w:val="clear" w:color="auto" w:fill="auto"/>
        <w:tabs>
          <w:tab w:val="left" w:pos="1929"/>
        </w:tabs>
        <w:spacing w:before="0" w:line="276" w:lineRule="auto"/>
        <w:ind w:firstLine="720"/>
        <w:rPr>
          <w:sz w:val="24"/>
          <w:szCs w:val="24"/>
        </w:rPr>
      </w:pPr>
      <w:r w:rsidRPr="000049C2">
        <w:rPr>
          <w:sz w:val="24"/>
          <w:szCs w:val="24"/>
        </w:rPr>
        <w:t>Начала математического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Непрерывные функции. Метод интервалов для решения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Производная функции. Геометрический и физический смысл производной.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Производные элементарных функций. Формулы нахождения производной суммы, произведения и частного функций.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Первообразная. Таблица первообразных.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Интеграл, его геометрический и физический смысл. Вычисление интеграла по формуле Ньютона-Лейбница.</w:t>
      </w:r>
    </w:p>
    <w:p w:rsidR="0056417A" w:rsidRPr="000049C2" w:rsidRDefault="0056417A" w:rsidP="00B148E0">
      <w:pPr>
        <w:pStyle w:val="2b"/>
        <w:numPr>
          <w:ilvl w:val="2"/>
          <w:numId w:val="40"/>
        </w:numPr>
        <w:shd w:val="clear" w:color="auto" w:fill="auto"/>
        <w:tabs>
          <w:tab w:val="left" w:pos="1914"/>
        </w:tabs>
        <w:spacing w:before="0" w:line="276" w:lineRule="auto"/>
        <w:ind w:firstLine="720"/>
        <w:rPr>
          <w:sz w:val="24"/>
          <w:szCs w:val="24"/>
        </w:rPr>
      </w:pPr>
      <w:r w:rsidRPr="000049C2">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56417A" w:rsidRPr="000049C2" w:rsidRDefault="0056417A" w:rsidP="00B148E0">
      <w:pPr>
        <w:pStyle w:val="2b"/>
        <w:numPr>
          <w:ilvl w:val="3"/>
          <w:numId w:val="40"/>
        </w:numPr>
        <w:shd w:val="clear" w:color="auto" w:fill="auto"/>
        <w:tabs>
          <w:tab w:val="left" w:pos="1905"/>
        </w:tabs>
        <w:spacing w:before="0" w:line="276" w:lineRule="auto"/>
        <w:ind w:firstLine="720"/>
        <w:rPr>
          <w:sz w:val="24"/>
          <w:szCs w:val="24"/>
        </w:rPr>
      </w:pPr>
      <w:r w:rsidRPr="000049C2">
        <w:rPr>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56417A" w:rsidRPr="000049C2" w:rsidRDefault="0056417A" w:rsidP="00B148E0">
      <w:pPr>
        <w:pStyle w:val="2b"/>
        <w:numPr>
          <w:ilvl w:val="4"/>
          <w:numId w:val="40"/>
        </w:numPr>
        <w:shd w:val="clear" w:color="auto" w:fill="auto"/>
        <w:tabs>
          <w:tab w:val="left" w:pos="2121"/>
        </w:tabs>
        <w:spacing w:before="0" w:line="276" w:lineRule="auto"/>
        <w:ind w:firstLine="720"/>
        <w:rPr>
          <w:sz w:val="24"/>
          <w:szCs w:val="24"/>
        </w:rPr>
      </w:pPr>
      <w:r w:rsidRPr="000049C2">
        <w:rPr>
          <w:sz w:val="24"/>
          <w:szCs w:val="24"/>
        </w:rPr>
        <w:t>Числа и вычисления: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рациональное и действительное число, обыкновенная и десятичная дробь, проценты;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арифметические операции с рациональными и действительными числами;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приближённые вычисления, используя правила округления, делать прикидку и оценку результата вычислений;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56417A" w:rsidRPr="000049C2" w:rsidRDefault="0056417A" w:rsidP="00B148E0">
      <w:pPr>
        <w:pStyle w:val="2b"/>
        <w:numPr>
          <w:ilvl w:val="4"/>
          <w:numId w:val="40"/>
        </w:numPr>
        <w:shd w:val="clear" w:color="auto" w:fill="auto"/>
        <w:tabs>
          <w:tab w:val="left" w:pos="2105"/>
        </w:tabs>
        <w:spacing w:before="0" w:line="276" w:lineRule="auto"/>
        <w:ind w:firstLine="720"/>
        <w:rPr>
          <w:sz w:val="24"/>
          <w:szCs w:val="24"/>
        </w:rPr>
      </w:pPr>
      <w:r w:rsidRPr="000049C2">
        <w:rPr>
          <w:sz w:val="24"/>
          <w:szCs w:val="24"/>
        </w:rPr>
        <w:t>Уравнения и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преобразования тригонометрических выражений и решать тригонометрические уравнения;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уравнения и неравенства для решения математических задач и задач из различных областей науки и реальной жизни;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6417A" w:rsidRPr="000049C2" w:rsidRDefault="0056417A" w:rsidP="00B148E0">
      <w:pPr>
        <w:pStyle w:val="2b"/>
        <w:numPr>
          <w:ilvl w:val="4"/>
          <w:numId w:val="40"/>
        </w:numPr>
        <w:shd w:val="clear" w:color="auto" w:fill="auto"/>
        <w:tabs>
          <w:tab w:val="left" w:pos="2105"/>
        </w:tabs>
        <w:spacing w:before="0" w:line="276" w:lineRule="auto"/>
        <w:ind w:firstLine="720"/>
        <w:rPr>
          <w:sz w:val="24"/>
          <w:szCs w:val="24"/>
        </w:rPr>
      </w:pPr>
      <w:r w:rsidRPr="000049C2">
        <w:rPr>
          <w:sz w:val="24"/>
          <w:szCs w:val="24"/>
        </w:rPr>
        <w:t>Функции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чётность и нечётность функции, нули функции, промежутки знакопостоянства;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графики функций для решения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строить и читать графики линейной функции, квадратичной функции, степенной функции с целым показателем;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6417A" w:rsidRPr="000049C2" w:rsidRDefault="0056417A" w:rsidP="00B148E0">
      <w:pPr>
        <w:pStyle w:val="2b"/>
        <w:numPr>
          <w:ilvl w:val="4"/>
          <w:numId w:val="40"/>
        </w:numPr>
        <w:shd w:val="clear" w:color="auto" w:fill="auto"/>
        <w:tabs>
          <w:tab w:val="left" w:pos="2105"/>
        </w:tabs>
        <w:spacing w:before="0" w:line="276" w:lineRule="auto"/>
        <w:ind w:firstLine="720"/>
        <w:rPr>
          <w:sz w:val="24"/>
          <w:szCs w:val="24"/>
        </w:rPr>
      </w:pPr>
      <w:r w:rsidRPr="000049C2">
        <w:rPr>
          <w:sz w:val="24"/>
          <w:szCs w:val="24"/>
        </w:rPr>
        <w:t>Начала математического анализа:</w:t>
      </w:r>
    </w:p>
    <w:p w:rsidR="0056417A" w:rsidRPr="000049C2" w:rsidRDefault="0056417A" w:rsidP="00B148E0">
      <w:pPr>
        <w:pStyle w:val="2b"/>
        <w:shd w:val="clear" w:color="auto" w:fill="auto"/>
        <w:tabs>
          <w:tab w:val="left" w:pos="4858"/>
        </w:tabs>
        <w:spacing w:before="0" w:line="276" w:lineRule="auto"/>
        <w:ind w:firstLine="720"/>
        <w:rPr>
          <w:sz w:val="24"/>
          <w:szCs w:val="24"/>
        </w:rPr>
      </w:pPr>
      <w:r w:rsidRPr="000049C2">
        <w:rPr>
          <w:sz w:val="24"/>
          <w:szCs w:val="24"/>
        </w:rPr>
        <w:lastRenderedPageBreak/>
        <w:t>оперировать понятиями:</w:t>
      </w:r>
      <w:r w:rsidRPr="000049C2">
        <w:rPr>
          <w:sz w:val="24"/>
          <w:szCs w:val="24"/>
        </w:rPr>
        <w:tab/>
        <w:t>последовательность, арифметическая</w:t>
      </w:r>
    </w:p>
    <w:p w:rsidR="0056417A" w:rsidRPr="000049C2" w:rsidRDefault="0056417A" w:rsidP="00B148E0">
      <w:pPr>
        <w:pStyle w:val="2b"/>
        <w:shd w:val="clear" w:color="auto" w:fill="auto"/>
        <w:spacing w:before="0" w:line="276" w:lineRule="auto"/>
        <w:rPr>
          <w:sz w:val="24"/>
          <w:szCs w:val="24"/>
        </w:rPr>
      </w:pPr>
      <w:r w:rsidRPr="000049C2">
        <w:rPr>
          <w:sz w:val="24"/>
          <w:szCs w:val="24"/>
        </w:rPr>
        <w:t>и геометрическая прогрессии;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свойства последовательностей и прогрессий для решения реальных задач прикладного характера.</w:t>
      </w:r>
    </w:p>
    <w:p w:rsidR="0056417A" w:rsidRPr="000049C2" w:rsidRDefault="0056417A" w:rsidP="00B148E0">
      <w:pPr>
        <w:pStyle w:val="2b"/>
        <w:numPr>
          <w:ilvl w:val="4"/>
          <w:numId w:val="40"/>
        </w:numPr>
        <w:shd w:val="clear" w:color="auto" w:fill="auto"/>
        <w:tabs>
          <w:tab w:val="left" w:pos="2120"/>
        </w:tabs>
        <w:spacing w:before="0" w:line="276" w:lineRule="auto"/>
        <w:ind w:firstLine="720"/>
        <w:rPr>
          <w:sz w:val="24"/>
          <w:szCs w:val="24"/>
        </w:rPr>
      </w:pPr>
      <w:r w:rsidRPr="000049C2">
        <w:rPr>
          <w:sz w:val="24"/>
          <w:szCs w:val="24"/>
        </w:rPr>
        <w:t>Множества и логика: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определение, теорема, следствие, доказательство.</w:t>
      </w:r>
    </w:p>
    <w:p w:rsidR="0056417A" w:rsidRPr="000049C2" w:rsidRDefault="0056417A" w:rsidP="00B148E0">
      <w:pPr>
        <w:pStyle w:val="2b"/>
        <w:numPr>
          <w:ilvl w:val="3"/>
          <w:numId w:val="40"/>
        </w:numPr>
        <w:shd w:val="clear" w:color="auto" w:fill="auto"/>
        <w:tabs>
          <w:tab w:val="left" w:pos="1895"/>
        </w:tabs>
        <w:spacing w:before="0" w:line="276" w:lineRule="auto"/>
        <w:ind w:firstLine="720"/>
        <w:rPr>
          <w:sz w:val="24"/>
          <w:szCs w:val="24"/>
        </w:rPr>
      </w:pPr>
      <w:r w:rsidRPr="000049C2">
        <w:rPr>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56417A" w:rsidRPr="000049C2" w:rsidRDefault="0056417A" w:rsidP="00B148E0">
      <w:pPr>
        <w:pStyle w:val="2b"/>
        <w:numPr>
          <w:ilvl w:val="4"/>
          <w:numId w:val="40"/>
        </w:numPr>
        <w:shd w:val="clear" w:color="auto" w:fill="auto"/>
        <w:tabs>
          <w:tab w:val="left" w:pos="2116"/>
        </w:tabs>
        <w:spacing w:before="0" w:line="276" w:lineRule="auto"/>
        <w:ind w:firstLine="720"/>
        <w:rPr>
          <w:sz w:val="24"/>
          <w:szCs w:val="24"/>
        </w:rPr>
      </w:pPr>
      <w:r w:rsidRPr="000049C2">
        <w:rPr>
          <w:sz w:val="24"/>
          <w:szCs w:val="24"/>
        </w:rPr>
        <w:t>Числа и вычисления: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понятием: степень с рациональным показателем; оперировать понятиями: логарифм числа, десятичные и натуральные логарифмы.</w:t>
      </w:r>
    </w:p>
    <w:p w:rsidR="0056417A" w:rsidRPr="000049C2" w:rsidRDefault="0056417A" w:rsidP="00B148E0">
      <w:pPr>
        <w:pStyle w:val="2b"/>
        <w:numPr>
          <w:ilvl w:val="4"/>
          <w:numId w:val="40"/>
        </w:numPr>
        <w:shd w:val="clear" w:color="auto" w:fill="auto"/>
        <w:tabs>
          <w:tab w:val="left" w:pos="2116"/>
        </w:tabs>
        <w:spacing w:before="0" w:line="276" w:lineRule="auto"/>
        <w:ind w:firstLine="720"/>
        <w:rPr>
          <w:sz w:val="24"/>
          <w:szCs w:val="24"/>
        </w:rPr>
      </w:pPr>
      <w:r w:rsidRPr="000049C2">
        <w:rPr>
          <w:sz w:val="24"/>
          <w:szCs w:val="24"/>
        </w:rPr>
        <w:t>Уравнения и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находить решения простейших тригонометрических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находить решения простейших систем и совокупностей рациональных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6417A" w:rsidRPr="000049C2" w:rsidRDefault="0056417A" w:rsidP="00B148E0">
      <w:pPr>
        <w:pStyle w:val="2b"/>
        <w:numPr>
          <w:ilvl w:val="4"/>
          <w:numId w:val="40"/>
        </w:numPr>
        <w:shd w:val="clear" w:color="auto" w:fill="auto"/>
        <w:tabs>
          <w:tab w:val="left" w:pos="2127"/>
        </w:tabs>
        <w:spacing w:before="0" w:line="276" w:lineRule="auto"/>
        <w:ind w:firstLine="720"/>
        <w:rPr>
          <w:sz w:val="24"/>
          <w:szCs w:val="24"/>
        </w:rPr>
      </w:pPr>
      <w:r w:rsidRPr="000049C2">
        <w:rPr>
          <w:sz w:val="24"/>
          <w:szCs w:val="24"/>
        </w:rPr>
        <w:t>Функции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графики функций для исследования процессов и зависимостей из других учебных дисциплин.</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111 Л.4.2.4. Начала математического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находить производные элементарных функций, вычислять производные суммы, произведения, частного функций;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производную для нахождения наилучшего решения в прикладных, в том числе социально-экономических, задачах;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первообразная и интеграл, понимать геометрический и физический смысл интеграла;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находить первообразные элементарных функций, вычислять интеграл</w:t>
      </w:r>
    </w:p>
    <w:p w:rsidR="0056417A" w:rsidRPr="000049C2" w:rsidRDefault="0056417A" w:rsidP="00B148E0">
      <w:pPr>
        <w:pStyle w:val="2b"/>
        <w:shd w:val="clear" w:color="auto" w:fill="auto"/>
        <w:spacing w:before="0" w:line="276" w:lineRule="auto"/>
        <w:rPr>
          <w:sz w:val="24"/>
          <w:szCs w:val="24"/>
        </w:rPr>
      </w:pPr>
      <w:r w:rsidRPr="000049C2">
        <w:rPr>
          <w:sz w:val="24"/>
          <w:szCs w:val="24"/>
        </w:rPr>
        <w:t>по формуле Ньютона-Лейбница;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111.8. Федеральная рабочая программа учебного курса «Геометрия».</w:t>
      </w:r>
    </w:p>
    <w:p w:rsidR="0056417A" w:rsidRPr="000049C2" w:rsidRDefault="0056417A" w:rsidP="00B148E0">
      <w:pPr>
        <w:pStyle w:val="2b"/>
        <w:numPr>
          <w:ilvl w:val="0"/>
          <w:numId w:val="43"/>
        </w:numPr>
        <w:shd w:val="clear" w:color="auto" w:fill="auto"/>
        <w:tabs>
          <w:tab w:val="left" w:pos="1701"/>
        </w:tabs>
        <w:spacing w:before="0" w:line="276" w:lineRule="auto"/>
        <w:ind w:firstLine="740"/>
        <w:rPr>
          <w:sz w:val="24"/>
          <w:szCs w:val="24"/>
        </w:rPr>
      </w:pPr>
      <w:r w:rsidRPr="000049C2">
        <w:rPr>
          <w:sz w:val="24"/>
          <w:szCs w:val="24"/>
        </w:rPr>
        <w:t>Пояснительная записка.</w:t>
      </w:r>
    </w:p>
    <w:p w:rsidR="0056417A" w:rsidRPr="000049C2" w:rsidRDefault="0056417A" w:rsidP="00B148E0">
      <w:pPr>
        <w:pStyle w:val="2b"/>
        <w:numPr>
          <w:ilvl w:val="0"/>
          <w:numId w:val="44"/>
        </w:numPr>
        <w:shd w:val="clear" w:color="auto" w:fill="auto"/>
        <w:tabs>
          <w:tab w:val="left" w:pos="1868"/>
        </w:tabs>
        <w:spacing w:before="0" w:line="276" w:lineRule="auto"/>
        <w:ind w:firstLine="740"/>
        <w:rPr>
          <w:sz w:val="24"/>
          <w:szCs w:val="24"/>
        </w:rPr>
      </w:pPr>
      <w:r w:rsidRPr="000049C2">
        <w:rPr>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56417A" w:rsidRPr="000049C2" w:rsidRDefault="0056417A" w:rsidP="00B148E0">
      <w:pPr>
        <w:pStyle w:val="2b"/>
        <w:numPr>
          <w:ilvl w:val="0"/>
          <w:numId w:val="44"/>
        </w:numPr>
        <w:shd w:val="clear" w:color="auto" w:fill="auto"/>
        <w:tabs>
          <w:tab w:val="left" w:pos="1858"/>
        </w:tabs>
        <w:spacing w:before="0" w:line="276" w:lineRule="auto"/>
        <w:ind w:firstLine="740"/>
        <w:rPr>
          <w:sz w:val="24"/>
          <w:szCs w:val="24"/>
        </w:rPr>
      </w:pPr>
      <w:r w:rsidRPr="000049C2">
        <w:rPr>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56417A" w:rsidRPr="000049C2" w:rsidRDefault="0056417A" w:rsidP="00B148E0">
      <w:pPr>
        <w:pStyle w:val="2b"/>
        <w:numPr>
          <w:ilvl w:val="0"/>
          <w:numId w:val="44"/>
        </w:numPr>
        <w:shd w:val="clear" w:color="auto" w:fill="auto"/>
        <w:tabs>
          <w:tab w:val="left" w:pos="1863"/>
        </w:tabs>
        <w:spacing w:before="0" w:line="276" w:lineRule="auto"/>
        <w:ind w:firstLine="740"/>
        <w:rPr>
          <w:sz w:val="24"/>
          <w:szCs w:val="24"/>
        </w:rPr>
      </w:pPr>
      <w:r w:rsidRPr="000049C2">
        <w:rPr>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56417A" w:rsidRPr="000049C2" w:rsidRDefault="0056417A" w:rsidP="00B148E0">
      <w:pPr>
        <w:pStyle w:val="2b"/>
        <w:numPr>
          <w:ilvl w:val="0"/>
          <w:numId w:val="44"/>
        </w:numPr>
        <w:shd w:val="clear" w:color="auto" w:fill="auto"/>
        <w:tabs>
          <w:tab w:val="left" w:pos="1863"/>
        </w:tabs>
        <w:spacing w:before="0" w:line="276" w:lineRule="auto"/>
        <w:ind w:firstLine="740"/>
        <w:rPr>
          <w:sz w:val="24"/>
          <w:szCs w:val="24"/>
        </w:rPr>
      </w:pPr>
      <w:r w:rsidRPr="000049C2">
        <w:rPr>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56417A" w:rsidRPr="000049C2" w:rsidRDefault="0056417A" w:rsidP="00B148E0">
      <w:pPr>
        <w:pStyle w:val="2b"/>
        <w:numPr>
          <w:ilvl w:val="0"/>
          <w:numId w:val="44"/>
        </w:numPr>
        <w:shd w:val="clear" w:color="auto" w:fill="auto"/>
        <w:tabs>
          <w:tab w:val="left" w:pos="1873"/>
        </w:tabs>
        <w:spacing w:before="0" w:line="276" w:lineRule="auto"/>
        <w:ind w:firstLine="720"/>
        <w:rPr>
          <w:sz w:val="24"/>
          <w:szCs w:val="24"/>
        </w:rPr>
      </w:pPr>
      <w:r w:rsidRPr="000049C2">
        <w:rPr>
          <w:sz w:val="24"/>
          <w:szCs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w:t>
      </w:r>
      <w:r w:rsidRPr="000049C2">
        <w:rPr>
          <w:sz w:val="24"/>
          <w:szCs w:val="24"/>
        </w:rPr>
        <w:lastRenderedPageBreak/>
        <w:t>специальностям, не связанным с прикладным использованием геометрии.</w:t>
      </w:r>
    </w:p>
    <w:p w:rsidR="0056417A" w:rsidRPr="000049C2" w:rsidRDefault="0056417A" w:rsidP="00B148E0">
      <w:pPr>
        <w:pStyle w:val="2b"/>
        <w:numPr>
          <w:ilvl w:val="0"/>
          <w:numId w:val="44"/>
        </w:numPr>
        <w:shd w:val="clear" w:color="auto" w:fill="auto"/>
        <w:tabs>
          <w:tab w:val="left" w:pos="1873"/>
        </w:tabs>
        <w:spacing w:before="0" w:line="276" w:lineRule="auto"/>
        <w:ind w:firstLine="720"/>
        <w:rPr>
          <w:sz w:val="24"/>
          <w:szCs w:val="24"/>
        </w:rPr>
      </w:pPr>
      <w:r w:rsidRPr="000049C2">
        <w:rPr>
          <w:sz w:val="24"/>
          <w:szCs w:val="24"/>
        </w:rPr>
        <w:t>Приоритетными задачами освоения учебного курса «Геометрии» на базовом уровне в 10-11 классах являются: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представления о геометрии как части мировой культуры и осознание её взаимосвязи с окружающим миром;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умения распознавать на чертежах, моделях и в реальном мире многогранники и тела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овладение методами решения задач на построения на изображениях пространственных фигур;</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умения оперировать основными понятиями о многогранниках и телах вращения и их основными свойствами;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6417A" w:rsidRPr="000049C2" w:rsidRDefault="0056417A" w:rsidP="00B148E0">
      <w:pPr>
        <w:pStyle w:val="2b"/>
        <w:numPr>
          <w:ilvl w:val="0"/>
          <w:numId w:val="44"/>
        </w:numPr>
        <w:shd w:val="clear" w:color="auto" w:fill="auto"/>
        <w:tabs>
          <w:tab w:val="left" w:pos="1888"/>
        </w:tabs>
        <w:spacing w:before="0" w:line="276" w:lineRule="auto"/>
        <w:ind w:firstLine="740"/>
        <w:rPr>
          <w:sz w:val="24"/>
          <w:szCs w:val="24"/>
        </w:rPr>
      </w:pPr>
      <w:r w:rsidRPr="000049C2">
        <w:rPr>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56417A" w:rsidRPr="000049C2" w:rsidRDefault="0056417A" w:rsidP="00B148E0">
      <w:pPr>
        <w:pStyle w:val="2b"/>
        <w:numPr>
          <w:ilvl w:val="0"/>
          <w:numId w:val="44"/>
        </w:numPr>
        <w:shd w:val="clear" w:color="auto" w:fill="auto"/>
        <w:tabs>
          <w:tab w:val="left" w:pos="1888"/>
        </w:tabs>
        <w:spacing w:before="0" w:line="276" w:lineRule="auto"/>
        <w:ind w:firstLine="740"/>
        <w:rPr>
          <w:sz w:val="24"/>
          <w:szCs w:val="24"/>
        </w:rPr>
      </w:pPr>
      <w:r w:rsidRPr="000049C2">
        <w:rPr>
          <w:sz w:val="24"/>
          <w:szCs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56417A" w:rsidRPr="000049C2" w:rsidRDefault="0056417A" w:rsidP="00B148E0">
      <w:pPr>
        <w:pStyle w:val="2b"/>
        <w:numPr>
          <w:ilvl w:val="0"/>
          <w:numId w:val="44"/>
        </w:numPr>
        <w:shd w:val="clear" w:color="auto" w:fill="auto"/>
        <w:tabs>
          <w:tab w:val="left" w:pos="1902"/>
        </w:tabs>
        <w:spacing w:before="0" w:line="276" w:lineRule="auto"/>
        <w:ind w:firstLine="740"/>
        <w:rPr>
          <w:sz w:val="24"/>
          <w:szCs w:val="24"/>
        </w:rPr>
      </w:pPr>
      <w:r w:rsidRPr="000049C2">
        <w:rPr>
          <w:sz w:val="24"/>
          <w:szCs w:val="24"/>
        </w:rPr>
        <w:t>Основными содержательными линиями учебного курса «Геометрия»</w:t>
      </w:r>
    </w:p>
    <w:p w:rsidR="0056417A" w:rsidRPr="000049C2" w:rsidRDefault="0056417A" w:rsidP="00B148E0">
      <w:pPr>
        <w:pStyle w:val="2b"/>
        <w:shd w:val="clear" w:color="auto" w:fill="auto"/>
        <w:tabs>
          <w:tab w:val="left" w:pos="451"/>
          <w:tab w:val="left" w:pos="6619"/>
        </w:tabs>
        <w:spacing w:before="0" w:line="276" w:lineRule="auto"/>
        <w:rPr>
          <w:sz w:val="24"/>
          <w:szCs w:val="24"/>
        </w:rPr>
      </w:pPr>
      <w:r w:rsidRPr="000049C2">
        <w:rPr>
          <w:sz w:val="24"/>
          <w:szCs w:val="24"/>
        </w:rPr>
        <w:t>в</w:t>
      </w:r>
      <w:r w:rsidRPr="000049C2">
        <w:rPr>
          <w:sz w:val="24"/>
          <w:szCs w:val="24"/>
        </w:rPr>
        <w:tab/>
        <w:t>10-11 классах являются: «Многогранники»,</w:t>
      </w:r>
      <w:r w:rsidRPr="000049C2">
        <w:rPr>
          <w:sz w:val="24"/>
          <w:szCs w:val="24"/>
        </w:rPr>
        <w:tab/>
        <w:t>«Прямые и плоскости</w:t>
      </w:r>
    </w:p>
    <w:p w:rsidR="0056417A" w:rsidRPr="000049C2" w:rsidRDefault="0056417A" w:rsidP="00B148E0">
      <w:pPr>
        <w:pStyle w:val="2b"/>
        <w:shd w:val="clear" w:color="auto" w:fill="auto"/>
        <w:spacing w:before="0" w:line="276" w:lineRule="auto"/>
        <w:rPr>
          <w:sz w:val="24"/>
          <w:szCs w:val="24"/>
        </w:rPr>
      </w:pPr>
      <w:r w:rsidRPr="000049C2">
        <w:rPr>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56417A" w:rsidRPr="000049C2" w:rsidRDefault="0056417A" w:rsidP="00B148E0">
      <w:pPr>
        <w:pStyle w:val="2b"/>
        <w:numPr>
          <w:ilvl w:val="0"/>
          <w:numId w:val="44"/>
        </w:numPr>
        <w:shd w:val="clear" w:color="auto" w:fill="auto"/>
        <w:tabs>
          <w:tab w:val="left" w:pos="2002"/>
        </w:tabs>
        <w:spacing w:before="0" w:line="276" w:lineRule="auto"/>
        <w:ind w:firstLine="740"/>
        <w:rPr>
          <w:sz w:val="24"/>
          <w:szCs w:val="24"/>
        </w:rPr>
      </w:pPr>
      <w:r w:rsidRPr="000049C2">
        <w:rPr>
          <w:sz w:val="24"/>
          <w:szCs w:val="24"/>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w:t>
      </w:r>
      <w:r w:rsidRPr="000049C2">
        <w:rPr>
          <w:sz w:val="24"/>
          <w:szCs w:val="24"/>
        </w:rPr>
        <w:lastRenderedPageBreak/>
        <w:t>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56417A" w:rsidRPr="000049C2" w:rsidRDefault="0056417A" w:rsidP="00B148E0">
      <w:pPr>
        <w:pStyle w:val="2b"/>
        <w:numPr>
          <w:ilvl w:val="0"/>
          <w:numId w:val="44"/>
        </w:numPr>
        <w:shd w:val="clear" w:color="auto" w:fill="auto"/>
        <w:tabs>
          <w:tab w:val="left" w:pos="1292"/>
        </w:tabs>
        <w:spacing w:before="0" w:line="276" w:lineRule="auto"/>
        <w:ind w:firstLine="740"/>
        <w:rPr>
          <w:sz w:val="24"/>
          <w:szCs w:val="24"/>
        </w:rPr>
      </w:pPr>
      <w:r w:rsidRPr="000049C2">
        <w:rPr>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56417A" w:rsidRPr="000049C2" w:rsidRDefault="0056417A" w:rsidP="00B148E0">
      <w:pPr>
        <w:pStyle w:val="2b"/>
        <w:numPr>
          <w:ilvl w:val="0"/>
          <w:numId w:val="43"/>
        </w:numPr>
        <w:shd w:val="clear" w:color="auto" w:fill="auto"/>
        <w:tabs>
          <w:tab w:val="left" w:pos="1681"/>
        </w:tabs>
        <w:spacing w:before="0" w:line="276" w:lineRule="auto"/>
        <w:ind w:firstLine="720"/>
        <w:rPr>
          <w:sz w:val="24"/>
          <w:szCs w:val="24"/>
        </w:rPr>
      </w:pPr>
      <w:r w:rsidRPr="000049C2">
        <w:rPr>
          <w:sz w:val="24"/>
          <w:szCs w:val="24"/>
        </w:rPr>
        <w:t>Содержание обучения в 10 классе.</w:t>
      </w:r>
    </w:p>
    <w:p w:rsidR="0056417A" w:rsidRPr="000049C2" w:rsidRDefault="0056417A" w:rsidP="00B148E0">
      <w:pPr>
        <w:pStyle w:val="2b"/>
        <w:numPr>
          <w:ilvl w:val="0"/>
          <w:numId w:val="45"/>
        </w:numPr>
        <w:shd w:val="clear" w:color="auto" w:fill="auto"/>
        <w:tabs>
          <w:tab w:val="left" w:pos="1878"/>
        </w:tabs>
        <w:spacing w:before="0" w:line="276" w:lineRule="auto"/>
        <w:ind w:firstLine="720"/>
        <w:rPr>
          <w:sz w:val="24"/>
          <w:szCs w:val="24"/>
        </w:rPr>
      </w:pPr>
      <w:r w:rsidRPr="000049C2">
        <w:rPr>
          <w:sz w:val="24"/>
          <w:szCs w:val="24"/>
        </w:rPr>
        <w:t>Прямые и плоскости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56417A" w:rsidRPr="000049C2" w:rsidRDefault="0056417A" w:rsidP="00B148E0">
      <w:pPr>
        <w:pStyle w:val="2b"/>
        <w:numPr>
          <w:ilvl w:val="0"/>
          <w:numId w:val="45"/>
        </w:numPr>
        <w:shd w:val="clear" w:color="auto" w:fill="auto"/>
        <w:tabs>
          <w:tab w:val="left" w:pos="1878"/>
        </w:tabs>
        <w:spacing w:before="0" w:line="276" w:lineRule="auto"/>
        <w:ind w:firstLine="720"/>
        <w:rPr>
          <w:sz w:val="24"/>
          <w:szCs w:val="24"/>
        </w:rPr>
      </w:pPr>
      <w:r w:rsidRPr="000049C2">
        <w:rPr>
          <w:sz w:val="24"/>
          <w:szCs w:val="24"/>
        </w:rPr>
        <w:t>Многогранники.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049C2">
        <w:rPr>
          <w:sz w:val="24"/>
          <w:szCs w:val="24"/>
          <w:lang w:val="en-US" w:bidi="en-US"/>
        </w:rPr>
        <w:t>n</w:t>
      </w:r>
      <w:r w:rsidRPr="000049C2">
        <w:rPr>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Подобные тела в пространстве. Соотношения между площадями поверхностей, объёмами подобных тел.</w:t>
      </w:r>
    </w:p>
    <w:p w:rsidR="0056417A" w:rsidRPr="000049C2" w:rsidRDefault="0056417A" w:rsidP="00B148E0">
      <w:pPr>
        <w:pStyle w:val="2b"/>
        <w:numPr>
          <w:ilvl w:val="0"/>
          <w:numId w:val="43"/>
        </w:numPr>
        <w:shd w:val="clear" w:color="auto" w:fill="auto"/>
        <w:tabs>
          <w:tab w:val="left" w:pos="1691"/>
        </w:tabs>
        <w:spacing w:before="0" w:line="276" w:lineRule="auto"/>
        <w:ind w:firstLine="720"/>
        <w:rPr>
          <w:sz w:val="24"/>
          <w:szCs w:val="24"/>
        </w:rPr>
      </w:pPr>
      <w:r w:rsidRPr="000049C2">
        <w:rPr>
          <w:sz w:val="24"/>
          <w:szCs w:val="24"/>
        </w:rPr>
        <w:t>Содержание обучения в 11 классе.</w:t>
      </w:r>
    </w:p>
    <w:p w:rsidR="0056417A" w:rsidRPr="000049C2" w:rsidRDefault="0056417A" w:rsidP="00B148E0">
      <w:pPr>
        <w:pStyle w:val="2b"/>
        <w:numPr>
          <w:ilvl w:val="0"/>
          <w:numId w:val="46"/>
        </w:numPr>
        <w:shd w:val="clear" w:color="auto" w:fill="auto"/>
        <w:tabs>
          <w:tab w:val="left" w:pos="1893"/>
        </w:tabs>
        <w:spacing w:before="0" w:line="276" w:lineRule="auto"/>
        <w:ind w:firstLine="720"/>
        <w:rPr>
          <w:sz w:val="24"/>
          <w:szCs w:val="24"/>
        </w:rPr>
      </w:pPr>
      <w:r w:rsidRPr="000049C2">
        <w:rPr>
          <w:sz w:val="24"/>
          <w:szCs w:val="24"/>
        </w:rPr>
        <w:t>Тела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Цилиндрическая поверхность, образующие цилиндрической поверхности, ось </w:t>
      </w:r>
      <w:r w:rsidRPr="000049C2">
        <w:rPr>
          <w:sz w:val="24"/>
          <w:szCs w:val="24"/>
        </w:rPr>
        <w:lastRenderedPageBreak/>
        <w:t>цилиндрической поверхности. Цилиндр: основания и боковая поверхность, образующая и ось, площадь боковой и полной поверхности.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Изображение тел вращения на плоскости. Развёртка цилиндра и конуса.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Подобные тела в пространстве. Соотношения между площадями поверхностей, объёмами подобных тел.</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56417A" w:rsidRPr="000049C2" w:rsidRDefault="0056417A" w:rsidP="00B148E0">
      <w:pPr>
        <w:pStyle w:val="2b"/>
        <w:numPr>
          <w:ilvl w:val="0"/>
          <w:numId w:val="46"/>
        </w:numPr>
        <w:shd w:val="clear" w:color="auto" w:fill="auto"/>
        <w:tabs>
          <w:tab w:val="left" w:pos="1896"/>
        </w:tabs>
        <w:spacing w:before="0" w:line="276" w:lineRule="auto"/>
        <w:ind w:firstLine="720"/>
        <w:rPr>
          <w:sz w:val="24"/>
          <w:szCs w:val="24"/>
        </w:rPr>
      </w:pPr>
      <w:r w:rsidRPr="000049C2">
        <w:rPr>
          <w:sz w:val="24"/>
          <w:szCs w:val="24"/>
        </w:rPr>
        <w:t>Векторы и координаты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56417A" w:rsidRPr="000049C2" w:rsidRDefault="0056417A" w:rsidP="00B148E0">
      <w:pPr>
        <w:pStyle w:val="2b"/>
        <w:numPr>
          <w:ilvl w:val="0"/>
          <w:numId w:val="43"/>
        </w:numPr>
        <w:shd w:val="clear" w:color="auto" w:fill="auto"/>
        <w:tabs>
          <w:tab w:val="left" w:pos="1680"/>
        </w:tabs>
        <w:spacing w:before="0" w:line="276" w:lineRule="auto"/>
        <w:ind w:firstLine="720"/>
        <w:rPr>
          <w:sz w:val="24"/>
          <w:szCs w:val="24"/>
        </w:rPr>
      </w:pPr>
      <w:r w:rsidRPr="000049C2">
        <w:rPr>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56417A" w:rsidRPr="000049C2" w:rsidRDefault="0056417A" w:rsidP="00B148E0">
      <w:pPr>
        <w:pStyle w:val="2b"/>
        <w:numPr>
          <w:ilvl w:val="0"/>
          <w:numId w:val="47"/>
        </w:numPr>
        <w:shd w:val="clear" w:color="auto" w:fill="auto"/>
        <w:tabs>
          <w:tab w:val="left" w:pos="1872"/>
        </w:tabs>
        <w:spacing w:before="0" w:line="276" w:lineRule="auto"/>
        <w:ind w:firstLine="720"/>
        <w:rPr>
          <w:sz w:val="24"/>
          <w:szCs w:val="24"/>
        </w:rPr>
      </w:pPr>
      <w:r w:rsidRPr="000049C2">
        <w:rPr>
          <w:sz w:val="24"/>
          <w:szCs w:val="24"/>
        </w:rPr>
        <w:t>Предметные результаты по отдельным темам учебного курса «Геометрия». К концу 10 класса обучающийся научится: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точка, прямая, плоскость;</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аксиомы стереометрии и следствия из них при решении геометрических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параллельность и перпендикулярность прямых и плоскостей;</w:t>
      </w:r>
    </w:p>
    <w:p w:rsidR="0056417A" w:rsidRPr="000049C2" w:rsidRDefault="0056417A" w:rsidP="00B148E0">
      <w:pPr>
        <w:pStyle w:val="2b"/>
        <w:shd w:val="clear" w:color="auto" w:fill="auto"/>
        <w:tabs>
          <w:tab w:val="left" w:pos="3955"/>
          <w:tab w:val="left" w:pos="6130"/>
          <w:tab w:val="left" w:pos="8894"/>
        </w:tabs>
        <w:spacing w:before="0" w:line="276" w:lineRule="auto"/>
        <w:ind w:firstLine="720"/>
        <w:rPr>
          <w:sz w:val="24"/>
          <w:szCs w:val="24"/>
        </w:rPr>
      </w:pPr>
      <w:r w:rsidRPr="000049C2">
        <w:rPr>
          <w:sz w:val="24"/>
          <w:szCs w:val="24"/>
        </w:rPr>
        <w:t>классифицировать</w:t>
      </w:r>
      <w:r w:rsidRPr="000049C2">
        <w:rPr>
          <w:sz w:val="24"/>
          <w:szCs w:val="24"/>
        </w:rPr>
        <w:tab/>
        <w:t>взаимное</w:t>
      </w:r>
      <w:r w:rsidRPr="000049C2">
        <w:rPr>
          <w:sz w:val="24"/>
          <w:szCs w:val="24"/>
        </w:rPr>
        <w:tab/>
        <w:t>расположение</w:t>
      </w:r>
      <w:r w:rsidRPr="000049C2">
        <w:rPr>
          <w:sz w:val="24"/>
          <w:szCs w:val="24"/>
        </w:rPr>
        <w:tab/>
        <w:t>прямых</w:t>
      </w:r>
    </w:p>
    <w:p w:rsidR="0056417A" w:rsidRPr="000049C2" w:rsidRDefault="0056417A" w:rsidP="00B148E0">
      <w:pPr>
        <w:pStyle w:val="2b"/>
        <w:shd w:val="clear" w:color="auto" w:fill="auto"/>
        <w:spacing w:before="0" w:line="276" w:lineRule="auto"/>
        <w:rPr>
          <w:sz w:val="24"/>
          <w:szCs w:val="24"/>
        </w:rPr>
      </w:pPr>
      <w:r w:rsidRPr="000049C2">
        <w:rPr>
          <w:sz w:val="24"/>
          <w:szCs w:val="24"/>
        </w:rPr>
        <w:t>и плоскостей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многогранник, выпуклый и невыпуклый многогранник, элементы многогранника, правильный многогранник;</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распознавать основные виды многогранников (пирамида, призма, прямоугольный параллелепипед, куб);</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классифицировать многогранники, выбирая основания для классификации (выпуклые и </w:t>
      </w:r>
      <w:r w:rsidRPr="000049C2">
        <w:rPr>
          <w:sz w:val="24"/>
          <w:szCs w:val="24"/>
        </w:rPr>
        <w:lastRenderedPageBreak/>
        <w:t>невыпуклые многогранники, правильные многогранники, прямые и наклонные призмы, параллелепипеды);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6417A" w:rsidRPr="000049C2" w:rsidRDefault="0056417A" w:rsidP="00B148E0">
      <w:pPr>
        <w:pStyle w:val="2b"/>
        <w:shd w:val="clear" w:color="auto" w:fill="auto"/>
        <w:tabs>
          <w:tab w:val="right" w:pos="6806"/>
          <w:tab w:val="right" w:pos="7949"/>
          <w:tab w:val="right" w:pos="8554"/>
          <w:tab w:val="right" w:pos="9733"/>
        </w:tabs>
        <w:spacing w:before="0" w:line="276" w:lineRule="auto"/>
        <w:ind w:firstLine="720"/>
        <w:rPr>
          <w:sz w:val="24"/>
          <w:szCs w:val="24"/>
        </w:rPr>
      </w:pPr>
      <w:r w:rsidRPr="000049C2">
        <w:rPr>
          <w:sz w:val="24"/>
          <w:szCs w:val="24"/>
        </w:rPr>
        <w:t>решать задачи на нахождение</w:t>
      </w:r>
      <w:r w:rsidRPr="000049C2">
        <w:rPr>
          <w:sz w:val="24"/>
          <w:szCs w:val="24"/>
        </w:rPr>
        <w:tab/>
        <w:t>геометрических</w:t>
      </w:r>
      <w:r w:rsidRPr="000049C2">
        <w:rPr>
          <w:sz w:val="24"/>
          <w:szCs w:val="24"/>
        </w:rPr>
        <w:tab/>
        <w:t>величин</w:t>
      </w:r>
      <w:r w:rsidRPr="000049C2">
        <w:rPr>
          <w:sz w:val="24"/>
          <w:szCs w:val="24"/>
        </w:rPr>
        <w:tab/>
        <w:t>по</w:t>
      </w:r>
      <w:r w:rsidRPr="000049C2">
        <w:rPr>
          <w:sz w:val="24"/>
          <w:szCs w:val="24"/>
        </w:rPr>
        <w:tab/>
        <w:t>образцам</w:t>
      </w:r>
    </w:p>
    <w:p w:rsidR="0056417A" w:rsidRPr="000049C2" w:rsidRDefault="0056417A" w:rsidP="00B148E0">
      <w:pPr>
        <w:pStyle w:val="2b"/>
        <w:shd w:val="clear" w:color="auto" w:fill="auto"/>
        <w:tabs>
          <w:tab w:val="left" w:pos="734"/>
          <w:tab w:val="right" w:pos="6806"/>
          <w:tab w:val="right" w:pos="7949"/>
          <w:tab w:val="right" w:pos="8554"/>
          <w:tab w:val="right" w:pos="9733"/>
        </w:tabs>
        <w:spacing w:before="0" w:line="276" w:lineRule="auto"/>
        <w:rPr>
          <w:sz w:val="24"/>
          <w:szCs w:val="24"/>
        </w:rPr>
      </w:pPr>
      <w:r w:rsidRPr="000049C2">
        <w:rPr>
          <w:sz w:val="24"/>
          <w:szCs w:val="24"/>
        </w:rPr>
        <w:t>или</w:t>
      </w:r>
      <w:r w:rsidRPr="000049C2">
        <w:rPr>
          <w:sz w:val="24"/>
          <w:szCs w:val="24"/>
        </w:rPr>
        <w:tab/>
        <w:t>алгоритмам, применяя известные</w:t>
      </w:r>
      <w:r w:rsidRPr="000049C2">
        <w:rPr>
          <w:sz w:val="24"/>
          <w:szCs w:val="24"/>
        </w:rPr>
        <w:tab/>
        <w:t>аналитические</w:t>
      </w:r>
      <w:r w:rsidRPr="000049C2">
        <w:rPr>
          <w:sz w:val="24"/>
          <w:szCs w:val="24"/>
        </w:rPr>
        <w:tab/>
        <w:t>методы</w:t>
      </w:r>
      <w:r w:rsidRPr="000049C2">
        <w:rPr>
          <w:sz w:val="24"/>
          <w:szCs w:val="24"/>
        </w:rPr>
        <w:tab/>
        <w:t>при</w:t>
      </w:r>
      <w:r w:rsidRPr="000049C2">
        <w:rPr>
          <w:sz w:val="24"/>
          <w:szCs w:val="24"/>
        </w:rPr>
        <w:tab/>
        <w:t>решении</w:t>
      </w:r>
    </w:p>
    <w:p w:rsidR="0056417A" w:rsidRPr="000049C2" w:rsidRDefault="0056417A" w:rsidP="00B148E0">
      <w:pPr>
        <w:pStyle w:val="2b"/>
        <w:shd w:val="clear" w:color="auto" w:fill="auto"/>
        <w:spacing w:before="0" w:line="276" w:lineRule="auto"/>
        <w:rPr>
          <w:sz w:val="24"/>
          <w:szCs w:val="24"/>
        </w:rPr>
      </w:pPr>
      <w:r w:rsidRPr="000049C2">
        <w:rPr>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56417A" w:rsidRPr="000049C2" w:rsidRDefault="0056417A" w:rsidP="00B148E0">
      <w:pPr>
        <w:pStyle w:val="2b"/>
        <w:shd w:val="clear" w:color="auto" w:fill="auto"/>
        <w:tabs>
          <w:tab w:val="right" w:pos="6806"/>
          <w:tab w:val="right" w:pos="7949"/>
          <w:tab w:val="right" w:pos="8554"/>
          <w:tab w:val="right" w:pos="9733"/>
        </w:tabs>
        <w:spacing w:before="0" w:line="276" w:lineRule="auto"/>
        <w:ind w:firstLine="720"/>
        <w:rPr>
          <w:sz w:val="24"/>
          <w:szCs w:val="24"/>
        </w:rPr>
      </w:pPr>
      <w:r w:rsidRPr="000049C2">
        <w:rPr>
          <w:sz w:val="24"/>
          <w:szCs w:val="24"/>
        </w:rPr>
        <w:t>решать задачи на нахождение</w:t>
      </w:r>
      <w:r w:rsidRPr="000049C2">
        <w:rPr>
          <w:sz w:val="24"/>
          <w:szCs w:val="24"/>
        </w:rPr>
        <w:tab/>
        <w:t>геометрических</w:t>
      </w:r>
      <w:r w:rsidRPr="000049C2">
        <w:rPr>
          <w:sz w:val="24"/>
          <w:szCs w:val="24"/>
        </w:rPr>
        <w:tab/>
        <w:t>величин</w:t>
      </w:r>
      <w:r w:rsidRPr="000049C2">
        <w:rPr>
          <w:sz w:val="24"/>
          <w:szCs w:val="24"/>
        </w:rPr>
        <w:tab/>
        <w:t>по</w:t>
      </w:r>
      <w:r w:rsidRPr="000049C2">
        <w:rPr>
          <w:sz w:val="24"/>
          <w:szCs w:val="24"/>
        </w:rPr>
        <w:tab/>
        <w:t>образцам</w:t>
      </w:r>
    </w:p>
    <w:p w:rsidR="0056417A" w:rsidRPr="000049C2" w:rsidRDefault="0056417A" w:rsidP="00B148E0">
      <w:pPr>
        <w:pStyle w:val="2b"/>
        <w:shd w:val="clear" w:color="auto" w:fill="auto"/>
        <w:tabs>
          <w:tab w:val="left" w:pos="734"/>
          <w:tab w:val="right" w:pos="6806"/>
          <w:tab w:val="right" w:pos="7949"/>
          <w:tab w:val="right" w:pos="8554"/>
          <w:tab w:val="right" w:pos="9733"/>
        </w:tabs>
        <w:spacing w:before="0" w:line="276" w:lineRule="auto"/>
        <w:rPr>
          <w:sz w:val="24"/>
          <w:szCs w:val="24"/>
        </w:rPr>
      </w:pPr>
      <w:r w:rsidRPr="000049C2">
        <w:rPr>
          <w:sz w:val="24"/>
          <w:szCs w:val="24"/>
        </w:rPr>
        <w:t>или</w:t>
      </w:r>
      <w:r w:rsidRPr="000049C2">
        <w:rPr>
          <w:sz w:val="24"/>
          <w:szCs w:val="24"/>
        </w:rPr>
        <w:tab/>
        <w:t>алгоритмам, применяя известные</w:t>
      </w:r>
      <w:r w:rsidRPr="000049C2">
        <w:rPr>
          <w:sz w:val="24"/>
          <w:szCs w:val="24"/>
        </w:rPr>
        <w:tab/>
        <w:t>аналитические</w:t>
      </w:r>
      <w:r w:rsidRPr="000049C2">
        <w:rPr>
          <w:sz w:val="24"/>
          <w:szCs w:val="24"/>
        </w:rPr>
        <w:tab/>
        <w:t>методы</w:t>
      </w:r>
      <w:r w:rsidRPr="000049C2">
        <w:rPr>
          <w:sz w:val="24"/>
          <w:szCs w:val="24"/>
        </w:rPr>
        <w:tab/>
        <w:t>при</w:t>
      </w:r>
      <w:r w:rsidRPr="000049C2">
        <w:rPr>
          <w:sz w:val="24"/>
          <w:szCs w:val="24"/>
        </w:rPr>
        <w:tab/>
        <w:t>решении</w:t>
      </w:r>
    </w:p>
    <w:p w:rsidR="0056417A" w:rsidRPr="000049C2" w:rsidRDefault="0056417A" w:rsidP="00B148E0">
      <w:pPr>
        <w:pStyle w:val="2b"/>
        <w:shd w:val="clear" w:color="auto" w:fill="auto"/>
        <w:spacing w:before="0" w:line="276" w:lineRule="auto"/>
        <w:rPr>
          <w:sz w:val="24"/>
          <w:szCs w:val="24"/>
        </w:rPr>
      </w:pPr>
      <w:r w:rsidRPr="000049C2">
        <w:rPr>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симметрия в пространстве, центр, ось и плоскость симметрии, центр, ось и плоскость симметрии фигуры;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простейшие программные средства и электронно</w:t>
      </w:r>
      <w:r w:rsidRPr="000049C2">
        <w:rPr>
          <w:sz w:val="24"/>
          <w:szCs w:val="24"/>
        </w:rPr>
        <w:softHyphen/>
        <w:t>коммуникационные системы при решении стереометрических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6417A" w:rsidRPr="000049C2" w:rsidRDefault="0056417A" w:rsidP="00B148E0">
      <w:pPr>
        <w:pStyle w:val="2b"/>
        <w:numPr>
          <w:ilvl w:val="0"/>
          <w:numId w:val="47"/>
        </w:numPr>
        <w:shd w:val="clear" w:color="auto" w:fill="auto"/>
        <w:tabs>
          <w:tab w:val="left" w:pos="1863"/>
        </w:tabs>
        <w:spacing w:before="0" w:line="276" w:lineRule="auto"/>
        <w:ind w:firstLine="720"/>
        <w:rPr>
          <w:sz w:val="24"/>
          <w:szCs w:val="24"/>
        </w:rPr>
      </w:pPr>
      <w:r w:rsidRPr="000049C2">
        <w:rPr>
          <w:sz w:val="24"/>
          <w:szCs w:val="24"/>
        </w:rPr>
        <w:t>Предметные результаты по отдельным темам учебного курса «Геометрия». К концу 11 класса обучающийся научится: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вычислять объёмы и площади поверхностей тел вращения, геометрических тел с применением формул;</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вычислять соотношения между площадями поверхностей и объёмами подобных тел;</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изображать изучаемые фигуры от руки и с применением простых чертёжных инструментов;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(выносные) плоские чертежи из рисунков простых объёмных</w:t>
      </w:r>
    </w:p>
    <w:p w:rsidR="0056417A" w:rsidRPr="000049C2" w:rsidRDefault="0056417A" w:rsidP="00B148E0">
      <w:pPr>
        <w:pStyle w:val="2b"/>
        <w:shd w:val="clear" w:color="auto" w:fill="auto"/>
        <w:spacing w:before="0" w:line="276" w:lineRule="auto"/>
        <w:rPr>
          <w:sz w:val="24"/>
          <w:szCs w:val="24"/>
        </w:rPr>
      </w:pPr>
      <w:r w:rsidRPr="000049C2">
        <w:rPr>
          <w:sz w:val="24"/>
          <w:szCs w:val="24"/>
        </w:rPr>
        <w:t>фигур: вид сверху, сбоку, снизу, строить сечения тел вращения;</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оперировать понятием вектор в пространстве;</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решать простейшие геометрические задачи на применение векторно</w:t>
      </w:r>
      <w:r w:rsidRPr="000049C2">
        <w:rPr>
          <w:sz w:val="24"/>
          <w:szCs w:val="24"/>
        </w:rPr>
        <w:softHyphen/>
        <w:t>координатного метода;</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применять простейшие программные средства и электронно</w:t>
      </w:r>
      <w:r w:rsidRPr="000049C2">
        <w:rPr>
          <w:sz w:val="24"/>
          <w:szCs w:val="24"/>
        </w:rPr>
        <w:softHyphen/>
        <w:t>коммуникационные системы при решении стереометрических задач;</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56417A" w:rsidRPr="000049C2" w:rsidRDefault="0056417A" w:rsidP="00B148E0">
      <w:pPr>
        <w:pStyle w:val="2b"/>
        <w:shd w:val="clear" w:color="auto" w:fill="auto"/>
        <w:spacing w:before="0" w:line="276" w:lineRule="auto"/>
        <w:ind w:firstLine="700"/>
        <w:rPr>
          <w:sz w:val="24"/>
          <w:szCs w:val="24"/>
        </w:rPr>
      </w:pPr>
      <w:r w:rsidRPr="000049C2">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111.9. Федеральная рабочая программа учебного курса «Вероятность и статистика».</w:t>
      </w:r>
    </w:p>
    <w:p w:rsidR="0056417A" w:rsidRPr="000049C2" w:rsidRDefault="0056417A" w:rsidP="00B148E0">
      <w:pPr>
        <w:pStyle w:val="2b"/>
        <w:numPr>
          <w:ilvl w:val="0"/>
          <w:numId w:val="48"/>
        </w:numPr>
        <w:shd w:val="clear" w:color="auto" w:fill="auto"/>
        <w:tabs>
          <w:tab w:val="left" w:pos="1701"/>
        </w:tabs>
        <w:spacing w:before="0" w:line="276" w:lineRule="auto"/>
        <w:ind w:firstLine="740"/>
        <w:rPr>
          <w:sz w:val="24"/>
          <w:szCs w:val="24"/>
        </w:rPr>
      </w:pPr>
      <w:r w:rsidRPr="000049C2">
        <w:rPr>
          <w:sz w:val="24"/>
          <w:szCs w:val="24"/>
        </w:rPr>
        <w:t>Пояснительная записка.</w:t>
      </w:r>
    </w:p>
    <w:p w:rsidR="0056417A" w:rsidRPr="000049C2" w:rsidRDefault="0056417A" w:rsidP="00B148E0">
      <w:pPr>
        <w:pStyle w:val="2b"/>
        <w:numPr>
          <w:ilvl w:val="0"/>
          <w:numId w:val="49"/>
        </w:numPr>
        <w:shd w:val="clear" w:color="auto" w:fill="auto"/>
        <w:tabs>
          <w:tab w:val="left" w:pos="1863"/>
        </w:tabs>
        <w:spacing w:before="0" w:line="276" w:lineRule="auto"/>
        <w:ind w:firstLine="740"/>
        <w:rPr>
          <w:sz w:val="24"/>
          <w:szCs w:val="24"/>
        </w:rPr>
      </w:pPr>
      <w:r w:rsidRPr="000049C2">
        <w:rPr>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6417A" w:rsidRPr="000049C2" w:rsidRDefault="0056417A" w:rsidP="00B148E0">
      <w:pPr>
        <w:pStyle w:val="2b"/>
        <w:numPr>
          <w:ilvl w:val="0"/>
          <w:numId w:val="49"/>
        </w:numPr>
        <w:shd w:val="clear" w:color="auto" w:fill="auto"/>
        <w:tabs>
          <w:tab w:val="left" w:pos="1858"/>
        </w:tabs>
        <w:spacing w:before="0" w:line="276" w:lineRule="auto"/>
        <w:ind w:firstLine="740"/>
        <w:rPr>
          <w:sz w:val="24"/>
          <w:szCs w:val="24"/>
        </w:rPr>
      </w:pPr>
      <w:r w:rsidRPr="000049C2">
        <w:rPr>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w:t>
      </w:r>
      <w:r w:rsidRPr="000049C2">
        <w:rPr>
          <w:sz w:val="24"/>
          <w:szCs w:val="24"/>
        </w:rPr>
        <w:lastRenderedPageBreak/>
        <w:t>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56417A" w:rsidRPr="000049C2" w:rsidRDefault="0056417A" w:rsidP="00B148E0">
      <w:pPr>
        <w:pStyle w:val="2b"/>
        <w:numPr>
          <w:ilvl w:val="0"/>
          <w:numId w:val="49"/>
        </w:numPr>
        <w:shd w:val="clear" w:color="auto" w:fill="auto"/>
        <w:tabs>
          <w:tab w:val="left" w:pos="1868"/>
        </w:tabs>
        <w:spacing w:before="0" w:line="276" w:lineRule="auto"/>
        <w:ind w:firstLine="740"/>
        <w:rPr>
          <w:sz w:val="24"/>
          <w:szCs w:val="24"/>
        </w:rPr>
      </w:pPr>
      <w:r w:rsidRPr="000049C2">
        <w:rPr>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56417A" w:rsidRPr="000049C2" w:rsidRDefault="0056417A" w:rsidP="00B148E0">
      <w:pPr>
        <w:pStyle w:val="2b"/>
        <w:numPr>
          <w:ilvl w:val="0"/>
          <w:numId w:val="49"/>
        </w:numPr>
        <w:shd w:val="clear" w:color="auto" w:fill="auto"/>
        <w:tabs>
          <w:tab w:val="left" w:pos="1858"/>
        </w:tabs>
        <w:spacing w:before="0" w:line="276" w:lineRule="auto"/>
        <w:ind w:firstLine="740"/>
        <w:rPr>
          <w:sz w:val="24"/>
          <w:szCs w:val="24"/>
        </w:rPr>
      </w:pPr>
      <w:r w:rsidRPr="000049C2">
        <w:rPr>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6417A" w:rsidRPr="000049C2" w:rsidRDefault="0056417A" w:rsidP="00B148E0">
      <w:pPr>
        <w:pStyle w:val="2b"/>
        <w:numPr>
          <w:ilvl w:val="0"/>
          <w:numId w:val="49"/>
        </w:numPr>
        <w:shd w:val="clear" w:color="auto" w:fill="auto"/>
        <w:tabs>
          <w:tab w:val="left" w:pos="1878"/>
        </w:tabs>
        <w:spacing w:before="0" w:line="276" w:lineRule="auto"/>
        <w:ind w:firstLine="720"/>
        <w:rPr>
          <w:sz w:val="24"/>
          <w:szCs w:val="24"/>
        </w:rPr>
      </w:pPr>
      <w:r w:rsidRPr="000049C2">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56417A" w:rsidRPr="000049C2" w:rsidRDefault="0056417A" w:rsidP="00B148E0">
      <w:pPr>
        <w:pStyle w:val="2b"/>
        <w:numPr>
          <w:ilvl w:val="0"/>
          <w:numId w:val="49"/>
        </w:numPr>
        <w:shd w:val="clear" w:color="auto" w:fill="auto"/>
        <w:tabs>
          <w:tab w:val="left" w:pos="1868"/>
        </w:tabs>
        <w:spacing w:before="0" w:line="276" w:lineRule="auto"/>
        <w:ind w:firstLine="720"/>
        <w:rPr>
          <w:sz w:val="24"/>
          <w:szCs w:val="24"/>
        </w:rPr>
      </w:pPr>
      <w:r w:rsidRPr="000049C2">
        <w:rPr>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56417A" w:rsidRPr="000049C2" w:rsidRDefault="0056417A" w:rsidP="00B148E0">
      <w:pPr>
        <w:pStyle w:val="2b"/>
        <w:numPr>
          <w:ilvl w:val="0"/>
          <w:numId w:val="49"/>
        </w:numPr>
        <w:shd w:val="clear" w:color="auto" w:fill="auto"/>
        <w:tabs>
          <w:tab w:val="left" w:pos="1868"/>
        </w:tabs>
        <w:spacing w:before="0" w:line="276" w:lineRule="auto"/>
        <w:ind w:firstLine="720"/>
        <w:rPr>
          <w:sz w:val="24"/>
          <w:szCs w:val="24"/>
        </w:rPr>
      </w:pPr>
      <w:r w:rsidRPr="000049C2">
        <w:rPr>
          <w:sz w:val="24"/>
          <w:szCs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111.9.2. Содержание обучения в 10 классе.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Комбинаторное правило умножения. Перестановки и факториал. Число</w:t>
      </w:r>
    </w:p>
    <w:p w:rsidR="0056417A" w:rsidRPr="000049C2" w:rsidRDefault="0056417A" w:rsidP="00B148E0">
      <w:pPr>
        <w:pStyle w:val="2b"/>
        <w:shd w:val="clear" w:color="auto" w:fill="auto"/>
        <w:spacing w:before="0" w:line="276" w:lineRule="auto"/>
        <w:rPr>
          <w:sz w:val="24"/>
          <w:szCs w:val="24"/>
        </w:rPr>
      </w:pPr>
      <w:r w:rsidRPr="000049C2">
        <w:rPr>
          <w:sz w:val="24"/>
          <w:szCs w:val="24"/>
        </w:rPr>
        <w:t>сочетаний. Треугольник Паскаля. Формула бинома Ньютона.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56417A" w:rsidRPr="000049C2" w:rsidRDefault="0056417A" w:rsidP="00B148E0">
      <w:pPr>
        <w:pStyle w:val="2b"/>
        <w:numPr>
          <w:ilvl w:val="0"/>
          <w:numId w:val="50"/>
        </w:numPr>
        <w:shd w:val="clear" w:color="auto" w:fill="auto"/>
        <w:tabs>
          <w:tab w:val="left" w:pos="1691"/>
        </w:tabs>
        <w:spacing w:before="0" w:line="276" w:lineRule="auto"/>
        <w:ind w:firstLine="720"/>
        <w:rPr>
          <w:sz w:val="24"/>
          <w:szCs w:val="24"/>
        </w:rPr>
      </w:pPr>
      <w:r w:rsidRPr="000049C2">
        <w:rPr>
          <w:sz w:val="24"/>
          <w:szCs w:val="24"/>
        </w:rPr>
        <w:t>Содержание обучения в 11 классе.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Закон больших чисел и его роль в науке, природе и обществе. Выборочный метод исследований.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56417A" w:rsidRPr="000049C2" w:rsidRDefault="0056417A" w:rsidP="00B148E0">
      <w:pPr>
        <w:pStyle w:val="2b"/>
        <w:numPr>
          <w:ilvl w:val="0"/>
          <w:numId w:val="50"/>
        </w:numPr>
        <w:shd w:val="clear" w:color="auto" w:fill="auto"/>
        <w:tabs>
          <w:tab w:val="left" w:pos="1686"/>
        </w:tabs>
        <w:spacing w:before="0" w:line="276" w:lineRule="auto"/>
        <w:ind w:firstLine="720"/>
        <w:rPr>
          <w:sz w:val="24"/>
          <w:szCs w:val="24"/>
        </w:rPr>
      </w:pPr>
      <w:r w:rsidRPr="000049C2">
        <w:rPr>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56417A" w:rsidRPr="000049C2" w:rsidRDefault="0056417A" w:rsidP="00B148E0">
      <w:pPr>
        <w:pStyle w:val="2b"/>
        <w:numPr>
          <w:ilvl w:val="0"/>
          <w:numId w:val="51"/>
        </w:numPr>
        <w:shd w:val="clear" w:color="auto" w:fill="auto"/>
        <w:tabs>
          <w:tab w:val="left" w:pos="1873"/>
        </w:tabs>
        <w:spacing w:before="0" w:line="276" w:lineRule="auto"/>
        <w:ind w:firstLine="720"/>
        <w:rPr>
          <w:sz w:val="24"/>
          <w:szCs w:val="24"/>
        </w:rPr>
      </w:pPr>
      <w:r w:rsidRPr="000049C2">
        <w:rPr>
          <w:sz w:val="24"/>
          <w:szCs w:val="24"/>
        </w:rPr>
        <w:t>Предметные результаты по отдельным темам учебного курса «Вероятность и статистика». К концу 10 класса обучающийся научится: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читать и строить таблицы и диаграммы;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среднее арифметическое, медиана, наибольшее, наименьшее значение, размах массива числовых данных;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случайная величина, распределение вероятностей, диаграмма распределения.</w:t>
      </w:r>
    </w:p>
    <w:p w:rsidR="0056417A" w:rsidRPr="000049C2" w:rsidRDefault="0056417A" w:rsidP="00B148E0">
      <w:pPr>
        <w:pStyle w:val="2b"/>
        <w:numPr>
          <w:ilvl w:val="0"/>
          <w:numId w:val="51"/>
        </w:numPr>
        <w:shd w:val="clear" w:color="auto" w:fill="auto"/>
        <w:tabs>
          <w:tab w:val="left" w:pos="1858"/>
        </w:tabs>
        <w:spacing w:before="0" w:line="276" w:lineRule="auto"/>
        <w:ind w:firstLine="720"/>
        <w:rPr>
          <w:sz w:val="24"/>
          <w:szCs w:val="24"/>
        </w:rPr>
      </w:pPr>
      <w:r w:rsidRPr="000049C2">
        <w:rPr>
          <w:sz w:val="24"/>
          <w:szCs w:val="24"/>
        </w:rPr>
        <w:t>Предметные результаты по отдельным темам учебного курса «Вероятность и статистика». К концу 11 класса обучающийся научится: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сравнивать вероятности значений случайной величины по распределению или с помощью диаграмм;</w:t>
      </w:r>
    </w:p>
    <w:p w:rsidR="0056417A"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56417A" w:rsidRPr="000049C2" w:rsidRDefault="0056417A" w:rsidP="00B148E0">
      <w:pPr>
        <w:pStyle w:val="2b"/>
        <w:shd w:val="clear" w:color="auto" w:fill="auto"/>
        <w:spacing w:before="0" w:line="276" w:lineRule="auto"/>
        <w:ind w:firstLine="720"/>
        <w:rPr>
          <w:sz w:val="24"/>
          <w:szCs w:val="24"/>
        </w:rPr>
      </w:pPr>
    </w:p>
    <w:p w:rsidR="0056417A" w:rsidRDefault="003D3B8A" w:rsidP="003D3B8A">
      <w:pPr>
        <w:pStyle w:val="2"/>
        <w:numPr>
          <w:ilvl w:val="0"/>
          <w:numId w:val="0"/>
        </w:numPr>
        <w:spacing w:before="0"/>
        <w:ind w:right="0"/>
      </w:pPr>
      <w:bookmarkStart w:id="14" w:name="_Toc143353441"/>
      <w:r>
        <w:rPr>
          <w:lang w:val="ru-RU"/>
        </w:rPr>
        <w:lastRenderedPageBreak/>
        <w:t xml:space="preserve">2.7. </w:t>
      </w:r>
      <w:r w:rsidR="0056417A">
        <w:t>Федеральная рабочая программа по учебному предмету «математика» (углублённый уровень).</w:t>
      </w:r>
      <w:bookmarkEnd w:id="14"/>
    </w:p>
    <w:p w:rsidR="0056417A" w:rsidRPr="000049C2" w:rsidRDefault="0056417A" w:rsidP="00B148E0">
      <w:pPr>
        <w:pStyle w:val="2b"/>
        <w:numPr>
          <w:ilvl w:val="1"/>
          <w:numId w:val="52"/>
        </w:numPr>
        <w:shd w:val="clear" w:color="auto" w:fill="auto"/>
        <w:tabs>
          <w:tab w:val="left" w:pos="1460"/>
        </w:tabs>
        <w:spacing w:before="0" w:line="276" w:lineRule="auto"/>
        <w:ind w:firstLine="720"/>
        <w:rPr>
          <w:sz w:val="24"/>
          <w:szCs w:val="24"/>
        </w:rPr>
      </w:pPr>
      <w:r w:rsidRPr="000049C2">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56417A" w:rsidRPr="000049C2" w:rsidRDefault="0056417A" w:rsidP="00B148E0">
      <w:pPr>
        <w:pStyle w:val="2b"/>
        <w:shd w:val="clear" w:color="auto" w:fill="auto"/>
        <w:spacing w:before="0" w:line="276" w:lineRule="auto"/>
        <w:rPr>
          <w:sz w:val="24"/>
          <w:szCs w:val="24"/>
        </w:rPr>
      </w:pPr>
      <w:r w:rsidRPr="000049C2">
        <w:rPr>
          <w:sz w:val="24"/>
          <w:szCs w:val="24"/>
        </w:rPr>
        <w:t>по математике.</w:t>
      </w:r>
    </w:p>
    <w:p w:rsidR="0056417A" w:rsidRPr="000049C2" w:rsidRDefault="0056417A" w:rsidP="00B148E0">
      <w:pPr>
        <w:pStyle w:val="2b"/>
        <w:numPr>
          <w:ilvl w:val="1"/>
          <w:numId w:val="52"/>
        </w:numPr>
        <w:shd w:val="clear" w:color="auto" w:fill="auto"/>
        <w:tabs>
          <w:tab w:val="left" w:pos="1465"/>
        </w:tabs>
        <w:spacing w:before="0" w:line="276" w:lineRule="auto"/>
        <w:ind w:firstLine="740"/>
        <w:rPr>
          <w:sz w:val="24"/>
          <w:szCs w:val="24"/>
        </w:rPr>
      </w:pPr>
      <w:r w:rsidRPr="000049C2">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0049C2" w:rsidRDefault="0056417A" w:rsidP="00B148E0">
      <w:pPr>
        <w:pStyle w:val="2b"/>
        <w:numPr>
          <w:ilvl w:val="1"/>
          <w:numId w:val="52"/>
        </w:numPr>
        <w:shd w:val="clear" w:color="auto" w:fill="auto"/>
        <w:tabs>
          <w:tab w:val="left" w:pos="1465"/>
        </w:tabs>
        <w:spacing w:before="0" w:line="276" w:lineRule="auto"/>
        <w:ind w:firstLine="740"/>
        <w:rPr>
          <w:sz w:val="24"/>
          <w:szCs w:val="24"/>
        </w:rPr>
      </w:pPr>
      <w:r w:rsidRPr="000049C2">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B148E0">
      <w:pPr>
        <w:pStyle w:val="2b"/>
        <w:numPr>
          <w:ilvl w:val="1"/>
          <w:numId w:val="52"/>
        </w:numPr>
        <w:shd w:val="clear" w:color="auto" w:fill="auto"/>
        <w:tabs>
          <w:tab w:val="left" w:pos="1465"/>
        </w:tabs>
        <w:spacing w:before="0" w:line="276" w:lineRule="auto"/>
        <w:ind w:firstLine="740"/>
        <w:rPr>
          <w:sz w:val="24"/>
          <w:szCs w:val="24"/>
        </w:rPr>
      </w:pPr>
      <w:r w:rsidRPr="000049C2">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B148E0">
      <w:pPr>
        <w:pStyle w:val="2b"/>
        <w:numPr>
          <w:ilvl w:val="1"/>
          <w:numId w:val="52"/>
        </w:numPr>
        <w:shd w:val="clear" w:color="auto" w:fill="auto"/>
        <w:tabs>
          <w:tab w:val="left" w:pos="1499"/>
        </w:tabs>
        <w:spacing w:before="0" w:line="276" w:lineRule="auto"/>
        <w:ind w:firstLine="740"/>
        <w:rPr>
          <w:sz w:val="24"/>
          <w:szCs w:val="24"/>
        </w:rPr>
      </w:pPr>
      <w:r w:rsidRPr="000049C2">
        <w:rPr>
          <w:sz w:val="24"/>
          <w:szCs w:val="24"/>
        </w:rPr>
        <w:t>Пояснительная записка.</w:t>
      </w:r>
    </w:p>
    <w:p w:rsidR="0056417A" w:rsidRPr="000049C2" w:rsidRDefault="0056417A" w:rsidP="00B148E0">
      <w:pPr>
        <w:pStyle w:val="2b"/>
        <w:numPr>
          <w:ilvl w:val="2"/>
          <w:numId w:val="52"/>
        </w:numPr>
        <w:shd w:val="clear" w:color="auto" w:fill="auto"/>
        <w:tabs>
          <w:tab w:val="left" w:pos="1662"/>
        </w:tabs>
        <w:spacing w:before="0" w:line="276" w:lineRule="auto"/>
        <w:ind w:firstLine="740"/>
        <w:rPr>
          <w:sz w:val="24"/>
          <w:szCs w:val="24"/>
        </w:rPr>
      </w:pPr>
      <w:r w:rsidRPr="000049C2">
        <w:rPr>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56417A" w:rsidRPr="00522037" w:rsidRDefault="0056417A" w:rsidP="00B148E0">
      <w:pPr>
        <w:pStyle w:val="2b"/>
        <w:numPr>
          <w:ilvl w:val="2"/>
          <w:numId w:val="52"/>
        </w:numPr>
        <w:shd w:val="clear" w:color="auto" w:fill="auto"/>
        <w:tabs>
          <w:tab w:val="left" w:pos="1666"/>
        </w:tabs>
        <w:spacing w:before="0" w:line="276" w:lineRule="auto"/>
        <w:ind w:firstLine="740"/>
        <w:rPr>
          <w:sz w:val="24"/>
          <w:szCs w:val="24"/>
        </w:rPr>
      </w:pPr>
      <w:r w:rsidRPr="00522037">
        <w:rPr>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522037" w:rsidRPr="00522037">
        <w:rPr>
          <w:sz w:val="24"/>
          <w:szCs w:val="24"/>
        </w:rPr>
        <w:t xml:space="preserve"> </w:t>
      </w:r>
      <w:r w:rsidRPr="00522037">
        <w:rPr>
          <w:sz w:val="24"/>
          <w:szCs w:val="24"/>
        </w:rPr>
        <w:t>уровня.</w:t>
      </w:r>
    </w:p>
    <w:p w:rsidR="0056417A" w:rsidRPr="000049C2" w:rsidRDefault="0056417A" w:rsidP="00B148E0">
      <w:pPr>
        <w:pStyle w:val="2b"/>
        <w:numPr>
          <w:ilvl w:val="2"/>
          <w:numId w:val="52"/>
        </w:numPr>
        <w:shd w:val="clear" w:color="auto" w:fill="auto"/>
        <w:tabs>
          <w:tab w:val="left" w:pos="1681"/>
        </w:tabs>
        <w:spacing w:before="0" w:line="276" w:lineRule="auto"/>
        <w:ind w:firstLine="740"/>
        <w:rPr>
          <w:sz w:val="24"/>
          <w:szCs w:val="24"/>
        </w:rPr>
      </w:pPr>
      <w:r w:rsidRPr="000049C2">
        <w:rPr>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56417A" w:rsidRPr="000049C2" w:rsidRDefault="0056417A" w:rsidP="00B148E0">
      <w:pPr>
        <w:pStyle w:val="2b"/>
        <w:numPr>
          <w:ilvl w:val="2"/>
          <w:numId w:val="52"/>
        </w:numPr>
        <w:shd w:val="clear" w:color="auto" w:fill="auto"/>
        <w:tabs>
          <w:tab w:val="left" w:pos="1676"/>
        </w:tabs>
        <w:spacing w:before="0" w:line="276" w:lineRule="auto"/>
        <w:ind w:firstLine="740"/>
        <w:rPr>
          <w:sz w:val="24"/>
          <w:szCs w:val="24"/>
        </w:rPr>
      </w:pPr>
      <w:r w:rsidRPr="000049C2">
        <w:rPr>
          <w:sz w:val="24"/>
          <w:szCs w:val="24"/>
        </w:rP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w:t>
      </w:r>
      <w:r w:rsidRPr="000049C2">
        <w:rPr>
          <w:sz w:val="24"/>
          <w:szCs w:val="24"/>
        </w:rPr>
        <w:lastRenderedPageBreak/>
        <w:t>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56417A" w:rsidRPr="000049C2" w:rsidRDefault="0056417A" w:rsidP="00B148E0">
      <w:pPr>
        <w:pStyle w:val="2b"/>
        <w:numPr>
          <w:ilvl w:val="2"/>
          <w:numId w:val="52"/>
        </w:numPr>
        <w:shd w:val="clear" w:color="auto" w:fill="auto"/>
        <w:tabs>
          <w:tab w:val="left" w:pos="1671"/>
        </w:tabs>
        <w:spacing w:before="0" w:line="276" w:lineRule="auto"/>
        <w:ind w:firstLine="740"/>
        <w:rPr>
          <w:sz w:val="24"/>
          <w:szCs w:val="24"/>
        </w:rPr>
      </w:pPr>
      <w:r w:rsidRPr="000049C2">
        <w:rPr>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56417A" w:rsidRPr="000049C2" w:rsidRDefault="0056417A" w:rsidP="00B148E0">
      <w:pPr>
        <w:pStyle w:val="2b"/>
        <w:numPr>
          <w:ilvl w:val="2"/>
          <w:numId w:val="52"/>
        </w:numPr>
        <w:shd w:val="clear" w:color="auto" w:fill="auto"/>
        <w:tabs>
          <w:tab w:val="left" w:pos="1666"/>
        </w:tabs>
        <w:spacing w:before="0" w:line="276" w:lineRule="auto"/>
        <w:ind w:firstLine="720"/>
        <w:rPr>
          <w:sz w:val="24"/>
          <w:szCs w:val="24"/>
        </w:rPr>
      </w:pPr>
      <w:r w:rsidRPr="000049C2">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6417A" w:rsidRPr="000049C2" w:rsidRDefault="0056417A" w:rsidP="00B148E0">
      <w:pPr>
        <w:pStyle w:val="2b"/>
        <w:numPr>
          <w:ilvl w:val="2"/>
          <w:numId w:val="52"/>
        </w:numPr>
        <w:shd w:val="clear" w:color="auto" w:fill="auto"/>
        <w:tabs>
          <w:tab w:val="left" w:pos="1666"/>
        </w:tabs>
        <w:spacing w:before="0" w:line="276" w:lineRule="auto"/>
        <w:ind w:firstLine="720"/>
        <w:rPr>
          <w:sz w:val="24"/>
          <w:szCs w:val="24"/>
        </w:rPr>
      </w:pPr>
      <w:r w:rsidRPr="000049C2">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56417A" w:rsidRPr="000049C2" w:rsidRDefault="0056417A" w:rsidP="00B148E0">
      <w:pPr>
        <w:pStyle w:val="2b"/>
        <w:numPr>
          <w:ilvl w:val="2"/>
          <w:numId w:val="52"/>
        </w:numPr>
        <w:shd w:val="clear" w:color="auto" w:fill="auto"/>
        <w:tabs>
          <w:tab w:val="left" w:pos="1666"/>
        </w:tabs>
        <w:spacing w:before="0" w:line="276" w:lineRule="auto"/>
        <w:ind w:firstLine="720"/>
        <w:rPr>
          <w:sz w:val="24"/>
          <w:szCs w:val="24"/>
        </w:rPr>
      </w:pPr>
      <w:r w:rsidRPr="000049C2">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6417A" w:rsidRPr="000049C2" w:rsidRDefault="0056417A" w:rsidP="00B148E0">
      <w:pPr>
        <w:pStyle w:val="2b"/>
        <w:numPr>
          <w:ilvl w:val="2"/>
          <w:numId w:val="52"/>
        </w:numPr>
        <w:shd w:val="clear" w:color="auto" w:fill="auto"/>
        <w:tabs>
          <w:tab w:val="left" w:pos="1666"/>
        </w:tabs>
        <w:spacing w:before="0" w:line="276" w:lineRule="auto"/>
        <w:ind w:firstLine="720"/>
        <w:rPr>
          <w:sz w:val="24"/>
          <w:szCs w:val="24"/>
        </w:rPr>
      </w:pPr>
      <w:r w:rsidRPr="000049C2">
        <w:rPr>
          <w:sz w:val="24"/>
          <w:szCs w:val="24"/>
        </w:rPr>
        <w:t>Приоритетными целями обучения математике в 10-11 классах на углублённом уровне продолжают оставаться: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w:t>
      </w:r>
      <w:r w:rsidRPr="000049C2">
        <w:rPr>
          <w:sz w:val="24"/>
          <w:szCs w:val="24"/>
        </w:rPr>
        <w:lastRenderedPageBreak/>
        <w:t>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6417A" w:rsidRPr="000049C2" w:rsidRDefault="0056417A" w:rsidP="00B148E0">
      <w:pPr>
        <w:pStyle w:val="2b"/>
        <w:numPr>
          <w:ilvl w:val="2"/>
          <w:numId w:val="52"/>
        </w:numPr>
        <w:shd w:val="clear" w:color="auto" w:fill="auto"/>
        <w:tabs>
          <w:tab w:val="left" w:pos="1815"/>
        </w:tabs>
        <w:spacing w:before="0" w:line="276" w:lineRule="auto"/>
        <w:ind w:firstLine="720"/>
        <w:rPr>
          <w:sz w:val="24"/>
          <w:szCs w:val="24"/>
        </w:rPr>
      </w:pPr>
      <w:r w:rsidRPr="000049C2">
        <w:rPr>
          <w:sz w:val="24"/>
          <w:szCs w:val="24"/>
        </w:rPr>
        <w:t>Основными линиями содержания математики в 10-11 классах</w:t>
      </w:r>
    </w:p>
    <w:p w:rsidR="0056417A" w:rsidRPr="000049C2" w:rsidRDefault="0056417A" w:rsidP="00B148E0">
      <w:pPr>
        <w:pStyle w:val="2b"/>
        <w:shd w:val="clear" w:color="auto" w:fill="auto"/>
        <w:tabs>
          <w:tab w:val="left" w:pos="4747"/>
        </w:tabs>
        <w:spacing w:before="0" w:line="276" w:lineRule="auto"/>
        <w:rPr>
          <w:sz w:val="24"/>
          <w:szCs w:val="24"/>
        </w:rPr>
      </w:pPr>
      <w:r w:rsidRPr="000049C2">
        <w:rPr>
          <w:sz w:val="24"/>
          <w:szCs w:val="24"/>
        </w:rPr>
        <w:t>углублённого уровня являются:</w:t>
      </w:r>
      <w:r w:rsidRPr="000049C2">
        <w:rPr>
          <w:sz w:val="24"/>
          <w:szCs w:val="24"/>
        </w:rPr>
        <w:tab/>
        <w:t>«Числа и вычисления», «Алгебра»</w:t>
      </w:r>
    </w:p>
    <w:p w:rsidR="0056417A" w:rsidRPr="000049C2" w:rsidRDefault="0056417A" w:rsidP="00B148E0">
      <w:pPr>
        <w:pStyle w:val="2b"/>
        <w:shd w:val="clear" w:color="auto" w:fill="auto"/>
        <w:spacing w:before="0" w:line="276" w:lineRule="auto"/>
        <w:rPr>
          <w:sz w:val="24"/>
          <w:szCs w:val="24"/>
        </w:rPr>
      </w:pPr>
      <w:r w:rsidRPr="000049C2">
        <w:rPr>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6417A" w:rsidRPr="000049C2" w:rsidRDefault="0056417A" w:rsidP="00B148E0">
      <w:pPr>
        <w:pStyle w:val="2b"/>
        <w:numPr>
          <w:ilvl w:val="2"/>
          <w:numId w:val="52"/>
        </w:numPr>
        <w:shd w:val="clear" w:color="auto" w:fill="auto"/>
        <w:tabs>
          <w:tab w:val="left" w:pos="1801"/>
        </w:tabs>
        <w:spacing w:before="0" w:line="276" w:lineRule="auto"/>
        <w:ind w:firstLine="720"/>
        <w:rPr>
          <w:sz w:val="24"/>
          <w:szCs w:val="24"/>
        </w:rPr>
      </w:pPr>
      <w:r w:rsidRPr="000049C2">
        <w:rPr>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6417A" w:rsidRPr="000049C2" w:rsidRDefault="0056417A" w:rsidP="00B148E0">
      <w:pPr>
        <w:pStyle w:val="2b"/>
        <w:numPr>
          <w:ilvl w:val="2"/>
          <w:numId w:val="52"/>
        </w:numPr>
        <w:shd w:val="clear" w:color="auto" w:fill="auto"/>
        <w:tabs>
          <w:tab w:val="left" w:pos="1801"/>
        </w:tabs>
        <w:spacing w:before="0" w:line="276" w:lineRule="auto"/>
        <w:ind w:firstLine="720"/>
        <w:rPr>
          <w:sz w:val="24"/>
          <w:szCs w:val="24"/>
        </w:rPr>
      </w:pPr>
      <w:r w:rsidRPr="000049C2">
        <w:rPr>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112.6. Планируемые результаты освоения программы по математике на уровне среднего общего образования.</w:t>
      </w:r>
    </w:p>
    <w:p w:rsidR="0056417A" w:rsidRPr="000049C2" w:rsidRDefault="0056417A" w:rsidP="00B148E0">
      <w:pPr>
        <w:pStyle w:val="2b"/>
        <w:numPr>
          <w:ilvl w:val="0"/>
          <w:numId w:val="53"/>
        </w:numPr>
        <w:shd w:val="clear" w:color="auto" w:fill="auto"/>
        <w:tabs>
          <w:tab w:val="left" w:pos="1687"/>
        </w:tabs>
        <w:spacing w:before="0" w:line="276" w:lineRule="auto"/>
        <w:ind w:firstLine="720"/>
        <w:rPr>
          <w:sz w:val="24"/>
          <w:szCs w:val="24"/>
        </w:rPr>
      </w:pPr>
      <w:r w:rsidRPr="000049C2">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6417A" w:rsidRPr="000049C2" w:rsidRDefault="0056417A" w:rsidP="00B148E0">
      <w:pPr>
        <w:pStyle w:val="2b"/>
        <w:numPr>
          <w:ilvl w:val="0"/>
          <w:numId w:val="54"/>
        </w:numPr>
        <w:shd w:val="clear" w:color="auto" w:fill="auto"/>
        <w:tabs>
          <w:tab w:val="left" w:pos="1042"/>
        </w:tabs>
        <w:spacing w:before="0" w:line="276" w:lineRule="auto"/>
        <w:ind w:firstLine="720"/>
        <w:rPr>
          <w:sz w:val="24"/>
          <w:szCs w:val="24"/>
        </w:rPr>
      </w:pPr>
      <w:r w:rsidRPr="000049C2">
        <w:rPr>
          <w:sz w:val="24"/>
          <w:szCs w:val="24"/>
        </w:rPr>
        <w:t>гражданского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6417A" w:rsidRPr="000049C2" w:rsidRDefault="0056417A" w:rsidP="00B148E0">
      <w:pPr>
        <w:pStyle w:val="2b"/>
        <w:numPr>
          <w:ilvl w:val="0"/>
          <w:numId w:val="54"/>
        </w:numPr>
        <w:shd w:val="clear" w:color="auto" w:fill="auto"/>
        <w:tabs>
          <w:tab w:val="left" w:pos="1066"/>
        </w:tabs>
        <w:spacing w:before="0" w:line="276" w:lineRule="auto"/>
        <w:ind w:firstLine="720"/>
        <w:rPr>
          <w:sz w:val="24"/>
          <w:szCs w:val="24"/>
        </w:rPr>
      </w:pPr>
      <w:r w:rsidRPr="000049C2">
        <w:rPr>
          <w:sz w:val="24"/>
          <w:szCs w:val="24"/>
        </w:rPr>
        <w:t>патриотического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6417A" w:rsidRPr="000049C2" w:rsidRDefault="0056417A" w:rsidP="00B148E0">
      <w:pPr>
        <w:pStyle w:val="2b"/>
        <w:numPr>
          <w:ilvl w:val="0"/>
          <w:numId w:val="54"/>
        </w:numPr>
        <w:shd w:val="clear" w:color="auto" w:fill="auto"/>
        <w:tabs>
          <w:tab w:val="left" w:pos="1066"/>
        </w:tabs>
        <w:spacing w:before="0" w:line="276" w:lineRule="auto"/>
        <w:ind w:firstLine="720"/>
        <w:rPr>
          <w:sz w:val="24"/>
          <w:szCs w:val="24"/>
        </w:rPr>
      </w:pPr>
      <w:r w:rsidRPr="000049C2">
        <w:rPr>
          <w:sz w:val="24"/>
          <w:szCs w:val="24"/>
        </w:rPr>
        <w:t>духовно-нравственного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6417A" w:rsidRPr="000049C2" w:rsidRDefault="0056417A" w:rsidP="00B148E0">
      <w:pPr>
        <w:pStyle w:val="2b"/>
        <w:numPr>
          <w:ilvl w:val="0"/>
          <w:numId w:val="54"/>
        </w:numPr>
        <w:shd w:val="clear" w:color="auto" w:fill="auto"/>
        <w:tabs>
          <w:tab w:val="left" w:pos="1071"/>
        </w:tabs>
        <w:spacing w:before="0" w:line="276" w:lineRule="auto"/>
        <w:ind w:firstLine="720"/>
        <w:rPr>
          <w:sz w:val="24"/>
          <w:szCs w:val="24"/>
        </w:rPr>
      </w:pPr>
      <w:r w:rsidRPr="000049C2">
        <w:rPr>
          <w:sz w:val="24"/>
          <w:szCs w:val="24"/>
        </w:rPr>
        <w:t>эстетического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6417A" w:rsidRPr="000049C2" w:rsidRDefault="0056417A" w:rsidP="00B148E0">
      <w:pPr>
        <w:pStyle w:val="2b"/>
        <w:numPr>
          <w:ilvl w:val="0"/>
          <w:numId w:val="54"/>
        </w:numPr>
        <w:shd w:val="clear" w:color="auto" w:fill="auto"/>
        <w:tabs>
          <w:tab w:val="left" w:pos="1066"/>
        </w:tabs>
        <w:spacing w:before="0" w:line="276" w:lineRule="auto"/>
        <w:ind w:firstLine="720"/>
        <w:rPr>
          <w:sz w:val="24"/>
          <w:szCs w:val="24"/>
        </w:rPr>
      </w:pPr>
      <w:r w:rsidRPr="000049C2">
        <w:rPr>
          <w:sz w:val="24"/>
          <w:szCs w:val="24"/>
        </w:rPr>
        <w:t>физического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6417A" w:rsidRPr="000049C2" w:rsidRDefault="0056417A" w:rsidP="00B148E0">
      <w:pPr>
        <w:pStyle w:val="2b"/>
        <w:numPr>
          <w:ilvl w:val="0"/>
          <w:numId w:val="54"/>
        </w:numPr>
        <w:shd w:val="clear" w:color="auto" w:fill="auto"/>
        <w:tabs>
          <w:tab w:val="left" w:pos="1066"/>
        </w:tabs>
        <w:spacing w:before="0" w:line="276" w:lineRule="auto"/>
        <w:ind w:firstLine="720"/>
        <w:rPr>
          <w:sz w:val="24"/>
          <w:szCs w:val="24"/>
        </w:rPr>
      </w:pPr>
      <w:r w:rsidRPr="000049C2">
        <w:rPr>
          <w:sz w:val="24"/>
          <w:szCs w:val="24"/>
        </w:rPr>
        <w:t>трудового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6417A" w:rsidRPr="000049C2" w:rsidRDefault="0056417A" w:rsidP="00B148E0">
      <w:pPr>
        <w:pStyle w:val="2b"/>
        <w:numPr>
          <w:ilvl w:val="0"/>
          <w:numId w:val="54"/>
        </w:numPr>
        <w:shd w:val="clear" w:color="auto" w:fill="auto"/>
        <w:tabs>
          <w:tab w:val="left" w:pos="1066"/>
        </w:tabs>
        <w:spacing w:before="0" w:line="276" w:lineRule="auto"/>
        <w:ind w:firstLine="720"/>
        <w:rPr>
          <w:sz w:val="24"/>
          <w:szCs w:val="24"/>
        </w:rPr>
      </w:pPr>
      <w:r w:rsidRPr="000049C2">
        <w:rPr>
          <w:sz w:val="24"/>
          <w:szCs w:val="24"/>
        </w:rPr>
        <w:t>экологического воспитания: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6417A" w:rsidRPr="000049C2" w:rsidRDefault="0056417A" w:rsidP="00B148E0">
      <w:pPr>
        <w:pStyle w:val="2b"/>
        <w:numPr>
          <w:ilvl w:val="0"/>
          <w:numId w:val="54"/>
        </w:numPr>
        <w:shd w:val="clear" w:color="auto" w:fill="auto"/>
        <w:tabs>
          <w:tab w:val="left" w:pos="1066"/>
        </w:tabs>
        <w:spacing w:before="0" w:line="276" w:lineRule="auto"/>
        <w:ind w:firstLine="720"/>
        <w:rPr>
          <w:sz w:val="24"/>
          <w:szCs w:val="24"/>
        </w:rPr>
      </w:pPr>
      <w:r w:rsidRPr="000049C2">
        <w:rPr>
          <w:sz w:val="24"/>
          <w:szCs w:val="24"/>
        </w:rPr>
        <w:t>ценности научного познания: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56417A" w:rsidRPr="000049C2" w:rsidRDefault="0056417A" w:rsidP="00B148E0">
      <w:pPr>
        <w:pStyle w:val="2b"/>
        <w:shd w:val="clear" w:color="auto" w:fill="auto"/>
        <w:spacing w:before="0" w:line="276" w:lineRule="auto"/>
        <w:rPr>
          <w:sz w:val="24"/>
          <w:szCs w:val="24"/>
        </w:rPr>
      </w:pPr>
      <w:r w:rsidRPr="000049C2">
        <w:rPr>
          <w:sz w:val="24"/>
          <w:szCs w:val="24"/>
        </w:rPr>
        <w:t>и исследовательскую деятельность индивидуально и в группе.</w:t>
      </w:r>
    </w:p>
    <w:p w:rsidR="0056417A" w:rsidRPr="000049C2" w:rsidRDefault="0056417A" w:rsidP="00B148E0">
      <w:pPr>
        <w:pStyle w:val="2b"/>
        <w:numPr>
          <w:ilvl w:val="0"/>
          <w:numId w:val="53"/>
        </w:numPr>
        <w:shd w:val="clear" w:color="auto" w:fill="auto"/>
        <w:tabs>
          <w:tab w:val="left" w:pos="1676"/>
        </w:tabs>
        <w:spacing w:before="0" w:line="276" w:lineRule="auto"/>
        <w:ind w:firstLine="720"/>
        <w:rPr>
          <w:sz w:val="24"/>
          <w:szCs w:val="24"/>
        </w:rPr>
      </w:pPr>
      <w:r w:rsidRPr="000049C2">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0049C2" w:rsidRDefault="0056417A" w:rsidP="00B148E0">
      <w:pPr>
        <w:pStyle w:val="2b"/>
        <w:numPr>
          <w:ilvl w:val="0"/>
          <w:numId w:val="55"/>
        </w:numPr>
        <w:shd w:val="clear" w:color="auto" w:fill="auto"/>
        <w:tabs>
          <w:tab w:val="left" w:pos="1873"/>
        </w:tabs>
        <w:spacing w:before="0" w:line="276" w:lineRule="auto"/>
        <w:ind w:firstLine="720"/>
        <w:rPr>
          <w:sz w:val="24"/>
          <w:szCs w:val="24"/>
        </w:rPr>
      </w:pPr>
      <w:r w:rsidRPr="000049C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делать выводы с использованием законов логики, дедуктивных и индуктивных умозаключений, умозаключений по аналогии;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417A" w:rsidRPr="000049C2" w:rsidRDefault="0056417A" w:rsidP="00B148E0">
      <w:pPr>
        <w:pStyle w:val="2b"/>
        <w:numPr>
          <w:ilvl w:val="0"/>
          <w:numId w:val="55"/>
        </w:numPr>
        <w:shd w:val="clear" w:color="auto" w:fill="auto"/>
        <w:tabs>
          <w:tab w:val="left" w:pos="1878"/>
        </w:tabs>
        <w:spacing w:before="0" w:line="276" w:lineRule="auto"/>
        <w:ind w:firstLine="720"/>
        <w:rPr>
          <w:sz w:val="24"/>
          <w:szCs w:val="24"/>
        </w:rPr>
      </w:pPr>
      <w:r w:rsidRPr="000049C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прогнозировать возможное развитие процесса, а также выдвигать предположения о его развитии в новых условиях.</w:t>
      </w:r>
    </w:p>
    <w:p w:rsidR="0056417A" w:rsidRPr="000049C2" w:rsidRDefault="0056417A" w:rsidP="00B148E0">
      <w:pPr>
        <w:pStyle w:val="2b"/>
        <w:numPr>
          <w:ilvl w:val="0"/>
          <w:numId w:val="55"/>
        </w:numPr>
        <w:shd w:val="clear" w:color="auto" w:fill="auto"/>
        <w:tabs>
          <w:tab w:val="left" w:pos="1868"/>
        </w:tabs>
        <w:spacing w:before="0" w:line="276" w:lineRule="auto"/>
        <w:ind w:firstLine="720"/>
        <w:rPr>
          <w:sz w:val="24"/>
          <w:szCs w:val="24"/>
        </w:rPr>
      </w:pPr>
      <w:r w:rsidRPr="000049C2">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выявлять дефициты информации, данных, необходимых для ответа на вопрос и для решения задачи;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структурировать информацию, представлять её в различных формах, иллюстрировать графически;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оценивать надёжность информации по самостоятельно сформулированным критериям.</w:t>
      </w:r>
    </w:p>
    <w:p w:rsidR="0056417A" w:rsidRPr="000049C2" w:rsidRDefault="0056417A" w:rsidP="00B148E0">
      <w:pPr>
        <w:pStyle w:val="2b"/>
        <w:numPr>
          <w:ilvl w:val="0"/>
          <w:numId w:val="55"/>
        </w:numPr>
        <w:shd w:val="clear" w:color="auto" w:fill="auto"/>
        <w:tabs>
          <w:tab w:val="left" w:pos="1873"/>
        </w:tabs>
        <w:spacing w:before="0" w:line="276" w:lineRule="auto"/>
        <w:ind w:firstLine="720"/>
        <w:rPr>
          <w:sz w:val="24"/>
          <w:szCs w:val="24"/>
        </w:rPr>
      </w:pPr>
      <w:r w:rsidRPr="000049C2">
        <w:rPr>
          <w:sz w:val="24"/>
          <w:szCs w:val="24"/>
        </w:rPr>
        <w:t>У обучающегося будут сформированы умения общения как часть коммуникативных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6417A" w:rsidRPr="000049C2" w:rsidRDefault="0056417A" w:rsidP="00B148E0">
      <w:pPr>
        <w:pStyle w:val="2b"/>
        <w:numPr>
          <w:ilvl w:val="0"/>
          <w:numId w:val="55"/>
        </w:numPr>
        <w:shd w:val="clear" w:color="auto" w:fill="auto"/>
        <w:tabs>
          <w:tab w:val="left" w:pos="1863"/>
        </w:tabs>
        <w:spacing w:before="0" w:line="276" w:lineRule="auto"/>
        <w:ind w:firstLine="720"/>
        <w:rPr>
          <w:sz w:val="24"/>
          <w:szCs w:val="24"/>
        </w:rPr>
      </w:pPr>
      <w:r w:rsidRPr="000049C2">
        <w:rPr>
          <w:sz w:val="24"/>
          <w:szCs w:val="24"/>
        </w:rPr>
        <w:t xml:space="preserve">У обучающегося будут сформированы умения самоорганизации как часть </w:t>
      </w:r>
      <w:r w:rsidRPr="000049C2">
        <w:rPr>
          <w:sz w:val="24"/>
          <w:szCs w:val="24"/>
        </w:rPr>
        <w:lastRenderedPageBreak/>
        <w:t>регулятивных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6417A" w:rsidRPr="000049C2" w:rsidRDefault="0056417A" w:rsidP="00B148E0">
      <w:pPr>
        <w:pStyle w:val="2b"/>
        <w:numPr>
          <w:ilvl w:val="0"/>
          <w:numId w:val="55"/>
        </w:numPr>
        <w:shd w:val="clear" w:color="auto" w:fill="auto"/>
        <w:tabs>
          <w:tab w:val="left" w:pos="1863"/>
        </w:tabs>
        <w:spacing w:before="0" w:line="276" w:lineRule="auto"/>
        <w:ind w:firstLine="720"/>
        <w:rPr>
          <w:sz w:val="24"/>
          <w:szCs w:val="24"/>
        </w:rPr>
      </w:pPr>
      <w:r w:rsidRPr="000049C2">
        <w:rPr>
          <w:sz w:val="24"/>
          <w:szCs w:val="24"/>
        </w:rPr>
        <w:t>У обучающегося будут сформированы умения самоконтроля как часть регулятивных универсальных учебных действий: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6417A" w:rsidRPr="000049C2" w:rsidRDefault="0056417A" w:rsidP="00B148E0">
      <w:pPr>
        <w:pStyle w:val="2b"/>
        <w:numPr>
          <w:ilvl w:val="0"/>
          <w:numId w:val="55"/>
        </w:numPr>
        <w:shd w:val="clear" w:color="auto" w:fill="auto"/>
        <w:tabs>
          <w:tab w:val="left" w:pos="1868"/>
        </w:tabs>
        <w:spacing w:before="0" w:line="276" w:lineRule="auto"/>
        <w:ind w:firstLine="720"/>
        <w:rPr>
          <w:sz w:val="24"/>
          <w:szCs w:val="24"/>
        </w:rPr>
      </w:pPr>
      <w:r w:rsidRPr="000049C2">
        <w:rPr>
          <w:sz w:val="24"/>
          <w:szCs w:val="24"/>
        </w:rPr>
        <w:t>У обучающегося будут сформированы умения совместной деятельности: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6417A" w:rsidRPr="000049C2" w:rsidRDefault="0056417A" w:rsidP="00B148E0">
      <w:pPr>
        <w:pStyle w:val="2b"/>
        <w:numPr>
          <w:ilvl w:val="0"/>
          <w:numId w:val="53"/>
        </w:numPr>
        <w:shd w:val="clear" w:color="auto" w:fill="auto"/>
        <w:tabs>
          <w:tab w:val="left" w:pos="1666"/>
        </w:tabs>
        <w:spacing w:before="0" w:line="276" w:lineRule="auto"/>
        <w:ind w:firstLine="740"/>
        <w:rPr>
          <w:sz w:val="24"/>
          <w:szCs w:val="24"/>
        </w:rPr>
      </w:pPr>
      <w:r w:rsidRPr="000049C2">
        <w:rPr>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56417A" w:rsidRPr="000049C2" w:rsidRDefault="0056417A" w:rsidP="00B148E0">
      <w:pPr>
        <w:pStyle w:val="2b"/>
        <w:numPr>
          <w:ilvl w:val="0"/>
          <w:numId w:val="56"/>
        </w:numPr>
        <w:shd w:val="clear" w:color="auto" w:fill="auto"/>
        <w:tabs>
          <w:tab w:val="left" w:pos="1470"/>
        </w:tabs>
        <w:spacing w:before="0" w:line="276" w:lineRule="auto"/>
        <w:ind w:firstLine="740"/>
        <w:rPr>
          <w:sz w:val="24"/>
          <w:szCs w:val="24"/>
        </w:rPr>
      </w:pPr>
      <w:r w:rsidRPr="000049C2">
        <w:rPr>
          <w:sz w:val="24"/>
          <w:szCs w:val="24"/>
        </w:rPr>
        <w:t>Федеральная рабочая программа учебного курса «Алгебра и начала математического анализа».</w:t>
      </w:r>
    </w:p>
    <w:p w:rsidR="0056417A" w:rsidRPr="000049C2" w:rsidRDefault="0056417A" w:rsidP="00B148E0">
      <w:pPr>
        <w:pStyle w:val="2b"/>
        <w:numPr>
          <w:ilvl w:val="0"/>
          <w:numId w:val="57"/>
        </w:numPr>
        <w:shd w:val="clear" w:color="auto" w:fill="auto"/>
        <w:tabs>
          <w:tab w:val="left" w:pos="1701"/>
        </w:tabs>
        <w:spacing w:before="0" w:line="276" w:lineRule="auto"/>
        <w:ind w:firstLine="740"/>
        <w:rPr>
          <w:sz w:val="24"/>
          <w:szCs w:val="24"/>
        </w:rPr>
      </w:pPr>
      <w:r w:rsidRPr="000049C2">
        <w:rPr>
          <w:sz w:val="24"/>
          <w:szCs w:val="24"/>
        </w:rPr>
        <w:t>Пояснительная записка.</w:t>
      </w:r>
    </w:p>
    <w:p w:rsidR="0056417A" w:rsidRPr="000049C2" w:rsidRDefault="0056417A" w:rsidP="00B148E0">
      <w:pPr>
        <w:pStyle w:val="2b"/>
        <w:numPr>
          <w:ilvl w:val="0"/>
          <w:numId w:val="58"/>
        </w:numPr>
        <w:shd w:val="clear" w:color="auto" w:fill="auto"/>
        <w:tabs>
          <w:tab w:val="left" w:pos="1873"/>
        </w:tabs>
        <w:spacing w:before="0" w:line="276" w:lineRule="auto"/>
        <w:ind w:firstLine="740"/>
        <w:rPr>
          <w:sz w:val="24"/>
          <w:szCs w:val="24"/>
        </w:rPr>
      </w:pPr>
      <w:r w:rsidRPr="000049C2">
        <w:rPr>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56417A" w:rsidRPr="000049C2" w:rsidRDefault="0056417A" w:rsidP="00B148E0">
      <w:pPr>
        <w:pStyle w:val="2b"/>
        <w:numPr>
          <w:ilvl w:val="0"/>
          <w:numId w:val="58"/>
        </w:numPr>
        <w:shd w:val="clear" w:color="auto" w:fill="auto"/>
        <w:tabs>
          <w:tab w:val="left" w:pos="1873"/>
        </w:tabs>
        <w:spacing w:before="0" w:line="276" w:lineRule="auto"/>
        <w:ind w:firstLine="740"/>
        <w:rPr>
          <w:sz w:val="24"/>
          <w:szCs w:val="24"/>
        </w:rPr>
      </w:pPr>
      <w:r w:rsidRPr="000049C2">
        <w:rPr>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w:t>
      </w:r>
      <w:r w:rsidRPr="000049C2">
        <w:rPr>
          <w:sz w:val="24"/>
          <w:szCs w:val="24"/>
        </w:rPr>
        <w:lastRenderedPageBreak/>
        <w:t>рассуждать дедуктивно, использовать обобщение и конкретизацию, абстрагирование и аналогию, формирует креативное и критическое мышление.</w:t>
      </w:r>
    </w:p>
    <w:p w:rsidR="0056417A" w:rsidRPr="000049C2" w:rsidRDefault="0056417A" w:rsidP="00B148E0">
      <w:pPr>
        <w:pStyle w:val="2b"/>
        <w:numPr>
          <w:ilvl w:val="0"/>
          <w:numId w:val="58"/>
        </w:numPr>
        <w:shd w:val="clear" w:color="auto" w:fill="auto"/>
        <w:tabs>
          <w:tab w:val="left" w:pos="1873"/>
        </w:tabs>
        <w:spacing w:before="0" w:line="276" w:lineRule="auto"/>
        <w:ind w:firstLine="740"/>
        <w:rPr>
          <w:sz w:val="24"/>
          <w:szCs w:val="24"/>
        </w:rPr>
      </w:pPr>
      <w:r w:rsidRPr="000049C2">
        <w:rPr>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56417A" w:rsidRPr="000049C2" w:rsidRDefault="0056417A" w:rsidP="00B148E0">
      <w:pPr>
        <w:pStyle w:val="2b"/>
        <w:shd w:val="clear" w:color="auto" w:fill="auto"/>
        <w:spacing w:before="0" w:line="276" w:lineRule="auto"/>
        <w:rPr>
          <w:sz w:val="24"/>
          <w:szCs w:val="24"/>
        </w:rPr>
      </w:pPr>
      <w:r w:rsidRPr="000049C2">
        <w:rPr>
          <w:sz w:val="24"/>
          <w:szCs w:val="24"/>
        </w:rPr>
        <w:t>открытиями и их авторами.</w:t>
      </w:r>
    </w:p>
    <w:p w:rsidR="0056417A" w:rsidRPr="000049C2" w:rsidRDefault="0056417A" w:rsidP="00B148E0">
      <w:pPr>
        <w:pStyle w:val="2b"/>
        <w:numPr>
          <w:ilvl w:val="0"/>
          <w:numId w:val="58"/>
        </w:numPr>
        <w:shd w:val="clear" w:color="auto" w:fill="auto"/>
        <w:tabs>
          <w:tab w:val="left" w:pos="1873"/>
        </w:tabs>
        <w:spacing w:before="0" w:line="276" w:lineRule="auto"/>
        <w:ind w:firstLine="740"/>
        <w:rPr>
          <w:sz w:val="24"/>
          <w:szCs w:val="24"/>
        </w:rPr>
      </w:pPr>
      <w:r w:rsidRPr="000049C2">
        <w:rPr>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6417A" w:rsidRPr="000049C2" w:rsidRDefault="0056417A" w:rsidP="00B148E0">
      <w:pPr>
        <w:pStyle w:val="2b"/>
        <w:numPr>
          <w:ilvl w:val="0"/>
          <w:numId w:val="58"/>
        </w:numPr>
        <w:shd w:val="clear" w:color="auto" w:fill="auto"/>
        <w:tabs>
          <w:tab w:val="left" w:pos="1873"/>
        </w:tabs>
        <w:spacing w:before="0" w:line="276" w:lineRule="auto"/>
        <w:ind w:firstLine="740"/>
        <w:rPr>
          <w:sz w:val="24"/>
          <w:szCs w:val="24"/>
        </w:rPr>
      </w:pPr>
      <w:r w:rsidRPr="000049C2">
        <w:rPr>
          <w:sz w:val="24"/>
          <w:szCs w:val="24"/>
        </w:rPr>
        <w:t>В основе методики обучения алгебре и началам математического анализа лежит деятельностный принцип обучения.</w:t>
      </w:r>
    </w:p>
    <w:p w:rsidR="0056417A" w:rsidRPr="000049C2" w:rsidRDefault="0056417A" w:rsidP="00B148E0">
      <w:pPr>
        <w:pStyle w:val="2b"/>
        <w:numPr>
          <w:ilvl w:val="0"/>
          <w:numId w:val="58"/>
        </w:numPr>
        <w:shd w:val="clear" w:color="auto" w:fill="auto"/>
        <w:tabs>
          <w:tab w:val="left" w:pos="1873"/>
        </w:tabs>
        <w:spacing w:before="0" w:line="276" w:lineRule="auto"/>
        <w:ind w:firstLine="740"/>
        <w:rPr>
          <w:sz w:val="24"/>
          <w:szCs w:val="24"/>
        </w:rPr>
      </w:pPr>
      <w:r w:rsidRPr="000049C2">
        <w:rPr>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6417A" w:rsidRPr="000049C2" w:rsidRDefault="0056417A" w:rsidP="00B148E0">
      <w:pPr>
        <w:pStyle w:val="2b"/>
        <w:numPr>
          <w:ilvl w:val="0"/>
          <w:numId w:val="59"/>
        </w:numPr>
        <w:shd w:val="clear" w:color="auto" w:fill="auto"/>
        <w:tabs>
          <w:tab w:val="left" w:pos="2070"/>
        </w:tabs>
        <w:spacing w:before="0" w:line="276" w:lineRule="auto"/>
        <w:ind w:firstLine="740"/>
        <w:rPr>
          <w:sz w:val="24"/>
          <w:szCs w:val="24"/>
        </w:rPr>
        <w:sectPr w:rsidR="0056417A" w:rsidRPr="000049C2" w:rsidSect="00522037">
          <w:headerReference w:type="even" r:id="rId8"/>
          <w:footerReference w:type="even" r:id="rId9"/>
          <w:footerReference w:type="default" r:id="rId10"/>
          <w:pgSz w:w="11900" w:h="16840"/>
          <w:pgMar w:top="1134" w:right="567" w:bottom="1134" w:left="1418" w:header="0" w:footer="878" w:gutter="0"/>
          <w:cols w:space="720"/>
          <w:noEndnote/>
          <w:titlePg/>
          <w:docGrid w:linePitch="360"/>
        </w:sectPr>
      </w:pPr>
      <w:r w:rsidRPr="000049C2">
        <w:rPr>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56417A" w:rsidRPr="000049C2" w:rsidRDefault="0056417A" w:rsidP="00B148E0">
      <w:pPr>
        <w:pStyle w:val="2b"/>
        <w:shd w:val="clear" w:color="auto" w:fill="auto"/>
        <w:tabs>
          <w:tab w:val="left" w:pos="2070"/>
        </w:tabs>
        <w:spacing w:before="0" w:line="276" w:lineRule="auto"/>
        <w:ind w:firstLine="740"/>
        <w:rPr>
          <w:sz w:val="24"/>
          <w:szCs w:val="24"/>
        </w:rPr>
      </w:pPr>
      <w:r w:rsidRPr="000049C2">
        <w:rPr>
          <w:sz w:val="24"/>
          <w:szCs w:val="24"/>
        </w:rP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56417A" w:rsidRPr="000049C2" w:rsidRDefault="0056417A" w:rsidP="00B148E0">
      <w:pPr>
        <w:pStyle w:val="2b"/>
        <w:numPr>
          <w:ilvl w:val="0"/>
          <w:numId w:val="59"/>
        </w:numPr>
        <w:shd w:val="clear" w:color="auto" w:fill="auto"/>
        <w:tabs>
          <w:tab w:val="left" w:pos="2070"/>
        </w:tabs>
        <w:spacing w:before="0" w:line="276" w:lineRule="auto"/>
        <w:ind w:firstLine="740"/>
        <w:rPr>
          <w:sz w:val="24"/>
          <w:szCs w:val="24"/>
        </w:rPr>
      </w:pPr>
      <w:r w:rsidRPr="000049C2">
        <w:rPr>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6417A" w:rsidRPr="000049C2" w:rsidRDefault="0056417A" w:rsidP="00B148E0">
      <w:pPr>
        <w:pStyle w:val="2b"/>
        <w:numPr>
          <w:ilvl w:val="0"/>
          <w:numId w:val="59"/>
        </w:numPr>
        <w:shd w:val="clear" w:color="auto" w:fill="auto"/>
        <w:tabs>
          <w:tab w:val="left" w:pos="2060"/>
        </w:tabs>
        <w:spacing w:before="0" w:line="276" w:lineRule="auto"/>
        <w:ind w:firstLine="740"/>
        <w:rPr>
          <w:sz w:val="24"/>
          <w:szCs w:val="24"/>
        </w:rPr>
      </w:pPr>
      <w:r w:rsidRPr="000049C2">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6417A" w:rsidRPr="000049C2" w:rsidRDefault="0056417A" w:rsidP="00B148E0">
      <w:pPr>
        <w:pStyle w:val="2b"/>
        <w:numPr>
          <w:ilvl w:val="0"/>
          <w:numId w:val="59"/>
        </w:numPr>
        <w:shd w:val="clear" w:color="auto" w:fill="auto"/>
        <w:tabs>
          <w:tab w:val="left" w:pos="2074"/>
        </w:tabs>
        <w:spacing w:before="0" w:line="276" w:lineRule="auto"/>
        <w:ind w:firstLine="740"/>
        <w:rPr>
          <w:sz w:val="24"/>
          <w:szCs w:val="24"/>
        </w:rPr>
      </w:pPr>
      <w:r w:rsidRPr="000049C2">
        <w:rPr>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0049C2">
        <w:rPr>
          <w:sz w:val="24"/>
          <w:szCs w:val="24"/>
        </w:rPr>
        <w:lastRenderedPageBreak/>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6417A" w:rsidRPr="000049C2" w:rsidRDefault="0056417A" w:rsidP="00B148E0">
      <w:pPr>
        <w:pStyle w:val="2b"/>
        <w:numPr>
          <w:ilvl w:val="0"/>
          <w:numId w:val="59"/>
        </w:numPr>
        <w:shd w:val="clear" w:color="auto" w:fill="auto"/>
        <w:tabs>
          <w:tab w:val="left" w:pos="2065"/>
        </w:tabs>
        <w:spacing w:before="0" w:line="276" w:lineRule="auto"/>
        <w:ind w:firstLine="740"/>
        <w:rPr>
          <w:sz w:val="24"/>
          <w:szCs w:val="24"/>
        </w:rPr>
      </w:pPr>
      <w:r w:rsidRPr="000049C2">
        <w:rPr>
          <w:sz w:val="24"/>
          <w:szCs w:val="24"/>
        </w:rPr>
        <w:t>Содержательно-методическая линия «Множества и логика» включает в себя элементы теории множеств и математической логики. Теоретико</w:t>
      </w:r>
      <w:r w:rsidRPr="000049C2">
        <w:rPr>
          <w:sz w:val="24"/>
          <w:szCs w:val="24"/>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6417A" w:rsidRPr="000049C2" w:rsidRDefault="0056417A" w:rsidP="00B148E0">
      <w:pPr>
        <w:pStyle w:val="2b"/>
        <w:numPr>
          <w:ilvl w:val="0"/>
          <w:numId w:val="58"/>
        </w:numPr>
        <w:shd w:val="clear" w:color="auto" w:fill="auto"/>
        <w:tabs>
          <w:tab w:val="left" w:pos="1873"/>
        </w:tabs>
        <w:spacing w:before="0" w:line="276" w:lineRule="auto"/>
        <w:ind w:firstLine="740"/>
        <w:rPr>
          <w:sz w:val="24"/>
          <w:szCs w:val="24"/>
        </w:rPr>
      </w:pPr>
      <w:r w:rsidRPr="000049C2">
        <w:rPr>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6417A" w:rsidRPr="000049C2" w:rsidRDefault="0056417A" w:rsidP="00B148E0">
      <w:pPr>
        <w:pStyle w:val="2b"/>
        <w:numPr>
          <w:ilvl w:val="0"/>
          <w:numId w:val="58"/>
        </w:numPr>
        <w:shd w:val="clear" w:color="auto" w:fill="auto"/>
        <w:tabs>
          <w:tab w:val="left" w:pos="1878"/>
        </w:tabs>
        <w:spacing w:before="0" w:line="276" w:lineRule="auto"/>
        <w:ind w:firstLine="740"/>
        <w:rPr>
          <w:sz w:val="24"/>
          <w:szCs w:val="24"/>
        </w:rPr>
      </w:pPr>
      <w:r w:rsidRPr="000049C2">
        <w:rPr>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56417A" w:rsidRPr="000049C2" w:rsidRDefault="0056417A" w:rsidP="00B148E0">
      <w:pPr>
        <w:pStyle w:val="2b"/>
        <w:numPr>
          <w:ilvl w:val="0"/>
          <w:numId w:val="57"/>
        </w:numPr>
        <w:shd w:val="clear" w:color="auto" w:fill="auto"/>
        <w:tabs>
          <w:tab w:val="left" w:pos="1696"/>
        </w:tabs>
        <w:spacing w:before="0" w:line="276" w:lineRule="auto"/>
        <w:ind w:firstLine="740"/>
        <w:rPr>
          <w:sz w:val="24"/>
          <w:szCs w:val="24"/>
        </w:rPr>
      </w:pPr>
      <w:r w:rsidRPr="000049C2">
        <w:rPr>
          <w:sz w:val="24"/>
          <w:szCs w:val="24"/>
        </w:rPr>
        <w:t>Содержание обучения в 10 классе.</w:t>
      </w:r>
    </w:p>
    <w:p w:rsidR="0056417A" w:rsidRPr="000049C2" w:rsidRDefault="0056417A" w:rsidP="00B148E0">
      <w:pPr>
        <w:pStyle w:val="2b"/>
        <w:numPr>
          <w:ilvl w:val="0"/>
          <w:numId w:val="60"/>
        </w:numPr>
        <w:shd w:val="clear" w:color="auto" w:fill="auto"/>
        <w:tabs>
          <w:tab w:val="left" w:pos="1902"/>
        </w:tabs>
        <w:spacing w:before="0" w:line="276" w:lineRule="auto"/>
        <w:ind w:firstLine="740"/>
        <w:rPr>
          <w:sz w:val="24"/>
          <w:szCs w:val="24"/>
        </w:rPr>
      </w:pPr>
      <w:r w:rsidRPr="000049C2">
        <w:rPr>
          <w:sz w:val="24"/>
          <w:szCs w:val="24"/>
        </w:rPr>
        <w:t>Числа и вычисления.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56417A" w:rsidRPr="000049C2" w:rsidRDefault="0056417A" w:rsidP="00B148E0">
      <w:pPr>
        <w:pStyle w:val="2b"/>
        <w:shd w:val="clear" w:color="auto" w:fill="auto"/>
        <w:spacing w:before="0" w:line="276" w:lineRule="auto"/>
        <w:rPr>
          <w:sz w:val="24"/>
          <w:szCs w:val="24"/>
        </w:rPr>
      </w:pPr>
      <w:r w:rsidRPr="000049C2">
        <w:rPr>
          <w:sz w:val="24"/>
          <w:szCs w:val="24"/>
        </w:rPr>
        <w:t>и оценка результата вычислений.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Арифметический корень натуральной степени и его свойства.</w:t>
      </w:r>
    </w:p>
    <w:p w:rsidR="0056417A" w:rsidRPr="000049C2" w:rsidRDefault="0056417A" w:rsidP="00B148E0">
      <w:pPr>
        <w:pStyle w:val="2b"/>
        <w:shd w:val="clear" w:color="auto" w:fill="auto"/>
        <w:tabs>
          <w:tab w:val="left" w:pos="1915"/>
        </w:tabs>
        <w:spacing w:before="0" w:line="276" w:lineRule="auto"/>
        <w:ind w:firstLine="720"/>
        <w:rPr>
          <w:sz w:val="24"/>
          <w:szCs w:val="24"/>
        </w:rPr>
      </w:pPr>
      <w:r w:rsidRPr="000049C2">
        <w:rPr>
          <w:sz w:val="24"/>
          <w:szCs w:val="24"/>
        </w:rPr>
        <w:t>Степень</w:t>
      </w:r>
      <w:r w:rsidRPr="000049C2">
        <w:rPr>
          <w:sz w:val="24"/>
          <w:szCs w:val="24"/>
        </w:rPr>
        <w:tab/>
        <w:t>с рациональным показателем и её свойства, степень</w:t>
      </w:r>
    </w:p>
    <w:p w:rsidR="0056417A" w:rsidRPr="000049C2" w:rsidRDefault="0056417A" w:rsidP="00B148E0">
      <w:pPr>
        <w:pStyle w:val="2b"/>
        <w:shd w:val="clear" w:color="auto" w:fill="auto"/>
        <w:spacing w:before="0" w:line="276" w:lineRule="auto"/>
        <w:rPr>
          <w:sz w:val="24"/>
          <w:szCs w:val="24"/>
        </w:rPr>
      </w:pPr>
      <w:r w:rsidRPr="000049C2">
        <w:rPr>
          <w:sz w:val="24"/>
          <w:szCs w:val="24"/>
        </w:rPr>
        <w:t>с действительным показателем.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Логарифм числа. Свойства логарифма. Десятичные и натуральные логарифмы.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Синус, косинус, тангенс, котангенс числового аргумента. Арксинус, арккосинус и арктангенс числового аргумента.</w:t>
      </w:r>
    </w:p>
    <w:p w:rsidR="0056417A" w:rsidRPr="000049C2" w:rsidRDefault="0056417A" w:rsidP="00B148E0">
      <w:pPr>
        <w:pStyle w:val="2b"/>
        <w:numPr>
          <w:ilvl w:val="0"/>
          <w:numId w:val="60"/>
        </w:numPr>
        <w:shd w:val="clear" w:color="auto" w:fill="auto"/>
        <w:tabs>
          <w:tab w:val="left" w:pos="1938"/>
        </w:tabs>
        <w:spacing w:before="0" w:line="276" w:lineRule="auto"/>
        <w:ind w:firstLine="720"/>
        <w:rPr>
          <w:sz w:val="24"/>
          <w:szCs w:val="24"/>
        </w:rPr>
      </w:pPr>
      <w:r w:rsidRPr="000049C2">
        <w:rPr>
          <w:sz w:val="24"/>
          <w:szCs w:val="24"/>
        </w:rPr>
        <w:t>Уравнения и неравенства.</w:t>
      </w:r>
    </w:p>
    <w:p w:rsidR="0056417A" w:rsidRPr="000049C2" w:rsidRDefault="0056417A" w:rsidP="00B148E0">
      <w:pPr>
        <w:pStyle w:val="2b"/>
        <w:shd w:val="clear" w:color="auto" w:fill="auto"/>
        <w:tabs>
          <w:tab w:val="left" w:pos="1915"/>
        </w:tabs>
        <w:spacing w:before="0" w:line="276" w:lineRule="auto"/>
        <w:ind w:firstLine="720"/>
        <w:rPr>
          <w:sz w:val="24"/>
          <w:szCs w:val="24"/>
        </w:rPr>
      </w:pPr>
      <w:r w:rsidRPr="000049C2">
        <w:rPr>
          <w:sz w:val="24"/>
          <w:szCs w:val="24"/>
        </w:rPr>
        <w:lastRenderedPageBreak/>
        <w:t>Тождества и тождественные преобразования. Уравнение, корень уравнения. Равносильные</w:t>
      </w:r>
      <w:r w:rsidRPr="000049C2">
        <w:rPr>
          <w:sz w:val="24"/>
          <w:szCs w:val="24"/>
        </w:rPr>
        <w:tab/>
        <w:t>уравнения и уравнения-следствия. Неравенство, решение</w:t>
      </w:r>
    </w:p>
    <w:p w:rsidR="0056417A" w:rsidRPr="000049C2" w:rsidRDefault="0056417A" w:rsidP="00B148E0">
      <w:pPr>
        <w:pStyle w:val="2b"/>
        <w:shd w:val="clear" w:color="auto" w:fill="auto"/>
        <w:spacing w:before="0" w:line="276" w:lineRule="auto"/>
        <w:rPr>
          <w:sz w:val="24"/>
          <w:szCs w:val="24"/>
        </w:rPr>
      </w:pPr>
      <w:r w:rsidRPr="000049C2">
        <w:rPr>
          <w:sz w:val="24"/>
          <w:szCs w:val="24"/>
        </w:rPr>
        <w:t>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Преобразования числовых выражений, содержащих степени и корни.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Иррациональные уравнения. Основные методы решения иррациональных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Показательные уравнения. Основные методы решения показательных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Преобразование выражений, содержащих логарифмы.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Логарифмические уравнения. Основные методы решения логарифмических уравнений.</w:t>
      </w:r>
    </w:p>
    <w:p w:rsidR="0056417A" w:rsidRPr="000049C2" w:rsidRDefault="0056417A" w:rsidP="00B148E0">
      <w:pPr>
        <w:pStyle w:val="2b"/>
        <w:shd w:val="clear" w:color="auto" w:fill="auto"/>
        <w:tabs>
          <w:tab w:val="left" w:pos="2726"/>
          <w:tab w:val="left" w:pos="5938"/>
          <w:tab w:val="left" w:pos="7910"/>
        </w:tabs>
        <w:spacing w:before="0" w:line="276" w:lineRule="auto"/>
        <w:ind w:firstLine="720"/>
        <w:rPr>
          <w:sz w:val="24"/>
          <w:szCs w:val="24"/>
        </w:rPr>
      </w:pPr>
      <w:r w:rsidRPr="000049C2">
        <w:rPr>
          <w:sz w:val="24"/>
          <w:szCs w:val="24"/>
        </w:rPr>
        <w:t>Основные</w:t>
      </w:r>
      <w:r w:rsidRPr="000049C2">
        <w:rPr>
          <w:sz w:val="24"/>
          <w:szCs w:val="24"/>
        </w:rPr>
        <w:tab/>
        <w:t>тригонометрические</w:t>
      </w:r>
      <w:r w:rsidRPr="000049C2">
        <w:rPr>
          <w:sz w:val="24"/>
          <w:szCs w:val="24"/>
        </w:rPr>
        <w:tab/>
        <w:t>формулы.</w:t>
      </w:r>
      <w:r w:rsidRPr="000049C2">
        <w:rPr>
          <w:sz w:val="24"/>
          <w:szCs w:val="24"/>
        </w:rPr>
        <w:tab/>
        <w:t>Преобразование</w:t>
      </w:r>
    </w:p>
    <w:p w:rsidR="0056417A" w:rsidRPr="000049C2" w:rsidRDefault="0056417A" w:rsidP="00B148E0">
      <w:pPr>
        <w:pStyle w:val="2b"/>
        <w:shd w:val="clear" w:color="auto" w:fill="auto"/>
        <w:spacing w:before="0" w:line="276" w:lineRule="auto"/>
        <w:rPr>
          <w:sz w:val="24"/>
          <w:szCs w:val="24"/>
        </w:rPr>
      </w:pPr>
      <w:r w:rsidRPr="000049C2">
        <w:rPr>
          <w:sz w:val="24"/>
          <w:szCs w:val="24"/>
        </w:rPr>
        <w:t>тригонометрических выражений. Решение тригонометрических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Решение систем линейных уравнений. Матрица системы линейных уравнений. Определитель матрицы </w:t>
      </w:r>
      <w:r w:rsidRPr="000049C2">
        <w:rPr>
          <w:sz w:val="24"/>
          <w:szCs w:val="24"/>
          <w:lang w:bidi="en-US"/>
        </w:rPr>
        <w:t>2</w:t>
      </w:r>
      <w:r w:rsidRPr="000049C2">
        <w:rPr>
          <w:sz w:val="24"/>
          <w:szCs w:val="24"/>
          <w:lang w:val="en-US" w:bidi="en-US"/>
        </w:rPr>
        <w:t>x</w:t>
      </w:r>
      <w:r w:rsidRPr="000049C2">
        <w:rPr>
          <w:sz w:val="24"/>
          <w:szCs w:val="24"/>
          <w:lang w:bidi="en-US"/>
        </w:rPr>
        <w:t xml:space="preserve">2, </w:t>
      </w:r>
      <w:r w:rsidRPr="000049C2">
        <w:rPr>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56417A" w:rsidRPr="000049C2" w:rsidRDefault="0056417A" w:rsidP="00B148E0">
      <w:pPr>
        <w:pStyle w:val="2b"/>
        <w:shd w:val="clear" w:color="auto" w:fill="auto"/>
        <w:spacing w:before="0" w:line="276" w:lineRule="auto"/>
        <w:rPr>
          <w:sz w:val="24"/>
          <w:szCs w:val="24"/>
        </w:rPr>
      </w:pPr>
      <w:r w:rsidRPr="000049C2">
        <w:rPr>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56417A" w:rsidRPr="000049C2" w:rsidRDefault="0056417A" w:rsidP="00B148E0">
      <w:pPr>
        <w:pStyle w:val="2b"/>
        <w:numPr>
          <w:ilvl w:val="0"/>
          <w:numId w:val="60"/>
        </w:numPr>
        <w:shd w:val="clear" w:color="auto" w:fill="auto"/>
        <w:tabs>
          <w:tab w:val="left" w:pos="1905"/>
        </w:tabs>
        <w:spacing w:before="0" w:line="276" w:lineRule="auto"/>
        <w:ind w:firstLine="720"/>
        <w:rPr>
          <w:sz w:val="24"/>
          <w:szCs w:val="24"/>
        </w:rPr>
      </w:pPr>
      <w:r w:rsidRPr="000049C2">
        <w:rPr>
          <w:sz w:val="24"/>
          <w:szCs w:val="24"/>
        </w:rPr>
        <w:t>Функции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Линейная, квадратичная и дробно-линейная функции. Элементарное исследование и построение их графиков.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Степенная функция с натуральным и целым показателем. Её свойства и график. Свойства и график корня </w:t>
      </w:r>
      <w:r w:rsidRPr="000049C2">
        <w:rPr>
          <w:sz w:val="24"/>
          <w:szCs w:val="24"/>
          <w:lang w:val="en-US" w:bidi="en-US"/>
        </w:rPr>
        <w:t>n</w:t>
      </w:r>
      <w:r w:rsidRPr="000049C2">
        <w:rPr>
          <w:sz w:val="24"/>
          <w:szCs w:val="24"/>
        </w:rPr>
        <w:t>-ой степени как функции обратной степени с натуральным показателем.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Показательная и логарифмическая функции, их свойства и графики. Использование графиков функций для решения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Тригонометрическая окружность, определение тригонометрических функций числового аргумента.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Функциональные зависимости в реальных процессах и явлениях. Графики реальных зависимостей.</w:t>
      </w:r>
    </w:p>
    <w:p w:rsidR="0056417A" w:rsidRPr="000049C2" w:rsidRDefault="0056417A" w:rsidP="00B148E0">
      <w:pPr>
        <w:pStyle w:val="2b"/>
        <w:numPr>
          <w:ilvl w:val="0"/>
          <w:numId w:val="60"/>
        </w:numPr>
        <w:shd w:val="clear" w:color="auto" w:fill="auto"/>
        <w:tabs>
          <w:tab w:val="left" w:pos="1905"/>
        </w:tabs>
        <w:spacing w:before="0" w:line="276" w:lineRule="auto"/>
        <w:ind w:firstLine="720"/>
        <w:rPr>
          <w:sz w:val="24"/>
          <w:szCs w:val="24"/>
        </w:rPr>
      </w:pPr>
      <w:r w:rsidRPr="000049C2">
        <w:rPr>
          <w:sz w:val="24"/>
          <w:szCs w:val="24"/>
        </w:rPr>
        <w:t>Начала математического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w:t>
      </w:r>
      <w:r w:rsidRPr="000049C2">
        <w:rPr>
          <w:sz w:val="24"/>
          <w:szCs w:val="24"/>
        </w:rPr>
        <w:lastRenderedPageBreak/>
        <w:t>экспоненциальный рост. Число е. Формула сложных процентов. Использование прогрессии для решения реальных задач прикладного характера.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Производные элементарных функций. Производная суммы, произведения, частного и композиции функций.</w:t>
      </w:r>
    </w:p>
    <w:p w:rsidR="0056417A" w:rsidRPr="000049C2" w:rsidRDefault="0056417A" w:rsidP="00B148E0">
      <w:pPr>
        <w:pStyle w:val="2b"/>
        <w:numPr>
          <w:ilvl w:val="0"/>
          <w:numId w:val="60"/>
        </w:numPr>
        <w:shd w:val="clear" w:color="auto" w:fill="auto"/>
        <w:tabs>
          <w:tab w:val="left" w:pos="1910"/>
        </w:tabs>
        <w:spacing w:before="0" w:line="276" w:lineRule="auto"/>
        <w:ind w:firstLine="720"/>
        <w:rPr>
          <w:sz w:val="24"/>
          <w:szCs w:val="24"/>
        </w:rPr>
      </w:pPr>
      <w:r w:rsidRPr="000049C2">
        <w:rPr>
          <w:sz w:val="24"/>
          <w:szCs w:val="24"/>
        </w:rPr>
        <w:t>Множества и логика.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Определение, теорема, свойство математического объекта, следствие, доказательство, равносильные уравнения.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112.7.3. Содержание обучения в 11 классе.</w:t>
      </w:r>
    </w:p>
    <w:p w:rsidR="0056417A" w:rsidRPr="000049C2" w:rsidRDefault="0056417A" w:rsidP="00B148E0">
      <w:pPr>
        <w:pStyle w:val="2b"/>
        <w:numPr>
          <w:ilvl w:val="0"/>
          <w:numId w:val="61"/>
        </w:numPr>
        <w:shd w:val="clear" w:color="auto" w:fill="auto"/>
        <w:tabs>
          <w:tab w:val="left" w:pos="1910"/>
        </w:tabs>
        <w:spacing w:before="0" w:line="276" w:lineRule="auto"/>
        <w:ind w:firstLine="720"/>
        <w:rPr>
          <w:sz w:val="24"/>
          <w:szCs w:val="24"/>
        </w:rPr>
      </w:pPr>
      <w:r w:rsidRPr="000049C2">
        <w:rPr>
          <w:sz w:val="24"/>
          <w:szCs w:val="24"/>
        </w:rPr>
        <w:t>Числа и вычисления.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0049C2">
        <w:rPr>
          <w:sz w:val="24"/>
          <w:szCs w:val="24"/>
          <w:lang w:val="en-US" w:bidi="en-US"/>
        </w:rPr>
        <w:t>n</w:t>
      </w:r>
      <w:r w:rsidRPr="000049C2">
        <w:rPr>
          <w:sz w:val="24"/>
          <w:szCs w:val="24"/>
        </w:rPr>
        <w:t>-ой степени из комплексного числа. Применение комплексных чисел для решения физических и геометрических задач.</w:t>
      </w:r>
    </w:p>
    <w:p w:rsidR="0056417A" w:rsidRPr="000049C2" w:rsidRDefault="0056417A" w:rsidP="00B148E0">
      <w:pPr>
        <w:pStyle w:val="2b"/>
        <w:numPr>
          <w:ilvl w:val="0"/>
          <w:numId w:val="61"/>
        </w:numPr>
        <w:shd w:val="clear" w:color="auto" w:fill="auto"/>
        <w:tabs>
          <w:tab w:val="left" w:pos="1910"/>
        </w:tabs>
        <w:spacing w:before="0" w:line="276" w:lineRule="auto"/>
        <w:ind w:firstLine="720"/>
        <w:rPr>
          <w:sz w:val="24"/>
          <w:szCs w:val="24"/>
        </w:rPr>
      </w:pPr>
      <w:r w:rsidRPr="000049C2">
        <w:rPr>
          <w:sz w:val="24"/>
          <w:szCs w:val="24"/>
        </w:rPr>
        <w:t>Уравнения и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Система и совокупность уравнений и неравенств. Равносильные системы и системы-следствия. Равносильные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Отбор корней тригонометрических уравнений с помощью</w:t>
      </w:r>
    </w:p>
    <w:p w:rsidR="0056417A" w:rsidRPr="000049C2" w:rsidRDefault="0056417A" w:rsidP="00B148E0">
      <w:pPr>
        <w:pStyle w:val="2b"/>
        <w:shd w:val="clear" w:color="auto" w:fill="auto"/>
        <w:spacing w:before="0" w:line="276" w:lineRule="auto"/>
        <w:jc w:val="right"/>
        <w:rPr>
          <w:sz w:val="24"/>
          <w:szCs w:val="24"/>
        </w:rPr>
      </w:pPr>
      <w:r w:rsidRPr="000049C2">
        <w:rPr>
          <w:sz w:val="24"/>
          <w:szCs w:val="24"/>
        </w:rPr>
        <w:t>тригонометрической окружности. Решение тригонометрических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Основные методы решения показательных и логарифмических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Основные методы решения иррациональных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Основные методы решения систем и совокупностей рациональных, иррациональных, показательных и логарифмических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Уравнения, неравенства и системы с параметрами.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6417A" w:rsidRPr="000049C2" w:rsidRDefault="0056417A" w:rsidP="00B148E0">
      <w:pPr>
        <w:pStyle w:val="2b"/>
        <w:numPr>
          <w:ilvl w:val="0"/>
          <w:numId w:val="61"/>
        </w:numPr>
        <w:shd w:val="clear" w:color="auto" w:fill="auto"/>
        <w:tabs>
          <w:tab w:val="left" w:pos="1942"/>
        </w:tabs>
        <w:spacing w:before="0" w:line="276" w:lineRule="auto"/>
        <w:ind w:firstLine="720"/>
        <w:rPr>
          <w:sz w:val="24"/>
          <w:szCs w:val="24"/>
        </w:rPr>
      </w:pPr>
      <w:r w:rsidRPr="000049C2">
        <w:rPr>
          <w:sz w:val="24"/>
          <w:szCs w:val="24"/>
        </w:rPr>
        <w:t>Функции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График композиции функций. Геометрические образы уравнений и неравенств на координатной плоскости.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Тригонометрические функции, их свойства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Графические методы решения уравнений и неравенств. Графические методы решения задач с параметрами.</w:t>
      </w:r>
    </w:p>
    <w:p w:rsidR="0056417A" w:rsidRPr="000049C2" w:rsidRDefault="0056417A" w:rsidP="00B148E0">
      <w:pPr>
        <w:pStyle w:val="2b"/>
        <w:shd w:val="clear" w:color="auto" w:fill="auto"/>
        <w:tabs>
          <w:tab w:val="left" w:pos="2784"/>
          <w:tab w:val="left" w:pos="4325"/>
          <w:tab w:val="left" w:pos="5736"/>
        </w:tabs>
        <w:spacing w:before="0" w:line="276" w:lineRule="auto"/>
        <w:ind w:firstLine="720"/>
        <w:rPr>
          <w:sz w:val="24"/>
          <w:szCs w:val="24"/>
        </w:rPr>
      </w:pPr>
      <w:r w:rsidRPr="000049C2">
        <w:rPr>
          <w:sz w:val="24"/>
          <w:szCs w:val="24"/>
        </w:rPr>
        <w:t>Использование</w:t>
      </w:r>
      <w:r w:rsidRPr="000049C2">
        <w:rPr>
          <w:sz w:val="24"/>
          <w:szCs w:val="24"/>
        </w:rPr>
        <w:tab/>
        <w:t>графиков</w:t>
      </w:r>
      <w:r w:rsidRPr="000049C2">
        <w:rPr>
          <w:sz w:val="24"/>
          <w:szCs w:val="24"/>
        </w:rPr>
        <w:tab/>
        <w:t>функций</w:t>
      </w:r>
      <w:r w:rsidRPr="000049C2">
        <w:rPr>
          <w:sz w:val="24"/>
          <w:szCs w:val="24"/>
        </w:rPr>
        <w:tab/>
        <w:t>для исследования процессов</w:t>
      </w:r>
    </w:p>
    <w:p w:rsidR="0056417A" w:rsidRPr="000049C2" w:rsidRDefault="0056417A" w:rsidP="00B148E0">
      <w:pPr>
        <w:pStyle w:val="2b"/>
        <w:shd w:val="clear" w:color="auto" w:fill="auto"/>
        <w:spacing w:before="0" w:line="276" w:lineRule="auto"/>
        <w:rPr>
          <w:sz w:val="24"/>
          <w:szCs w:val="24"/>
        </w:rPr>
      </w:pPr>
      <w:r w:rsidRPr="000049C2">
        <w:rPr>
          <w:sz w:val="24"/>
          <w:szCs w:val="24"/>
        </w:rPr>
        <w:t>и зависимостей, которые возникают при решении задач из других учебных предметов и реальной жизни.</w:t>
      </w:r>
    </w:p>
    <w:p w:rsidR="0056417A" w:rsidRPr="000049C2" w:rsidRDefault="0056417A" w:rsidP="00B148E0">
      <w:pPr>
        <w:pStyle w:val="2b"/>
        <w:numPr>
          <w:ilvl w:val="0"/>
          <w:numId w:val="61"/>
        </w:numPr>
        <w:shd w:val="clear" w:color="auto" w:fill="auto"/>
        <w:tabs>
          <w:tab w:val="left" w:pos="1942"/>
        </w:tabs>
        <w:spacing w:before="0" w:line="276" w:lineRule="auto"/>
        <w:ind w:firstLine="720"/>
        <w:rPr>
          <w:sz w:val="24"/>
          <w:szCs w:val="24"/>
        </w:rPr>
      </w:pPr>
      <w:r w:rsidRPr="000049C2">
        <w:rPr>
          <w:sz w:val="24"/>
          <w:szCs w:val="24"/>
        </w:rPr>
        <w:lastRenderedPageBreak/>
        <w:t>Начала математического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56417A" w:rsidRPr="000049C2" w:rsidRDefault="0056417A" w:rsidP="00B148E0">
      <w:pPr>
        <w:pStyle w:val="2b"/>
        <w:shd w:val="clear" w:color="auto" w:fill="auto"/>
        <w:tabs>
          <w:tab w:val="left" w:pos="2784"/>
          <w:tab w:val="left" w:pos="4325"/>
          <w:tab w:val="left" w:pos="5736"/>
        </w:tabs>
        <w:spacing w:before="0" w:line="276" w:lineRule="auto"/>
        <w:ind w:firstLine="720"/>
        <w:rPr>
          <w:sz w:val="24"/>
          <w:szCs w:val="24"/>
        </w:rPr>
      </w:pPr>
      <w:r w:rsidRPr="000049C2">
        <w:rPr>
          <w:sz w:val="24"/>
          <w:szCs w:val="24"/>
        </w:rPr>
        <w:t>Первообразная,</w:t>
      </w:r>
      <w:r w:rsidRPr="000049C2">
        <w:rPr>
          <w:sz w:val="24"/>
          <w:szCs w:val="24"/>
        </w:rPr>
        <w:tab/>
        <w:t>основное</w:t>
      </w:r>
      <w:r w:rsidRPr="000049C2">
        <w:rPr>
          <w:sz w:val="24"/>
          <w:szCs w:val="24"/>
        </w:rPr>
        <w:tab/>
        <w:t>свойство</w:t>
      </w:r>
      <w:r w:rsidRPr="000049C2">
        <w:rPr>
          <w:sz w:val="24"/>
          <w:szCs w:val="24"/>
        </w:rPr>
        <w:tab/>
        <w:t>первообразных. Первообразные</w:t>
      </w:r>
    </w:p>
    <w:p w:rsidR="0056417A" w:rsidRPr="000049C2" w:rsidRDefault="0056417A" w:rsidP="00B148E0">
      <w:pPr>
        <w:pStyle w:val="2b"/>
        <w:shd w:val="clear" w:color="auto" w:fill="auto"/>
        <w:spacing w:before="0" w:line="276" w:lineRule="auto"/>
        <w:jc w:val="right"/>
        <w:rPr>
          <w:sz w:val="24"/>
          <w:szCs w:val="24"/>
        </w:rPr>
      </w:pPr>
      <w:r w:rsidRPr="000049C2">
        <w:rPr>
          <w:sz w:val="24"/>
          <w:szCs w:val="24"/>
        </w:rPr>
        <w:t>элементарных функций. Правила нахождения первообразных.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Интеграл. Геометрический смысл интеграла. Вычисление определённого интеграла по формуле Ньютона-Лейбница.</w:t>
      </w:r>
    </w:p>
    <w:p w:rsidR="0056417A" w:rsidRPr="000049C2" w:rsidRDefault="0056417A" w:rsidP="00B148E0">
      <w:pPr>
        <w:pStyle w:val="2b"/>
        <w:shd w:val="clear" w:color="auto" w:fill="auto"/>
        <w:spacing w:before="0" w:line="276" w:lineRule="auto"/>
        <w:jc w:val="right"/>
        <w:rPr>
          <w:sz w:val="24"/>
          <w:szCs w:val="24"/>
        </w:rPr>
      </w:pPr>
      <w:r w:rsidRPr="000049C2">
        <w:rPr>
          <w:sz w:val="24"/>
          <w:szCs w:val="24"/>
        </w:rPr>
        <w:t>Применение интеграла для нахождения площадей плоских фигур и объёмов</w:t>
      </w:r>
    </w:p>
    <w:p w:rsidR="0056417A" w:rsidRPr="000049C2" w:rsidRDefault="0056417A" w:rsidP="00B148E0">
      <w:pPr>
        <w:pStyle w:val="2b"/>
        <w:shd w:val="clear" w:color="auto" w:fill="auto"/>
        <w:spacing w:before="0" w:line="276" w:lineRule="auto"/>
        <w:rPr>
          <w:sz w:val="24"/>
          <w:szCs w:val="24"/>
        </w:rPr>
      </w:pPr>
      <w:r w:rsidRPr="000049C2">
        <w:rPr>
          <w:sz w:val="24"/>
          <w:szCs w:val="24"/>
        </w:rPr>
        <w:t>геометрических тел.</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56417A" w:rsidRPr="000049C2" w:rsidRDefault="0056417A" w:rsidP="00B148E0">
      <w:pPr>
        <w:pStyle w:val="2b"/>
        <w:numPr>
          <w:ilvl w:val="0"/>
          <w:numId w:val="62"/>
        </w:numPr>
        <w:shd w:val="clear" w:color="auto" w:fill="auto"/>
        <w:tabs>
          <w:tab w:val="left" w:pos="1716"/>
        </w:tabs>
        <w:spacing w:before="0" w:line="276" w:lineRule="auto"/>
        <w:ind w:firstLine="720"/>
        <w:rPr>
          <w:sz w:val="24"/>
          <w:szCs w:val="24"/>
        </w:rPr>
      </w:pPr>
      <w:r w:rsidRPr="000049C2">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56417A" w:rsidRPr="000049C2" w:rsidRDefault="0056417A" w:rsidP="00B148E0">
      <w:pPr>
        <w:pStyle w:val="2b"/>
        <w:numPr>
          <w:ilvl w:val="0"/>
          <w:numId w:val="63"/>
        </w:numPr>
        <w:shd w:val="clear" w:color="auto" w:fill="auto"/>
        <w:tabs>
          <w:tab w:val="left" w:pos="1922"/>
        </w:tabs>
        <w:spacing w:before="0" w:line="276" w:lineRule="auto"/>
        <w:ind w:firstLine="720"/>
        <w:rPr>
          <w:sz w:val="24"/>
          <w:szCs w:val="24"/>
        </w:rPr>
      </w:pPr>
      <w:r w:rsidRPr="000049C2">
        <w:rPr>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6417A" w:rsidRPr="000049C2" w:rsidRDefault="0056417A" w:rsidP="00B148E0">
      <w:pPr>
        <w:pStyle w:val="2b"/>
        <w:numPr>
          <w:ilvl w:val="0"/>
          <w:numId w:val="64"/>
        </w:numPr>
        <w:shd w:val="clear" w:color="auto" w:fill="auto"/>
        <w:tabs>
          <w:tab w:val="left" w:pos="2129"/>
        </w:tabs>
        <w:spacing w:before="0" w:line="276" w:lineRule="auto"/>
        <w:ind w:firstLine="720"/>
        <w:rPr>
          <w:sz w:val="24"/>
          <w:szCs w:val="24"/>
        </w:rPr>
      </w:pPr>
      <w:r w:rsidRPr="000049C2">
        <w:rPr>
          <w:sz w:val="24"/>
          <w:szCs w:val="24"/>
        </w:rPr>
        <w:t>Числа и вычисления: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6417A" w:rsidRPr="000049C2" w:rsidRDefault="0056417A" w:rsidP="00B148E0">
      <w:pPr>
        <w:pStyle w:val="2b"/>
        <w:shd w:val="clear" w:color="auto" w:fill="auto"/>
        <w:tabs>
          <w:tab w:val="left" w:pos="7272"/>
        </w:tabs>
        <w:spacing w:before="0" w:line="276" w:lineRule="auto"/>
        <w:ind w:firstLine="720"/>
        <w:rPr>
          <w:sz w:val="24"/>
          <w:szCs w:val="24"/>
        </w:rPr>
      </w:pPr>
      <w:r w:rsidRPr="000049C2">
        <w:rPr>
          <w:sz w:val="24"/>
          <w:szCs w:val="24"/>
        </w:rPr>
        <w:t>применять дроби и проценты для решения</w:t>
      </w:r>
      <w:r w:rsidRPr="000049C2">
        <w:rPr>
          <w:sz w:val="24"/>
          <w:szCs w:val="24"/>
        </w:rPr>
        <w:tab/>
        <w:t>прикладных задач</w:t>
      </w:r>
    </w:p>
    <w:p w:rsidR="0056417A" w:rsidRPr="000049C2" w:rsidRDefault="0056417A" w:rsidP="00B148E0">
      <w:pPr>
        <w:pStyle w:val="2b"/>
        <w:shd w:val="clear" w:color="auto" w:fill="auto"/>
        <w:spacing w:before="0" w:line="276" w:lineRule="auto"/>
        <w:rPr>
          <w:sz w:val="24"/>
          <w:szCs w:val="24"/>
        </w:rPr>
      </w:pPr>
      <w:r w:rsidRPr="000049C2">
        <w:rPr>
          <w:sz w:val="24"/>
          <w:szCs w:val="24"/>
        </w:rPr>
        <w:t>из различных отраслей знаний и реальной жизни;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приближённые вычисления, правила округления, прикидку и оценку результата вычислений;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понятием: арифметический корень натуральной степени;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понятием: степень с рациональным показателем;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логарифм числа, десятичные и натуральные логарифмы;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синус, косинус, тангенс, котангенс числового аргумента;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арксинус, арккосинус и арктангенс числового аргумента.</w:t>
      </w:r>
    </w:p>
    <w:p w:rsidR="0056417A" w:rsidRPr="000049C2" w:rsidRDefault="0056417A" w:rsidP="00B148E0">
      <w:pPr>
        <w:pStyle w:val="2b"/>
        <w:numPr>
          <w:ilvl w:val="0"/>
          <w:numId w:val="64"/>
        </w:numPr>
        <w:shd w:val="clear" w:color="auto" w:fill="auto"/>
        <w:tabs>
          <w:tab w:val="left" w:pos="2129"/>
        </w:tabs>
        <w:spacing w:before="0" w:line="276" w:lineRule="auto"/>
        <w:ind w:firstLine="720"/>
        <w:rPr>
          <w:sz w:val="24"/>
          <w:szCs w:val="24"/>
        </w:rPr>
      </w:pPr>
      <w:r w:rsidRPr="000049C2">
        <w:rPr>
          <w:sz w:val="24"/>
          <w:szCs w:val="24"/>
        </w:rPr>
        <w:t>Уравнения и неравенства:</w:t>
      </w:r>
    </w:p>
    <w:p w:rsidR="0056417A" w:rsidRPr="000049C2" w:rsidRDefault="0056417A" w:rsidP="00B148E0">
      <w:pPr>
        <w:pStyle w:val="2b"/>
        <w:shd w:val="clear" w:color="auto" w:fill="auto"/>
        <w:tabs>
          <w:tab w:val="left" w:pos="2110"/>
          <w:tab w:val="left" w:pos="3646"/>
          <w:tab w:val="left" w:pos="5249"/>
          <w:tab w:val="left" w:pos="6722"/>
          <w:tab w:val="left" w:pos="8258"/>
        </w:tabs>
        <w:spacing w:before="0" w:line="276" w:lineRule="auto"/>
        <w:ind w:firstLine="720"/>
        <w:rPr>
          <w:sz w:val="24"/>
          <w:szCs w:val="24"/>
        </w:rPr>
      </w:pPr>
      <w:r w:rsidRPr="000049C2">
        <w:rPr>
          <w:sz w:val="24"/>
          <w:szCs w:val="24"/>
        </w:rPr>
        <w:t>свободно</w:t>
      </w:r>
      <w:r w:rsidRPr="000049C2">
        <w:rPr>
          <w:sz w:val="24"/>
          <w:szCs w:val="24"/>
        </w:rPr>
        <w:tab/>
        <w:t>оперировать</w:t>
      </w:r>
      <w:r w:rsidRPr="000049C2">
        <w:rPr>
          <w:sz w:val="24"/>
          <w:szCs w:val="24"/>
        </w:rPr>
        <w:tab/>
        <w:t>понятиями:</w:t>
      </w:r>
      <w:r w:rsidRPr="000049C2">
        <w:rPr>
          <w:sz w:val="24"/>
          <w:szCs w:val="24"/>
        </w:rPr>
        <w:tab/>
        <w:t>тождество,</w:t>
      </w:r>
      <w:r w:rsidRPr="000049C2">
        <w:rPr>
          <w:sz w:val="24"/>
          <w:szCs w:val="24"/>
        </w:rPr>
        <w:tab/>
        <w:t>уравнение,</w:t>
      </w:r>
      <w:r w:rsidRPr="000049C2">
        <w:rPr>
          <w:sz w:val="24"/>
          <w:szCs w:val="24"/>
        </w:rPr>
        <w:tab/>
        <w:t>неравенство,</w:t>
      </w:r>
    </w:p>
    <w:p w:rsidR="0056417A" w:rsidRPr="000049C2" w:rsidRDefault="0056417A" w:rsidP="00B148E0">
      <w:pPr>
        <w:pStyle w:val="2b"/>
        <w:shd w:val="clear" w:color="auto" w:fill="auto"/>
        <w:spacing w:before="0" w:line="276" w:lineRule="auto"/>
        <w:rPr>
          <w:sz w:val="24"/>
          <w:szCs w:val="24"/>
        </w:rPr>
      </w:pPr>
      <w:r w:rsidRPr="000049C2">
        <w:rPr>
          <w:sz w:val="24"/>
          <w:szCs w:val="24"/>
        </w:rPr>
        <w:t>равносильные уравнения и уравнения-следствия, равносильные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56417A" w:rsidRPr="000049C2" w:rsidRDefault="0056417A" w:rsidP="00B148E0">
      <w:pPr>
        <w:pStyle w:val="2b"/>
        <w:shd w:val="clear" w:color="auto" w:fill="auto"/>
        <w:tabs>
          <w:tab w:val="left" w:pos="2110"/>
          <w:tab w:val="left" w:pos="3646"/>
          <w:tab w:val="left" w:pos="5249"/>
          <w:tab w:val="left" w:pos="6722"/>
          <w:tab w:val="left" w:pos="8258"/>
        </w:tabs>
        <w:spacing w:before="0" w:line="276" w:lineRule="auto"/>
        <w:ind w:firstLine="720"/>
        <w:rPr>
          <w:sz w:val="24"/>
          <w:szCs w:val="24"/>
        </w:rPr>
      </w:pPr>
      <w:r w:rsidRPr="000049C2">
        <w:rPr>
          <w:sz w:val="24"/>
          <w:szCs w:val="24"/>
        </w:rPr>
        <w:t>свободно</w:t>
      </w:r>
      <w:r w:rsidRPr="000049C2">
        <w:rPr>
          <w:sz w:val="24"/>
          <w:szCs w:val="24"/>
        </w:rPr>
        <w:tab/>
        <w:t>оперировать</w:t>
      </w:r>
      <w:r w:rsidRPr="000049C2">
        <w:rPr>
          <w:sz w:val="24"/>
          <w:szCs w:val="24"/>
        </w:rPr>
        <w:tab/>
        <w:t>понятиями:</w:t>
      </w:r>
      <w:r w:rsidRPr="000049C2">
        <w:rPr>
          <w:sz w:val="24"/>
          <w:szCs w:val="24"/>
        </w:rPr>
        <w:tab/>
        <w:t>многочлен</w:t>
      </w:r>
      <w:r w:rsidRPr="000049C2">
        <w:rPr>
          <w:sz w:val="24"/>
          <w:szCs w:val="24"/>
        </w:rPr>
        <w:tab/>
        <w:t>от одной</w:t>
      </w:r>
      <w:r w:rsidRPr="000049C2">
        <w:rPr>
          <w:sz w:val="24"/>
          <w:szCs w:val="24"/>
        </w:rPr>
        <w:tab/>
        <w:t>переменной,</w:t>
      </w:r>
    </w:p>
    <w:p w:rsidR="0056417A" w:rsidRPr="000049C2" w:rsidRDefault="0056417A" w:rsidP="00B148E0">
      <w:pPr>
        <w:pStyle w:val="2b"/>
        <w:shd w:val="clear" w:color="auto" w:fill="auto"/>
        <w:spacing w:before="0" w:line="276" w:lineRule="auto"/>
        <w:rPr>
          <w:sz w:val="24"/>
          <w:szCs w:val="24"/>
        </w:rPr>
      </w:pPr>
      <w:r w:rsidRPr="000049C2">
        <w:rPr>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0049C2">
        <w:rPr>
          <w:sz w:val="24"/>
          <w:szCs w:val="24"/>
          <w:lang w:bidi="en-US"/>
        </w:rPr>
        <w:t>2</w:t>
      </w:r>
      <w:r w:rsidRPr="000049C2">
        <w:rPr>
          <w:sz w:val="24"/>
          <w:szCs w:val="24"/>
          <w:lang w:val="en-US" w:bidi="en-US"/>
        </w:rPr>
        <w:t>x</w:t>
      </w:r>
      <w:r w:rsidRPr="000049C2">
        <w:rPr>
          <w:sz w:val="24"/>
          <w:szCs w:val="24"/>
          <w:lang w:bidi="en-US"/>
        </w:rPr>
        <w:t xml:space="preserve">2 </w:t>
      </w:r>
      <w:r w:rsidRPr="000049C2">
        <w:rPr>
          <w:sz w:val="24"/>
          <w:szCs w:val="24"/>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свойства логарифмов для преобразования логарифмических выражений;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основные тригонометрические формулы для преобразования тригонометрических выражений;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6417A" w:rsidRPr="000049C2" w:rsidRDefault="0056417A" w:rsidP="00B148E0">
      <w:pPr>
        <w:pStyle w:val="2b"/>
        <w:numPr>
          <w:ilvl w:val="0"/>
          <w:numId w:val="64"/>
        </w:numPr>
        <w:shd w:val="clear" w:color="auto" w:fill="auto"/>
        <w:tabs>
          <w:tab w:val="left" w:pos="2125"/>
        </w:tabs>
        <w:spacing w:before="0" w:line="276" w:lineRule="auto"/>
        <w:ind w:firstLine="720"/>
        <w:rPr>
          <w:sz w:val="24"/>
          <w:szCs w:val="24"/>
        </w:rPr>
      </w:pPr>
      <w:r w:rsidRPr="000049C2">
        <w:rPr>
          <w:sz w:val="24"/>
          <w:szCs w:val="24"/>
        </w:rPr>
        <w:t>Функции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0049C2">
        <w:rPr>
          <w:sz w:val="24"/>
          <w:szCs w:val="24"/>
          <w:lang w:val="en-US" w:bidi="en-US"/>
        </w:rPr>
        <w:t>n</w:t>
      </w:r>
      <w:r w:rsidRPr="000049C2">
        <w:rPr>
          <w:sz w:val="24"/>
          <w:szCs w:val="24"/>
        </w:rPr>
        <w:t>-ой степени как функции обратной степени с натуральным показателем;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6417A" w:rsidRPr="000049C2" w:rsidRDefault="0056417A" w:rsidP="00B148E0">
      <w:pPr>
        <w:pStyle w:val="2b"/>
        <w:shd w:val="clear" w:color="auto" w:fill="auto"/>
        <w:tabs>
          <w:tab w:val="left" w:pos="3902"/>
          <w:tab w:val="left" w:pos="5570"/>
          <w:tab w:val="left" w:pos="8304"/>
        </w:tabs>
        <w:spacing w:before="0" w:line="276" w:lineRule="auto"/>
        <w:ind w:firstLine="720"/>
        <w:rPr>
          <w:sz w:val="24"/>
          <w:szCs w:val="24"/>
        </w:rPr>
      </w:pPr>
      <w:r w:rsidRPr="000049C2">
        <w:rPr>
          <w:sz w:val="24"/>
          <w:szCs w:val="24"/>
        </w:rPr>
        <w:t>свободно оперировать</w:t>
      </w:r>
      <w:r w:rsidRPr="000049C2">
        <w:rPr>
          <w:sz w:val="24"/>
          <w:szCs w:val="24"/>
        </w:rPr>
        <w:tab/>
        <w:t>понятиями:</w:t>
      </w:r>
      <w:r w:rsidRPr="000049C2">
        <w:rPr>
          <w:sz w:val="24"/>
          <w:szCs w:val="24"/>
        </w:rPr>
        <w:tab/>
        <w:t>тригонометрическая</w:t>
      </w:r>
      <w:r w:rsidRPr="000049C2">
        <w:rPr>
          <w:sz w:val="24"/>
          <w:szCs w:val="24"/>
        </w:rPr>
        <w:tab/>
        <w:t>окружность,</w:t>
      </w:r>
    </w:p>
    <w:p w:rsidR="0056417A" w:rsidRPr="000049C2" w:rsidRDefault="0056417A" w:rsidP="00B148E0">
      <w:pPr>
        <w:pStyle w:val="2b"/>
        <w:shd w:val="clear" w:color="auto" w:fill="auto"/>
        <w:spacing w:before="0" w:line="276" w:lineRule="auto"/>
        <w:jc w:val="right"/>
        <w:rPr>
          <w:sz w:val="24"/>
          <w:szCs w:val="24"/>
        </w:rPr>
      </w:pPr>
      <w:r w:rsidRPr="000049C2">
        <w:rPr>
          <w:sz w:val="24"/>
          <w:szCs w:val="24"/>
        </w:rPr>
        <w:t>определение тригонометрических функций числового аргумента;</w:t>
      </w:r>
    </w:p>
    <w:p w:rsidR="0056417A" w:rsidRPr="000049C2" w:rsidRDefault="0056417A" w:rsidP="00B148E0">
      <w:pPr>
        <w:pStyle w:val="2b"/>
        <w:shd w:val="clear" w:color="auto" w:fill="auto"/>
        <w:tabs>
          <w:tab w:val="left" w:pos="5570"/>
        </w:tabs>
        <w:spacing w:before="0" w:line="276" w:lineRule="auto"/>
        <w:ind w:firstLine="720"/>
        <w:rPr>
          <w:sz w:val="24"/>
          <w:szCs w:val="24"/>
        </w:rPr>
      </w:pPr>
      <w:r w:rsidRPr="000049C2">
        <w:rPr>
          <w:sz w:val="24"/>
          <w:szCs w:val="24"/>
        </w:rPr>
        <w:t>использовать графики функций</w:t>
      </w:r>
      <w:r w:rsidRPr="000049C2">
        <w:rPr>
          <w:sz w:val="24"/>
          <w:szCs w:val="24"/>
        </w:rPr>
        <w:tab/>
        <w:t>для исследования процессов</w:t>
      </w:r>
    </w:p>
    <w:p w:rsidR="0056417A" w:rsidRPr="000049C2" w:rsidRDefault="0056417A" w:rsidP="00B148E0">
      <w:pPr>
        <w:pStyle w:val="2b"/>
        <w:shd w:val="clear" w:color="auto" w:fill="auto"/>
        <w:spacing w:before="0" w:line="276" w:lineRule="auto"/>
        <w:rPr>
          <w:sz w:val="24"/>
          <w:szCs w:val="24"/>
        </w:rPr>
      </w:pPr>
      <w:r w:rsidRPr="000049C2">
        <w:rPr>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56417A" w:rsidRPr="000049C2" w:rsidRDefault="0056417A" w:rsidP="003D3B8A">
      <w:pPr>
        <w:pStyle w:val="2b"/>
        <w:numPr>
          <w:ilvl w:val="0"/>
          <w:numId w:val="64"/>
        </w:numPr>
        <w:shd w:val="clear" w:color="auto" w:fill="auto"/>
        <w:tabs>
          <w:tab w:val="left" w:pos="2125"/>
        </w:tabs>
        <w:spacing w:before="0" w:line="276" w:lineRule="auto"/>
        <w:ind w:firstLine="720"/>
        <w:rPr>
          <w:sz w:val="24"/>
          <w:szCs w:val="24"/>
        </w:rPr>
      </w:pPr>
      <w:r w:rsidRPr="000049C2">
        <w:rPr>
          <w:sz w:val="24"/>
          <w:szCs w:val="24"/>
        </w:rPr>
        <w:t>Начала математического анализа:</w:t>
      </w:r>
    </w:p>
    <w:p w:rsidR="0056417A" w:rsidRPr="000049C2" w:rsidRDefault="0056417A" w:rsidP="003D3B8A">
      <w:pPr>
        <w:pStyle w:val="2b"/>
        <w:shd w:val="clear" w:color="auto" w:fill="auto"/>
        <w:spacing w:before="0" w:line="276" w:lineRule="auto"/>
        <w:ind w:firstLine="720"/>
        <w:rPr>
          <w:sz w:val="24"/>
          <w:szCs w:val="24"/>
        </w:rPr>
      </w:pPr>
      <w:r w:rsidRPr="000049C2">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56417A" w:rsidRPr="000049C2" w:rsidRDefault="0056417A" w:rsidP="003D3B8A">
      <w:pPr>
        <w:pStyle w:val="2b"/>
        <w:shd w:val="clear" w:color="auto" w:fill="auto"/>
        <w:spacing w:before="0" w:line="276" w:lineRule="auto"/>
        <w:rPr>
          <w:sz w:val="24"/>
          <w:szCs w:val="24"/>
        </w:rPr>
      </w:pPr>
      <w:r w:rsidRPr="000049C2">
        <w:rPr>
          <w:sz w:val="24"/>
          <w:szCs w:val="24"/>
        </w:rPr>
        <w:t xml:space="preserve">использовать прогрессии для решения реальных задач прикладного характера; свободно </w:t>
      </w:r>
      <w:r w:rsidRPr="000049C2">
        <w:rPr>
          <w:sz w:val="24"/>
          <w:szCs w:val="24"/>
        </w:rPr>
        <w:lastRenderedPageBreak/>
        <w:t>оперировать понятиями: последовательность, способы задания последовательностей, монотонные и ограниченные последовательности, понимать</w:t>
      </w:r>
      <w:r w:rsidR="003D3B8A">
        <w:rPr>
          <w:sz w:val="24"/>
          <w:szCs w:val="24"/>
        </w:rPr>
        <w:t xml:space="preserve"> </w:t>
      </w:r>
      <w:r w:rsidRPr="000049C2">
        <w:rPr>
          <w:sz w:val="24"/>
          <w:szCs w:val="24"/>
        </w:rPr>
        <w:t>основы зарождения математического анализа как анализа бесконечно малых;</w:t>
      </w:r>
    </w:p>
    <w:p w:rsidR="0056417A" w:rsidRPr="000049C2" w:rsidRDefault="0056417A" w:rsidP="003D3B8A">
      <w:pPr>
        <w:pStyle w:val="2b"/>
        <w:shd w:val="clear" w:color="auto" w:fill="auto"/>
        <w:spacing w:before="0" w:line="276" w:lineRule="auto"/>
        <w:ind w:firstLine="720"/>
        <w:rPr>
          <w:sz w:val="24"/>
          <w:szCs w:val="24"/>
        </w:rPr>
      </w:pPr>
      <w:r w:rsidRPr="000049C2">
        <w:rPr>
          <w:sz w:val="24"/>
          <w:szCs w:val="24"/>
        </w:rPr>
        <w:t>свободно оперировать понятиями: непрерывные функции, точки разрыва графика функции, асимптоты графика функции;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понятием: функция, непрерывная на отрезке, применять свойства непрерывных функций для решения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первая и вторая производные функции, касательная к графику функции;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вычислять производные суммы, произведения, частного и композиции двух функций, знать производные элементарных функций;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геометрический и физический смысл производной для решения</w:t>
      </w:r>
    </w:p>
    <w:p w:rsidR="0056417A" w:rsidRPr="000049C2" w:rsidRDefault="0056417A" w:rsidP="00B148E0">
      <w:pPr>
        <w:pStyle w:val="2b"/>
        <w:shd w:val="clear" w:color="auto" w:fill="auto"/>
        <w:spacing w:before="0" w:line="276" w:lineRule="auto"/>
        <w:rPr>
          <w:sz w:val="24"/>
          <w:szCs w:val="24"/>
        </w:rPr>
      </w:pPr>
      <w:r w:rsidRPr="000049C2">
        <w:rPr>
          <w:sz w:val="24"/>
          <w:szCs w:val="24"/>
        </w:rPr>
        <w:t>задач.</w:t>
      </w:r>
    </w:p>
    <w:p w:rsidR="0056417A" w:rsidRPr="000049C2" w:rsidRDefault="0056417A" w:rsidP="00B148E0">
      <w:pPr>
        <w:pStyle w:val="2b"/>
        <w:numPr>
          <w:ilvl w:val="0"/>
          <w:numId w:val="64"/>
        </w:numPr>
        <w:shd w:val="clear" w:color="auto" w:fill="auto"/>
        <w:tabs>
          <w:tab w:val="left" w:pos="2122"/>
        </w:tabs>
        <w:spacing w:before="0" w:line="276" w:lineRule="auto"/>
        <w:ind w:firstLine="720"/>
        <w:rPr>
          <w:sz w:val="24"/>
          <w:szCs w:val="24"/>
        </w:rPr>
      </w:pPr>
      <w:r w:rsidRPr="000049C2">
        <w:rPr>
          <w:sz w:val="24"/>
          <w:szCs w:val="24"/>
        </w:rPr>
        <w:t>Множества и логика: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56417A" w:rsidRPr="000049C2" w:rsidRDefault="0056417A" w:rsidP="00B148E0">
      <w:pPr>
        <w:pStyle w:val="2b"/>
        <w:numPr>
          <w:ilvl w:val="0"/>
          <w:numId w:val="63"/>
        </w:numPr>
        <w:shd w:val="clear" w:color="auto" w:fill="auto"/>
        <w:tabs>
          <w:tab w:val="left" w:pos="1906"/>
        </w:tabs>
        <w:spacing w:before="0" w:line="276" w:lineRule="auto"/>
        <w:ind w:firstLine="720"/>
        <w:rPr>
          <w:sz w:val="24"/>
          <w:szCs w:val="24"/>
        </w:rPr>
      </w:pPr>
      <w:r w:rsidRPr="000049C2">
        <w:rPr>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6417A" w:rsidRPr="000049C2" w:rsidRDefault="0056417A" w:rsidP="00B148E0">
      <w:pPr>
        <w:pStyle w:val="2b"/>
        <w:numPr>
          <w:ilvl w:val="0"/>
          <w:numId w:val="65"/>
        </w:numPr>
        <w:shd w:val="clear" w:color="auto" w:fill="auto"/>
        <w:tabs>
          <w:tab w:val="left" w:pos="2122"/>
        </w:tabs>
        <w:spacing w:before="0" w:line="276" w:lineRule="auto"/>
        <w:ind w:firstLine="720"/>
        <w:rPr>
          <w:sz w:val="24"/>
          <w:szCs w:val="24"/>
        </w:rPr>
      </w:pPr>
      <w:r w:rsidRPr="000049C2">
        <w:rPr>
          <w:sz w:val="24"/>
          <w:szCs w:val="24"/>
        </w:rPr>
        <w:t>Числа и вычисления: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56417A" w:rsidRPr="000049C2" w:rsidRDefault="0056417A" w:rsidP="00B148E0">
      <w:pPr>
        <w:pStyle w:val="2b"/>
        <w:shd w:val="clear" w:color="auto" w:fill="auto"/>
        <w:spacing w:before="0" w:line="276" w:lineRule="auto"/>
        <w:rPr>
          <w:sz w:val="24"/>
          <w:szCs w:val="24"/>
        </w:rPr>
      </w:pPr>
      <w:r w:rsidRPr="000049C2">
        <w:rPr>
          <w:sz w:val="24"/>
          <w:szCs w:val="24"/>
        </w:rPr>
        <w:t>и изображать на координатной плоскости.</w:t>
      </w:r>
    </w:p>
    <w:p w:rsidR="0056417A" w:rsidRPr="000049C2" w:rsidRDefault="0056417A" w:rsidP="00B148E0">
      <w:pPr>
        <w:pStyle w:val="2b"/>
        <w:numPr>
          <w:ilvl w:val="0"/>
          <w:numId w:val="65"/>
        </w:numPr>
        <w:shd w:val="clear" w:color="auto" w:fill="auto"/>
        <w:tabs>
          <w:tab w:val="left" w:pos="2138"/>
        </w:tabs>
        <w:spacing w:before="0" w:line="276" w:lineRule="auto"/>
        <w:ind w:firstLine="720"/>
        <w:rPr>
          <w:sz w:val="24"/>
          <w:szCs w:val="24"/>
        </w:rPr>
      </w:pPr>
      <w:r w:rsidRPr="000049C2">
        <w:rPr>
          <w:sz w:val="24"/>
          <w:szCs w:val="24"/>
        </w:rPr>
        <w:t>Уравнения и неравенства: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осуществлять отбор корней при решении тригонометрического уравнения;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графические методы для решения уравнений и неравенств, а также задач с параметрами;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6417A" w:rsidRPr="000049C2" w:rsidRDefault="0056417A" w:rsidP="00B148E0">
      <w:pPr>
        <w:pStyle w:val="2b"/>
        <w:numPr>
          <w:ilvl w:val="0"/>
          <w:numId w:val="65"/>
        </w:numPr>
        <w:shd w:val="clear" w:color="auto" w:fill="auto"/>
        <w:tabs>
          <w:tab w:val="left" w:pos="2138"/>
        </w:tabs>
        <w:spacing w:before="0" w:line="276" w:lineRule="auto"/>
        <w:ind w:firstLine="720"/>
        <w:rPr>
          <w:sz w:val="24"/>
          <w:szCs w:val="24"/>
        </w:rPr>
      </w:pPr>
      <w:r w:rsidRPr="000049C2">
        <w:rPr>
          <w:sz w:val="24"/>
          <w:szCs w:val="24"/>
        </w:rPr>
        <w:t>Функции и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строить графики композиции функций с помощью элементарного исследования и свойств композиции двух функций;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строить геометрические образы уравнений и неравенств на координатной плоскости;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графики тригонометрических функций;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функции для моделирования и исследования реальных процессов.</w:t>
      </w:r>
    </w:p>
    <w:p w:rsidR="0056417A" w:rsidRPr="000049C2" w:rsidRDefault="0056417A" w:rsidP="00B148E0">
      <w:pPr>
        <w:pStyle w:val="2b"/>
        <w:numPr>
          <w:ilvl w:val="0"/>
          <w:numId w:val="65"/>
        </w:numPr>
        <w:shd w:val="clear" w:color="auto" w:fill="auto"/>
        <w:tabs>
          <w:tab w:val="left" w:pos="2138"/>
        </w:tabs>
        <w:spacing w:before="0" w:line="276" w:lineRule="auto"/>
        <w:ind w:firstLine="720"/>
        <w:rPr>
          <w:sz w:val="24"/>
          <w:szCs w:val="24"/>
        </w:rPr>
      </w:pPr>
      <w:r w:rsidRPr="000049C2">
        <w:rPr>
          <w:sz w:val="24"/>
          <w:szCs w:val="24"/>
        </w:rPr>
        <w:t>Начала математического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производную для исследования функции на монотонность</w:t>
      </w:r>
    </w:p>
    <w:p w:rsidR="0056417A" w:rsidRPr="000049C2" w:rsidRDefault="0056417A" w:rsidP="00B148E0">
      <w:pPr>
        <w:pStyle w:val="2b"/>
        <w:shd w:val="clear" w:color="auto" w:fill="auto"/>
        <w:spacing w:before="0" w:line="276" w:lineRule="auto"/>
        <w:rPr>
          <w:sz w:val="24"/>
          <w:szCs w:val="24"/>
        </w:rPr>
      </w:pPr>
      <w:r w:rsidRPr="000049C2">
        <w:rPr>
          <w:sz w:val="24"/>
          <w:szCs w:val="24"/>
        </w:rPr>
        <w:t>и экстремумы;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находить наибольшее и наименьшее значения функции непрерывной на отрезке;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находить площади плоских фигур и объёмы тел с помощью интеграла;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иметь представление о математическом моделировании на примере составления дифференциальных уравнений;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112.8. Федеральная рабочая программа учебного курса «Геометрия».</w:t>
      </w:r>
    </w:p>
    <w:p w:rsidR="0056417A" w:rsidRPr="000049C2" w:rsidRDefault="0056417A" w:rsidP="00B148E0">
      <w:pPr>
        <w:pStyle w:val="2b"/>
        <w:numPr>
          <w:ilvl w:val="0"/>
          <w:numId w:val="66"/>
        </w:numPr>
        <w:shd w:val="clear" w:color="auto" w:fill="auto"/>
        <w:tabs>
          <w:tab w:val="left" w:pos="1681"/>
        </w:tabs>
        <w:spacing w:before="0" w:line="276" w:lineRule="auto"/>
        <w:ind w:firstLine="720"/>
        <w:rPr>
          <w:sz w:val="24"/>
          <w:szCs w:val="24"/>
        </w:rPr>
      </w:pPr>
      <w:r w:rsidRPr="000049C2">
        <w:rPr>
          <w:sz w:val="24"/>
          <w:szCs w:val="24"/>
        </w:rPr>
        <w:t>Пояснительная записка.</w:t>
      </w:r>
    </w:p>
    <w:p w:rsidR="0056417A" w:rsidRPr="000049C2" w:rsidRDefault="0056417A" w:rsidP="00B148E0">
      <w:pPr>
        <w:pStyle w:val="2b"/>
        <w:numPr>
          <w:ilvl w:val="0"/>
          <w:numId w:val="67"/>
        </w:numPr>
        <w:shd w:val="clear" w:color="auto" w:fill="auto"/>
        <w:tabs>
          <w:tab w:val="left" w:pos="1868"/>
        </w:tabs>
        <w:spacing w:before="0" w:line="276" w:lineRule="auto"/>
        <w:ind w:firstLine="720"/>
        <w:rPr>
          <w:sz w:val="24"/>
          <w:szCs w:val="24"/>
        </w:rPr>
      </w:pPr>
      <w:r w:rsidRPr="000049C2">
        <w:rPr>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6417A" w:rsidRPr="000049C2" w:rsidRDefault="0056417A" w:rsidP="00B148E0">
      <w:pPr>
        <w:pStyle w:val="2b"/>
        <w:numPr>
          <w:ilvl w:val="0"/>
          <w:numId w:val="67"/>
        </w:numPr>
        <w:shd w:val="clear" w:color="auto" w:fill="auto"/>
        <w:tabs>
          <w:tab w:val="left" w:pos="1873"/>
        </w:tabs>
        <w:spacing w:before="0" w:line="276" w:lineRule="auto"/>
        <w:ind w:firstLine="720"/>
        <w:rPr>
          <w:sz w:val="24"/>
          <w:szCs w:val="24"/>
        </w:rPr>
      </w:pPr>
      <w:r w:rsidRPr="000049C2">
        <w:rPr>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56417A" w:rsidRPr="000049C2" w:rsidRDefault="0056417A" w:rsidP="00B148E0">
      <w:pPr>
        <w:pStyle w:val="2b"/>
        <w:shd w:val="clear" w:color="auto" w:fill="auto"/>
        <w:spacing w:before="0" w:line="276" w:lineRule="auto"/>
        <w:rPr>
          <w:sz w:val="24"/>
          <w:szCs w:val="24"/>
        </w:rPr>
      </w:pPr>
      <w:r w:rsidRPr="000049C2">
        <w:rPr>
          <w:sz w:val="24"/>
          <w:szCs w:val="24"/>
        </w:rPr>
        <w:t>с использованием математики.</w:t>
      </w:r>
    </w:p>
    <w:p w:rsidR="0056417A" w:rsidRPr="000049C2" w:rsidRDefault="0056417A" w:rsidP="00B148E0">
      <w:pPr>
        <w:pStyle w:val="2b"/>
        <w:numPr>
          <w:ilvl w:val="0"/>
          <w:numId w:val="67"/>
        </w:numPr>
        <w:shd w:val="clear" w:color="auto" w:fill="auto"/>
        <w:tabs>
          <w:tab w:val="left" w:pos="1868"/>
        </w:tabs>
        <w:spacing w:before="0" w:line="276" w:lineRule="auto"/>
        <w:ind w:firstLine="720"/>
        <w:rPr>
          <w:sz w:val="24"/>
          <w:szCs w:val="24"/>
        </w:rPr>
      </w:pPr>
      <w:r w:rsidRPr="000049C2">
        <w:rPr>
          <w:sz w:val="24"/>
          <w:szCs w:val="24"/>
        </w:rPr>
        <w:t>Приоритетными задачами курса геометрии на углублённом уровне, расширяющими и усиливающими курс базового уровня, являются: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w:t>
      </w:r>
      <w:r w:rsidRPr="000049C2">
        <w:rPr>
          <w:sz w:val="24"/>
          <w:szCs w:val="24"/>
        </w:rPr>
        <w:lastRenderedPageBreak/>
        <w:t>мира, знание понятийного аппарата по разделу «Стереометрия» учебного курса геометрии;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6417A" w:rsidRPr="000049C2" w:rsidRDefault="0056417A" w:rsidP="00B148E0">
      <w:pPr>
        <w:pStyle w:val="2b"/>
        <w:numPr>
          <w:ilvl w:val="0"/>
          <w:numId w:val="67"/>
        </w:numPr>
        <w:shd w:val="clear" w:color="auto" w:fill="auto"/>
        <w:tabs>
          <w:tab w:val="left" w:pos="1900"/>
        </w:tabs>
        <w:spacing w:before="0" w:line="276" w:lineRule="auto"/>
        <w:ind w:firstLine="740"/>
        <w:rPr>
          <w:sz w:val="24"/>
          <w:szCs w:val="24"/>
        </w:rPr>
      </w:pPr>
      <w:r w:rsidRPr="000049C2">
        <w:rPr>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56417A" w:rsidRPr="000049C2" w:rsidRDefault="0056417A" w:rsidP="00B148E0">
      <w:pPr>
        <w:pStyle w:val="2b"/>
        <w:numPr>
          <w:ilvl w:val="0"/>
          <w:numId w:val="67"/>
        </w:numPr>
        <w:shd w:val="clear" w:color="auto" w:fill="auto"/>
        <w:tabs>
          <w:tab w:val="left" w:pos="1940"/>
        </w:tabs>
        <w:spacing w:before="0" w:line="276" w:lineRule="auto"/>
        <w:ind w:firstLine="740"/>
        <w:rPr>
          <w:sz w:val="24"/>
          <w:szCs w:val="24"/>
        </w:rPr>
      </w:pPr>
      <w:r w:rsidRPr="000049C2">
        <w:rPr>
          <w:sz w:val="24"/>
          <w:szCs w:val="24"/>
        </w:rPr>
        <w:t>Сформулированное в ФГОС СОО требование «уметь оперировать</w:t>
      </w:r>
    </w:p>
    <w:p w:rsidR="0056417A" w:rsidRPr="000049C2" w:rsidRDefault="0056417A" w:rsidP="00B148E0">
      <w:pPr>
        <w:pStyle w:val="2b"/>
        <w:shd w:val="clear" w:color="auto" w:fill="auto"/>
        <w:tabs>
          <w:tab w:val="left" w:pos="1809"/>
          <w:tab w:val="left" w:pos="3533"/>
          <w:tab w:val="left" w:pos="5069"/>
        </w:tabs>
        <w:spacing w:before="0" w:line="276" w:lineRule="auto"/>
        <w:rPr>
          <w:sz w:val="24"/>
          <w:szCs w:val="24"/>
        </w:rPr>
      </w:pPr>
      <w:r w:rsidRPr="000049C2">
        <w:rPr>
          <w:sz w:val="24"/>
          <w:szCs w:val="24"/>
        </w:rPr>
        <w:t>понятиями»,</w:t>
      </w:r>
      <w:r w:rsidRPr="000049C2">
        <w:rPr>
          <w:sz w:val="24"/>
          <w:szCs w:val="24"/>
        </w:rPr>
        <w:tab/>
        <w:t>релевантных</w:t>
      </w:r>
      <w:r w:rsidRPr="000049C2">
        <w:rPr>
          <w:sz w:val="24"/>
          <w:szCs w:val="24"/>
        </w:rPr>
        <w:tab/>
        <w:t>геометрии</w:t>
      </w:r>
      <w:r w:rsidRPr="000049C2">
        <w:rPr>
          <w:sz w:val="24"/>
          <w:szCs w:val="24"/>
        </w:rPr>
        <w:tab/>
        <w:t>на углублённом уровне обучения</w:t>
      </w:r>
    </w:p>
    <w:p w:rsidR="0056417A" w:rsidRPr="000049C2" w:rsidRDefault="0056417A" w:rsidP="00B148E0">
      <w:pPr>
        <w:pStyle w:val="2b"/>
        <w:shd w:val="clear" w:color="auto" w:fill="auto"/>
        <w:tabs>
          <w:tab w:val="left" w:pos="1809"/>
          <w:tab w:val="left" w:pos="3533"/>
          <w:tab w:val="left" w:pos="5069"/>
        </w:tabs>
        <w:spacing w:before="0" w:line="276" w:lineRule="auto"/>
        <w:rPr>
          <w:sz w:val="24"/>
          <w:szCs w:val="24"/>
        </w:rPr>
      </w:pPr>
      <w:r w:rsidRPr="000049C2">
        <w:rPr>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0049C2">
        <w:rPr>
          <w:sz w:val="24"/>
          <w:szCs w:val="24"/>
        </w:rPr>
        <w:tab/>
        <w:t>результатам</w:t>
      </w:r>
      <w:r w:rsidRPr="000049C2">
        <w:rPr>
          <w:sz w:val="24"/>
          <w:szCs w:val="24"/>
        </w:rPr>
        <w:tab/>
        <w:t>освоения</w:t>
      </w:r>
      <w:r w:rsidRPr="000049C2">
        <w:rPr>
          <w:sz w:val="24"/>
          <w:szCs w:val="24"/>
        </w:rPr>
        <w:tab/>
        <w:t>Федеральной рабочей программы,</w:t>
      </w:r>
    </w:p>
    <w:p w:rsidR="0056417A" w:rsidRPr="000049C2" w:rsidRDefault="0056417A" w:rsidP="00B148E0">
      <w:pPr>
        <w:pStyle w:val="2b"/>
        <w:shd w:val="clear" w:color="auto" w:fill="auto"/>
        <w:spacing w:before="0" w:line="276" w:lineRule="auto"/>
        <w:rPr>
          <w:sz w:val="24"/>
          <w:szCs w:val="24"/>
        </w:rPr>
      </w:pPr>
      <w:r w:rsidRPr="000049C2">
        <w:rPr>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56417A" w:rsidRPr="000049C2" w:rsidRDefault="0056417A" w:rsidP="00B148E0">
      <w:pPr>
        <w:pStyle w:val="2b"/>
        <w:numPr>
          <w:ilvl w:val="0"/>
          <w:numId w:val="67"/>
        </w:numPr>
        <w:shd w:val="clear" w:color="auto" w:fill="auto"/>
        <w:tabs>
          <w:tab w:val="left" w:pos="1940"/>
        </w:tabs>
        <w:spacing w:before="0" w:line="276" w:lineRule="auto"/>
        <w:ind w:firstLine="740"/>
        <w:rPr>
          <w:sz w:val="24"/>
          <w:szCs w:val="24"/>
        </w:rPr>
      </w:pPr>
      <w:r w:rsidRPr="000049C2">
        <w:rPr>
          <w:sz w:val="24"/>
          <w:szCs w:val="24"/>
        </w:rPr>
        <w:t>Переход к изучению геометрии на углублённом уровне позволяет:</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создать условия для дифференциации обучения, построения индивидуальных</w:t>
      </w:r>
    </w:p>
    <w:p w:rsidR="0056417A" w:rsidRPr="000049C2" w:rsidRDefault="0056417A" w:rsidP="00B148E0">
      <w:pPr>
        <w:pStyle w:val="2b"/>
        <w:shd w:val="clear" w:color="auto" w:fill="auto"/>
        <w:spacing w:before="0" w:line="276" w:lineRule="auto"/>
        <w:rPr>
          <w:sz w:val="24"/>
          <w:szCs w:val="24"/>
        </w:rPr>
      </w:pPr>
      <w:r w:rsidRPr="000049C2">
        <w:rPr>
          <w:sz w:val="24"/>
          <w:szCs w:val="24"/>
        </w:rPr>
        <w:t>образовательных программ, обеспечить углублённое изучение геометрии как составляющей учебного предмета «Математика»;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56417A" w:rsidRPr="000049C2" w:rsidRDefault="0056417A" w:rsidP="00B148E0">
      <w:pPr>
        <w:pStyle w:val="2b"/>
        <w:numPr>
          <w:ilvl w:val="0"/>
          <w:numId w:val="67"/>
        </w:numPr>
        <w:shd w:val="clear" w:color="auto" w:fill="auto"/>
        <w:tabs>
          <w:tab w:val="left" w:pos="1896"/>
        </w:tabs>
        <w:spacing w:before="0" w:line="276" w:lineRule="auto"/>
        <w:ind w:firstLine="740"/>
        <w:rPr>
          <w:sz w:val="24"/>
          <w:szCs w:val="24"/>
        </w:rPr>
      </w:pPr>
      <w:r w:rsidRPr="000049C2">
        <w:rPr>
          <w:sz w:val="24"/>
          <w:szCs w:val="24"/>
        </w:rPr>
        <w:t xml:space="preserve">Общее число часов, рекомендованных для изучения учебного курса «Геометрия» на углубленном уровне - 204 часа: в 10 классе - 102 часа (3 часа в неделю), в 11 </w:t>
      </w:r>
      <w:r w:rsidRPr="000049C2">
        <w:rPr>
          <w:sz w:val="24"/>
          <w:szCs w:val="24"/>
        </w:rPr>
        <w:lastRenderedPageBreak/>
        <w:t>классе - 102 часа (3 часа в неделю).</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112.8.2. Содержание обучения в 10 классе.</w:t>
      </w:r>
    </w:p>
    <w:p w:rsidR="0056417A" w:rsidRPr="000049C2" w:rsidRDefault="0056417A" w:rsidP="00B148E0">
      <w:pPr>
        <w:pStyle w:val="2b"/>
        <w:numPr>
          <w:ilvl w:val="0"/>
          <w:numId w:val="68"/>
        </w:numPr>
        <w:shd w:val="clear" w:color="auto" w:fill="auto"/>
        <w:tabs>
          <w:tab w:val="left" w:pos="1930"/>
        </w:tabs>
        <w:spacing w:before="0" w:line="276" w:lineRule="auto"/>
        <w:ind w:firstLine="740"/>
        <w:rPr>
          <w:sz w:val="24"/>
          <w:szCs w:val="24"/>
        </w:rPr>
      </w:pPr>
      <w:r w:rsidRPr="000049C2">
        <w:rPr>
          <w:sz w:val="24"/>
          <w:szCs w:val="24"/>
        </w:rPr>
        <w:t>Прямые и плоскости в пространстве.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Основные понятия стереометрии. Точка, прямая, плоскость, пространство.</w:t>
      </w:r>
    </w:p>
    <w:p w:rsidR="0056417A" w:rsidRPr="000049C2" w:rsidRDefault="0056417A" w:rsidP="00B148E0">
      <w:pPr>
        <w:pStyle w:val="2b"/>
        <w:shd w:val="clear" w:color="auto" w:fill="auto"/>
        <w:spacing w:before="0" w:line="276" w:lineRule="auto"/>
        <w:rPr>
          <w:sz w:val="24"/>
          <w:szCs w:val="24"/>
        </w:rPr>
      </w:pPr>
      <w:r w:rsidRPr="000049C2">
        <w:rPr>
          <w:sz w:val="24"/>
          <w:szCs w:val="24"/>
        </w:rPr>
        <w:t>Понятие об аксиоматическом построении стереометрии: аксиомы стереометрии и следствия из них.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6417A" w:rsidRPr="000049C2" w:rsidRDefault="0056417A" w:rsidP="00B148E0">
      <w:pPr>
        <w:pStyle w:val="2b"/>
        <w:shd w:val="clear" w:color="auto" w:fill="auto"/>
        <w:tabs>
          <w:tab w:val="left" w:pos="8818"/>
        </w:tabs>
        <w:spacing w:before="0" w:line="276" w:lineRule="auto"/>
        <w:ind w:firstLine="720"/>
        <w:rPr>
          <w:sz w:val="24"/>
          <w:szCs w:val="24"/>
        </w:rPr>
      </w:pPr>
      <w:r w:rsidRPr="000049C2">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0049C2">
        <w:rPr>
          <w:sz w:val="24"/>
          <w:szCs w:val="24"/>
        </w:rPr>
        <w:tab/>
        <w:t>признак</w:t>
      </w:r>
    </w:p>
    <w:p w:rsidR="0056417A" w:rsidRPr="000049C2" w:rsidRDefault="0056417A" w:rsidP="00B148E0">
      <w:pPr>
        <w:pStyle w:val="2b"/>
        <w:shd w:val="clear" w:color="auto" w:fill="auto"/>
        <w:spacing w:before="0" w:line="276" w:lineRule="auto"/>
        <w:rPr>
          <w:sz w:val="24"/>
          <w:szCs w:val="24"/>
        </w:rPr>
      </w:pPr>
      <w:r w:rsidRPr="000049C2">
        <w:rPr>
          <w:sz w:val="24"/>
          <w:szCs w:val="24"/>
        </w:rPr>
        <w:t>перпендикулярности двух плоскостей. Теорема о трёх перпендикулярах.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6417A" w:rsidRPr="000049C2" w:rsidRDefault="0056417A" w:rsidP="00B148E0">
      <w:pPr>
        <w:pStyle w:val="2b"/>
        <w:numPr>
          <w:ilvl w:val="0"/>
          <w:numId w:val="68"/>
        </w:numPr>
        <w:shd w:val="clear" w:color="auto" w:fill="auto"/>
        <w:tabs>
          <w:tab w:val="left" w:pos="1878"/>
        </w:tabs>
        <w:spacing w:before="0" w:line="276" w:lineRule="auto"/>
        <w:ind w:firstLine="720"/>
        <w:rPr>
          <w:sz w:val="24"/>
          <w:szCs w:val="24"/>
        </w:rPr>
      </w:pPr>
      <w:r w:rsidRPr="000049C2">
        <w:rPr>
          <w:sz w:val="24"/>
          <w:szCs w:val="24"/>
        </w:rPr>
        <w:t>Многогранники.</w:t>
      </w:r>
    </w:p>
    <w:p w:rsidR="0056417A" w:rsidRPr="000049C2" w:rsidRDefault="0056417A" w:rsidP="00B148E0">
      <w:pPr>
        <w:pStyle w:val="2b"/>
        <w:shd w:val="clear" w:color="auto" w:fill="auto"/>
        <w:spacing w:before="0" w:line="276" w:lineRule="auto"/>
        <w:ind w:firstLine="720"/>
        <w:rPr>
          <w:sz w:val="24"/>
          <w:szCs w:val="24"/>
        </w:rPr>
        <w:sectPr w:rsidR="0056417A" w:rsidRPr="000049C2" w:rsidSect="00364540">
          <w:headerReference w:type="even" r:id="rId11"/>
          <w:headerReference w:type="default" r:id="rId12"/>
          <w:footerReference w:type="even" r:id="rId13"/>
          <w:footerReference w:type="default" r:id="rId14"/>
          <w:headerReference w:type="first" r:id="rId15"/>
          <w:footerReference w:type="first" r:id="rId16"/>
          <w:pgSz w:w="11900" w:h="16840"/>
          <w:pgMar w:top="1134" w:right="567" w:bottom="1134" w:left="1418" w:header="0" w:footer="878" w:gutter="0"/>
          <w:cols w:space="720"/>
          <w:noEndnote/>
          <w:titlePg/>
          <w:docGrid w:linePitch="360"/>
        </w:sectPr>
      </w:pPr>
      <w:r w:rsidRPr="000049C2">
        <w:rPr>
          <w:sz w:val="24"/>
          <w:szCs w:val="24"/>
        </w:rPr>
        <w:t xml:space="preserve">Виды многогранников, развёртка многогранника. Призма: </w:t>
      </w:r>
      <w:r w:rsidRPr="000049C2">
        <w:rPr>
          <w:sz w:val="24"/>
          <w:szCs w:val="24"/>
          <w:lang w:val="en-US" w:bidi="en-US"/>
        </w:rPr>
        <w:t>n</w:t>
      </w:r>
      <w:r w:rsidRPr="000049C2">
        <w:rPr>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0049C2">
        <w:rPr>
          <w:sz w:val="24"/>
          <w:szCs w:val="24"/>
          <w:lang w:val="en-US" w:bidi="en-US"/>
        </w:rPr>
        <w:t>n</w:t>
      </w:r>
      <w:r w:rsidRPr="000049C2">
        <w:rPr>
          <w:sz w:val="24"/>
          <w:szCs w:val="24"/>
        </w:rPr>
        <w:t xml:space="preserve">-угольная пирамида, правильная и усечённая пирамиды. Свойства рёбер и боковых граней правильной пирамиды. Правильные </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6417A" w:rsidRPr="000049C2" w:rsidRDefault="0056417A" w:rsidP="00B148E0">
      <w:pPr>
        <w:pStyle w:val="2b"/>
        <w:numPr>
          <w:ilvl w:val="0"/>
          <w:numId w:val="68"/>
        </w:numPr>
        <w:shd w:val="clear" w:color="auto" w:fill="auto"/>
        <w:tabs>
          <w:tab w:val="left" w:pos="1882"/>
        </w:tabs>
        <w:spacing w:before="0" w:line="276" w:lineRule="auto"/>
        <w:ind w:firstLine="720"/>
        <w:rPr>
          <w:sz w:val="24"/>
          <w:szCs w:val="24"/>
        </w:rPr>
      </w:pPr>
      <w:r w:rsidRPr="000049C2">
        <w:rPr>
          <w:sz w:val="24"/>
          <w:szCs w:val="24"/>
        </w:rPr>
        <w:t>Векторы и координаты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6417A" w:rsidRPr="000049C2" w:rsidRDefault="0056417A" w:rsidP="00B148E0">
      <w:pPr>
        <w:pStyle w:val="2b"/>
        <w:numPr>
          <w:ilvl w:val="0"/>
          <w:numId w:val="69"/>
        </w:numPr>
        <w:shd w:val="clear" w:color="auto" w:fill="auto"/>
        <w:tabs>
          <w:tab w:val="left" w:pos="1882"/>
        </w:tabs>
        <w:spacing w:before="0" w:line="276" w:lineRule="auto"/>
        <w:ind w:firstLine="720"/>
        <w:rPr>
          <w:sz w:val="24"/>
          <w:szCs w:val="24"/>
        </w:rPr>
      </w:pPr>
      <w:r w:rsidRPr="000049C2">
        <w:rPr>
          <w:sz w:val="24"/>
          <w:szCs w:val="24"/>
        </w:rPr>
        <w:t>Содержание обучения в 11 классе.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112.8.3.1. Тела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6417A" w:rsidRPr="000049C2" w:rsidRDefault="0056417A" w:rsidP="00B148E0">
      <w:pPr>
        <w:pStyle w:val="2b"/>
        <w:numPr>
          <w:ilvl w:val="0"/>
          <w:numId w:val="70"/>
        </w:numPr>
        <w:shd w:val="clear" w:color="auto" w:fill="auto"/>
        <w:tabs>
          <w:tab w:val="left" w:pos="1878"/>
        </w:tabs>
        <w:spacing w:before="0" w:line="276" w:lineRule="auto"/>
        <w:ind w:firstLine="720"/>
        <w:rPr>
          <w:sz w:val="24"/>
          <w:szCs w:val="24"/>
        </w:rPr>
      </w:pPr>
      <w:r w:rsidRPr="000049C2">
        <w:rPr>
          <w:sz w:val="24"/>
          <w:szCs w:val="24"/>
        </w:rPr>
        <w:t>Векторы и координаты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w:t>
      </w:r>
      <w:r w:rsidRPr="000049C2">
        <w:rPr>
          <w:sz w:val="24"/>
          <w:szCs w:val="24"/>
        </w:rPr>
        <w:lastRenderedPageBreak/>
        <w:t>Координаты вектора. Разложение вектора по базису. Координатно</w:t>
      </w:r>
      <w:r w:rsidRPr="000049C2">
        <w:rPr>
          <w:sz w:val="24"/>
          <w:szCs w:val="24"/>
        </w:rPr>
        <w:softHyphen/>
        <w:t>векторный метод при решении геометрических задач.</w:t>
      </w:r>
    </w:p>
    <w:p w:rsidR="0056417A" w:rsidRPr="000049C2" w:rsidRDefault="0056417A" w:rsidP="00B148E0">
      <w:pPr>
        <w:pStyle w:val="2b"/>
        <w:numPr>
          <w:ilvl w:val="0"/>
          <w:numId w:val="70"/>
        </w:numPr>
        <w:shd w:val="clear" w:color="auto" w:fill="auto"/>
        <w:tabs>
          <w:tab w:val="left" w:pos="1878"/>
        </w:tabs>
        <w:spacing w:before="0" w:line="276" w:lineRule="auto"/>
        <w:ind w:firstLine="720"/>
        <w:rPr>
          <w:sz w:val="24"/>
          <w:szCs w:val="24"/>
        </w:rPr>
      </w:pPr>
      <w:r w:rsidRPr="000049C2">
        <w:rPr>
          <w:sz w:val="24"/>
          <w:szCs w:val="24"/>
        </w:rPr>
        <w:t>Движения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6417A" w:rsidRPr="000049C2" w:rsidRDefault="0056417A" w:rsidP="00B148E0">
      <w:pPr>
        <w:pStyle w:val="2b"/>
        <w:numPr>
          <w:ilvl w:val="0"/>
          <w:numId w:val="69"/>
        </w:numPr>
        <w:shd w:val="clear" w:color="auto" w:fill="auto"/>
        <w:tabs>
          <w:tab w:val="left" w:pos="1657"/>
        </w:tabs>
        <w:spacing w:before="0" w:line="276" w:lineRule="auto"/>
        <w:ind w:firstLine="720"/>
        <w:rPr>
          <w:sz w:val="24"/>
          <w:szCs w:val="24"/>
        </w:rPr>
      </w:pPr>
      <w:r w:rsidRPr="000049C2">
        <w:rPr>
          <w:sz w:val="24"/>
          <w:szCs w:val="24"/>
        </w:rPr>
        <w:t>Предметные результаты по отдельным темам учебного курса «Геометрия». К концу 10 класса обучающийся научится: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основными понятиями стереометрии при решении задач и проведении математических рассуждений;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аксиомы стереометрии и следствия из них при решении геометрических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вычислять площади поверхностей многогранников (призма, пирамида), геометрических тел с применением формул;</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56417A" w:rsidRPr="000049C2" w:rsidRDefault="0056417A" w:rsidP="00B148E0">
      <w:pPr>
        <w:pStyle w:val="2b"/>
        <w:shd w:val="clear" w:color="auto" w:fill="auto"/>
        <w:tabs>
          <w:tab w:val="left" w:pos="2232"/>
          <w:tab w:val="left" w:pos="4099"/>
          <w:tab w:val="left" w:pos="5904"/>
        </w:tabs>
        <w:spacing w:before="0" w:line="276" w:lineRule="auto"/>
        <w:ind w:firstLine="720"/>
        <w:rPr>
          <w:sz w:val="24"/>
          <w:szCs w:val="24"/>
        </w:rPr>
      </w:pPr>
      <w:r w:rsidRPr="000049C2">
        <w:rPr>
          <w:sz w:val="24"/>
          <w:szCs w:val="24"/>
        </w:rPr>
        <w:t>свободно</w:t>
      </w:r>
      <w:r w:rsidRPr="000049C2">
        <w:rPr>
          <w:sz w:val="24"/>
          <w:szCs w:val="24"/>
        </w:rPr>
        <w:tab/>
        <w:t>оперировать</w:t>
      </w:r>
      <w:r w:rsidRPr="000049C2">
        <w:rPr>
          <w:sz w:val="24"/>
          <w:szCs w:val="24"/>
        </w:rPr>
        <w:tab/>
        <w:t>понятиями,</w:t>
      </w:r>
      <w:r w:rsidRPr="000049C2">
        <w:rPr>
          <w:sz w:val="24"/>
          <w:szCs w:val="24"/>
        </w:rPr>
        <w:tab/>
        <w:t>соответствующими векторам</w:t>
      </w:r>
    </w:p>
    <w:p w:rsidR="0056417A" w:rsidRPr="000049C2" w:rsidRDefault="0056417A" w:rsidP="00B148E0">
      <w:pPr>
        <w:pStyle w:val="2b"/>
        <w:shd w:val="clear" w:color="auto" w:fill="auto"/>
        <w:spacing w:before="0" w:line="276" w:lineRule="auto"/>
        <w:rPr>
          <w:sz w:val="24"/>
          <w:szCs w:val="24"/>
        </w:rPr>
      </w:pPr>
      <w:r w:rsidRPr="000049C2">
        <w:rPr>
          <w:sz w:val="24"/>
          <w:szCs w:val="24"/>
        </w:rPr>
        <w:t>и координатам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действия над векторами;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6417A" w:rsidRPr="000049C2" w:rsidRDefault="0056417A" w:rsidP="00B148E0">
      <w:pPr>
        <w:pStyle w:val="2b"/>
        <w:shd w:val="clear" w:color="auto" w:fill="auto"/>
        <w:tabs>
          <w:tab w:val="left" w:pos="2232"/>
          <w:tab w:val="left" w:pos="4099"/>
          <w:tab w:val="left" w:pos="8309"/>
        </w:tabs>
        <w:spacing w:before="0" w:line="276" w:lineRule="auto"/>
        <w:ind w:firstLine="720"/>
        <w:rPr>
          <w:sz w:val="24"/>
          <w:szCs w:val="24"/>
        </w:rPr>
      </w:pPr>
      <w:r w:rsidRPr="000049C2">
        <w:rPr>
          <w:sz w:val="24"/>
          <w:szCs w:val="24"/>
        </w:rPr>
        <w:t>применять</w:t>
      </w:r>
      <w:r w:rsidRPr="000049C2">
        <w:rPr>
          <w:sz w:val="24"/>
          <w:szCs w:val="24"/>
        </w:rPr>
        <w:tab/>
        <w:t>простейшие</w:t>
      </w:r>
      <w:r w:rsidRPr="000049C2">
        <w:rPr>
          <w:sz w:val="24"/>
          <w:szCs w:val="24"/>
        </w:rPr>
        <w:tab/>
        <w:t>программные средства и</w:t>
      </w:r>
      <w:r w:rsidRPr="000049C2">
        <w:rPr>
          <w:sz w:val="24"/>
          <w:szCs w:val="24"/>
        </w:rPr>
        <w:tab/>
        <w:t>электронно</w:t>
      </w:r>
      <w:r w:rsidRPr="000049C2">
        <w:rPr>
          <w:sz w:val="24"/>
          <w:szCs w:val="24"/>
        </w:rPr>
        <w:softHyphen/>
      </w:r>
    </w:p>
    <w:p w:rsidR="0056417A" w:rsidRPr="000049C2" w:rsidRDefault="0056417A" w:rsidP="00B148E0">
      <w:pPr>
        <w:pStyle w:val="2b"/>
        <w:shd w:val="clear" w:color="auto" w:fill="auto"/>
        <w:spacing w:before="0" w:line="276" w:lineRule="auto"/>
        <w:rPr>
          <w:sz w:val="24"/>
          <w:szCs w:val="24"/>
        </w:rPr>
      </w:pPr>
      <w:r w:rsidRPr="000049C2">
        <w:rPr>
          <w:sz w:val="24"/>
          <w:szCs w:val="24"/>
        </w:rPr>
        <w:t>коммуникационные системы при решении стереометрических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56417A" w:rsidRPr="000049C2" w:rsidRDefault="0056417A" w:rsidP="00B148E0">
      <w:pPr>
        <w:pStyle w:val="2b"/>
        <w:shd w:val="clear" w:color="auto" w:fill="auto"/>
        <w:spacing w:before="0" w:line="276" w:lineRule="auto"/>
        <w:rPr>
          <w:sz w:val="24"/>
          <w:szCs w:val="24"/>
        </w:rPr>
      </w:pPr>
      <w:r w:rsidRPr="000049C2">
        <w:rPr>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иметь представления об основных этапах развития геометрии как составной части фундамента развития технологий.</w:t>
      </w:r>
    </w:p>
    <w:p w:rsidR="0056417A" w:rsidRPr="000049C2" w:rsidRDefault="0056417A" w:rsidP="00B148E0">
      <w:pPr>
        <w:pStyle w:val="2b"/>
        <w:numPr>
          <w:ilvl w:val="0"/>
          <w:numId w:val="71"/>
        </w:numPr>
        <w:shd w:val="clear" w:color="auto" w:fill="auto"/>
        <w:tabs>
          <w:tab w:val="left" w:pos="1667"/>
        </w:tabs>
        <w:spacing w:before="0" w:line="276" w:lineRule="auto"/>
        <w:ind w:firstLine="720"/>
        <w:rPr>
          <w:sz w:val="24"/>
          <w:szCs w:val="24"/>
        </w:rPr>
      </w:pPr>
      <w:r w:rsidRPr="000049C2">
        <w:rPr>
          <w:sz w:val="24"/>
          <w:szCs w:val="24"/>
        </w:rPr>
        <w:t>Предметные результаты по отдельным темам учебного курса «Геометрия». К концу 11 класса обучающийся научится: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связанными с телами вращения: цилиндром, конусом, сферой и шаром;</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распознавать тела вращения (цилиндр, конус, сфера и шар) и объяснять способы получения тел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вычислять соотношения между площадями поверхностей и объёмами подобных тел;</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понятием вектор в пространстве;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операции над векторами;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задавать плоскость уравнением в декартовой системе координат;</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связанными с движением в пространстве, знать свойства движений;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использовать методы построения сечений: метод следов, метод внутреннего проектирования, метод переноса секущей плоскости;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доказывать геометрические утверждения;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решать задачи на доказательство математических отношений и нахождение геометрических величин;</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программные средства и электронно-коммуникационные системы при решении стереометрических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lastRenderedPageBreak/>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иметь представления об основных этапах развития геометрии как составной</w:t>
      </w:r>
    </w:p>
    <w:p w:rsidR="0056417A" w:rsidRPr="000049C2" w:rsidRDefault="0056417A" w:rsidP="00B148E0">
      <w:pPr>
        <w:pStyle w:val="2b"/>
        <w:shd w:val="clear" w:color="auto" w:fill="auto"/>
        <w:spacing w:before="0" w:line="276" w:lineRule="auto"/>
        <w:rPr>
          <w:sz w:val="24"/>
          <w:szCs w:val="24"/>
        </w:rPr>
      </w:pPr>
      <w:r w:rsidRPr="000049C2">
        <w:rPr>
          <w:sz w:val="24"/>
          <w:szCs w:val="24"/>
        </w:rPr>
        <w:t>части фундамента развития технологий.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112.9. Федеральная рабочая программа учебного курса «Вероятность и статистика».</w:t>
      </w:r>
    </w:p>
    <w:p w:rsidR="0056417A" w:rsidRPr="000049C2" w:rsidRDefault="0056417A" w:rsidP="00B148E0">
      <w:pPr>
        <w:pStyle w:val="2b"/>
        <w:numPr>
          <w:ilvl w:val="0"/>
          <w:numId w:val="72"/>
        </w:numPr>
        <w:shd w:val="clear" w:color="auto" w:fill="auto"/>
        <w:tabs>
          <w:tab w:val="left" w:pos="1706"/>
        </w:tabs>
        <w:spacing w:before="0" w:line="276" w:lineRule="auto"/>
        <w:ind w:firstLine="740"/>
        <w:rPr>
          <w:sz w:val="24"/>
          <w:szCs w:val="24"/>
        </w:rPr>
      </w:pPr>
      <w:r w:rsidRPr="000049C2">
        <w:rPr>
          <w:sz w:val="24"/>
          <w:szCs w:val="24"/>
        </w:rPr>
        <w:t>Пояснительная записка.</w:t>
      </w:r>
    </w:p>
    <w:p w:rsidR="0056417A" w:rsidRPr="000049C2" w:rsidRDefault="0056417A" w:rsidP="00B148E0">
      <w:pPr>
        <w:pStyle w:val="2b"/>
        <w:numPr>
          <w:ilvl w:val="0"/>
          <w:numId w:val="73"/>
        </w:numPr>
        <w:shd w:val="clear" w:color="auto" w:fill="auto"/>
        <w:tabs>
          <w:tab w:val="left" w:pos="1873"/>
        </w:tabs>
        <w:spacing w:before="0" w:line="276" w:lineRule="auto"/>
        <w:ind w:firstLine="740"/>
        <w:rPr>
          <w:sz w:val="24"/>
          <w:szCs w:val="24"/>
        </w:rPr>
      </w:pPr>
      <w:r w:rsidRPr="000049C2">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6417A" w:rsidRPr="000049C2" w:rsidRDefault="0056417A" w:rsidP="00B148E0">
      <w:pPr>
        <w:pStyle w:val="2b"/>
        <w:numPr>
          <w:ilvl w:val="0"/>
          <w:numId w:val="73"/>
        </w:numPr>
        <w:shd w:val="clear" w:color="auto" w:fill="auto"/>
        <w:tabs>
          <w:tab w:val="left" w:pos="1868"/>
        </w:tabs>
        <w:spacing w:before="0" w:line="276" w:lineRule="auto"/>
        <w:ind w:firstLine="740"/>
        <w:rPr>
          <w:sz w:val="24"/>
          <w:szCs w:val="24"/>
        </w:rPr>
      </w:pPr>
      <w:r w:rsidRPr="000049C2">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56417A" w:rsidRPr="000049C2" w:rsidRDefault="0056417A" w:rsidP="00B148E0">
      <w:pPr>
        <w:pStyle w:val="2b"/>
        <w:numPr>
          <w:ilvl w:val="0"/>
          <w:numId w:val="73"/>
        </w:numPr>
        <w:shd w:val="clear" w:color="auto" w:fill="auto"/>
        <w:tabs>
          <w:tab w:val="left" w:pos="1863"/>
        </w:tabs>
        <w:spacing w:before="0" w:line="276" w:lineRule="auto"/>
        <w:ind w:firstLine="740"/>
        <w:rPr>
          <w:sz w:val="24"/>
          <w:szCs w:val="24"/>
        </w:rPr>
      </w:pPr>
      <w:r w:rsidRPr="000049C2">
        <w:rPr>
          <w:sz w:val="24"/>
          <w:szCs w:val="24"/>
        </w:rPr>
        <w:t>В соответствии с указанными целями в структуре учебного курса «Вероятность и статистика» на углублённом уровне выделены основные</w:t>
      </w:r>
    </w:p>
    <w:p w:rsidR="0056417A" w:rsidRPr="000049C2" w:rsidRDefault="0056417A" w:rsidP="00B148E0">
      <w:pPr>
        <w:pStyle w:val="2b"/>
        <w:shd w:val="clear" w:color="auto" w:fill="auto"/>
        <w:tabs>
          <w:tab w:val="left" w:pos="3869"/>
        </w:tabs>
        <w:spacing w:before="0" w:line="276" w:lineRule="auto"/>
        <w:rPr>
          <w:sz w:val="24"/>
          <w:szCs w:val="24"/>
        </w:rPr>
      </w:pPr>
      <w:r w:rsidRPr="000049C2">
        <w:rPr>
          <w:sz w:val="24"/>
          <w:szCs w:val="24"/>
        </w:rPr>
        <w:t>содержательные линии:</w:t>
      </w:r>
      <w:r w:rsidRPr="000049C2">
        <w:rPr>
          <w:sz w:val="24"/>
          <w:szCs w:val="24"/>
        </w:rPr>
        <w:tab/>
        <w:t>«Случайные события и вероятности»</w:t>
      </w:r>
    </w:p>
    <w:p w:rsidR="0056417A" w:rsidRPr="000049C2" w:rsidRDefault="0056417A" w:rsidP="00B148E0">
      <w:pPr>
        <w:pStyle w:val="2b"/>
        <w:shd w:val="clear" w:color="auto" w:fill="auto"/>
        <w:spacing w:before="0" w:line="276" w:lineRule="auto"/>
        <w:rPr>
          <w:sz w:val="24"/>
          <w:szCs w:val="24"/>
        </w:rPr>
      </w:pPr>
      <w:r w:rsidRPr="000049C2">
        <w:rPr>
          <w:sz w:val="24"/>
          <w:szCs w:val="24"/>
        </w:rPr>
        <w:t>и «Случайные величины и закон больших чисел».</w:t>
      </w:r>
    </w:p>
    <w:p w:rsidR="0056417A" w:rsidRPr="000049C2" w:rsidRDefault="0056417A" w:rsidP="00B148E0">
      <w:pPr>
        <w:pStyle w:val="2b"/>
        <w:numPr>
          <w:ilvl w:val="0"/>
          <w:numId w:val="73"/>
        </w:numPr>
        <w:shd w:val="clear" w:color="auto" w:fill="auto"/>
        <w:tabs>
          <w:tab w:val="left" w:pos="1868"/>
        </w:tabs>
        <w:spacing w:before="0" w:line="276" w:lineRule="auto"/>
        <w:ind w:firstLine="740"/>
        <w:rPr>
          <w:sz w:val="24"/>
          <w:szCs w:val="24"/>
        </w:rPr>
      </w:pPr>
      <w:r w:rsidRPr="000049C2">
        <w:rPr>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56417A" w:rsidRPr="000049C2" w:rsidRDefault="0056417A" w:rsidP="00B148E0">
      <w:pPr>
        <w:pStyle w:val="2b"/>
        <w:numPr>
          <w:ilvl w:val="0"/>
          <w:numId w:val="73"/>
        </w:numPr>
        <w:shd w:val="clear" w:color="auto" w:fill="auto"/>
        <w:tabs>
          <w:tab w:val="left" w:pos="1868"/>
        </w:tabs>
        <w:spacing w:before="0" w:line="276" w:lineRule="auto"/>
        <w:ind w:firstLine="740"/>
        <w:rPr>
          <w:sz w:val="24"/>
          <w:szCs w:val="24"/>
        </w:rPr>
      </w:pPr>
      <w:r w:rsidRPr="000049C2">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6417A" w:rsidRPr="000049C2" w:rsidRDefault="0056417A" w:rsidP="00B148E0">
      <w:pPr>
        <w:pStyle w:val="2b"/>
        <w:numPr>
          <w:ilvl w:val="0"/>
          <w:numId w:val="73"/>
        </w:numPr>
        <w:shd w:val="clear" w:color="auto" w:fill="auto"/>
        <w:tabs>
          <w:tab w:val="left" w:pos="1868"/>
        </w:tabs>
        <w:spacing w:before="0" w:line="276" w:lineRule="auto"/>
        <w:ind w:firstLine="740"/>
        <w:rPr>
          <w:sz w:val="24"/>
          <w:szCs w:val="24"/>
        </w:rPr>
      </w:pPr>
      <w:r w:rsidRPr="000049C2">
        <w:rPr>
          <w:sz w:val="24"/>
          <w:szCs w:val="24"/>
        </w:rPr>
        <w:t xml:space="preserve">Темы, связанные с непрерывными случайными величинами и </w:t>
      </w:r>
      <w:r w:rsidRPr="000049C2">
        <w:rPr>
          <w:sz w:val="24"/>
          <w:szCs w:val="24"/>
        </w:rPr>
        <w:lastRenderedPageBreak/>
        <w:t>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56417A" w:rsidRPr="000049C2" w:rsidRDefault="0056417A" w:rsidP="00B148E0">
      <w:pPr>
        <w:pStyle w:val="2b"/>
        <w:numPr>
          <w:ilvl w:val="0"/>
          <w:numId w:val="73"/>
        </w:numPr>
        <w:shd w:val="clear" w:color="auto" w:fill="auto"/>
        <w:tabs>
          <w:tab w:val="left" w:pos="1868"/>
        </w:tabs>
        <w:spacing w:before="0" w:line="276" w:lineRule="auto"/>
        <w:ind w:firstLine="740"/>
        <w:rPr>
          <w:sz w:val="24"/>
          <w:szCs w:val="24"/>
        </w:rPr>
      </w:pPr>
      <w:r w:rsidRPr="000049C2">
        <w:rPr>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56417A" w:rsidRPr="000049C2" w:rsidRDefault="0056417A" w:rsidP="00B148E0">
      <w:pPr>
        <w:pStyle w:val="2b"/>
        <w:numPr>
          <w:ilvl w:val="0"/>
          <w:numId w:val="73"/>
        </w:numPr>
        <w:shd w:val="clear" w:color="auto" w:fill="auto"/>
        <w:tabs>
          <w:tab w:val="left" w:pos="1873"/>
        </w:tabs>
        <w:spacing w:before="0" w:line="276" w:lineRule="auto"/>
        <w:ind w:firstLine="740"/>
        <w:rPr>
          <w:sz w:val="24"/>
          <w:szCs w:val="24"/>
        </w:rPr>
      </w:pPr>
      <w:r w:rsidRPr="000049C2">
        <w:rPr>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56417A" w:rsidRPr="000049C2" w:rsidRDefault="0056417A" w:rsidP="00B148E0">
      <w:pPr>
        <w:pStyle w:val="2b"/>
        <w:numPr>
          <w:ilvl w:val="0"/>
          <w:numId w:val="73"/>
        </w:numPr>
        <w:shd w:val="clear" w:color="auto" w:fill="auto"/>
        <w:tabs>
          <w:tab w:val="left" w:pos="1868"/>
        </w:tabs>
        <w:spacing w:before="0" w:line="276" w:lineRule="auto"/>
        <w:ind w:firstLine="740"/>
        <w:rPr>
          <w:sz w:val="24"/>
          <w:szCs w:val="24"/>
        </w:rPr>
      </w:pPr>
      <w:r w:rsidRPr="000049C2">
        <w:rPr>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56417A" w:rsidRPr="000049C2" w:rsidRDefault="0056417A" w:rsidP="00B148E0">
      <w:pPr>
        <w:pStyle w:val="2b"/>
        <w:numPr>
          <w:ilvl w:val="0"/>
          <w:numId w:val="72"/>
        </w:numPr>
        <w:shd w:val="clear" w:color="auto" w:fill="auto"/>
        <w:tabs>
          <w:tab w:val="left" w:pos="1691"/>
        </w:tabs>
        <w:spacing w:before="0" w:line="276" w:lineRule="auto"/>
        <w:ind w:firstLine="740"/>
        <w:rPr>
          <w:sz w:val="24"/>
          <w:szCs w:val="24"/>
        </w:rPr>
      </w:pPr>
      <w:r w:rsidRPr="000049C2">
        <w:rPr>
          <w:sz w:val="24"/>
          <w:szCs w:val="24"/>
        </w:rPr>
        <w:t>Содержание обучения в 10 классе.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Граф, связный граф, пути в графе: циклы и цепи. Степень (валентность)</w:t>
      </w:r>
    </w:p>
    <w:p w:rsidR="0056417A" w:rsidRPr="000049C2" w:rsidRDefault="0056417A" w:rsidP="00B148E0">
      <w:pPr>
        <w:pStyle w:val="2b"/>
        <w:shd w:val="clear" w:color="auto" w:fill="auto"/>
        <w:spacing w:before="0" w:line="276" w:lineRule="auto"/>
        <w:rPr>
          <w:sz w:val="24"/>
          <w:szCs w:val="24"/>
        </w:rPr>
      </w:pPr>
      <w:r w:rsidRPr="000049C2">
        <w:rPr>
          <w:sz w:val="24"/>
          <w:szCs w:val="24"/>
        </w:rPr>
        <w:t>вершины. Графы на плоскости. Деревья.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Серия независимых испытаний Бернулли. Случайный выбор из конечной совокупности.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56417A" w:rsidRPr="000049C2" w:rsidRDefault="0056417A" w:rsidP="00B148E0">
      <w:pPr>
        <w:pStyle w:val="2b"/>
        <w:numPr>
          <w:ilvl w:val="0"/>
          <w:numId w:val="72"/>
        </w:numPr>
        <w:shd w:val="clear" w:color="auto" w:fill="auto"/>
        <w:tabs>
          <w:tab w:val="left" w:pos="1676"/>
        </w:tabs>
        <w:spacing w:before="0" w:line="276" w:lineRule="auto"/>
        <w:ind w:firstLine="720"/>
        <w:rPr>
          <w:sz w:val="24"/>
          <w:szCs w:val="24"/>
        </w:rPr>
      </w:pPr>
      <w:r w:rsidRPr="000049C2">
        <w:rPr>
          <w:sz w:val="24"/>
          <w:szCs w:val="24"/>
        </w:rPr>
        <w:t>Содержание обучения в 11 классе.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Совместное распределение двух случайных величин. Независимые случайные величины.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56417A" w:rsidRPr="000049C2" w:rsidRDefault="0056417A" w:rsidP="00B148E0">
      <w:pPr>
        <w:pStyle w:val="2b"/>
        <w:shd w:val="clear" w:color="auto" w:fill="auto"/>
        <w:spacing w:before="0" w:line="276" w:lineRule="auto"/>
        <w:rPr>
          <w:sz w:val="24"/>
          <w:szCs w:val="24"/>
        </w:rPr>
      </w:pPr>
      <w:r w:rsidRPr="000049C2">
        <w:rPr>
          <w:sz w:val="24"/>
          <w:szCs w:val="24"/>
        </w:rPr>
        <w:t>геометрического распределения.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Неравенство Чебышева. Теорема Чебышева. Теорема Бернулли. Закон больших чисел. </w:t>
      </w:r>
      <w:r w:rsidRPr="000049C2">
        <w:rPr>
          <w:sz w:val="24"/>
          <w:szCs w:val="24"/>
        </w:rPr>
        <w:lastRenderedPageBreak/>
        <w:t>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Последовательность одиночных независимых событий. Задачи, приводящие к распределению Пуассона.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6417A" w:rsidRPr="000049C2" w:rsidRDefault="0056417A" w:rsidP="00B148E0">
      <w:pPr>
        <w:pStyle w:val="2b"/>
        <w:numPr>
          <w:ilvl w:val="0"/>
          <w:numId w:val="72"/>
        </w:numPr>
        <w:shd w:val="clear" w:color="auto" w:fill="auto"/>
        <w:tabs>
          <w:tab w:val="left" w:pos="1662"/>
        </w:tabs>
        <w:spacing w:before="0" w:line="276" w:lineRule="auto"/>
        <w:ind w:firstLine="720"/>
        <w:rPr>
          <w:sz w:val="24"/>
          <w:szCs w:val="24"/>
        </w:rPr>
      </w:pPr>
      <w:r w:rsidRPr="000049C2">
        <w:rPr>
          <w:sz w:val="24"/>
          <w:szCs w:val="24"/>
        </w:rPr>
        <w:t>Предметные результаты по отдельным темам учебного курса «Вероятность и статистика». К концу 10 класса обучающийся научится: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56417A" w:rsidRPr="000049C2" w:rsidRDefault="0056417A" w:rsidP="00B148E0">
      <w:pPr>
        <w:pStyle w:val="2b"/>
        <w:numPr>
          <w:ilvl w:val="0"/>
          <w:numId w:val="72"/>
        </w:numPr>
        <w:shd w:val="clear" w:color="auto" w:fill="auto"/>
        <w:tabs>
          <w:tab w:val="left" w:pos="1657"/>
        </w:tabs>
        <w:spacing w:before="0" w:line="276" w:lineRule="auto"/>
        <w:ind w:firstLine="720"/>
        <w:rPr>
          <w:sz w:val="24"/>
          <w:szCs w:val="24"/>
        </w:rPr>
      </w:pPr>
      <w:r w:rsidRPr="000049C2">
        <w:rPr>
          <w:sz w:val="24"/>
          <w:szCs w:val="24"/>
        </w:rPr>
        <w:t>Предметные результаты по отдельным темам учебного курса «Вероятность и статистика». К концу 11 класса обучающийся научится: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w:t>
      </w:r>
      <w:r w:rsidRPr="000049C2">
        <w:rPr>
          <w:sz w:val="24"/>
          <w:szCs w:val="24"/>
        </w:rPr>
        <w:lastRenderedPageBreak/>
        <w:t>вычислять математическое ожидание биномиального и геометрического распределений;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56417A" w:rsidRDefault="0056417A" w:rsidP="00B148E0">
      <w:pPr>
        <w:pStyle w:val="2b"/>
        <w:shd w:val="clear" w:color="auto" w:fill="auto"/>
        <w:spacing w:before="0" w:line="276" w:lineRule="auto"/>
        <w:ind w:firstLine="720"/>
        <w:rPr>
          <w:sz w:val="24"/>
          <w:szCs w:val="24"/>
        </w:rPr>
      </w:pPr>
      <w:r w:rsidRPr="000049C2">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6417A" w:rsidRPr="000049C2" w:rsidRDefault="0056417A" w:rsidP="00B148E0">
      <w:pPr>
        <w:pStyle w:val="2b"/>
        <w:shd w:val="clear" w:color="auto" w:fill="auto"/>
        <w:spacing w:before="0" w:line="276" w:lineRule="auto"/>
        <w:ind w:firstLine="720"/>
        <w:rPr>
          <w:sz w:val="24"/>
          <w:szCs w:val="24"/>
        </w:rPr>
      </w:pPr>
    </w:p>
    <w:p w:rsidR="0056417A" w:rsidRDefault="003D3B8A" w:rsidP="003D3B8A">
      <w:pPr>
        <w:pStyle w:val="2"/>
        <w:numPr>
          <w:ilvl w:val="0"/>
          <w:numId w:val="0"/>
        </w:numPr>
        <w:spacing w:before="0"/>
        <w:ind w:right="0"/>
      </w:pPr>
      <w:bookmarkStart w:id="15" w:name="_Toc143353442"/>
      <w:r>
        <w:rPr>
          <w:lang w:val="ru-RU"/>
        </w:rPr>
        <w:t xml:space="preserve">2.8. </w:t>
      </w:r>
      <w:r w:rsidR="0056417A">
        <w:t>Федеральная рабочая программа по учебному предмету «информатика» (базовый уровень).</w:t>
      </w:r>
      <w:bookmarkEnd w:id="15"/>
    </w:p>
    <w:p w:rsidR="0056417A" w:rsidRPr="000049C2" w:rsidRDefault="0056417A" w:rsidP="003D3B8A">
      <w:pPr>
        <w:pStyle w:val="2b"/>
        <w:numPr>
          <w:ilvl w:val="1"/>
          <w:numId w:val="15"/>
        </w:numPr>
        <w:shd w:val="clear" w:color="auto" w:fill="auto"/>
        <w:tabs>
          <w:tab w:val="left" w:pos="1465"/>
        </w:tabs>
        <w:spacing w:before="0" w:line="276" w:lineRule="auto"/>
        <w:ind w:firstLine="740"/>
        <w:rPr>
          <w:sz w:val="24"/>
          <w:szCs w:val="24"/>
        </w:rPr>
      </w:pPr>
      <w:r w:rsidRPr="000049C2">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6417A" w:rsidRPr="000049C2" w:rsidRDefault="0056417A" w:rsidP="003D3B8A">
      <w:pPr>
        <w:pStyle w:val="2b"/>
        <w:numPr>
          <w:ilvl w:val="1"/>
          <w:numId w:val="15"/>
        </w:numPr>
        <w:shd w:val="clear" w:color="auto" w:fill="auto"/>
        <w:tabs>
          <w:tab w:val="left" w:pos="1460"/>
        </w:tabs>
        <w:spacing w:before="0" w:line="276" w:lineRule="auto"/>
        <w:ind w:firstLine="740"/>
        <w:rPr>
          <w:sz w:val="24"/>
          <w:szCs w:val="24"/>
        </w:rPr>
      </w:pPr>
      <w:r w:rsidRPr="000049C2">
        <w:rPr>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0049C2" w:rsidRDefault="0056417A" w:rsidP="003D3B8A">
      <w:pPr>
        <w:pStyle w:val="2b"/>
        <w:numPr>
          <w:ilvl w:val="1"/>
          <w:numId w:val="15"/>
        </w:numPr>
        <w:shd w:val="clear" w:color="auto" w:fill="auto"/>
        <w:tabs>
          <w:tab w:val="left" w:pos="1460"/>
        </w:tabs>
        <w:spacing w:before="0" w:line="276" w:lineRule="auto"/>
        <w:ind w:firstLine="740"/>
        <w:rPr>
          <w:sz w:val="24"/>
          <w:szCs w:val="24"/>
        </w:rPr>
      </w:pPr>
      <w:r w:rsidRPr="000049C2">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3D3B8A">
      <w:pPr>
        <w:pStyle w:val="2b"/>
        <w:numPr>
          <w:ilvl w:val="1"/>
          <w:numId w:val="15"/>
        </w:numPr>
        <w:shd w:val="clear" w:color="auto" w:fill="auto"/>
        <w:tabs>
          <w:tab w:val="left" w:pos="1465"/>
        </w:tabs>
        <w:spacing w:before="0" w:line="276" w:lineRule="auto"/>
        <w:ind w:firstLine="740"/>
        <w:rPr>
          <w:sz w:val="24"/>
          <w:szCs w:val="24"/>
        </w:rPr>
      </w:pPr>
      <w:r w:rsidRPr="000049C2">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3D3B8A">
      <w:pPr>
        <w:pStyle w:val="2b"/>
        <w:numPr>
          <w:ilvl w:val="1"/>
          <w:numId w:val="15"/>
        </w:numPr>
        <w:shd w:val="clear" w:color="auto" w:fill="auto"/>
        <w:tabs>
          <w:tab w:val="left" w:pos="1499"/>
        </w:tabs>
        <w:spacing w:before="0" w:line="276" w:lineRule="auto"/>
        <w:ind w:firstLine="740"/>
        <w:rPr>
          <w:sz w:val="24"/>
          <w:szCs w:val="24"/>
        </w:rPr>
      </w:pPr>
      <w:r w:rsidRPr="000049C2">
        <w:rPr>
          <w:sz w:val="24"/>
          <w:szCs w:val="24"/>
        </w:rPr>
        <w:t>Пояснительная записка.</w:t>
      </w:r>
    </w:p>
    <w:p w:rsidR="0056417A" w:rsidRPr="000049C2" w:rsidRDefault="0056417A" w:rsidP="003D3B8A">
      <w:pPr>
        <w:pStyle w:val="2b"/>
        <w:numPr>
          <w:ilvl w:val="2"/>
          <w:numId w:val="15"/>
        </w:numPr>
        <w:shd w:val="clear" w:color="auto" w:fill="auto"/>
        <w:tabs>
          <w:tab w:val="left" w:pos="1666"/>
        </w:tabs>
        <w:spacing w:before="0" w:line="276" w:lineRule="auto"/>
        <w:ind w:firstLine="740"/>
        <w:rPr>
          <w:sz w:val="24"/>
          <w:szCs w:val="24"/>
        </w:rPr>
      </w:pPr>
      <w:r w:rsidRPr="000049C2">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6417A" w:rsidRPr="000049C2" w:rsidRDefault="0056417A" w:rsidP="003D3B8A">
      <w:pPr>
        <w:pStyle w:val="2b"/>
        <w:numPr>
          <w:ilvl w:val="2"/>
          <w:numId w:val="15"/>
        </w:numPr>
        <w:shd w:val="clear" w:color="auto" w:fill="auto"/>
        <w:tabs>
          <w:tab w:val="left" w:pos="1666"/>
        </w:tabs>
        <w:spacing w:before="0" w:line="276" w:lineRule="auto"/>
        <w:ind w:firstLine="740"/>
        <w:rPr>
          <w:sz w:val="24"/>
          <w:szCs w:val="24"/>
        </w:rPr>
      </w:pPr>
      <w:r w:rsidRPr="000049C2">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6417A" w:rsidRPr="000049C2" w:rsidRDefault="0056417A" w:rsidP="003D3B8A">
      <w:pPr>
        <w:pStyle w:val="2b"/>
        <w:numPr>
          <w:ilvl w:val="2"/>
          <w:numId w:val="15"/>
        </w:numPr>
        <w:shd w:val="clear" w:color="auto" w:fill="auto"/>
        <w:tabs>
          <w:tab w:val="left" w:pos="1686"/>
        </w:tabs>
        <w:spacing w:before="0" w:line="276" w:lineRule="auto"/>
        <w:ind w:firstLine="720"/>
        <w:rPr>
          <w:sz w:val="24"/>
          <w:szCs w:val="24"/>
        </w:rPr>
      </w:pPr>
      <w:r w:rsidRPr="000049C2">
        <w:rPr>
          <w:sz w:val="24"/>
          <w:szCs w:val="24"/>
        </w:rPr>
        <w:t>Информатика на уровне среднего общего образовании отражает:</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сущность информатики как научной дисциплины, изучающей закономерности</w:t>
      </w:r>
    </w:p>
    <w:p w:rsidR="0056417A" w:rsidRPr="000049C2" w:rsidRDefault="0056417A" w:rsidP="00B148E0">
      <w:pPr>
        <w:pStyle w:val="2b"/>
        <w:shd w:val="clear" w:color="auto" w:fill="auto"/>
        <w:spacing w:before="0" w:line="276" w:lineRule="auto"/>
        <w:rPr>
          <w:sz w:val="24"/>
          <w:szCs w:val="24"/>
        </w:rPr>
      </w:pPr>
      <w:r w:rsidRPr="000049C2">
        <w:rPr>
          <w:sz w:val="24"/>
          <w:szCs w:val="24"/>
        </w:rPr>
        <w:t>протекания и возможности автоматизации информационных процессов в различных системах;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основные области применения информатики, прежде всего информационные технологии, управление и социальную сферу;</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междисциплинарный характер информатики и информационной деятельности.</w:t>
      </w:r>
    </w:p>
    <w:p w:rsidR="0056417A" w:rsidRPr="000049C2" w:rsidRDefault="0056417A" w:rsidP="003D3B8A">
      <w:pPr>
        <w:pStyle w:val="2b"/>
        <w:numPr>
          <w:ilvl w:val="2"/>
          <w:numId w:val="15"/>
        </w:numPr>
        <w:shd w:val="clear" w:color="auto" w:fill="auto"/>
        <w:tabs>
          <w:tab w:val="left" w:pos="1671"/>
        </w:tabs>
        <w:spacing w:before="0" w:line="276" w:lineRule="auto"/>
        <w:ind w:firstLine="720"/>
        <w:rPr>
          <w:sz w:val="24"/>
          <w:szCs w:val="24"/>
        </w:rPr>
      </w:pPr>
      <w:r w:rsidRPr="000049C2">
        <w:rPr>
          <w:sz w:val="24"/>
          <w:szCs w:val="24"/>
        </w:rPr>
        <w:t xml:space="preserve">Курс информатики на уровне среднего общего образования является </w:t>
      </w:r>
      <w:r w:rsidRPr="000049C2">
        <w:rPr>
          <w:sz w:val="24"/>
          <w:szCs w:val="24"/>
        </w:rPr>
        <w:lastRenderedPageBreak/>
        <w:t>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6417A" w:rsidRPr="000049C2" w:rsidRDefault="0056417A" w:rsidP="003D3B8A">
      <w:pPr>
        <w:pStyle w:val="2b"/>
        <w:numPr>
          <w:ilvl w:val="2"/>
          <w:numId w:val="15"/>
        </w:numPr>
        <w:shd w:val="clear" w:color="auto" w:fill="auto"/>
        <w:tabs>
          <w:tab w:val="left" w:pos="1666"/>
        </w:tabs>
        <w:spacing w:before="0" w:line="276" w:lineRule="auto"/>
        <w:ind w:firstLine="720"/>
        <w:rPr>
          <w:sz w:val="24"/>
          <w:szCs w:val="24"/>
        </w:rPr>
      </w:pPr>
      <w:r w:rsidRPr="000049C2">
        <w:rPr>
          <w:sz w:val="24"/>
          <w:szCs w:val="24"/>
        </w:rPr>
        <w:t>В содержании учебного предмета «Информатика» выделяются четыре тематических раздела.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6417A" w:rsidRPr="000049C2" w:rsidRDefault="0056417A" w:rsidP="00B148E0">
      <w:pPr>
        <w:pStyle w:val="2b"/>
        <w:shd w:val="clear" w:color="auto" w:fill="auto"/>
        <w:spacing w:before="0" w:line="276" w:lineRule="auto"/>
        <w:ind w:firstLine="720"/>
        <w:rPr>
          <w:sz w:val="24"/>
          <w:szCs w:val="24"/>
        </w:rPr>
        <w:sectPr w:rsidR="0056417A" w:rsidRPr="000049C2" w:rsidSect="00364540">
          <w:headerReference w:type="even" r:id="rId17"/>
          <w:headerReference w:type="default" r:id="rId18"/>
          <w:footerReference w:type="even" r:id="rId19"/>
          <w:footerReference w:type="default" r:id="rId20"/>
          <w:headerReference w:type="first" r:id="rId21"/>
          <w:footerReference w:type="first" r:id="rId22"/>
          <w:pgSz w:w="11900" w:h="16840"/>
          <w:pgMar w:top="1134" w:right="567" w:bottom="1134" w:left="1418" w:header="0" w:footer="878" w:gutter="0"/>
          <w:cols w:space="720"/>
          <w:noEndnote/>
          <w:titlePg/>
          <w:docGrid w:linePitch="360"/>
        </w:sectPr>
      </w:pPr>
      <w:r w:rsidRPr="000049C2">
        <w:rPr>
          <w:sz w:val="24"/>
          <w:szCs w:val="24"/>
        </w:rPr>
        <w:t>Раздел «Алгоритмы и программирование» направлен на развитие алгоритмического мышления, разработку алгоритмов, формирование навыков</w:t>
      </w:r>
    </w:p>
    <w:p w:rsidR="0056417A" w:rsidRPr="000049C2" w:rsidRDefault="0056417A" w:rsidP="00B148E0">
      <w:pPr>
        <w:pStyle w:val="2b"/>
        <w:shd w:val="clear" w:color="auto" w:fill="auto"/>
        <w:spacing w:before="0" w:line="276" w:lineRule="auto"/>
        <w:rPr>
          <w:sz w:val="24"/>
          <w:szCs w:val="24"/>
        </w:rPr>
      </w:pPr>
      <w:r w:rsidRPr="000049C2">
        <w:rPr>
          <w:sz w:val="24"/>
          <w:szCs w:val="24"/>
        </w:rPr>
        <w:lastRenderedPageBreak/>
        <w:t>реализации программ на выбранном языке программирования высокого уровня.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6417A" w:rsidRPr="000049C2" w:rsidRDefault="0056417A" w:rsidP="003D3B8A">
      <w:pPr>
        <w:pStyle w:val="2b"/>
        <w:numPr>
          <w:ilvl w:val="2"/>
          <w:numId w:val="15"/>
        </w:numPr>
        <w:shd w:val="clear" w:color="auto" w:fill="auto"/>
        <w:tabs>
          <w:tab w:val="left" w:pos="1671"/>
        </w:tabs>
        <w:spacing w:before="0" w:line="276" w:lineRule="auto"/>
        <w:ind w:firstLine="720"/>
        <w:rPr>
          <w:sz w:val="24"/>
          <w:szCs w:val="24"/>
        </w:rPr>
      </w:pPr>
      <w:r w:rsidRPr="000049C2">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понимание предмета, ключевых вопросов и основных составляющих элементов изучаемой предметной области;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56417A" w:rsidRPr="000049C2" w:rsidRDefault="0056417A" w:rsidP="003D3B8A">
      <w:pPr>
        <w:pStyle w:val="2b"/>
        <w:numPr>
          <w:ilvl w:val="2"/>
          <w:numId w:val="15"/>
        </w:numPr>
        <w:shd w:val="clear" w:color="auto" w:fill="auto"/>
        <w:tabs>
          <w:tab w:val="left" w:pos="1671"/>
        </w:tabs>
        <w:spacing w:before="0" w:line="276" w:lineRule="auto"/>
        <w:ind w:firstLine="720"/>
        <w:rPr>
          <w:sz w:val="24"/>
          <w:szCs w:val="24"/>
        </w:rPr>
      </w:pPr>
      <w:r w:rsidRPr="000049C2">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основ логического и алгоритмического мышления;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6417A" w:rsidRPr="000049C2" w:rsidRDefault="0056417A" w:rsidP="003D3B8A">
      <w:pPr>
        <w:pStyle w:val="2b"/>
        <w:shd w:val="clear" w:color="auto" w:fill="auto"/>
        <w:spacing w:before="0" w:line="276" w:lineRule="auto"/>
        <w:ind w:firstLine="720"/>
        <w:rPr>
          <w:sz w:val="24"/>
          <w:szCs w:val="24"/>
        </w:rPr>
      </w:pPr>
      <w:r w:rsidRPr="000049C2">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r w:rsidR="003D3B8A">
        <w:rPr>
          <w:sz w:val="24"/>
          <w:szCs w:val="24"/>
        </w:rPr>
        <w:t xml:space="preserve"> </w:t>
      </w:r>
      <w:r w:rsidRPr="000049C2">
        <w:rPr>
          <w:sz w:val="24"/>
          <w:szCs w:val="24"/>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56417A" w:rsidRPr="000049C2" w:rsidRDefault="0056417A" w:rsidP="003D3B8A">
      <w:pPr>
        <w:pStyle w:val="2b"/>
        <w:numPr>
          <w:ilvl w:val="2"/>
          <w:numId w:val="15"/>
        </w:numPr>
        <w:shd w:val="clear" w:color="auto" w:fill="auto"/>
        <w:tabs>
          <w:tab w:val="left" w:pos="1662"/>
        </w:tabs>
        <w:spacing w:before="0" w:line="276" w:lineRule="auto"/>
        <w:ind w:firstLine="740"/>
        <w:rPr>
          <w:sz w:val="24"/>
          <w:szCs w:val="24"/>
        </w:rPr>
      </w:pPr>
      <w:r w:rsidRPr="000049C2">
        <w:rPr>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56417A" w:rsidRPr="000049C2" w:rsidRDefault="0056417A" w:rsidP="003D3B8A">
      <w:pPr>
        <w:pStyle w:val="2b"/>
        <w:numPr>
          <w:ilvl w:val="2"/>
          <w:numId w:val="15"/>
        </w:numPr>
        <w:shd w:val="clear" w:color="auto" w:fill="auto"/>
        <w:tabs>
          <w:tab w:val="left" w:pos="4361"/>
        </w:tabs>
        <w:spacing w:before="0" w:line="276" w:lineRule="auto"/>
        <w:ind w:firstLine="740"/>
        <w:rPr>
          <w:sz w:val="24"/>
          <w:szCs w:val="24"/>
        </w:rPr>
      </w:pPr>
      <w:r w:rsidRPr="000049C2">
        <w:rPr>
          <w:sz w:val="24"/>
          <w:szCs w:val="24"/>
        </w:rPr>
        <w:t xml:space="preserve"> Базовый уровень</w:t>
      </w:r>
      <w:r w:rsidRPr="000049C2">
        <w:rPr>
          <w:sz w:val="24"/>
          <w:szCs w:val="24"/>
        </w:rPr>
        <w:tab/>
        <w:t>изучения информатики рекомендуется для следующих профилей: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6417A" w:rsidRPr="000049C2" w:rsidRDefault="0056417A" w:rsidP="00B148E0">
      <w:pPr>
        <w:pStyle w:val="2b"/>
        <w:shd w:val="clear" w:color="auto" w:fill="auto"/>
        <w:tabs>
          <w:tab w:val="left" w:pos="2919"/>
          <w:tab w:val="left" w:pos="4361"/>
        </w:tabs>
        <w:spacing w:before="0" w:line="276" w:lineRule="auto"/>
        <w:ind w:firstLine="740"/>
        <w:rPr>
          <w:sz w:val="24"/>
          <w:szCs w:val="24"/>
        </w:rPr>
      </w:pPr>
      <w:r w:rsidRPr="000049C2">
        <w:rPr>
          <w:sz w:val="24"/>
          <w:szCs w:val="24"/>
        </w:rPr>
        <w:t>универсальный</w:t>
      </w:r>
      <w:r w:rsidRPr="000049C2">
        <w:rPr>
          <w:sz w:val="24"/>
          <w:szCs w:val="24"/>
        </w:rPr>
        <w:tab/>
        <w:t>профиль,</w:t>
      </w:r>
      <w:r w:rsidRPr="000049C2">
        <w:rPr>
          <w:sz w:val="24"/>
          <w:szCs w:val="24"/>
        </w:rPr>
        <w:tab/>
        <w:t>ориентированный в первую очередь</w:t>
      </w:r>
    </w:p>
    <w:p w:rsidR="0056417A" w:rsidRPr="000049C2" w:rsidRDefault="0056417A" w:rsidP="00B148E0">
      <w:pPr>
        <w:pStyle w:val="2b"/>
        <w:shd w:val="clear" w:color="auto" w:fill="auto"/>
        <w:spacing w:before="0" w:line="276" w:lineRule="auto"/>
        <w:rPr>
          <w:sz w:val="24"/>
          <w:szCs w:val="24"/>
        </w:rPr>
      </w:pPr>
      <w:r w:rsidRPr="000049C2">
        <w:rPr>
          <w:sz w:val="24"/>
          <w:szCs w:val="24"/>
        </w:rPr>
        <w:t xml:space="preserve">на обучающихся, чей выбор не соответствует в полной мере ни одному из утверждённых </w:t>
      </w:r>
      <w:r w:rsidRPr="000049C2">
        <w:rPr>
          <w:sz w:val="24"/>
          <w:szCs w:val="24"/>
        </w:rPr>
        <w:lastRenderedPageBreak/>
        <w:t>профилей.</w:t>
      </w:r>
    </w:p>
    <w:p w:rsidR="0056417A" w:rsidRPr="000049C2" w:rsidRDefault="0056417A" w:rsidP="003D3B8A">
      <w:pPr>
        <w:pStyle w:val="2b"/>
        <w:numPr>
          <w:ilvl w:val="2"/>
          <w:numId w:val="15"/>
        </w:numPr>
        <w:shd w:val="clear" w:color="auto" w:fill="auto"/>
        <w:tabs>
          <w:tab w:val="left" w:pos="1801"/>
        </w:tabs>
        <w:spacing w:before="0" w:line="276" w:lineRule="auto"/>
        <w:ind w:firstLine="740"/>
        <w:rPr>
          <w:sz w:val="24"/>
          <w:szCs w:val="24"/>
        </w:rPr>
      </w:pPr>
      <w:r w:rsidRPr="000049C2">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56417A" w:rsidRPr="000049C2" w:rsidRDefault="0056417A" w:rsidP="003D3B8A">
      <w:pPr>
        <w:pStyle w:val="2b"/>
        <w:numPr>
          <w:ilvl w:val="2"/>
          <w:numId w:val="15"/>
        </w:numPr>
        <w:shd w:val="clear" w:color="auto" w:fill="auto"/>
        <w:tabs>
          <w:tab w:val="left" w:pos="1796"/>
        </w:tabs>
        <w:spacing w:before="0" w:line="276" w:lineRule="auto"/>
        <w:ind w:firstLine="740"/>
        <w:rPr>
          <w:sz w:val="24"/>
          <w:szCs w:val="24"/>
        </w:rPr>
      </w:pPr>
      <w:r w:rsidRPr="000049C2">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6417A" w:rsidRPr="000049C2" w:rsidRDefault="0056417A" w:rsidP="003D3B8A">
      <w:pPr>
        <w:pStyle w:val="2b"/>
        <w:numPr>
          <w:ilvl w:val="1"/>
          <w:numId w:val="15"/>
        </w:numPr>
        <w:shd w:val="clear" w:color="auto" w:fill="auto"/>
        <w:tabs>
          <w:tab w:val="left" w:pos="1510"/>
        </w:tabs>
        <w:spacing w:before="0" w:line="276" w:lineRule="auto"/>
        <w:ind w:firstLine="740"/>
        <w:rPr>
          <w:sz w:val="24"/>
          <w:szCs w:val="24"/>
        </w:rPr>
      </w:pPr>
      <w:r w:rsidRPr="000049C2">
        <w:rPr>
          <w:sz w:val="24"/>
          <w:szCs w:val="24"/>
        </w:rPr>
        <w:t>Содержание обучения в 10 классе.</w:t>
      </w:r>
    </w:p>
    <w:p w:rsidR="0056417A" w:rsidRPr="000049C2" w:rsidRDefault="0056417A" w:rsidP="003D3B8A">
      <w:pPr>
        <w:pStyle w:val="2b"/>
        <w:numPr>
          <w:ilvl w:val="2"/>
          <w:numId w:val="15"/>
        </w:numPr>
        <w:shd w:val="clear" w:color="auto" w:fill="auto"/>
        <w:tabs>
          <w:tab w:val="left" w:pos="1702"/>
        </w:tabs>
        <w:spacing w:before="0" w:line="276" w:lineRule="auto"/>
        <w:ind w:firstLine="740"/>
        <w:rPr>
          <w:sz w:val="24"/>
          <w:szCs w:val="24"/>
        </w:rPr>
      </w:pPr>
      <w:r w:rsidRPr="000049C2">
        <w:rPr>
          <w:sz w:val="24"/>
          <w:szCs w:val="24"/>
        </w:rPr>
        <w:t>Цифровая грамотность.</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Требования техники безопасности и гигиены при работе с компьютерами и другими компонентами цифрового окружения.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Принципы работы компьютера. Персональный компьютер. Выбор конфигурации компьютера в зависимости от решаемых задач.</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6417A" w:rsidRPr="000049C2" w:rsidRDefault="0056417A" w:rsidP="003D3B8A">
      <w:pPr>
        <w:pStyle w:val="2b"/>
        <w:numPr>
          <w:ilvl w:val="2"/>
          <w:numId w:val="15"/>
        </w:numPr>
        <w:shd w:val="clear" w:color="auto" w:fill="auto"/>
        <w:tabs>
          <w:tab w:val="left" w:pos="1702"/>
        </w:tabs>
        <w:spacing w:before="0" w:line="276" w:lineRule="auto"/>
        <w:ind w:firstLine="740"/>
        <w:rPr>
          <w:sz w:val="24"/>
          <w:szCs w:val="24"/>
        </w:rPr>
      </w:pPr>
      <w:r w:rsidRPr="000049C2">
        <w:rPr>
          <w:sz w:val="24"/>
          <w:szCs w:val="24"/>
        </w:rPr>
        <w:t>Теоретические основы информатики.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w:t>
      </w:r>
      <w:r w:rsidRPr="000049C2">
        <w:rPr>
          <w:sz w:val="24"/>
          <w:szCs w:val="24"/>
        </w:rPr>
        <w:lastRenderedPageBreak/>
        <w:t>Поиск информации. Роль информации и информационных процессов в окружающем мире.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Представление целых и вещественных чисел в памяти компьютера.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Кодирование текстов. Кодировка </w:t>
      </w:r>
      <w:r w:rsidRPr="000049C2">
        <w:rPr>
          <w:sz w:val="24"/>
          <w:szCs w:val="24"/>
          <w:lang w:val="en-US" w:bidi="en-US"/>
        </w:rPr>
        <w:t>ASCII</w:t>
      </w:r>
      <w:r w:rsidRPr="000049C2">
        <w:rPr>
          <w:sz w:val="24"/>
          <w:szCs w:val="24"/>
          <w:lang w:bidi="en-US"/>
        </w:rPr>
        <w:t xml:space="preserve">. </w:t>
      </w:r>
      <w:r w:rsidRPr="000049C2">
        <w:rPr>
          <w:sz w:val="24"/>
          <w:szCs w:val="24"/>
        </w:rPr>
        <w:t xml:space="preserve">Однобайтные кодировки. Стандарт </w:t>
      </w:r>
      <w:r w:rsidRPr="000049C2">
        <w:rPr>
          <w:sz w:val="24"/>
          <w:szCs w:val="24"/>
          <w:lang w:val="en-US" w:bidi="en-US"/>
        </w:rPr>
        <w:t>UNICODE</w:t>
      </w:r>
      <w:r w:rsidRPr="000049C2">
        <w:rPr>
          <w:sz w:val="24"/>
          <w:szCs w:val="24"/>
          <w:lang w:bidi="en-US"/>
        </w:rPr>
        <w:t xml:space="preserve">. </w:t>
      </w:r>
      <w:r w:rsidRPr="000049C2">
        <w:rPr>
          <w:sz w:val="24"/>
          <w:szCs w:val="24"/>
        </w:rPr>
        <w:t xml:space="preserve">Кодировка </w:t>
      </w:r>
      <w:r w:rsidRPr="000049C2">
        <w:rPr>
          <w:sz w:val="24"/>
          <w:szCs w:val="24"/>
          <w:lang w:val="en-US" w:bidi="en-US"/>
        </w:rPr>
        <w:t>UTF</w:t>
      </w:r>
      <w:r w:rsidRPr="000049C2">
        <w:rPr>
          <w:sz w:val="24"/>
          <w:szCs w:val="24"/>
          <w:lang w:bidi="en-US"/>
        </w:rPr>
        <w:t xml:space="preserve">-8. </w:t>
      </w:r>
      <w:r w:rsidRPr="000049C2">
        <w:rPr>
          <w:sz w:val="24"/>
          <w:szCs w:val="24"/>
        </w:rPr>
        <w:t>Определение информационного объёма текстовых сообщений.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6417A" w:rsidRPr="000049C2" w:rsidRDefault="0056417A" w:rsidP="003D3B8A">
      <w:pPr>
        <w:pStyle w:val="2b"/>
        <w:numPr>
          <w:ilvl w:val="2"/>
          <w:numId w:val="15"/>
        </w:numPr>
        <w:shd w:val="clear" w:color="auto" w:fill="auto"/>
        <w:tabs>
          <w:tab w:val="left" w:pos="1696"/>
        </w:tabs>
        <w:spacing w:before="0" w:line="276" w:lineRule="auto"/>
        <w:ind w:firstLine="740"/>
        <w:rPr>
          <w:sz w:val="24"/>
          <w:szCs w:val="24"/>
        </w:rPr>
      </w:pPr>
      <w:r w:rsidRPr="000049C2">
        <w:rPr>
          <w:sz w:val="24"/>
          <w:szCs w:val="24"/>
        </w:rPr>
        <w:t>Информационные технологии.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Обработка изображения и звука с использованием интернет-приложений.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Принципы построения и редактирования трёхмерных моделей.</w:t>
      </w:r>
    </w:p>
    <w:p w:rsidR="0056417A" w:rsidRPr="000049C2" w:rsidRDefault="0056417A" w:rsidP="003D3B8A">
      <w:pPr>
        <w:pStyle w:val="2b"/>
        <w:numPr>
          <w:ilvl w:val="1"/>
          <w:numId w:val="15"/>
        </w:numPr>
        <w:shd w:val="clear" w:color="auto" w:fill="auto"/>
        <w:tabs>
          <w:tab w:val="left" w:pos="1494"/>
        </w:tabs>
        <w:spacing w:before="0" w:line="276" w:lineRule="auto"/>
        <w:ind w:firstLine="740"/>
        <w:rPr>
          <w:sz w:val="24"/>
          <w:szCs w:val="24"/>
        </w:rPr>
      </w:pPr>
      <w:r w:rsidRPr="000049C2">
        <w:rPr>
          <w:sz w:val="24"/>
          <w:szCs w:val="24"/>
        </w:rPr>
        <w:t>Содержание обучения в 11 классе.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113.7.1. Цифровая грамотность.</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 xml:space="preserve">Принципы построения и аппаратные компоненты компьютерных сетей. Сетевые </w:t>
      </w:r>
      <w:r w:rsidRPr="000049C2">
        <w:rPr>
          <w:sz w:val="24"/>
          <w:szCs w:val="24"/>
        </w:rPr>
        <w:lastRenderedPageBreak/>
        <w:t>протоколы. Сеть Интернет. Адресация в сети Интернет. Система доменных имён.</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113.7.2. Теоретические основы информатики.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56417A" w:rsidRPr="000049C2" w:rsidRDefault="0056417A" w:rsidP="00B148E0">
      <w:pPr>
        <w:pStyle w:val="2b"/>
        <w:shd w:val="clear" w:color="auto" w:fill="auto"/>
        <w:spacing w:before="0" w:line="276" w:lineRule="auto"/>
        <w:rPr>
          <w:sz w:val="24"/>
          <w:szCs w:val="24"/>
        </w:rPr>
      </w:pPr>
      <w:r w:rsidRPr="000049C2">
        <w:rPr>
          <w:sz w:val="24"/>
          <w:szCs w:val="24"/>
        </w:rPr>
        <w:t>графа, определение количества различных путей между вершинами ориентированного ациклического графа).</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Использование графов и деревьев при описании объектов и процессов окружающего мира.</w:t>
      </w:r>
    </w:p>
    <w:p w:rsidR="0056417A" w:rsidRPr="000049C2" w:rsidRDefault="0056417A" w:rsidP="00B148E0">
      <w:pPr>
        <w:pStyle w:val="2b"/>
        <w:numPr>
          <w:ilvl w:val="0"/>
          <w:numId w:val="75"/>
        </w:numPr>
        <w:shd w:val="clear" w:color="auto" w:fill="auto"/>
        <w:tabs>
          <w:tab w:val="left" w:pos="1681"/>
        </w:tabs>
        <w:spacing w:before="0" w:line="276" w:lineRule="auto"/>
        <w:ind w:firstLine="720"/>
        <w:rPr>
          <w:sz w:val="24"/>
          <w:szCs w:val="24"/>
        </w:rPr>
      </w:pPr>
      <w:r w:rsidRPr="000049C2">
        <w:rPr>
          <w:sz w:val="24"/>
          <w:szCs w:val="24"/>
        </w:rPr>
        <w:t>Алгоритмы и программирование.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Этапы решения задач на компьютере. Язык программирования (Паскаль, </w:t>
      </w:r>
      <w:r w:rsidRPr="000049C2">
        <w:rPr>
          <w:sz w:val="24"/>
          <w:szCs w:val="24"/>
          <w:lang w:val="en-US" w:bidi="en-US"/>
        </w:rPr>
        <w:t>Python</w:t>
      </w:r>
      <w:r w:rsidRPr="000049C2">
        <w:rPr>
          <w:sz w:val="24"/>
          <w:szCs w:val="24"/>
          <w:lang w:bidi="en-US"/>
        </w:rPr>
        <w:t xml:space="preserve">, </w:t>
      </w:r>
      <w:r w:rsidRPr="000049C2">
        <w:rPr>
          <w:sz w:val="24"/>
          <w:szCs w:val="24"/>
          <w:lang w:val="en-US" w:bidi="en-US"/>
        </w:rPr>
        <w:t>Java</w:t>
      </w:r>
      <w:r w:rsidRPr="000049C2">
        <w:rPr>
          <w:sz w:val="24"/>
          <w:szCs w:val="24"/>
          <w:lang w:bidi="en-US"/>
        </w:rPr>
        <w:t xml:space="preserve">, </w:t>
      </w:r>
      <w:r w:rsidRPr="000049C2">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w:t>
      </w:r>
      <w:r w:rsidRPr="000049C2">
        <w:rPr>
          <w:sz w:val="24"/>
          <w:szCs w:val="24"/>
        </w:rPr>
        <w:lastRenderedPageBreak/>
        <w:t>(вычисление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Обработка символьных данных. Встроенные функции языка программирования для обработки символьных строк.</w:t>
      </w:r>
    </w:p>
    <w:p w:rsidR="0056417A" w:rsidRDefault="0056417A" w:rsidP="00B148E0">
      <w:pPr>
        <w:pStyle w:val="2b"/>
        <w:shd w:val="clear" w:color="auto" w:fill="auto"/>
        <w:spacing w:before="0" w:line="276" w:lineRule="auto"/>
        <w:ind w:firstLine="720"/>
        <w:rPr>
          <w:sz w:val="24"/>
          <w:szCs w:val="24"/>
        </w:rPr>
      </w:pPr>
      <w:r w:rsidRPr="000049C2">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56417A" w:rsidRPr="000049C2" w:rsidRDefault="0056417A" w:rsidP="00B148E0">
      <w:pPr>
        <w:pStyle w:val="2b"/>
        <w:numPr>
          <w:ilvl w:val="0"/>
          <w:numId w:val="75"/>
        </w:numPr>
        <w:shd w:val="clear" w:color="auto" w:fill="auto"/>
        <w:tabs>
          <w:tab w:val="left" w:pos="1701"/>
        </w:tabs>
        <w:spacing w:before="0" w:line="276" w:lineRule="auto"/>
        <w:ind w:firstLine="740"/>
        <w:rPr>
          <w:sz w:val="24"/>
          <w:szCs w:val="24"/>
        </w:rPr>
      </w:pPr>
      <w:r w:rsidRPr="000049C2">
        <w:rPr>
          <w:sz w:val="24"/>
          <w:szCs w:val="24"/>
        </w:rPr>
        <w:t>Информационные технологии.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Численное решение уравнений с помощью подбора параметра.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Многотабличные базы данных. Типы связей между таблицами. Запросы к многотабличным базам данных.</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6417A" w:rsidRPr="000049C2" w:rsidRDefault="0056417A" w:rsidP="003D3B8A">
      <w:pPr>
        <w:pStyle w:val="2b"/>
        <w:numPr>
          <w:ilvl w:val="1"/>
          <w:numId w:val="15"/>
        </w:numPr>
        <w:shd w:val="clear" w:color="auto" w:fill="auto"/>
        <w:tabs>
          <w:tab w:val="left" w:pos="1456"/>
        </w:tabs>
        <w:spacing w:before="0" w:line="276" w:lineRule="auto"/>
        <w:ind w:firstLine="740"/>
        <w:rPr>
          <w:sz w:val="24"/>
          <w:szCs w:val="24"/>
        </w:rPr>
      </w:pPr>
      <w:r w:rsidRPr="000049C2">
        <w:rPr>
          <w:sz w:val="24"/>
          <w:szCs w:val="24"/>
        </w:rPr>
        <w:t>Планируемые результаты освоения программы по информатике на уровне среднего общего образования.</w:t>
      </w:r>
    </w:p>
    <w:p w:rsidR="0056417A" w:rsidRPr="000049C2" w:rsidRDefault="0056417A" w:rsidP="003D3B8A">
      <w:pPr>
        <w:pStyle w:val="2b"/>
        <w:numPr>
          <w:ilvl w:val="2"/>
          <w:numId w:val="15"/>
        </w:numPr>
        <w:shd w:val="clear" w:color="auto" w:fill="auto"/>
        <w:tabs>
          <w:tab w:val="left" w:pos="1653"/>
        </w:tabs>
        <w:spacing w:before="0" w:line="276" w:lineRule="auto"/>
        <w:ind w:firstLine="740"/>
        <w:rPr>
          <w:sz w:val="24"/>
          <w:szCs w:val="24"/>
        </w:rPr>
      </w:pPr>
      <w:r w:rsidRPr="000049C2">
        <w:rPr>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w:t>
      </w:r>
      <w:r w:rsidRPr="000049C2">
        <w:rPr>
          <w:sz w:val="24"/>
          <w:szCs w:val="24"/>
        </w:rPr>
        <w:lastRenderedPageBreak/>
        <w:t>обучающегося будут сформированы следующие личностные результаты:</w:t>
      </w:r>
    </w:p>
    <w:p w:rsidR="0056417A" w:rsidRPr="000049C2" w:rsidRDefault="0056417A" w:rsidP="00B148E0">
      <w:pPr>
        <w:pStyle w:val="2b"/>
        <w:numPr>
          <w:ilvl w:val="0"/>
          <w:numId w:val="76"/>
        </w:numPr>
        <w:shd w:val="clear" w:color="auto" w:fill="auto"/>
        <w:tabs>
          <w:tab w:val="left" w:pos="1098"/>
        </w:tabs>
        <w:spacing w:before="0" w:line="276" w:lineRule="auto"/>
        <w:ind w:firstLine="740"/>
        <w:rPr>
          <w:sz w:val="24"/>
          <w:szCs w:val="24"/>
        </w:rPr>
      </w:pPr>
      <w:r w:rsidRPr="000049C2">
        <w:rPr>
          <w:sz w:val="24"/>
          <w:szCs w:val="24"/>
        </w:rPr>
        <w:t>гражданского воспитания: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6417A" w:rsidRPr="000049C2" w:rsidRDefault="0056417A" w:rsidP="00B148E0">
      <w:pPr>
        <w:pStyle w:val="2b"/>
        <w:numPr>
          <w:ilvl w:val="0"/>
          <w:numId w:val="76"/>
        </w:numPr>
        <w:shd w:val="clear" w:color="auto" w:fill="auto"/>
        <w:tabs>
          <w:tab w:val="left" w:pos="1122"/>
        </w:tabs>
        <w:spacing w:before="0" w:line="276" w:lineRule="auto"/>
        <w:ind w:firstLine="740"/>
        <w:rPr>
          <w:sz w:val="24"/>
          <w:szCs w:val="24"/>
        </w:rPr>
      </w:pPr>
      <w:r w:rsidRPr="000049C2">
        <w:rPr>
          <w:sz w:val="24"/>
          <w:szCs w:val="24"/>
        </w:rPr>
        <w:t>патриотического воспитания: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6417A" w:rsidRPr="000049C2" w:rsidRDefault="0056417A" w:rsidP="00B148E0">
      <w:pPr>
        <w:pStyle w:val="2b"/>
        <w:numPr>
          <w:ilvl w:val="0"/>
          <w:numId w:val="76"/>
        </w:numPr>
        <w:shd w:val="clear" w:color="auto" w:fill="auto"/>
        <w:tabs>
          <w:tab w:val="left" w:pos="1122"/>
        </w:tabs>
        <w:spacing w:before="0" w:line="276" w:lineRule="auto"/>
        <w:ind w:firstLine="740"/>
        <w:rPr>
          <w:sz w:val="24"/>
          <w:szCs w:val="24"/>
        </w:rPr>
      </w:pPr>
      <w:r w:rsidRPr="000049C2">
        <w:rPr>
          <w:sz w:val="24"/>
          <w:szCs w:val="24"/>
        </w:rPr>
        <w:t>духовно-нравственного воспитания: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сформированность нравственного сознания, этического поведения;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6417A" w:rsidRPr="000049C2" w:rsidRDefault="0056417A" w:rsidP="00B148E0">
      <w:pPr>
        <w:pStyle w:val="2b"/>
        <w:numPr>
          <w:ilvl w:val="0"/>
          <w:numId w:val="76"/>
        </w:numPr>
        <w:shd w:val="clear" w:color="auto" w:fill="auto"/>
        <w:tabs>
          <w:tab w:val="left" w:pos="1122"/>
        </w:tabs>
        <w:spacing w:before="0" w:line="276" w:lineRule="auto"/>
        <w:ind w:firstLine="740"/>
        <w:rPr>
          <w:sz w:val="24"/>
          <w:szCs w:val="24"/>
        </w:rPr>
      </w:pPr>
      <w:r w:rsidRPr="000049C2">
        <w:rPr>
          <w:sz w:val="24"/>
          <w:szCs w:val="24"/>
        </w:rPr>
        <w:t>эстетического воспитания: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эстетическое отношение к миру, включая эстетику научного и технического творчества;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способность воспринимать различные виды искусства, в том числе основанные на использовании информационных технологий;</w:t>
      </w:r>
    </w:p>
    <w:p w:rsidR="0056417A" w:rsidRPr="000049C2" w:rsidRDefault="0056417A" w:rsidP="00B148E0">
      <w:pPr>
        <w:pStyle w:val="2b"/>
        <w:numPr>
          <w:ilvl w:val="0"/>
          <w:numId w:val="76"/>
        </w:numPr>
        <w:shd w:val="clear" w:color="auto" w:fill="auto"/>
        <w:tabs>
          <w:tab w:val="left" w:pos="1122"/>
        </w:tabs>
        <w:spacing w:before="0" w:line="276" w:lineRule="auto"/>
        <w:ind w:firstLine="740"/>
        <w:rPr>
          <w:sz w:val="24"/>
          <w:szCs w:val="24"/>
        </w:rPr>
      </w:pPr>
      <w:r w:rsidRPr="000049C2">
        <w:rPr>
          <w:sz w:val="24"/>
          <w:szCs w:val="24"/>
        </w:rPr>
        <w:t>физического воспитания: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6417A" w:rsidRPr="000049C2" w:rsidRDefault="0056417A" w:rsidP="00B148E0">
      <w:pPr>
        <w:pStyle w:val="2b"/>
        <w:numPr>
          <w:ilvl w:val="0"/>
          <w:numId w:val="76"/>
        </w:numPr>
        <w:shd w:val="clear" w:color="auto" w:fill="auto"/>
        <w:tabs>
          <w:tab w:val="left" w:pos="1154"/>
        </w:tabs>
        <w:spacing w:before="0" w:line="276" w:lineRule="auto"/>
        <w:ind w:firstLine="780"/>
        <w:rPr>
          <w:sz w:val="24"/>
          <w:szCs w:val="24"/>
        </w:rPr>
      </w:pPr>
      <w:r w:rsidRPr="000049C2">
        <w:rPr>
          <w:sz w:val="24"/>
          <w:szCs w:val="24"/>
        </w:rPr>
        <w:t>трудового воспитания:</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56417A" w:rsidRPr="000049C2" w:rsidRDefault="0056417A" w:rsidP="00B148E0">
      <w:pPr>
        <w:pStyle w:val="2b"/>
        <w:shd w:val="clear" w:color="auto" w:fill="auto"/>
        <w:spacing w:before="0" w:line="276" w:lineRule="auto"/>
        <w:rPr>
          <w:sz w:val="24"/>
          <w:szCs w:val="24"/>
        </w:rPr>
      </w:pPr>
      <w:r w:rsidRPr="000049C2">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готовность и способность к образованию и самообразованию на протяжении всей жизни;</w:t>
      </w:r>
    </w:p>
    <w:p w:rsidR="0056417A" w:rsidRPr="000049C2" w:rsidRDefault="0056417A" w:rsidP="00B148E0">
      <w:pPr>
        <w:pStyle w:val="2b"/>
        <w:numPr>
          <w:ilvl w:val="0"/>
          <w:numId w:val="76"/>
        </w:numPr>
        <w:shd w:val="clear" w:color="auto" w:fill="auto"/>
        <w:tabs>
          <w:tab w:val="left" w:pos="1154"/>
        </w:tabs>
        <w:spacing w:before="0" w:line="276" w:lineRule="auto"/>
        <w:ind w:firstLine="780"/>
        <w:rPr>
          <w:sz w:val="24"/>
          <w:szCs w:val="24"/>
        </w:rPr>
      </w:pPr>
      <w:r w:rsidRPr="000049C2">
        <w:rPr>
          <w:sz w:val="24"/>
          <w:szCs w:val="24"/>
        </w:rPr>
        <w:t>экологического воспитания:</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6417A" w:rsidRPr="000049C2" w:rsidRDefault="0056417A" w:rsidP="00B148E0">
      <w:pPr>
        <w:pStyle w:val="2b"/>
        <w:numPr>
          <w:ilvl w:val="0"/>
          <w:numId w:val="76"/>
        </w:numPr>
        <w:shd w:val="clear" w:color="auto" w:fill="auto"/>
        <w:tabs>
          <w:tab w:val="left" w:pos="1154"/>
        </w:tabs>
        <w:spacing w:before="0" w:line="276" w:lineRule="auto"/>
        <w:ind w:firstLine="780"/>
        <w:rPr>
          <w:sz w:val="24"/>
          <w:szCs w:val="24"/>
        </w:rPr>
      </w:pPr>
      <w:r w:rsidRPr="000049C2">
        <w:rPr>
          <w:sz w:val="24"/>
          <w:szCs w:val="24"/>
        </w:rPr>
        <w:t>ценности научного познания:</w:t>
      </w:r>
    </w:p>
    <w:p w:rsidR="0056417A" w:rsidRPr="000049C2" w:rsidRDefault="0056417A" w:rsidP="00B148E0">
      <w:pPr>
        <w:pStyle w:val="2b"/>
        <w:shd w:val="clear" w:color="auto" w:fill="auto"/>
        <w:tabs>
          <w:tab w:val="left" w:pos="3469"/>
          <w:tab w:val="left" w:pos="8500"/>
        </w:tabs>
        <w:spacing w:before="0" w:line="276" w:lineRule="auto"/>
        <w:ind w:firstLine="780"/>
        <w:rPr>
          <w:sz w:val="24"/>
          <w:szCs w:val="24"/>
        </w:rPr>
      </w:pPr>
      <w:r w:rsidRPr="000049C2">
        <w:rPr>
          <w:sz w:val="24"/>
          <w:szCs w:val="24"/>
        </w:rPr>
        <w:t>сформированность мировоззрения, соответствующего современному уровню развития информатики,</w:t>
      </w:r>
      <w:r w:rsidRPr="000049C2">
        <w:rPr>
          <w:sz w:val="24"/>
          <w:szCs w:val="24"/>
        </w:rPr>
        <w:tab/>
        <w:t>достижениям научно-технического</w:t>
      </w:r>
      <w:r w:rsidRPr="000049C2">
        <w:rPr>
          <w:sz w:val="24"/>
          <w:szCs w:val="24"/>
        </w:rPr>
        <w:tab/>
        <w:t>прогресса</w:t>
      </w:r>
    </w:p>
    <w:p w:rsidR="0056417A" w:rsidRPr="000049C2" w:rsidRDefault="0056417A" w:rsidP="00B148E0">
      <w:pPr>
        <w:pStyle w:val="2b"/>
        <w:shd w:val="clear" w:color="auto" w:fill="auto"/>
        <w:spacing w:before="0" w:line="276" w:lineRule="auto"/>
        <w:rPr>
          <w:sz w:val="24"/>
          <w:szCs w:val="24"/>
        </w:rPr>
      </w:pPr>
      <w:r w:rsidRPr="000049C2">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6417A" w:rsidRPr="000049C2" w:rsidRDefault="0056417A" w:rsidP="00B148E0">
      <w:pPr>
        <w:pStyle w:val="2b"/>
        <w:shd w:val="clear" w:color="auto" w:fill="auto"/>
        <w:tabs>
          <w:tab w:val="left" w:pos="3469"/>
          <w:tab w:val="left" w:pos="8500"/>
        </w:tabs>
        <w:spacing w:before="0" w:line="276" w:lineRule="auto"/>
        <w:ind w:firstLine="780"/>
        <w:rPr>
          <w:sz w:val="24"/>
          <w:szCs w:val="24"/>
        </w:rPr>
      </w:pPr>
      <w:r w:rsidRPr="000049C2">
        <w:rPr>
          <w:sz w:val="24"/>
          <w:szCs w:val="24"/>
        </w:rPr>
        <w:t>саморегулирования,</w:t>
      </w:r>
      <w:r w:rsidRPr="000049C2">
        <w:rPr>
          <w:sz w:val="24"/>
          <w:szCs w:val="24"/>
        </w:rPr>
        <w:tab/>
        <w:t>включающего самоконтроль, умение</w:t>
      </w:r>
      <w:r w:rsidRPr="000049C2">
        <w:rPr>
          <w:sz w:val="24"/>
          <w:szCs w:val="24"/>
        </w:rPr>
        <w:tab/>
        <w:t>принимать</w:t>
      </w:r>
    </w:p>
    <w:p w:rsidR="0056417A" w:rsidRPr="000049C2" w:rsidRDefault="0056417A" w:rsidP="00B148E0">
      <w:pPr>
        <w:pStyle w:val="2b"/>
        <w:shd w:val="clear" w:color="auto" w:fill="auto"/>
        <w:spacing w:before="0" w:line="276" w:lineRule="auto"/>
        <w:rPr>
          <w:sz w:val="24"/>
          <w:szCs w:val="24"/>
        </w:rPr>
      </w:pPr>
      <w:r w:rsidRPr="000049C2">
        <w:rPr>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0049C2" w:rsidRDefault="0056417A" w:rsidP="003D3B8A">
      <w:pPr>
        <w:pStyle w:val="2b"/>
        <w:numPr>
          <w:ilvl w:val="2"/>
          <w:numId w:val="15"/>
        </w:numPr>
        <w:shd w:val="clear" w:color="auto" w:fill="auto"/>
        <w:tabs>
          <w:tab w:val="left" w:pos="1695"/>
        </w:tabs>
        <w:spacing w:before="0" w:line="276" w:lineRule="auto"/>
        <w:ind w:firstLine="720"/>
        <w:rPr>
          <w:sz w:val="24"/>
          <w:szCs w:val="24"/>
        </w:rPr>
      </w:pPr>
      <w:r w:rsidRPr="000049C2">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113.8.2.1. Овладение универсальными познавательными действиями:</w:t>
      </w:r>
    </w:p>
    <w:p w:rsidR="0056417A" w:rsidRPr="000049C2" w:rsidRDefault="0056417A" w:rsidP="00B148E0">
      <w:pPr>
        <w:pStyle w:val="2b"/>
        <w:numPr>
          <w:ilvl w:val="0"/>
          <w:numId w:val="77"/>
        </w:numPr>
        <w:shd w:val="clear" w:color="auto" w:fill="auto"/>
        <w:tabs>
          <w:tab w:val="left" w:pos="1066"/>
        </w:tabs>
        <w:spacing w:before="0" w:line="276" w:lineRule="auto"/>
        <w:ind w:firstLine="720"/>
        <w:rPr>
          <w:sz w:val="24"/>
          <w:szCs w:val="24"/>
        </w:rPr>
      </w:pPr>
      <w:r w:rsidRPr="000049C2">
        <w:rPr>
          <w:sz w:val="24"/>
          <w:szCs w:val="24"/>
        </w:rPr>
        <w:t>базовые логические действия: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самостоятельно формулировать и актуализировать проблему, рассматривать её всесторонне;</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устанавливать существенный признак или основания для сравнения, классификации и обобщения;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определять цели деятельности, задавать параметры и критерии их достижения;</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выявлять закономерности и противоречия в рассматриваемых явлениях;</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разрабатывать план решения проблемы с учётом анализа имеющихся материальных и нематериальных ресурсов;</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вносить коррективы в деятельность, оценивать соответствие результатов целям, оценивать риски последствий деятельности;</w:t>
      </w:r>
    </w:p>
    <w:p w:rsidR="0056417A" w:rsidRPr="000049C2" w:rsidRDefault="0056417A" w:rsidP="00B148E0">
      <w:pPr>
        <w:pStyle w:val="2b"/>
        <w:shd w:val="clear" w:color="auto" w:fill="auto"/>
        <w:spacing w:before="0" w:line="276" w:lineRule="auto"/>
        <w:ind w:firstLine="720"/>
        <w:rPr>
          <w:sz w:val="24"/>
          <w:szCs w:val="24"/>
        </w:rPr>
      </w:pPr>
      <w:r w:rsidRPr="000049C2">
        <w:rPr>
          <w:sz w:val="24"/>
          <w:szCs w:val="24"/>
        </w:rPr>
        <w:t>координировать и выполнять работу в условиях реального, виртуального и комбинированного взаимодействия;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развивать креативное мышление при решении жизненных проблем.</w:t>
      </w:r>
    </w:p>
    <w:p w:rsidR="0056417A" w:rsidRPr="000049C2" w:rsidRDefault="0056417A" w:rsidP="00B148E0">
      <w:pPr>
        <w:pStyle w:val="2b"/>
        <w:numPr>
          <w:ilvl w:val="0"/>
          <w:numId w:val="77"/>
        </w:numPr>
        <w:shd w:val="clear" w:color="auto" w:fill="auto"/>
        <w:tabs>
          <w:tab w:val="left" w:pos="1125"/>
        </w:tabs>
        <w:spacing w:before="0" w:line="276" w:lineRule="auto"/>
        <w:ind w:firstLine="740"/>
        <w:rPr>
          <w:sz w:val="24"/>
          <w:szCs w:val="24"/>
        </w:rPr>
      </w:pPr>
      <w:r w:rsidRPr="000049C2">
        <w:rPr>
          <w:sz w:val="24"/>
          <w:szCs w:val="24"/>
        </w:rPr>
        <w:t>базовые исследовательские действия: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формирование научного типа мышления, владение научной терминологией, ключевыми понятиями и методами;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ставить и формулировать собственные задачи в образовательной деятельности и жизненных ситуациях;</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r w:rsidRPr="000049C2">
        <w:rPr>
          <w:sz w:val="24"/>
          <w:szCs w:val="24"/>
        </w:rPr>
        <w:lastRenderedPageBreak/>
        <w:t>критерии решения;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давать оценку новым ситуациям, оценивать приобретённый опыт;</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осуществлять целенаправленный поиск переноса средств и способов действия в профессиональную среду;</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переносить знания в познавательную и практическую области жизнедеятельности;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интегрировать знания из разных предметных областей;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6417A" w:rsidRPr="000049C2" w:rsidRDefault="0056417A" w:rsidP="00B148E0">
      <w:pPr>
        <w:pStyle w:val="2b"/>
        <w:numPr>
          <w:ilvl w:val="0"/>
          <w:numId w:val="77"/>
        </w:numPr>
        <w:shd w:val="clear" w:color="auto" w:fill="auto"/>
        <w:tabs>
          <w:tab w:val="left" w:pos="1125"/>
        </w:tabs>
        <w:spacing w:before="0" w:line="276" w:lineRule="auto"/>
        <w:ind w:firstLine="740"/>
        <w:rPr>
          <w:sz w:val="24"/>
          <w:szCs w:val="24"/>
        </w:rPr>
      </w:pPr>
      <w:r w:rsidRPr="000049C2">
        <w:rPr>
          <w:sz w:val="24"/>
          <w:szCs w:val="24"/>
        </w:rPr>
        <w:t>работа с информацией: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оценивать достоверность, легитимность информации, её соответствие правовым и морально-этическим нормам;</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владеть навыками распознавания и защиты информации, информационной безопасности личности.</w:t>
      </w:r>
    </w:p>
    <w:p w:rsidR="0056417A" w:rsidRPr="000049C2" w:rsidRDefault="0056417A" w:rsidP="00B148E0">
      <w:pPr>
        <w:pStyle w:val="2b"/>
        <w:numPr>
          <w:ilvl w:val="0"/>
          <w:numId w:val="78"/>
        </w:numPr>
        <w:shd w:val="clear" w:color="auto" w:fill="auto"/>
        <w:tabs>
          <w:tab w:val="left" w:pos="1947"/>
        </w:tabs>
        <w:spacing w:before="0" w:line="276" w:lineRule="auto"/>
        <w:ind w:firstLine="740"/>
        <w:rPr>
          <w:sz w:val="24"/>
          <w:szCs w:val="24"/>
        </w:rPr>
      </w:pPr>
      <w:r w:rsidRPr="000049C2">
        <w:rPr>
          <w:sz w:val="24"/>
          <w:szCs w:val="24"/>
        </w:rPr>
        <w:t>Овладение универсальными коммуникативными действиями:</w:t>
      </w:r>
    </w:p>
    <w:p w:rsidR="0056417A" w:rsidRPr="000049C2" w:rsidRDefault="0056417A" w:rsidP="00B148E0">
      <w:pPr>
        <w:pStyle w:val="2b"/>
        <w:numPr>
          <w:ilvl w:val="0"/>
          <w:numId w:val="79"/>
        </w:numPr>
        <w:shd w:val="clear" w:color="auto" w:fill="auto"/>
        <w:tabs>
          <w:tab w:val="left" w:pos="1112"/>
        </w:tabs>
        <w:spacing w:before="0" w:line="276" w:lineRule="auto"/>
        <w:ind w:firstLine="740"/>
        <w:rPr>
          <w:sz w:val="24"/>
          <w:szCs w:val="24"/>
        </w:rPr>
      </w:pPr>
      <w:r w:rsidRPr="000049C2">
        <w:rPr>
          <w:sz w:val="24"/>
          <w:szCs w:val="24"/>
        </w:rPr>
        <w:t>общение: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осуществлять коммуникации во всех сферах жизни;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владеть различными способами общения и взаимодействия, аргументированно вести диалог;</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развёрнуто и логично излагать свою точку зрения.</w:t>
      </w:r>
    </w:p>
    <w:p w:rsidR="0056417A" w:rsidRPr="000049C2" w:rsidRDefault="0056417A" w:rsidP="00B148E0">
      <w:pPr>
        <w:pStyle w:val="2b"/>
        <w:numPr>
          <w:ilvl w:val="0"/>
          <w:numId w:val="79"/>
        </w:numPr>
        <w:shd w:val="clear" w:color="auto" w:fill="auto"/>
        <w:tabs>
          <w:tab w:val="left" w:pos="1131"/>
        </w:tabs>
        <w:spacing w:before="0" w:line="276" w:lineRule="auto"/>
        <w:ind w:firstLine="740"/>
        <w:rPr>
          <w:sz w:val="24"/>
          <w:szCs w:val="24"/>
        </w:rPr>
      </w:pPr>
      <w:r w:rsidRPr="000049C2">
        <w:rPr>
          <w:sz w:val="24"/>
          <w:szCs w:val="24"/>
        </w:rPr>
        <w:t>совместная деятельность:</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принимать цели совместной деятельности, организовывать и координировать действия по её достижению: составлять</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план действий, распределять роли с учётом мнений участников, обсуждать результаты совместной работы;</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оценивать качество своего вклада и каждого участника команды в общий результат по разработанным критериям;</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предлагать новые проекты, оценивать идеи с позиции новизны, оригинальности, практической значимости;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 xml:space="preserve">осуществлять позитивное стратегическое поведение в различных ситуациях, проявлять </w:t>
      </w:r>
      <w:r w:rsidRPr="000049C2">
        <w:rPr>
          <w:sz w:val="24"/>
          <w:szCs w:val="24"/>
        </w:rPr>
        <w:lastRenderedPageBreak/>
        <w:t>творчество и воображение, быть инициативным.</w:t>
      </w:r>
    </w:p>
    <w:p w:rsidR="0056417A" w:rsidRPr="000049C2" w:rsidRDefault="0056417A" w:rsidP="00B148E0">
      <w:pPr>
        <w:pStyle w:val="2b"/>
        <w:numPr>
          <w:ilvl w:val="0"/>
          <w:numId w:val="78"/>
        </w:numPr>
        <w:shd w:val="clear" w:color="auto" w:fill="auto"/>
        <w:tabs>
          <w:tab w:val="left" w:pos="1959"/>
        </w:tabs>
        <w:spacing w:before="0" w:line="276" w:lineRule="auto"/>
        <w:ind w:firstLine="740"/>
        <w:rPr>
          <w:sz w:val="24"/>
          <w:szCs w:val="24"/>
        </w:rPr>
      </w:pPr>
      <w:r w:rsidRPr="000049C2">
        <w:rPr>
          <w:sz w:val="24"/>
          <w:szCs w:val="24"/>
        </w:rPr>
        <w:t>Овладение универсальными регулятивными действиями:</w:t>
      </w:r>
    </w:p>
    <w:p w:rsidR="0056417A" w:rsidRPr="000049C2" w:rsidRDefault="0056417A" w:rsidP="00B148E0">
      <w:pPr>
        <w:pStyle w:val="2b"/>
        <w:numPr>
          <w:ilvl w:val="0"/>
          <w:numId w:val="80"/>
        </w:numPr>
        <w:shd w:val="clear" w:color="auto" w:fill="auto"/>
        <w:tabs>
          <w:tab w:val="left" w:pos="1119"/>
        </w:tabs>
        <w:spacing w:before="0" w:line="276" w:lineRule="auto"/>
        <w:ind w:firstLine="740"/>
        <w:rPr>
          <w:sz w:val="24"/>
          <w:szCs w:val="24"/>
        </w:rPr>
      </w:pPr>
      <w:r w:rsidRPr="000049C2">
        <w:rPr>
          <w:sz w:val="24"/>
          <w:szCs w:val="24"/>
        </w:rPr>
        <w:t>самоорганизация: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оценивать приобретённый опыт;</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Pr="000049C2" w:rsidRDefault="0056417A" w:rsidP="00B148E0">
      <w:pPr>
        <w:pStyle w:val="2b"/>
        <w:numPr>
          <w:ilvl w:val="0"/>
          <w:numId w:val="80"/>
        </w:numPr>
        <w:shd w:val="clear" w:color="auto" w:fill="auto"/>
        <w:tabs>
          <w:tab w:val="left" w:pos="1148"/>
        </w:tabs>
        <w:spacing w:before="0" w:line="276" w:lineRule="auto"/>
        <w:ind w:firstLine="740"/>
        <w:rPr>
          <w:sz w:val="24"/>
          <w:szCs w:val="24"/>
        </w:rPr>
      </w:pPr>
      <w:r w:rsidRPr="000049C2">
        <w:rPr>
          <w:sz w:val="24"/>
          <w:szCs w:val="24"/>
        </w:rPr>
        <w:t>самоконтроль:</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давать оценку новым ситуациям, вносить коррективы в деятельность, оценивать соответствие результатов целям;</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Pr="000049C2" w:rsidRDefault="0056417A" w:rsidP="00B148E0">
      <w:pPr>
        <w:pStyle w:val="2b"/>
        <w:shd w:val="clear" w:color="auto" w:fill="auto"/>
        <w:spacing w:before="0" w:line="276" w:lineRule="auto"/>
        <w:ind w:left="740"/>
        <w:rPr>
          <w:sz w:val="24"/>
          <w:szCs w:val="24"/>
        </w:rPr>
      </w:pPr>
      <w:r w:rsidRPr="000049C2">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0049C2" w:rsidRDefault="0056417A" w:rsidP="00B148E0">
      <w:pPr>
        <w:pStyle w:val="2b"/>
        <w:numPr>
          <w:ilvl w:val="0"/>
          <w:numId w:val="80"/>
        </w:numPr>
        <w:shd w:val="clear" w:color="auto" w:fill="auto"/>
        <w:tabs>
          <w:tab w:val="left" w:pos="1148"/>
        </w:tabs>
        <w:spacing w:before="0" w:line="276" w:lineRule="auto"/>
        <w:ind w:firstLine="740"/>
        <w:rPr>
          <w:sz w:val="24"/>
          <w:szCs w:val="24"/>
        </w:rPr>
      </w:pPr>
      <w:r w:rsidRPr="000049C2">
        <w:rPr>
          <w:sz w:val="24"/>
          <w:szCs w:val="24"/>
        </w:rPr>
        <w:t>принятия себя и других:</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принимать себя, понимая свои недостатки и достоинства;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принимать мотивы и аргументы других при анализе результатов деятельности;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признавать своё право и право других на ошибку;</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развивать способность понимать мир с позиции другого человека.</w:t>
      </w:r>
    </w:p>
    <w:p w:rsidR="0056417A" w:rsidRPr="000049C2" w:rsidRDefault="0056417A" w:rsidP="003D3B8A">
      <w:pPr>
        <w:pStyle w:val="2b"/>
        <w:numPr>
          <w:ilvl w:val="2"/>
          <w:numId w:val="15"/>
        </w:numPr>
        <w:shd w:val="clear" w:color="auto" w:fill="auto"/>
        <w:tabs>
          <w:tab w:val="left" w:pos="1683"/>
        </w:tabs>
        <w:spacing w:before="0" w:line="276" w:lineRule="auto"/>
        <w:ind w:firstLine="740"/>
        <w:rPr>
          <w:sz w:val="24"/>
          <w:szCs w:val="24"/>
        </w:rPr>
      </w:pPr>
      <w:r w:rsidRPr="000049C2">
        <w:rPr>
          <w:sz w:val="24"/>
          <w:szCs w:val="24"/>
        </w:rPr>
        <w:t>Предметные результаты освоения программы по информатике базового уровня в 10 классе.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владение методами поиска информации в сети Интернет, умение критически оценивать информацию, полученную из сети Интернет;</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умение характеризовать большие данные, приводить примеры источников их получения и направления использования;</w:t>
      </w:r>
    </w:p>
    <w:p w:rsidR="0056417A" w:rsidRPr="000049C2" w:rsidRDefault="0056417A" w:rsidP="00B148E0">
      <w:pPr>
        <w:pStyle w:val="2b"/>
        <w:shd w:val="clear" w:color="auto" w:fill="auto"/>
        <w:tabs>
          <w:tab w:val="left" w:pos="3766"/>
          <w:tab w:val="left" w:pos="5389"/>
        </w:tabs>
        <w:spacing w:before="0" w:line="276" w:lineRule="auto"/>
        <w:ind w:firstLine="740"/>
        <w:rPr>
          <w:sz w:val="24"/>
          <w:szCs w:val="24"/>
        </w:rPr>
      </w:pPr>
      <w:r w:rsidRPr="000049C2">
        <w:rPr>
          <w:sz w:val="24"/>
          <w:szCs w:val="24"/>
        </w:rPr>
        <w:t>понимание основных</w:t>
      </w:r>
      <w:r w:rsidRPr="000049C2">
        <w:rPr>
          <w:sz w:val="24"/>
          <w:szCs w:val="24"/>
        </w:rPr>
        <w:tab/>
        <w:t>принципов</w:t>
      </w:r>
      <w:r w:rsidRPr="000049C2">
        <w:rPr>
          <w:sz w:val="24"/>
          <w:szCs w:val="24"/>
        </w:rPr>
        <w:tab/>
        <w:t>устройства и функционирования</w:t>
      </w:r>
    </w:p>
    <w:p w:rsidR="0056417A" w:rsidRPr="000049C2" w:rsidRDefault="0056417A" w:rsidP="00B148E0">
      <w:pPr>
        <w:pStyle w:val="2b"/>
        <w:shd w:val="clear" w:color="auto" w:fill="auto"/>
        <w:spacing w:before="0" w:line="276" w:lineRule="auto"/>
        <w:rPr>
          <w:sz w:val="24"/>
          <w:szCs w:val="24"/>
        </w:rPr>
      </w:pPr>
      <w:r w:rsidRPr="000049C2">
        <w:rPr>
          <w:sz w:val="24"/>
          <w:szCs w:val="24"/>
        </w:rPr>
        <w:t>современных стационарных и мобильных компьютеров, тенденций развития компьютерных технологий;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 xml:space="preserve">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w:t>
      </w:r>
      <w:r w:rsidRPr="000049C2">
        <w:rPr>
          <w:sz w:val="24"/>
          <w:szCs w:val="24"/>
        </w:rPr>
        <w:lastRenderedPageBreak/>
        <w:t>компьютерных программ, баз данных и материалов, размещённых в сети Интернет;</w:t>
      </w:r>
    </w:p>
    <w:p w:rsidR="0056417A" w:rsidRPr="000049C2" w:rsidRDefault="0056417A" w:rsidP="00B148E0">
      <w:pPr>
        <w:pStyle w:val="2b"/>
        <w:shd w:val="clear" w:color="auto" w:fill="auto"/>
        <w:tabs>
          <w:tab w:val="left" w:pos="3766"/>
          <w:tab w:val="left" w:pos="5389"/>
        </w:tabs>
        <w:spacing w:before="0" w:line="276" w:lineRule="auto"/>
        <w:ind w:firstLine="740"/>
        <w:rPr>
          <w:sz w:val="24"/>
          <w:szCs w:val="24"/>
        </w:rPr>
      </w:pPr>
      <w:r w:rsidRPr="000049C2">
        <w:rPr>
          <w:sz w:val="24"/>
          <w:szCs w:val="24"/>
        </w:rPr>
        <w:t>понимание основных</w:t>
      </w:r>
      <w:r w:rsidRPr="000049C2">
        <w:rPr>
          <w:sz w:val="24"/>
          <w:szCs w:val="24"/>
        </w:rPr>
        <w:tab/>
        <w:t>принципов</w:t>
      </w:r>
      <w:r w:rsidRPr="000049C2">
        <w:rPr>
          <w:sz w:val="24"/>
          <w:szCs w:val="24"/>
        </w:rPr>
        <w:tab/>
        <w:t>дискретизации различных видов</w:t>
      </w:r>
    </w:p>
    <w:p w:rsidR="0056417A" w:rsidRPr="000049C2" w:rsidRDefault="0056417A" w:rsidP="00B148E0">
      <w:pPr>
        <w:pStyle w:val="2b"/>
        <w:shd w:val="clear" w:color="auto" w:fill="auto"/>
        <w:spacing w:before="0" w:line="276" w:lineRule="auto"/>
        <w:rPr>
          <w:sz w:val="24"/>
          <w:szCs w:val="24"/>
        </w:rPr>
      </w:pPr>
      <w:r w:rsidRPr="000049C2">
        <w:rPr>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умение строить неравномерные коды, допускающие однозначное декодирование сообщений (префиксные коды);</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r>
        <w:rPr>
          <w:sz w:val="24"/>
          <w:szCs w:val="24"/>
        </w:rPr>
        <w:t xml:space="preserve"> </w:t>
      </w:r>
      <w:r w:rsidRPr="000049C2">
        <w:rPr>
          <w:sz w:val="24"/>
          <w:szCs w:val="24"/>
        </w:rPr>
        <w:t>выполнять преобразования логических выражений, используя законы алгебры логики;</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6417A" w:rsidRPr="000049C2" w:rsidRDefault="0056417A" w:rsidP="003D3B8A">
      <w:pPr>
        <w:pStyle w:val="2b"/>
        <w:numPr>
          <w:ilvl w:val="2"/>
          <w:numId w:val="15"/>
        </w:numPr>
        <w:shd w:val="clear" w:color="auto" w:fill="auto"/>
        <w:tabs>
          <w:tab w:val="left" w:pos="1776"/>
        </w:tabs>
        <w:spacing w:before="0" w:line="276" w:lineRule="auto"/>
        <w:ind w:firstLine="740"/>
        <w:rPr>
          <w:sz w:val="24"/>
          <w:szCs w:val="24"/>
        </w:rPr>
      </w:pPr>
      <w:r w:rsidRPr="000049C2">
        <w:rPr>
          <w:sz w:val="24"/>
          <w:szCs w:val="24"/>
        </w:rPr>
        <w:t>Предметные результаты освоения программы по информатике базового уровня в 11 классе.</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0049C2">
        <w:rPr>
          <w:sz w:val="24"/>
          <w:szCs w:val="24"/>
          <w:lang w:val="en-US" w:bidi="en-US"/>
        </w:rPr>
        <w:t>Python</w:t>
      </w:r>
      <w:r w:rsidRPr="000049C2">
        <w:rPr>
          <w:sz w:val="24"/>
          <w:szCs w:val="24"/>
          <w:lang w:bidi="en-US"/>
        </w:rPr>
        <w:t xml:space="preserve">, </w:t>
      </w:r>
      <w:r w:rsidRPr="000049C2">
        <w:rPr>
          <w:sz w:val="24"/>
          <w:szCs w:val="24"/>
          <w:lang w:val="en-US" w:bidi="en-US"/>
        </w:rPr>
        <w:t>Java</w:t>
      </w:r>
      <w:r w:rsidRPr="000049C2">
        <w:rPr>
          <w:sz w:val="24"/>
          <w:szCs w:val="24"/>
          <w:lang w:bidi="en-US"/>
        </w:rPr>
        <w:t xml:space="preserve">, </w:t>
      </w:r>
      <w:r w:rsidRPr="000049C2">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6417A" w:rsidRPr="000049C2" w:rsidRDefault="0056417A" w:rsidP="00B148E0">
      <w:pPr>
        <w:pStyle w:val="2b"/>
        <w:shd w:val="clear" w:color="auto" w:fill="auto"/>
        <w:spacing w:before="0" w:line="276" w:lineRule="auto"/>
        <w:ind w:firstLine="740"/>
        <w:rPr>
          <w:sz w:val="24"/>
          <w:szCs w:val="24"/>
        </w:rPr>
      </w:pPr>
      <w:r w:rsidRPr="000049C2">
        <w:rPr>
          <w:sz w:val="24"/>
          <w:szCs w:val="24"/>
        </w:rPr>
        <w:t xml:space="preserve">умение реализовывать на выбранном для изучения языке программирования высокого уровня (Паскаль, </w:t>
      </w:r>
      <w:r w:rsidRPr="000049C2">
        <w:rPr>
          <w:sz w:val="24"/>
          <w:szCs w:val="24"/>
          <w:lang w:val="en-US" w:bidi="en-US"/>
        </w:rPr>
        <w:t>Python</w:t>
      </w:r>
      <w:r w:rsidRPr="000049C2">
        <w:rPr>
          <w:sz w:val="24"/>
          <w:szCs w:val="24"/>
          <w:lang w:bidi="en-US"/>
        </w:rPr>
        <w:t xml:space="preserve">, </w:t>
      </w:r>
      <w:r w:rsidRPr="000049C2">
        <w:rPr>
          <w:sz w:val="24"/>
          <w:szCs w:val="24"/>
          <w:lang w:val="en-US" w:bidi="en-US"/>
        </w:rPr>
        <w:t>Java</w:t>
      </w:r>
      <w:r w:rsidRPr="000049C2">
        <w:rPr>
          <w:sz w:val="24"/>
          <w:szCs w:val="24"/>
          <w:lang w:bidi="en-US"/>
        </w:rPr>
        <w:t xml:space="preserve">, </w:t>
      </w:r>
      <w:r w:rsidRPr="000049C2">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w:t>
      </w:r>
      <w:r w:rsidRPr="000049C2">
        <w:rPr>
          <w:sz w:val="24"/>
          <w:szCs w:val="24"/>
        </w:rPr>
        <w:lastRenderedPageBreak/>
        <w:t>уравнений);</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6417A" w:rsidRDefault="0056417A" w:rsidP="00B148E0">
      <w:pPr>
        <w:pStyle w:val="2b"/>
        <w:shd w:val="clear" w:color="auto" w:fill="auto"/>
        <w:spacing w:before="0" w:line="276" w:lineRule="auto"/>
        <w:ind w:firstLine="800"/>
        <w:rPr>
          <w:sz w:val="24"/>
          <w:szCs w:val="24"/>
        </w:rPr>
      </w:pPr>
      <w:r w:rsidRPr="000049C2">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6417A" w:rsidRDefault="0056417A" w:rsidP="00B148E0">
      <w:pPr>
        <w:pStyle w:val="2b"/>
        <w:shd w:val="clear" w:color="auto" w:fill="auto"/>
        <w:spacing w:before="0" w:line="276" w:lineRule="auto"/>
        <w:ind w:firstLine="800"/>
        <w:rPr>
          <w:sz w:val="24"/>
          <w:szCs w:val="24"/>
        </w:rPr>
      </w:pPr>
    </w:p>
    <w:p w:rsidR="0056417A" w:rsidRPr="000049C2" w:rsidRDefault="0056417A" w:rsidP="00B148E0">
      <w:pPr>
        <w:pStyle w:val="2b"/>
        <w:shd w:val="clear" w:color="auto" w:fill="auto"/>
        <w:spacing w:before="0" w:line="276" w:lineRule="auto"/>
        <w:ind w:firstLine="800"/>
        <w:rPr>
          <w:sz w:val="24"/>
          <w:szCs w:val="24"/>
        </w:rPr>
      </w:pPr>
    </w:p>
    <w:p w:rsidR="0056417A" w:rsidRDefault="0056417A" w:rsidP="006550FC">
      <w:pPr>
        <w:pStyle w:val="2"/>
        <w:numPr>
          <w:ilvl w:val="1"/>
          <w:numId w:val="458"/>
        </w:numPr>
        <w:spacing w:before="0"/>
        <w:ind w:right="0"/>
      </w:pPr>
      <w:bookmarkStart w:id="16" w:name="_Toc143353443"/>
      <w:r w:rsidRPr="00B31878">
        <w:rPr>
          <w:caps w:val="0"/>
        </w:rPr>
        <w:t>Федеральная рабочая программа по учебному предмету «</w:t>
      </w:r>
      <w:r w:rsidRPr="00B31878">
        <w:rPr>
          <w:caps w:val="0"/>
          <w:lang w:val="ru-RU"/>
        </w:rPr>
        <w:t>И</w:t>
      </w:r>
      <w:r w:rsidRPr="00B31878">
        <w:rPr>
          <w:caps w:val="0"/>
        </w:rPr>
        <w:t>нформатика» (углублённый уровень).</w:t>
      </w:r>
      <w:bookmarkEnd w:id="16"/>
    </w:p>
    <w:p w:rsidR="0056417A" w:rsidRPr="000049C2" w:rsidRDefault="0056417A" w:rsidP="006550FC">
      <w:pPr>
        <w:pStyle w:val="2b"/>
        <w:numPr>
          <w:ilvl w:val="1"/>
          <w:numId w:val="458"/>
        </w:numPr>
        <w:shd w:val="clear" w:color="auto" w:fill="auto"/>
        <w:tabs>
          <w:tab w:val="left" w:pos="1470"/>
        </w:tabs>
        <w:spacing w:before="0" w:line="276" w:lineRule="auto"/>
        <w:ind w:firstLine="800"/>
        <w:rPr>
          <w:sz w:val="24"/>
          <w:szCs w:val="24"/>
        </w:rPr>
      </w:pPr>
      <w:r w:rsidRPr="000049C2">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6417A" w:rsidRPr="000049C2" w:rsidRDefault="0056417A" w:rsidP="006550FC">
      <w:pPr>
        <w:pStyle w:val="2b"/>
        <w:numPr>
          <w:ilvl w:val="1"/>
          <w:numId w:val="458"/>
        </w:numPr>
        <w:shd w:val="clear" w:color="auto" w:fill="auto"/>
        <w:tabs>
          <w:tab w:val="left" w:pos="1559"/>
        </w:tabs>
        <w:spacing w:before="0" w:line="276" w:lineRule="auto"/>
        <w:ind w:firstLine="800"/>
        <w:rPr>
          <w:sz w:val="24"/>
          <w:szCs w:val="24"/>
        </w:rPr>
      </w:pPr>
      <w:r w:rsidRPr="000049C2">
        <w:rPr>
          <w:sz w:val="24"/>
          <w:szCs w:val="24"/>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0049C2" w:rsidRDefault="0056417A" w:rsidP="006550FC">
      <w:pPr>
        <w:pStyle w:val="2b"/>
        <w:numPr>
          <w:ilvl w:val="1"/>
          <w:numId w:val="458"/>
        </w:numPr>
        <w:shd w:val="clear" w:color="auto" w:fill="auto"/>
        <w:tabs>
          <w:tab w:val="left" w:pos="1470"/>
        </w:tabs>
        <w:spacing w:before="0" w:line="276" w:lineRule="auto"/>
        <w:ind w:firstLine="820"/>
        <w:rPr>
          <w:sz w:val="24"/>
          <w:szCs w:val="24"/>
        </w:rPr>
      </w:pPr>
      <w:r w:rsidRPr="000049C2">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6550FC">
      <w:pPr>
        <w:pStyle w:val="2b"/>
        <w:numPr>
          <w:ilvl w:val="1"/>
          <w:numId w:val="458"/>
        </w:numPr>
        <w:shd w:val="clear" w:color="auto" w:fill="auto"/>
        <w:tabs>
          <w:tab w:val="left" w:pos="1470"/>
        </w:tabs>
        <w:spacing w:before="0" w:line="276" w:lineRule="auto"/>
        <w:ind w:firstLine="820"/>
        <w:rPr>
          <w:sz w:val="24"/>
          <w:szCs w:val="24"/>
        </w:rPr>
      </w:pPr>
      <w:r w:rsidRPr="000049C2">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6550FC">
      <w:pPr>
        <w:pStyle w:val="2b"/>
        <w:numPr>
          <w:ilvl w:val="1"/>
          <w:numId w:val="458"/>
        </w:numPr>
        <w:shd w:val="clear" w:color="auto" w:fill="auto"/>
        <w:tabs>
          <w:tab w:val="left" w:pos="1584"/>
        </w:tabs>
        <w:spacing w:before="0" w:line="276" w:lineRule="auto"/>
        <w:ind w:firstLine="820"/>
        <w:rPr>
          <w:sz w:val="24"/>
          <w:szCs w:val="24"/>
        </w:rPr>
      </w:pPr>
      <w:r w:rsidRPr="000049C2">
        <w:rPr>
          <w:sz w:val="24"/>
          <w:szCs w:val="24"/>
        </w:rPr>
        <w:t>Пояснительная записка.</w:t>
      </w:r>
    </w:p>
    <w:p w:rsidR="0056417A" w:rsidRPr="000049C2" w:rsidRDefault="0056417A" w:rsidP="006550FC">
      <w:pPr>
        <w:pStyle w:val="2b"/>
        <w:numPr>
          <w:ilvl w:val="2"/>
          <w:numId w:val="458"/>
        </w:numPr>
        <w:shd w:val="clear" w:color="auto" w:fill="auto"/>
        <w:tabs>
          <w:tab w:val="left" w:pos="1662"/>
        </w:tabs>
        <w:spacing w:before="0" w:line="276" w:lineRule="auto"/>
        <w:ind w:firstLine="820"/>
        <w:rPr>
          <w:sz w:val="24"/>
          <w:szCs w:val="24"/>
        </w:rPr>
      </w:pPr>
      <w:r w:rsidRPr="000049C2">
        <w:rPr>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56417A" w:rsidRPr="000049C2" w:rsidRDefault="0056417A" w:rsidP="006550FC">
      <w:pPr>
        <w:pStyle w:val="2b"/>
        <w:numPr>
          <w:ilvl w:val="2"/>
          <w:numId w:val="458"/>
        </w:numPr>
        <w:shd w:val="clear" w:color="auto" w:fill="auto"/>
        <w:tabs>
          <w:tab w:val="left" w:pos="1666"/>
        </w:tabs>
        <w:spacing w:before="0" w:line="276" w:lineRule="auto"/>
        <w:ind w:firstLine="820"/>
        <w:rPr>
          <w:sz w:val="24"/>
          <w:szCs w:val="24"/>
        </w:rPr>
      </w:pPr>
      <w:r w:rsidRPr="000049C2">
        <w:rPr>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56417A" w:rsidRPr="000049C2" w:rsidRDefault="0056417A" w:rsidP="00B148E0">
      <w:pPr>
        <w:pStyle w:val="2b"/>
        <w:shd w:val="clear" w:color="auto" w:fill="auto"/>
        <w:spacing w:before="0" w:line="276" w:lineRule="auto"/>
        <w:ind w:firstLine="820"/>
        <w:rPr>
          <w:sz w:val="24"/>
          <w:szCs w:val="24"/>
        </w:rPr>
      </w:pPr>
      <w:r w:rsidRPr="000049C2">
        <w:rPr>
          <w:sz w:val="24"/>
          <w:szCs w:val="24"/>
        </w:rPr>
        <w:lastRenderedPageBreak/>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56417A" w:rsidRPr="000049C2" w:rsidRDefault="0056417A" w:rsidP="00B148E0">
      <w:pPr>
        <w:pStyle w:val="2b"/>
        <w:shd w:val="clear" w:color="auto" w:fill="auto"/>
        <w:spacing w:before="0" w:line="276" w:lineRule="auto"/>
        <w:ind w:left="160"/>
        <w:rPr>
          <w:sz w:val="24"/>
          <w:szCs w:val="24"/>
        </w:rPr>
      </w:pPr>
      <w:r w:rsidRPr="000049C2">
        <w:rPr>
          <w:sz w:val="24"/>
          <w:szCs w:val="24"/>
        </w:rPr>
        <w:t>основой для составления авторских учебных программ и учебников, поурочного планирования курса учителем.</w:t>
      </w:r>
    </w:p>
    <w:p w:rsidR="0056417A" w:rsidRPr="000049C2" w:rsidRDefault="0056417A" w:rsidP="00B148E0">
      <w:pPr>
        <w:pStyle w:val="2b"/>
        <w:numPr>
          <w:ilvl w:val="0"/>
          <w:numId w:val="81"/>
        </w:numPr>
        <w:shd w:val="clear" w:color="auto" w:fill="auto"/>
        <w:tabs>
          <w:tab w:val="left" w:pos="1801"/>
        </w:tabs>
        <w:spacing w:before="0" w:line="276" w:lineRule="auto"/>
        <w:ind w:left="160" w:firstLine="680"/>
        <w:rPr>
          <w:sz w:val="24"/>
          <w:szCs w:val="24"/>
        </w:rPr>
      </w:pPr>
      <w:r w:rsidRPr="000049C2">
        <w:rPr>
          <w:sz w:val="24"/>
          <w:szCs w:val="24"/>
        </w:rPr>
        <w:t>Информатика в среднем общем образовании отражает:</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основные области применения информатики, прежде всего информационные технологии, управление и социальную сферу;</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междисциплинарный характер информатики и информационной деятельности.</w:t>
      </w:r>
    </w:p>
    <w:p w:rsidR="0056417A" w:rsidRPr="000049C2" w:rsidRDefault="0056417A" w:rsidP="00B148E0">
      <w:pPr>
        <w:pStyle w:val="2b"/>
        <w:numPr>
          <w:ilvl w:val="0"/>
          <w:numId w:val="81"/>
        </w:numPr>
        <w:shd w:val="clear" w:color="auto" w:fill="auto"/>
        <w:tabs>
          <w:tab w:val="left" w:pos="1831"/>
        </w:tabs>
        <w:spacing w:before="0" w:line="276" w:lineRule="auto"/>
        <w:ind w:left="160" w:firstLine="680"/>
        <w:rPr>
          <w:sz w:val="24"/>
          <w:szCs w:val="24"/>
        </w:rPr>
      </w:pPr>
      <w:r w:rsidRPr="000049C2">
        <w:rPr>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6417A" w:rsidRPr="000049C2" w:rsidRDefault="0056417A" w:rsidP="00B148E0">
      <w:pPr>
        <w:pStyle w:val="2b"/>
        <w:numPr>
          <w:ilvl w:val="0"/>
          <w:numId w:val="81"/>
        </w:numPr>
        <w:shd w:val="clear" w:color="auto" w:fill="auto"/>
        <w:tabs>
          <w:tab w:val="left" w:pos="1826"/>
        </w:tabs>
        <w:spacing w:before="0" w:line="276" w:lineRule="auto"/>
        <w:ind w:left="160" w:firstLine="680"/>
        <w:rPr>
          <w:sz w:val="24"/>
          <w:szCs w:val="24"/>
        </w:rPr>
      </w:pPr>
      <w:r w:rsidRPr="000049C2">
        <w:rPr>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56417A" w:rsidRPr="006464B5" w:rsidRDefault="0056417A" w:rsidP="00B148E0">
      <w:pPr>
        <w:pStyle w:val="2b"/>
        <w:numPr>
          <w:ilvl w:val="0"/>
          <w:numId w:val="81"/>
        </w:numPr>
        <w:shd w:val="clear" w:color="auto" w:fill="auto"/>
        <w:tabs>
          <w:tab w:val="left" w:pos="1831"/>
        </w:tabs>
        <w:spacing w:before="0" w:line="276" w:lineRule="auto"/>
        <w:ind w:left="140"/>
        <w:rPr>
          <w:sz w:val="24"/>
          <w:szCs w:val="24"/>
        </w:rPr>
      </w:pPr>
      <w:r w:rsidRPr="006464B5">
        <w:rPr>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w:t>
      </w:r>
      <w:r w:rsidRPr="006464B5">
        <w:rPr>
          <w:sz w:val="24"/>
          <w:szCs w:val="24"/>
        </w:rPr>
        <w:tab/>
        <w:t>системы</w:t>
      </w:r>
    </w:p>
    <w:p w:rsidR="0056417A" w:rsidRPr="000049C2" w:rsidRDefault="0056417A" w:rsidP="00B148E0">
      <w:pPr>
        <w:pStyle w:val="2b"/>
        <w:shd w:val="clear" w:color="auto" w:fill="auto"/>
        <w:tabs>
          <w:tab w:val="left" w:pos="8857"/>
        </w:tabs>
        <w:spacing w:before="0" w:line="276" w:lineRule="auto"/>
        <w:ind w:left="140"/>
        <w:rPr>
          <w:sz w:val="24"/>
          <w:szCs w:val="24"/>
        </w:rPr>
      </w:pPr>
      <w:r w:rsidRPr="000049C2">
        <w:rPr>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Pr="000049C2">
        <w:rPr>
          <w:sz w:val="24"/>
          <w:szCs w:val="24"/>
        </w:rPr>
        <w:tab/>
        <w:t>системы</w:t>
      </w:r>
    </w:p>
    <w:p w:rsidR="0056417A" w:rsidRPr="000049C2" w:rsidRDefault="0056417A" w:rsidP="00B148E0">
      <w:pPr>
        <w:pStyle w:val="2b"/>
        <w:shd w:val="clear" w:color="auto" w:fill="auto"/>
        <w:spacing w:before="0" w:line="276" w:lineRule="auto"/>
        <w:ind w:left="140"/>
        <w:rPr>
          <w:sz w:val="24"/>
          <w:szCs w:val="24"/>
        </w:rPr>
      </w:pPr>
      <w:r w:rsidRPr="000049C2">
        <w:rPr>
          <w:sz w:val="24"/>
          <w:szCs w:val="24"/>
        </w:rPr>
        <w:t>распределённого реестра, технологии виртуальной и дополненной реальностей.</w:t>
      </w:r>
    </w:p>
    <w:p w:rsidR="0056417A" w:rsidRPr="000049C2" w:rsidRDefault="0056417A" w:rsidP="00B148E0">
      <w:pPr>
        <w:pStyle w:val="2b"/>
        <w:numPr>
          <w:ilvl w:val="0"/>
          <w:numId w:val="81"/>
        </w:numPr>
        <w:shd w:val="clear" w:color="auto" w:fill="auto"/>
        <w:tabs>
          <w:tab w:val="left" w:pos="1811"/>
        </w:tabs>
        <w:spacing w:before="0" w:line="276" w:lineRule="auto"/>
        <w:ind w:left="140" w:firstLine="700"/>
        <w:rPr>
          <w:sz w:val="24"/>
          <w:szCs w:val="24"/>
        </w:rPr>
      </w:pPr>
      <w:r w:rsidRPr="000049C2">
        <w:rPr>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lastRenderedPageBreak/>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сформированность основ логического и алгоритмического мышления;</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56417A" w:rsidRPr="000049C2" w:rsidRDefault="0056417A" w:rsidP="00B148E0">
      <w:pPr>
        <w:pStyle w:val="2b"/>
        <w:numPr>
          <w:ilvl w:val="0"/>
          <w:numId w:val="81"/>
        </w:numPr>
        <w:shd w:val="clear" w:color="auto" w:fill="auto"/>
        <w:tabs>
          <w:tab w:val="left" w:pos="1842"/>
        </w:tabs>
        <w:spacing w:before="0" w:line="276" w:lineRule="auto"/>
        <w:ind w:left="160" w:firstLine="680"/>
        <w:rPr>
          <w:sz w:val="24"/>
          <w:szCs w:val="24"/>
        </w:rPr>
      </w:pPr>
      <w:r w:rsidRPr="000049C2">
        <w:rPr>
          <w:sz w:val="24"/>
          <w:szCs w:val="24"/>
        </w:rPr>
        <w:t>В содержании учебного предмета «Информатика» выделяются четыре тематических раздела.</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56417A" w:rsidRPr="000049C2" w:rsidRDefault="0056417A" w:rsidP="00B148E0">
      <w:pPr>
        <w:pStyle w:val="2b"/>
        <w:shd w:val="clear" w:color="auto" w:fill="auto"/>
        <w:spacing w:before="0" w:line="276" w:lineRule="auto"/>
        <w:ind w:left="160" w:firstLine="680"/>
        <w:rPr>
          <w:sz w:val="24"/>
          <w:szCs w:val="24"/>
        </w:rPr>
      </w:pPr>
      <w:r w:rsidRPr="000049C2">
        <w:rPr>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56417A" w:rsidRPr="000049C2" w:rsidRDefault="0056417A" w:rsidP="00B148E0">
      <w:pPr>
        <w:pStyle w:val="2b"/>
        <w:numPr>
          <w:ilvl w:val="0"/>
          <w:numId w:val="81"/>
        </w:numPr>
        <w:shd w:val="clear" w:color="auto" w:fill="auto"/>
        <w:tabs>
          <w:tab w:val="left" w:pos="1961"/>
        </w:tabs>
        <w:spacing w:before="0" w:line="276" w:lineRule="auto"/>
        <w:ind w:left="160" w:firstLine="680"/>
        <w:rPr>
          <w:sz w:val="24"/>
          <w:szCs w:val="24"/>
        </w:rPr>
      </w:pPr>
      <w:r w:rsidRPr="000049C2">
        <w:rPr>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56417A" w:rsidRPr="000049C2" w:rsidRDefault="0056417A" w:rsidP="00B148E0">
      <w:pPr>
        <w:pStyle w:val="2b"/>
        <w:shd w:val="clear" w:color="auto" w:fill="auto"/>
        <w:spacing w:before="0" w:line="276" w:lineRule="auto"/>
        <w:rPr>
          <w:sz w:val="24"/>
          <w:szCs w:val="24"/>
        </w:rPr>
      </w:pPr>
      <w:r w:rsidRPr="000049C2">
        <w:rPr>
          <w:sz w:val="24"/>
          <w:szCs w:val="24"/>
        </w:rPr>
        <w:t>экзамена по информатике.</w:t>
      </w:r>
    </w:p>
    <w:p w:rsidR="0056417A" w:rsidRPr="000049C2" w:rsidRDefault="0056417A" w:rsidP="00B148E0">
      <w:pPr>
        <w:pStyle w:val="2b"/>
        <w:numPr>
          <w:ilvl w:val="0"/>
          <w:numId w:val="81"/>
        </w:numPr>
        <w:shd w:val="clear" w:color="auto" w:fill="auto"/>
        <w:tabs>
          <w:tab w:val="left" w:pos="1815"/>
        </w:tabs>
        <w:spacing w:before="0" w:line="276" w:lineRule="auto"/>
        <w:ind w:firstLine="820"/>
        <w:rPr>
          <w:sz w:val="24"/>
          <w:szCs w:val="24"/>
        </w:rPr>
      </w:pPr>
      <w:r w:rsidRPr="000049C2">
        <w:rPr>
          <w:sz w:val="24"/>
          <w:szCs w:val="24"/>
        </w:rP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sidRPr="000049C2">
        <w:rPr>
          <w:sz w:val="24"/>
          <w:szCs w:val="24"/>
        </w:rPr>
        <w:lastRenderedPageBreak/>
        <w:t>планирования.</w:t>
      </w:r>
    </w:p>
    <w:p w:rsidR="0056417A" w:rsidRPr="000049C2" w:rsidRDefault="0056417A" w:rsidP="00B148E0">
      <w:pPr>
        <w:pStyle w:val="2b"/>
        <w:numPr>
          <w:ilvl w:val="0"/>
          <w:numId w:val="81"/>
        </w:numPr>
        <w:shd w:val="clear" w:color="auto" w:fill="auto"/>
        <w:tabs>
          <w:tab w:val="left" w:pos="1819"/>
        </w:tabs>
        <w:spacing w:before="0" w:line="276" w:lineRule="auto"/>
        <w:ind w:firstLine="820"/>
        <w:rPr>
          <w:sz w:val="24"/>
          <w:szCs w:val="24"/>
        </w:rPr>
      </w:pPr>
      <w:r w:rsidRPr="000049C2">
        <w:rPr>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56417A" w:rsidRPr="000049C2" w:rsidRDefault="0056417A" w:rsidP="00B148E0">
      <w:pPr>
        <w:pStyle w:val="2b"/>
        <w:shd w:val="clear" w:color="auto" w:fill="auto"/>
        <w:spacing w:before="0" w:line="276" w:lineRule="auto"/>
        <w:ind w:firstLine="820"/>
        <w:rPr>
          <w:sz w:val="24"/>
          <w:szCs w:val="24"/>
        </w:rPr>
      </w:pPr>
      <w:r w:rsidRPr="000049C2">
        <w:rPr>
          <w:sz w:val="24"/>
          <w:szCs w:val="24"/>
        </w:rPr>
        <w:t>114.6. Со держание обучения в 10 классе.</w:t>
      </w:r>
    </w:p>
    <w:p w:rsidR="0056417A" w:rsidRPr="000049C2" w:rsidRDefault="0056417A" w:rsidP="00B148E0">
      <w:pPr>
        <w:pStyle w:val="2b"/>
        <w:numPr>
          <w:ilvl w:val="0"/>
          <w:numId w:val="82"/>
        </w:numPr>
        <w:shd w:val="clear" w:color="auto" w:fill="auto"/>
        <w:tabs>
          <w:tab w:val="left" w:pos="1799"/>
        </w:tabs>
        <w:spacing w:before="0" w:line="276" w:lineRule="auto"/>
        <w:ind w:firstLine="820"/>
        <w:rPr>
          <w:sz w:val="24"/>
          <w:szCs w:val="24"/>
        </w:rPr>
      </w:pPr>
      <w:r w:rsidRPr="000049C2">
        <w:rPr>
          <w:sz w:val="24"/>
          <w:szCs w:val="24"/>
        </w:rPr>
        <w:t>Цифровая грамотность.</w:t>
      </w:r>
    </w:p>
    <w:p w:rsidR="0056417A" w:rsidRPr="000049C2" w:rsidRDefault="0056417A" w:rsidP="00B148E0">
      <w:pPr>
        <w:pStyle w:val="2b"/>
        <w:shd w:val="clear" w:color="auto" w:fill="auto"/>
        <w:spacing w:before="0" w:line="276" w:lineRule="auto"/>
        <w:ind w:firstLine="820"/>
        <w:rPr>
          <w:sz w:val="24"/>
          <w:szCs w:val="24"/>
        </w:rPr>
      </w:pPr>
      <w:r w:rsidRPr="000049C2">
        <w:rPr>
          <w:sz w:val="24"/>
          <w:szCs w:val="24"/>
        </w:rPr>
        <w:t>Требования техники безопасности и гигиены при работе с компьютерами и другими компонентами цифрового окружения.</w:t>
      </w:r>
    </w:p>
    <w:p w:rsidR="0056417A" w:rsidRPr="000049C2" w:rsidRDefault="0056417A" w:rsidP="00B148E0">
      <w:pPr>
        <w:pStyle w:val="2b"/>
        <w:shd w:val="clear" w:color="auto" w:fill="auto"/>
        <w:spacing w:before="0" w:line="276" w:lineRule="auto"/>
        <w:ind w:firstLine="820"/>
        <w:rPr>
          <w:sz w:val="24"/>
          <w:szCs w:val="24"/>
        </w:rPr>
      </w:pPr>
      <w:r w:rsidRPr="000049C2">
        <w:rPr>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56417A" w:rsidRPr="000049C2" w:rsidRDefault="0056417A" w:rsidP="00B148E0">
      <w:pPr>
        <w:pStyle w:val="2b"/>
        <w:shd w:val="clear" w:color="auto" w:fill="auto"/>
        <w:tabs>
          <w:tab w:val="left" w:pos="3581"/>
        </w:tabs>
        <w:spacing w:before="0" w:line="276" w:lineRule="auto"/>
        <w:ind w:firstLine="820"/>
        <w:rPr>
          <w:sz w:val="24"/>
          <w:szCs w:val="24"/>
        </w:rPr>
      </w:pPr>
      <w:r w:rsidRPr="000049C2">
        <w:rPr>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0049C2">
        <w:rPr>
          <w:sz w:val="24"/>
          <w:szCs w:val="24"/>
        </w:rPr>
        <w:tab/>
        <w:t>в коммуникациях. Встроенные компьютеры.</w:t>
      </w:r>
    </w:p>
    <w:p w:rsidR="0056417A" w:rsidRPr="000049C2" w:rsidRDefault="0056417A" w:rsidP="00B148E0">
      <w:pPr>
        <w:pStyle w:val="2b"/>
        <w:shd w:val="clear" w:color="auto" w:fill="auto"/>
        <w:spacing w:before="0" w:line="276" w:lineRule="auto"/>
        <w:rPr>
          <w:sz w:val="24"/>
          <w:szCs w:val="24"/>
        </w:rPr>
      </w:pPr>
      <w:r w:rsidRPr="000049C2">
        <w:rPr>
          <w:sz w:val="24"/>
          <w:szCs w:val="24"/>
        </w:rPr>
        <w:t>Микроконтроллеры. Роботизированные производства.</w:t>
      </w:r>
    </w:p>
    <w:p w:rsidR="0056417A" w:rsidRPr="000049C2" w:rsidRDefault="0056417A" w:rsidP="00B148E0">
      <w:pPr>
        <w:pStyle w:val="2b"/>
        <w:shd w:val="clear" w:color="auto" w:fill="auto"/>
        <w:spacing w:before="0" w:line="276" w:lineRule="auto"/>
        <w:ind w:firstLine="820"/>
        <w:rPr>
          <w:sz w:val="24"/>
          <w:szCs w:val="24"/>
        </w:rPr>
      </w:pPr>
      <w:r w:rsidRPr="000049C2">
        <w:rPr>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56417A" w:rsidRPr="000049C2" w:rsidRDefault="0056417A" w:rsidP="00B148E0">
      <w:pPr>
        <w:pStyle w:val="2b"/>
        <w:shd w:val="clear" w:color="auto" w:fill="auto"/>
        <w:spacing w:before="0" w:line="276" w:lineRule="auto"/>
        <w:ind w:firstLine="820"/>
        <w:rPr>
          <w:sz w:val="24"/>
          <w:szCs w:val="24"/>
        </w:rPr>
      </w:pPr>
      <w:r w:rsidRPr="000049C2">
        <w:rPr>
          <w:sz w:val="24"/>
          <w:szCs w:val="24"/>
        </w:rPr>
        <w:t>Файловые системы. Принципы размещения и именования файлов в долговременной памяти. Шаблоны для описания групп файлов.</w:t>
      </w:r>
    </w:p>
    <w:p w:rsidR="0056417A" w:rsidRPr="000049C2" w:rsidRDefault="0056417A" w:rsidP="00B148E0">
      <w:pPr>
        <w:pStyle w:val="2b"/>
        <w:shd w:val="clear" w:color="auto" w:fill="auto"/>
        <w:spacing w:before="0" w:line="276" w:lineRule="auto"/>
        <w:ind w:firstLine="820"/>
        <w:rPr>
          <w:sz w:val="24"/>
          <w:szCs w:val="24"/>
        </w:rPr>
      </w:pPr>
      <w:r w:rsidRPr="000049C2">
        <w:rPr>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 xml:space="preserve">Разделение </w:t>
      </w:r>
      <w:r w:rsidRPr="000049C2">
        <w:rPr>
          <w:sz w:val="24"/>
          <w:szCs w:val="24"/>
          <w:lang w:val="en-US" w:bidi="en-US"/>
        </w:rPr>
        <w:t>IP</w:t>
      </w:r>
      <w:r w:rsidRPr="000049C2">
        <w:rPr>
          <w:sz w:val="24"/>
          <w:szCs w:val="24"/>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56417A" w:rsidRPr="000049C2" w:rsidRDefault="0056417A" w:rsidP="00B148E0">
      <w:pPr>
        <w:pStyle w:val="2b"/>
        <w:shd w:val="clear" w:color="auto" w:fill="auto"/>
        <w:tabs>
          <w:tab w:val="left" w:pos="5374"/>
        </w:tabs>
        <w:spacing w:before="0" w:line="276" w:lineRule="auto"/>
        <w:ind w:firstLine="780"/>
        <w:rPr>
          <w:sz w:val="24"/>
          <w:szCs w:val="24"/>
        </w:rPr>
      </w:pPr>
      <w:r w:rsidRPr="000049C2">
        <w:rPr>
          <w:sz w:val="24"/>
          <w:szCs w:val="24"/>
        </w:rPr>
        <w:t>Виды деятельности в сети</w:t>
      </w:r>
      <w:r w:rsidRPr="000049C2">
        <w:rPr>
          <w:sz w:val="24"/>
          <w:szCs w:val="24"/>
        </w:rPr>
        <w:tab/>
        <w:t>Интернет. Сервисы Интернета.</w:t>
      </w:r>
    </w:p>
    <w:p w:rsidR="0056417A" w:rsidRPr="000049C2" w:rsidRDefault="0056417A" w:rsidP="00B148E0">
      <w:pPr>
        <w:pStyle w:val="2b"/>
        <w:shd w:val="clear" w:color="auto" w:fill="auto"/>
        <w:spacing w:before="0" w:line="276" w:lineRule="auto"/>
        <w:rPr>
          <w:sz w:val="24"/>
          <w:szCs w:val="24"/>
        </w:rPr>
      </w:pPr>
      <w:r w:rsidRPr="000049C2">
        <w:rPr>
          <w:sz w:val="24"/>
          <w:szCs w:val="24"/>
        </w:rP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w:t>
      </w:r>
      <w:r w:rsidRPr="000049C2">
        <w:rPr>
          <w:sz w:val="24"/>
          <w:szCs w:val="24"/>
        </w:rPr>
        <w:lastRenderedPageBreak/>
        <w:t>автоматизированных информационных системах. Правовое обеспечение информационной безопасности.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 xml:space="preserve">Шифрование данных. Симметричные и несимметричные шифры. Шифры простой замены. Шифр Цезаря. Шифр Виженера. Алгоритм шифрования </w:t>
      </w:r>
      <w:r w:rsidRPr="000049C2">
        <w:rPr>
          <w:sz w:val="24"/>
          <w:szCs w:val="24"/>
          <w:lang w:val="en-US" w:bidi="en-US"/>
        </w:rPr>
        <w:t>RSA.</w:t>
      </w:r>
    </w:p>
    <w:p w:rsidR="0056417A" w:rsidRPr="000049C2" w:rsidRDefault="0056417A" w:rsidP="00B148E0">
      <w:pPr>
        <w:pStyle w:val="2b"/>
        <w:numPr>
          <w:ilvl w:val="0"/>
          <w:numId w:val="82"/>
        </w:numPr>
        <w:shd w:val="clear" w:color="auto" w:fill="auto"/>
        <w:tabs>
          <w:tab w:val="left" w:pos="1731"/>
        </w:tabs>
        <w:spacing w:before="0" w:line="276" w:lineRule="auto"/>
        <w:ind w:firstLine="780"/>
        <w:rPr>
          <w:sz w:val="24"/>
          <w:szCs w:val="24"/>
        </w:rPr>
      </w:pPr>
      <w:r w:rsidRPr="000049C2">
        <w:rPr>
          <w:sz w:val="24"/>
          <w:szCs w:val="24"/>
        </w:rPr>
        <w:t>Теоретические основы информатики.</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Информация, данные и знания. Информационные процессы в природе, технике и обществе.</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049C2">
        <w:rPr>
          <w:rStyle w:val="211pt"/>
          <w:rFonts w:eastAsia="Calibri"/>
          <w:sz w:val="24"/>
          <w:szCs w:val="24"/>
        </w:rPr>
        <w:t>Р</w:t>
      </w:r>
      <w:r w:rsidRPr="000049C2">
        <w:rPr>
          <w:sz w:val="24"/>
          <w:szCs w:val="24"/>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0049C2">
        <w:rPr>
          <w:sz w:val="24"/>
          <w:szCs w:val="24"/>
        </w:rPr>
        <w:softHyphen/>
        <w:t>десятичная система счисления.</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 xml:space="preserve">Кодирование текстов. Кодировка </w:t>
      </w:r>
      <w:r w:rsidRPr="000049C2">
        <w:rPr>
          <w:sz w:val="24"/>
          <w:szCs w:val="24"/>
          <w:lang w:val="en-US" w:bidi="en-US"/>
        </w:rPr>
        <w:t>ASCII</w:t>
      </w:r>
      <w:r w:rsidRPr="000049C2">
        <w:rPr>
          <w:sz w:val="24"/>
          <w:szCs w:val="24"/>
          <w:lang w:bidi="en-US"/>
        </w:rPr>
        <w:t xml:space="preserve">. </w:t>
      </w:r>
      <w:r w:rsidRPr="000049C2">
        <w:rPr>
          <w:sz w:val="24"/>
          <w:szCs w:val="24"/>
        </w:rPr>
        <w:t xml:space="preserve">Однобайтные кодировки. Стандарт </w:t>
      </w:r>
      <w:r w:rsidRPr="000049C2">
        <w:rPr>
          <w:sz w:val="24"/>
          <w:szCs w:val="24"/>
          <w:lang w:val="en-US" w:bidi="en-US"/>
        </w:rPr>
        <w:t>UNICODE</w:t>
      </w:r>
      <w:r w:rsidRPr="000049C2">
        <w:rPr>
          <w:sz w:val="24"/>
          <w:szCs w:val="24"/>
          <w:lang w:bidi="en-US"/>
        </w:rPr>
        <w:t xml:space="preserve">. </w:t>
      </w:r>
      <w:r w:rsidRPr="000049C2">
        <w:rPr>
          <w:sz w:val="24"/>
          <w:szCs w:val="24"/>
        </w:rPr>
        <w:t xml:space="preserve">Кодировка </w:t>
      </w:r>
      <w:r w:rsidRPr="000049C2">
        <w:rPr>
          <w:sz w:val="24"/>
          <w:szCs w:val="24"/>
          <w:lang w:val="en-US" w:bidi="en-US"/>
        </w:rPr>
        <w:t>UTF</w:t>
      </w:r>
      <w:r w:rsidRPr="000049C2">
        <w:rPr>
          <w:sz w:val="24"/>
          <w:szCs w:val="24"/>
          <w:lang w:bidi="en-US"/>
        </w:rPr>
        <w:t xml:space="preserve">-8. </w:t>
      </w:r>
      <w:r w:rsidRPr="000049C2">
        <w:rPr>
          <w:sz w:val="24"/>
          <w:szCs w:val="24"/>
        </w:rPr>
        <w:t>Определение информационного объёма текстовых сообщений.</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Алгебра логики. Понятие высказывания. Высказывательные формы</w:t>
      </w:r>
    </w:p>
    <w:p w:rsidR="0056417A" w:rsidRPr="000049C2" w:rsidRDefault="0056417A" w:rsidP="00B148E0">
      <w:pPr>
        <w:pStyle w:val="2b"/>
        <w:shd w:val="clear" w:color="auto" w:fill="auto"/>
        <w:spacing w:before="0" w:line="276" w:lineRule="auto"/>
        <w:rPr>
          <w:sz w:val="24"/>
          <w:szCs w:val="24"/>
        </w:rPr>
      </w:pPr>
      <w:r w:rsidRPr="000049C2">
        <w:rPr>
          <w:sz w:val="24"/>
          <w:szCs w:val="24"/>
        </w:rPr>
        <w:t>(предикаты). Кванторы существования и всеобщности.</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Законы алгебры логики. Эквивалентные преобразования логических выражений. Логические уравнения и системы уравнений.</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w:t>
      </w:r>
      <w:r w:rsidRPr="000049C2">
        <w:rPr>
          <w:sz w:val="24"/>
          <w:szCs w:val="24"/>
        </w:rPr>
        <w:lastRenderedPageBreak/>
        <w:t>Запись логического выражения по логической схеме.</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56417A" w:rsidRPr="000049C2" w:rsidRDefault="0056417A" w:rsidP="00B148E0">
      <w:pPr>
        <w:pStyle w:val="2b"/>
        <w:numPr>
          <w:ilvl w:val="0"/>
          <w:numId w:val="83"/>
        </w:numPr>
        <w:shd w:val="clear" w:color="auto" w:fill="auto"/>
        <w:tabs>
          <w:tab w:val="left" w:pos="1762"/>
        </w:tabs>
        <w:spacing w:before="0" w:line="276" w:lineRule="auto"/>
        <w:ind w:firstLine="800"/>
        <w:rPr>
          <w:sz w:val="24"/>
          <w:szCs w:val="24"/>
        </w:rPr>
      </w:pPr>
      <w:r w:rsidRPr="000049C2">
        <w:rPr>
          <w:sz w:val="24"/>
          <w:szCs w:val="24"/>
        </w:rPr>
        <w:t>Алгоритмы и программирование.</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Этапы решения задач на компьютере. Инструментальные средства:</w:t>
      </w:r>
    </w:p>
    <w:p w:rsidR="0056417A" w:rsidRPr="000049C2" w:rsidRDefault="0056417A" w:rsidP="00B148E0">
      <w:pPr>
        <w:pStyle w:val="2b"/>
        <w:shd w:val="clear" w:color="auto" w:fill="auto"/>
        <w:spacing w:before="0" w:line="276" w:lineRule="auto"/>
        <w:rPr>
          <w:sz w:val="24"/>
          <w:szCs w:val="24"/>
        </w:rPr>
      </w:pPr>
      <w:r w:rsidRPr="000049C2">
        <w:rPr>
          <w:sz w:val="24"/>
          <w:szCs w:val="24"/>
        </w:rPr>
        <w:t>транслятор, отладчик, профилировщик. Компиляция и интерпретация программ. Виртуальные машины.</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56417A" w:rsidRPr="000049C2" w:rsidRDefault="0056417A" w:rsidP="00B148E0">
      <w:pPr>
        <w:pStyle w:val="2b"/>
        <w:shd w:val="clear" w:color="auto" w:fill="auto"/>
        <w:tabs>
          <w:tab w:val="left" w:pos="7184"/>
        </w:tabs>
        <w:spacing w:before="0" w:line="276" w:lineRule="auto"/>
        <w:ind w:firstLine="800"/>
        <w:rPr>
          <w:sz w:val="24"/>
          <w:szCs w:val="24"/>
        </w:rPr>
      </w:pPr>
      <w:r w:rsidRPr="000049C2">
        <w:rPr>
          <w:sz w:val="24"/>
          <w:szCs w:val="24"/>
        </w:rPr>
        <w:t xml:space="preserve">Язык программирования </w:t>
      </w:r>
      <w:r w:rsidRPr="000049C2">
        <w:rPr>
          <w:sz w:val="24"/>
          <w:szCs w:val="24"/>
          <w:lang w:bidi="en-US"/>
        </w:rPr>
        <w:t>(</w:t>
      </w:r>
      <w:r w:rsidRPr="000049C2">
        <w:rPr>
          <w:sz w:val="24"/>
          <w:szCs w:val="24"/>
          <w:lang w:val="en-US" w:bidi="en-US"/>
        </w:rPr>
        <w:t>Python</w:t>
      </w:r>
      <w:r w:rsidRPr="000049C2">
        <w:rPr>
          <w:sz w:val="24"/>
          <w:szCs w:val="24"/>
          <w:lang w:bidi="en-US"/>
        </w:rPr>
        <w:t xml:space="preserve">, </w:t>
      </w:r>
      <w:r w:rsidRPr="000049C2">
        <w:rPr>
          <w:sz w:val="24"/>
          <w:szCs w:val="24"/>
          <w:lang w:val="en-US" w:bidi="en-US"/>
        </w:rPr>
        <w:t>Java</w:t>
      </w:r>
      <w:r w:rsidRPr="000049C2">
        <w:rPr>
          <w:sz w:val="24"/>
          <w:szCs w:val="24"/>
          <w:lang w:bidi="en-US"/>
        </w:rPr>
        <w:t xml:space="preserve">, </w:t>
      </w:r>
      <w:r w:rsidRPr="000049C2">
        <w:rPr>
          <w:sz w:val="24"/>
          <w:szCs w:val="24"/>
        </w:rPr>
        <w:t>C++,</w:t>
      </w:r>
      <w:r w:rsidRPr="000049C2">
        <w:rPr>
          <w:sz w:val="24"/>
          <w:szCs w:val="24"/>
        </w:rPr>
        <w:tab/>
        <w:t>С#). Типы данных:</w:t>
      </w:r>
    </w:p>
    <w:p w:rsidR="0056417A" w:rsidRPr="000049C2" w:rsidRDefault="0056417A" w:rsidP="00B148E0">
      <w:pPr>
        <w:pStyle w:val="2b"/>
        <w:shd w:val="clear" w:color="auto" w:fill="auto"/>
        <w:spacing w:before="0" w:line="276" w:lineRule="auto"/>
        <w:rPr>
          <w:sz w:val="24"/>
          <w:szCs w:val="24"/>
        </w:rPr>
      </w:pPr>
      <w:r w:rsidRPr="000049C2">
        <w:rPr>
          <w:sz w:val="24"/>
          <w:szCs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Документирование программ. Использование комментариев. Подготовка описания программы и инструкции для пользователя.</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 xml:space="preserve">Обработка символьных данных. Встроенные функции языка программирования для </w:t>
      </w:r>
      <w:r w:rsidRPr="000049C2">
        <w:rPr>
          <w:sz w:val="24"/>
          <w:szCs w:val="24"/>
        </w:rPr>
        <w:lastRenderedPageBreak/>
        <w:t>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0049C2">
        <w:rPr>
          <w:sz w:val="24"/>
          <w:szCs w:val="24"/>
          <w:lang w:val="en-US" w:bidi="en-US"/>
        </w:rPr>
        <w:t>Quicksort</w:t>
      </w:r>
      <w:r w:rsidRPr="000049C2">
        <w:rPr>
          <w:sz w:val="24"/>
          <w:szCs w:val="24"/>
          <w:lang w:bidi="en-US"/>
        </w:rPr>
        <w:t xml:space="preserve">). </w:t>
      </w:r>
      <w:r w:rsidRPr="000049C2">
        <w:rPr>
          <w:sz w:val="24"/>
          <w:szCs w:val="24"/>
        </w:rPr>
        <w:t>Двоичный поиск в отсортированном массиве.</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56417A" w:rsidRPr="000049C2" w:rsidRDefault="0056417A" w:rsidP="00B148E0">
      <w:pPr>
        <w:pStyle w:val="2b"/>
        <w:numPr>
          <w:ilvl w:val="0"/>
          <w:numId w:val="83"/>
        </w:numPr>
        <w:shd w:val="clear" w:color="auto" w:fill="auto"/>
        <w:tabs>
          <w:tab w:val="left" w:pos="1736"/>
        </w:tabs>
        <w:spacing w:before="0" w:line="276" w:lineRule="auto"/>
        <w:ind w:firstLine="780"/>
        <w:rPr>
          <w:sz w:val="24"/>
          <w:szCs w:val="24"/>
        </w:rPr>
      </w:pPr>
      <w:r w:rsidRPr="000049C2">
        <w:rPr>
          <w:sz w:val="24"/>
          <w:szCs w:val="24"/>
        </w:rPr>
        <w:t>Информационные технологии.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56417A" w:rsidRPr="000049C2" w:rsidRDefault="0056417A" w:rsidP="00B148E0">
      <w:pPr>
        <w:pStyle w:val="2b"/>
        <w:shd w:val="clear" w:color="auto" w:fill="auto"/>
        <w:spacing w:before="0" w:line="276" w:lineRule="auto"/>
        <w:ind w:firstLine="760"/>
        <w:rPr>
          <w:sz w:val="24"/>
          <w:szCs w:val="24"/>
        </w:rPr>
      </w:pPr>
      <w:r w:rsidRPr="000049C2">
        <w:rPr>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0049C2">
        <w:rPr>
          <w:rStyle w:val="211pt"/>
          <w:rFonts w:eastAsia="Calibri"/>
          <w:sz w:val="24"/>
          <w:szCs w:val="24"/>
        </w:rPr>
        <w:t>Интеллектуальный анализ данных.</w:t>
      </w:r>
    </w:p>
    <w:p w:rsidR="0056417A" w:rsidRPr="000049C2" w:rsidRDefault="0056417A" w:rsidP="00B148E0">
      <w:pPr>
        <w:pStyle w:val="2b"/>
        <w:shd w:val="clear" w:color="auto" w:fill="auto"/>
        <w:spacing w:before="0" w:line="276" w:lineRule="auto"/>
        <w:ind w:firstLine="760"/>
        <w:rPr>
          <w:sz w:val="24"/>
          <w:szCs w:val="24"/>
        </w:rPr>
      </w:pPr>
      <w:r w:rsidRPr="000049C2">
        <w:rPr>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56417A" w:rsidRPr="000049C2" w:rsidRDefault="0056417A" w:rsidP="00B148E0">
      <w:pPr>
        <w:pStyle w:val="2b"/>
        <w:shd w:val="clear" w:color="auto" w:fill="auto"/>
        <w:spacing w:before="0" w:line="276" w:lineRule="auto"/>
        <w:ind w:firstLine="760"/>
        <w:rPr>
          <w:sz w:val="24"/>
          <w:szCs w:val="24"/>
        </w:rPr>
      </w:pPr>
      <w:r w:rsidRPr="000049C2">
        <w:rPr>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56417A" w:rsidRPr="000049C2" w:rsidRDefault="0056417A" w:rsidP="00B148E0">
      <w:pPr>
        <w:pStyle w:val="2b"/>
        <w:shd w:val="clear" w:color="auto" w:fill="auto"/>
        <w:spacing w:before="0" w:line="276" w:lineRule="auto"/>
        <w:ind w:firstLine="760"/>
        <w:rPr>
          <w:sz w:val="24"/>
          <w:szCs w:val="24"/>
        </w:rPr>
      </w:pPr>
      <w:r w:rsidRPr="000049C2">
        <w:rPr>
          <w:sz w:val="24"/>
          <w:szCs w:val="24"/>
        </w:rPr>
        <w:t>114.7. Содержание обучения в 11 классе.</w:t>
      </w:r>
    </w:p>
    <w:p w:rsidR="0056417A" w:rsidRPr="000049C2" w:rsidRDefault="0056417A" w:rsidP="00B148E0">
      <w:pPr>
        <w:pStyle w:val="2b"/>
        <w:numPr>
          <w:ilvl w:val="0"/>
          <w:numId w:val="84"/>
        </w:numPr>
        <w:shd w:val="clear" w:color="auto" w:fill="auto"/>
        <w:tabs>
          <w:tab w:val="left" w:pos="1716"/>
        </w:tabs>
        <w:spacing w:before="0" w:line="276" w:lineRule="auto"/>
        <w:ind w:firstLine="760"/>
        <w:rPr>
          <w:sz w:val="24"/>
          <w:szCs w:val="24"/>
        </w:rPr>
      </w:pPr>
      <w:r w:rsidRPr="000049C2">
        <w:rPr>
          <w:sz w:val="24"/>
          <w:szCs w:val="24"/>
        </w:rPr>
        <w:t>Теоретические основы информатики.</w:t>
      </w:r>
    </w:p>
    <w:p w:rsidR="0056417A" w:rsidRPr="000049C2" w:rsidRDefault="0056417A" w:rsidP="00B148E0">
      <w:pPr>
        <w:pStyle w:val="2b"/>
        <w:shd w:val="clear" w:color="auto" w:fill="auto"/>
        <w:spacing w:before="0" w:line="276" w:lineRule="auto"/>
        <w:ind w:firstLine="760"/>
        <w:rPr>
          <w:sz w:val="24"/>
          <w:szCs w:val="24"/>
        </w:rPr>
      </w:pPr>
      <w:r w:rsidRPr="000049C2">
        <w:rPr>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56417A" w:rsidRPr="000049C2" w:rsidRDefault="0056417A" w:rsidP="00B148E0">
      <w:pPr>
        <w:pStyle w:val="2b"/>
        <w:shd w:val="clear" w:color="auto" w:fill="auto"/>
        <w:spacing w:before="0" w:line="276" w:lineRule="auto"/>
        <w:ind w:firstLine="760"/>
        <w:rPr>
          <w:sz w:val="24"/>
          <w:szCs w:val="24"/>
        </w:rPr>
      </w:pPr>
      <w:r w:rsidRPr="000049C2">
        <w:rPr>
          <w:sz w:val="24"/>
          <w:szCs w:val="24"/>
        </w:rPr>
        <w:t xml:space="preserve">Алгоритмы сжатия данных. Алгоритм </w:t>
      </w:r>
      <w:r w:rsidRPr="000049C2">
        <w:rPr>
          <w:sz w:val="24"/>
          <w:szCs w:val="24"/>
          <w:lang w:val="en-US" w:bidi="en-US"/>
        </w:rPr>
        <w:t>RLE</w:t>
      </w:r>
      <w:r w:rsidRPr="000049C2">
        <w:rPr>
          <w:sz w:val="24"/>
          <w:szCs w:val="24"/>
          <w:lang w:bidi="en-US"/>
        </w:rPr>
        <w:t xml:space="preserve">. </w:t>
      </w:r>
      <w:r w:rsidRPr="000049C2">
        <w:rPr>
          <w:sz w:val="24"/>
          <w:szCs w:val="24"/>
        </w:rPr>
        <w:t xml:space="preserve">Алгоритм Хаффмана. Алгоритм </w:t>
      </w:r>
      <w:r w:rsidRPr="000049C2">
        <w:rPr>
          <w:sz w:val="24"/>
          <w:szCs w:val="24"/>
          <w:lang w:val="en-US" w:bidi="en-US"/>
        </w:rPr>
        <w:t>LZW</w:t>
      </w:r>
      <w:r w:rsidRPr="000049C2">
        <w:rPr>
          <w:sz w:val="24"/>
          <w:szCs w:val="24"/>
          <w:lang w:bidi="en-US"/>
        </w:rPr>
        <w:t xml:space="preserve">. </w:t>
      </w:r>
      <w:r w:rsidRPr="000049C2">
        <w:rPr>
          <w:sz w:val="24"/>
          <w:szCs w:val="24"/>
        </w:rPr>
        <w:t xml:space="preserve">Алгоритмы сжатия данных с потерями. Уменьшение глубины кодирования цвета. Основные </w:t>
      </w:r>
      <w:r w:rsidRPr="000049C2">
        <w:rPr>
          <w:sz w:val="24"/>
          <w:szCs w:val="24"/>
        </w:rPr>
        <w:lastRenderedPageBreak/>
        <w:t xml:space="preserve">идеи алгоритмов сжатия </w:t>
      </w:r>
      <w:r w:rsidRPr="000049C2">
        <w:rPr>
          <w:sz w:val="24"/>
          <w:szCs w:val="24"/>
          <w:lang w:val="en-US" w:bidi="en-US"/>
        </w:rPr>
        <w:t>JPEG</w:t>
      </w:r>
      <w:r w:rsidRPr="000049C2">
        <w:rPr>
          <w:sz w:val="24"/>
          <w:szCs w:val="24"/>
          <w:lang w:bidi="en-US"/>
        </w:rPr>
        <w:t xml:space="preserve">, </w:t>
      </w:r>
      <w:r w:rsidRPr="000049C2">
        <w:rPr>
          <w:sz w:val="24"/>
          <w:szCs w:val="24"/>
        </w:rPr>
        <w:t>MP3.</w:t>
      </w:r>
    </w:p>
    <w:p w:rsidR="0056417A" w:rsidRPr="000049C2" w:rsidRDefault="0056417A" w:rsidP="00B148E0">
      <w:pPr>
        <w:pStyle w:val="2b"/>
        <w:shd w:val="clear" w:color="auto" w:fill="auto"/>
        <w:spacing w:before="0" w:line="276" w:lineRule="auto"/>
        <w:ind w:firstLine="760"/>
        <w:rPr>
          <w:sz w:val="24"/>
          <w:szCs w:val="24"/>
        </w:rPr>
      </w:pPr>
      <w:r w:rsidRPr="000049C2">
        <w:rPr>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56417A" w:rsidRPr="000049C2" w:rsidRDefault="0056417A" w:rsidP="00B148E0">
      <w:pPr>
        <w:pStyle w:val="2b"/>
        <w:shd w:val="clear" w:color="auto" w:fill="auto"/>
        <w:spacing w:before="0" w:line="276" w:lineRule="auto"/>
        <w:ind w:firstLine="760"/>
        <w:rPr>
          <w:sz w:val="24"/>
          <w:szCs w:val="24"/>
        </w:rPr>
      </w:pPr>
      <w:r w:rsidRPr="000049C2">
        <w:rPr>
          <w:sz w:val="24"/>
          <w:szCs w:val="24"/>
        </w:rPr>
        <w:t>Системы. Компоненты системы и их взаимодействие. Системный эффект.</w:t>
      </w:r>
    </w:p>
    <w:p w:rsidR="0056417A" w:rsidRPr="000049C2" w:rsidRDefault="0056417A" w:rsidP="00B148E0">
      <w:pPr>
        <w:pStyle w:val="2b"/>
        <w:shd w:val="clear" w:color="auto" w:fill="auto"/>
        <w:spacing w:before="0" w:line="276" w:lineRule="auto"/>
        <w:rPr>
          <w:sz w:val="24"/>
          <w:szCs w:val="24"/>
        </w:rPr>
      </w:pPr>
      <w:r w:rsidRPr="000049C2">
        <w:rPr>
          <w:sz w:val="24"/>
          <w:szCs w:val="24"/>
        </w:rPr>
        <w:t>Управление как информационный процесс. Обратная связь.</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56417A" w:rsidRPr="000049C2" w:rsidRDefault="0056417A" w:rsidP="00B148E0">
      <w:pPr>
        <w:pStyle w:val="2b"/>
        <w:numPr>
          <w:ilvl w:val="0"/>
          <w:numId w:val="84"/>
        </w:numPr>
        <w:shd w:val="clear" w:color="auto" w:fill="auto"/>
        <w:tabs>
          <w:tab w:val="left" w:pos="1731"/>
        </w:tabs>
        <w:spacing w:before="0" w:line="276" w:lineRule="auto"/>
        <w:ind w:firstLine="780"/>
        <w:rPr>
          <w:sz w:val="24"/>
          <w:szCs w:val="24"/>
        </w:rPr>
      </w:pPr>
      <w:r w:rsidRPr="000049C2">
        <w:rPr>
          <w:sz w:val="24"/>
          <w:szCs w:val="24"/>
        </w:rPr>
        <w:t>Алгоритмы и программирование.</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Формализация понятия алгоритма. Машина Тьюринга как универсальная модель вычислений. Тезис Чёрча-Тьюринга.</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56417A" w:rsidRPr="000049C2" w:rsidRDefault="0056417A" w:rsidP="00B148E0">
      <w:pPr>
        <w:pStyle w:val="241"/>
        <w:shd w:val="clear" w:color="auto" w:fill="auto"/>
        <w:spacing w:line="276" w:lineRule="auto"/>
        <w:rPr>
          <w:sz w:val="24"/>
          <w:szCs w:val="24"/>
        </w:rPr>
      </w:pPr>
      <w:r w:rsidRPr="000049C2">
        <w:rPr>
          <w:sz w:val="24"/>
          <w:szCs w:val="24"/>
        </w:rPr>
        <w:t>СЛОЖНОСТЬ.</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Поиск простых чисел в заданном диапазоне с помощью алгоритма «решето Эратосфена».</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Многоразрядные целые числа, задачи длинной арифметики.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Словари (ассоциативные массивы, отображения). Хэш-таблицы. Построение алфавитно-частотного словаря для заданного текста.</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Стеки. Анализ правильности скобочного выражения. Вычисление арифметического выражения, записанного в постфиксной форме.</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Очереди. Использование очереди для временного хранения данных.</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 xml:space="preserve">Деревья. Реализация дерева с помощью ссылочных структур. Двоичные (бинарные) </w:t>
      </w:r>
      <w:r w:rsidRPr="000049C2">
        <w:rPr>
          <w:sz w:val="24"/>
          <w:szCs w:val="24"/>
        </w:rPr>
        <w:lastRenderedPageBreak/>
        <w:t>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Обзор языков программирования. Понятие о парадигмах программирования.</w:t>
      </w:r>
    </w:p>
    <w:p w:rsidR="0056417A" w:rsidRPr="000049C2" w:rsidRDefault="0056417A" w:rsidP="00B148E0">
      <w:pPr>
        <w:pStyle w:val="2b"/>
        <w:numPr>
          <w:ilvl w:val="0"/>
          <w:numId w:val="84"/>
        </w:numPr>
        <w:shd w:val="clear" w:color="auto" w:fill="auto"/>
        <w:tabs>
          <w:tab w:val="left" w:pos="1764"/>
        </w:tabs>
        <w:spacing w:before="0" w:line="276" w:lineRule="auto"/>
        <w:ind w:firstLine="780"/>
        <w:rPr>
          <w:sz w:val="24"/>
          <w:szCs w:val="24"/>
        </w:rPr>
      </w:pPr>
      <w:r w:rsidRPr="000049C2">
        <w:rPr>
          <w:sz w:val="24"/>
          <w:szCs w:val="24"/>
        </w:rPr>
        <w:t>Информационные технологии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Этапы компьютерно-математического моделирования: постановка задачи,</w:t>
      </w:r>
    </w:p>
    <w:p w:rsidR="0056417A" w:rsidRPr="000049C2" w:rsidRDefault="0056417A" w:rsidP="00B148E0">
      <w:pPr>
        <w:pStyle w:val="2b"/>
        <w:shd w:val="clear" w:color="auto" w:fill="auto"/>
        <w:spacing w:before="0" w:line="276" w:lineRule="auto"/>
        <w:rPr>
          <w:sz w:val="24"/>
          <w:szCs w:val="24"/>
        </w:rPr>
      </w:pPr>
      <w:r w:rsidRPr="000049C2">
        <w:rPr>
          <w:sz w:val="24"/>
          <w:szCs w:val="24"/>
        </w:rPr>
        <w:t>разработка модели, тестирование модели, компьютерный эксперимент, анализ результатов моделирования.</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Вероятностные модели. Методы Монте-Карло. Имитационное моделирование. Системы массового обслуживания.</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0049C2">
        <w:rPr>
          <w:sz w:val="24"/>
          <w:szCs w:val="24"/>
          <w:lang w:val="en-US" w:bidi="en-US"/>
        </w:rPr>
        <w:t>HTML</w:t>
      </w:r>
      <w:r w:rsidRPr="000049C2">
        <w:rPr>
          <w:sz w:val="24"/>
          <w:szCs w:val="24"/>
          <w:lang w:bidi="en-US"/>
        </w:rPr>
        <w:t xml:space="preserve"> </w:t>
      </w:r>
      <w:r w:rsidRPr="000049C2">
        <w:rPr>
          <w:sz w:val="24"/>
          <w:szCs w:val="24"/>
        </w:rPr>
        <w:t xml:space="preserve">и каскадных таблиц стилей </w:t>
      </w:r>
      <w:r w:rsidRPr="000049C2">
        <w:rPr>
          <w:sz w:val="24"/>
          <w:szCs w:val="24"/>
          <w:lang w:bidi="en-US"/>
        </w:rPr>
        <w:t>(</w:t>
      </w:r>
      <w:r w:rsidRPr="000049C2">
        <w:rPr>
          <w:sz w:val="24"/>
          <w:szCs w:val="24"/>
          <w:lang w:val="en-US" w:bidi="en-US"/>
        </w:rPr>
        <w:t>CSS</w:t>
      </w:r>
      <w:r w:rsidRPr="000049C2">
        <w:rPr>
          <w:sz w:val="24"/>
          <w:szCs w:val="24"/>
          <w:lang w:bidi="en-US"/>
        </w:rPr>
        <w:t xml:space="preserve">). </w:t>
      </w:r>
      <w:r w:rsidRPr="000049C2">
        <w:rPr>
          <w:sz w:val="24"/>
          <w:szCs w:val="24"/>
        </w:rPr>
        <w:t xml:space="preserve">Сценарии на языке </w:t>
      </w:r>
      <w:r w:rsidRPr="000049C2">
        <w:rPr>
          <w:sz w:val="24"/>
          <w:szCs w:val="24"/>
          <w:lang w:val="en-US" w:bidi="en-US"/>
        </w:rPr>
        <w:t>JavaScript</w:t>
      </w:r>
      <w:r w:rsidRPr="000049C2">
        <w:rPr>
          <w:sz w:val="24"/>
          <w:szCs w:val="24"/>
          <w:lang w:bidi="en-US"/>
        </w:rPr>
        <w:t xml:space="preserve">. </w:t>
      </w:r>
      <w:r w:rsidRPr="000049C2">
        <w:rPr>
          <w:sz w:val="24"/>
          <w:szCs w:val="24"/>
        </w:rPr>
        <w:t>Формы на веб</w:t>
      </w:r>
      <w:r w:rsidRPr="000049C2">
        <w:rPr>
          <w:sz w:val="24"/>
          <w:szCs w:val="24"/>
        </w:rPr>
        <w:softHyphen/>
        <w:t>странице.</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Размещение веб-сайтов. Услуга хостинга. Загрузка файлов на сайт.</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56417A" w:rsidRPr="000049C2" w:rsidRDefault="0056417A" w:rsidP="00B148E0">
      <w:pPr>
        <w:pStyle w:val="2b"/>
        <w:shd w:val="clear" w:color="auto" w:fill="auto"/>
        <w:spacing w:before="0" w:line="276" w:lineRule="auto"/>
        <w:ind w:firstLine="800"/>
        <w:rPr>
          <w:sz w:val="24"/>
          <w:szCs w:val="24"/>
        </w:rPr>
      </w:pPr>
      <w:r w:rsidRPr="000049C2">
        <w:rPr>
          <w:sz w:val="24"/>
          <w:szCs w:val="24"/>
        </w:rPr>
        <w:t>Векторная графика. Примитивы. Изменение порядка элементов.</w:t>
      </w:r>
    </w:p>
    <w:p w:rsidR="0056417A" w:rsidRPr="000049C2" w:rsidRDefault="0056417A" w:rsidP="00B148E0">
      <w:pPr>
        <w:pStyle w:val="2b"/>
        <w:shd w:val="clear" w:color="auto" w:fill="auto"/>
        <w:spacing w:before="0" w:line="276" w:lineRule="auto"/>
        <w:rPr>
          <w:sz w:val="24"/>
          <w:szCs w:val="24"/>
        </w:rPr>
      </w:pPr>
      <w:r w:rsidRPr="000049C2">
        <w:rPr>
          <w:sz w:val="24"/>
          <w:szCs w:val="24"/>
        </w:rPr>
        <w:t>Выравнивание, распределение. Группировка. Кривые. Форматы векторных рисунков. Использование контуров. Векторизация растровых изображений.</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w:t>
      </w:r>
      <w:r w:rsidRPr="000049C2">
        <w:rPr>
          <w:sz w:val="24"/>
          <w:szCs w:val="24"/>
          <w:lang w:val="en-US" w:bidi="en-US"/>
        </w:rPr>
        <w:t>D</w:t>
      </w:r>
      <w:r w:rsidRPr="000049C2">
        <w:rPr>
          <w:sz w:val="24"/>
          <w:szCs w:val="24"/>
        </w:rPr>
        <w:t>-</w:t>
      </w:r>
      <w:r w:rsidRPr="000049C2">
        <w:rPr>
          <w:sz w:val="24"/>
          <w:szCs w:val="24"/>
        </w:rPr>
        <w:lastRenderedPageBreak/>
        <w:t>принтеры). Понятие о виртуальной реальности и дополненной реальности.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114.8. Планируемые результаты освоения программы по информатике (углублённый уровень) на уровне среднего общего образования.</w:t>
      </w:r>
    </w:p>
    <w:p w:rsidR="0056417A" w:rsidRPr="000049C2" w:rsidRDefault="0056417A" w:rsidP="00B148E0">
      <w:pPr>
        <w:pStyle w:val="2b"/>
        <w:numPr>
          <w:ilvl w:val="0"/>
          <w:numId w:val="85"/>
        </w:numPr>
        <w:shd w:val="clear" w:color="auto" w:fill="auto"/>
        <w:tabs>
          <w:tab w:val="left" w:pos="1673"/>
        </w:tabs>
        <w:spacing w:before="0" w:line="276" w:lineRule="auto"/>
        <w:ind w:firstLine="780"/>
        <w:rPr>
          <w:sz w:val="24"/>
          <w:szCs w:val="24"/>
        </w:rPr>
      </w:pPr>
      <w:r w:rsidRPr="000049C2">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56417A" w:rsidRPr="000049C2" w:rsidRDefault="0056417A" w:rsidP="00B148E0">
      <w:pPr>
        <w:pStyle w:val="2b"/>
        <w:numPr>
          <w:ilvl w:val="0"/>
          <w:numId w:val="85"/>
        </w:numPr>
        <w:shd w:val="clear" w:color="auto" w:fill="auto"/>
        <w:tabs>
          <w:tab w:val="left" w:pos="1677"/>
        </w:tabs>
        <w:spacing w:before="0" w:line="276" w:lineRule="auto"/>
        <w:ind w:firstLine="780"/>
        <w:rPr>
          <w:sz w:val="24"/>
          <w:szCs w:val="24"/>
        </w:rPr>
      </w:pPr>
      <w:r w:rsidRPr="000049C2">
        <w:rPr>
          <w:sz w:val="24"/>
          <w:szCs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6417A" w:rsidRPr="000049C2" w:rsidRDefault="0056417A" w:rsidP="00B148E0">
      <w:pPr>
        <w:pStyle w:val="2b"/>
        <w:numPr>
          <w:ilvl w:val="0"/>
          <w:numId w:val="86"/>
        </w:numPr>
        <w:shd w:val="clear" w:color="auto" w:fill="auto"/>
        <w:tabs>
          <w:tab w:val="left" w:pos="1109"/>
        </w:tabs>
        <w:spacing w:before="0" w:line="276" w:lineRule="auto"/>
        <w:ind w:firstLine="780"/>
        <w:rPr>
          <w:sz w:val="24"/>
          <w:szCs w:val="24"/>
        </w:rPr>
      </w:pPr>
      <w:r w:rsidRPr="000049C2">
        <w:rPr>
          <w:sz w:val="24"/>
          <w:szCs w:val="24"/>
        </w:rPr>
        <w:t>гражданского воспитания:</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6417A" w:rsidRPr="000049C2" w:rsidRDefault="0056417A" w:rsidP="00B148E0">
      <w:pPr>
        <w:pStyle w:val="2b"/>
        <w:numPr>
          <w:ilvl w:val="0"/>
          <w:numId w:val="86"/>
        </w:numPr>
        <w:shd w:val="clear" w:color="auto" w:fill="auto"/>
        <w:tabs>
          <w:tab w:val="left" w:pos="1137"/>
        </w:tabs>
        <w:spacing w:before="0" w:line="276" w:lineRule="auto"/>
        <w:ind w:firstLine="780"/>
        <w:rPr>
          <w:sz w:val="24"/>
          <w:szCs w:val="24"/>
        </w:rPr>
      </w:pPr>
      <w:r w:rsidRPr="000049C2">
        <w:rPr>
          <w:sz w:val="24"/>
          <w:szCs w:val="24"/>
        </w:rPr>
        <w:t>патриотического воспитания:</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6417A" w:rsidRPr="000049C2" w:rsidRDefault="0056417A" w:rsidP="00B148E0">
      <w:pPr>
        <w:pStyle w:val="2b"/>
        <w:numPr>
          <w:ilvl w:val="0"/>
          <w:numId w:val="86"/>
        </w:numPr>
        <w:shd w:val="clear" w:color="auto" w:fill="auto"/>
        <w:tabs>
          <w:tab w:val="left" w:pos="1137"/>
        </w:tabs>
        <w:spacing w:before="0" w:line="276" w:lineRule="auto"/>
        <w:ind w:firstLine="780"/>
        <w:rPr>
          <w:sz w:val="24"/>
          <w:szCs w:val="24"/>
        </w:rPr>
      </w:pPr>
      <w:r w:rsidRPr="000049C2">
        <w:rPr>
          <w:sz w:val="24"/>
          <w:szCs w:val="24"/>
        </w:rPr>
        <w:t>духовно-нравственного воспитания:</w:t>
      </w:r>
    </w:p>
    <w:p w:rsidR="0056417A" w:rsidRPr="000049C2" w:rsidRDefault="0056417A" w:rsidP="00B148E0">
      <w:pPr>
        <w:pStyle w:val="2b"/>
        <w:shd w:val="clear" w:color="auto" w:fill="auto"/>
        <w:spacing w:before="0" w:line="276" w:lineRule="auto"/>
        <w:ind w:firstLine="780"/>
        <w:rPr>
          <w:sz w:val="24"/>
          <w:szCs w:val="24"/>
        </w:rPr>
      </w:pPr>
      <w:r w:rsidRPr="000049C2">
        <w:rPr>
          <w:sz w:val="24"/>
          <w:szCs w:val="24"/>
        </w:rPr>
        <w:t>сформированность нравственного сознания, этического поведения;</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6417A" w:rsidRPr="000049C2" w:rsidRDefault="0056417A" w:rsidP="00B148E0">
      <w:pPr>
        <w:pStyle w:val="2b"/>
        <w:numPr>
          <w:ilvl w:val="0"/>
          <w:numId w:val="86"/>
        </w:numPr>
        <w:shd w:val="clear" w:color="auto" w:fill="auto"/>
        <w:tabs>
          <w:tab w:val="left" w:pos="1203"/>
        </w:tabs>
        <w:spacing w:before="0" w:line="276" w:lineRule="auto"/>
        <w:ind w:left="140" w:firstLine="680"/>
        <w:rPr>
          <w:sz w:val="24"/>
          <w:szCs w:val="24"/>
        </w:rPr>
      </w:pPr>
      <w:r w:rsidRPr="000049C2">
        <w:rPr>
          <w:sz w:val="24"/>
          <w:szCs w:val="24"/>
        </w:rPr>
        <w:t>эстетического воспитания:</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t>эстетическое отношение к миру, включая эстетику научного и технического творчества;</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t>способность воспринимать различные виды искусства, в том числе основанного на использовании информационных технологий;</w:t>
      </w:r>
    </w:p>
    <w:p w:rsidR="0056417A" w:rsidRPr="000049C2" w:rsidRDefault="0056417A" w:rsidP="00B148E0">
      <w:pPr>
        <w:pStyle w:val="2b"/>
        <w:numPr>
          <w:ilvl w:val="0"/>
          <w:numId w:val="86"/>
        </w:numPr>
        <w:shd w:val="clear" w:color="auto" w:fill="auto"/>
        <w:tabs>
          <w:tab w:val="left" w:pos="1203"/>
        </w:tabs>
        <w:spacing w:before="0" w:line="276" w:lineRule="auto"/>
        <w:ind w:left="140" w:firstLine="680"/>
        <w:rPr>
          <w:sz w:val="24"/>
          <w:szCs w:val="24"/>
        </w:rPr>
      </w:pPr>
      <w:r w:rsidRPr="000049C2">
        <w:rPr>
          <w:sz w:val="24"/>
          <w:szCs w:val="24"/>
        </w:rPr>
        <w:t>физического воспитания:</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56417A" w:rsidRPr="000049C2" w:rsidRDefault="0056417A" w:rsidP="00B148E0">
      <w:pPr>
        <w:pStyle w:val="2b"/>
        <w:numPr>
          <w:ilvl w:val="0"/>
          <w:numId w:val="86"/>
        </w:numPr>
        <w:shd w:val="clear" w:color="auto" w:fill="auto"/>
        <w:tabs>
          <w:tab w:val="left" w:pos="1203"/>
        </w:tabs>
        <w:spacing w:before="0" w:line="276" w:lineRule="auto"/>
        <w:ind w:left="140" w:firstLine="680"/>
        <w:rPr>
          <w:sz w:val="24"/>
          <w:szCs w:val="24"/>
        </w:rPr>
      </w:pPr>
      <w:r w:rsidRPr="000049C2">
        <w:rPr>
          <w:sz w:val="24"/>
          <w:szCs w:val="24"/>
        </w:rPr>
        <w:t>трудового воспитания:</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t>готовность и способность к образованию и самообразованию на протяжении всей жизни;</w:t>
      </w:r>
    </w:p>
    <w:p w:rsidR="0056417A" w:rsidRPr="000049C2" w:rsidRDefault="0056417A" w:rsidP="00B148E0">
      <w:pPr>
        <w:pStyle w:val="2b"/>
        <w:numPr>
          <w:ilvl w:val="0"/>
          <w:numId w:val="86"/>
        </w:numPr>
        <w:shd w:val="clear" w:color="auto" w:fill="auto"/>
        <w:tabs>
          <w:tab w:val="left" w:pos="1203"/>
        </w:tabs>
        <w:spacing w:before="0" w:line="276" w:lineRule="auto"/>
        <w:ind w:left="140" w:firstLine="680"/>
        <w:rPr>
          <w:sz w:val="24"/>
          <w:szCs w:val="24"/>
        </w:rPr>
      </w:pPr>
      <w:r w:rsidRPr="000049C2">
        <w:rPr>
          <w:sz w:val="24"/>
          <w:szCs w:val="24"/>
        </w:rPr>
        <w:t>экологического воспитания:</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6417A" w:rsidRPr="000049C2" w:rsidRDefault="0056417A" w:rsidP="00B148E0">
      <w:pPr>
        <w:pStyle w:val="2b"/>
        <w:numPr>
          <w:ilvl w:val="0"/>
          <w:numId w:val="86"/>
        </w:numPr>
        <w:shd w:val="clear" w:color="auto" w:fill="auto"/>
        <w:tabs>
          <w:tab w:val="left" w:pos="1203"/>
        </w:tabs>
        <w:spacing w:before="0" w:line="276" w:lineRule="auto"/>
        <w:ind w:left="140" w:firstLine="680"/>
        <w:rPr>
          <w:sz w:val="24"/>
          <w:szCs w:val="24"/>
        </w:rPr>
      </w:pPr>
      <w:r w:rsidRPr="000049C2">
        <w:rPr>
          <w:sz w:val="24"/>
          <w:szCs w:val="24"/>
        </w:rPr>
        <w:t>ценности научного познания:</w:t>
      </w:r>
    </w:p>
    <w:p w:rsidR="0056417A" w:rsidRPr="000049C2" w:rsidRDefault="0056417A" w:rsidP="00B148E0">
      <w:pPr>
        <w:pStyle w:val="2b"/>
        <w:shd w:val="clear" w:color="auto" w:fill="auto"/>
        <w:spacing w:before="0" w:line="276" w:lineRule="auto"/>
        <w:ind w:left="140" w:firstLine="680"/>
        <w:rPr>
          <w:sz w:val="24"/>
          <w:szCs w:val="24"/>
        </w:rPr>
      </w:pPr>
      <w:r w:rsidRPr="000049C2">
        <w:rPr>
          <w:sz w:val="24"/>
          <w:szCs w:val="24"/>
        </w:rPr>
        <w:t>сформированность мировоззрения, соответствующего современному уровню</w:t>
      </w:r>
    </w:p>
    <w:p w:rsidR="0056417A" w:rsidRPr="000049C2" w:rsidRDefault="0056417A" w:rsidP="00B148E0">
      <w:pPr>
        <w:pStyle w:val="2b"/>
        <w:shd w:val="clear" w:color="auto" w:fill="auto"/>
        <w:spacing w:before="0" w:line="276" w:lineRule="auto"/>
        <w:ind w:left="140"/>
        <w:rPr>
          <w:sz w:val="24"/>
          <w:szCs w:val="24"/>
        </w:rPr>
      </w:pPr>
      <w:r w:rsidRPr="000049C2">
        <w:rPr>
          <w:sz w:val="24"/>
          <w:szCs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0049C2" w:rsidRDefault="0056417A" w:rsidP="00B148E0">
      <w:pPr>
        <w:pStyle w:val="2b"/>
        <w:numPr>
          <w:ilvl w:val="0"/>
          <w:numId w:val="85"/>
        </w:numPr>
        <w:shd w:val="clear" w:color="auto" w:fill="auto"/>
        <w:tabs>
          <w:tab w:val="left" w:pos="1813"/>
        </w:tabs>
        <w:spacing w:before="0" w:line="276" w:lineRule="auto"/>
        <w:ind w:left="140" w:firstLine="700"/>
        <w:rPr>
          <w:sz w:val="24"/>
          <w:szCs w:val="24"/>
        </w:rPr>
      </w:pPr>
      <w:r w:rsidRPr="000049C2">
        <w:rPr>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114.8.3.1. Овладение универсальными познавательными действиями:</w:t>
      </w:r>
    </w:p>
    <w:p w:rsidR="0056417A" w:rsidRPr="000049C2" w:rsidRDefault="0056417A" w:rsidP="00B148E0">
      <w:pPr>
        <w:pStyle w:val="2b"/>
        <w:numPr>
          <w:ilvl w:val="0"/>
          <w:numId w:val="87"/>
        </w:numPr>
        <w:shd w:val="clear" w:color="auto" w:fill="auto"/>
        <w:tabs>
          <w:tab w:val="left" w:pos="1169"/>
        </w:tabs>
        <w:spacing w:before="0" w:line="276" w:lineRule="auto"/>
        <w:ind w:left="140" w:firstLine="700"/>
        <w:rPr>
          <w:sz w:val="24"/>
          <w:szCs w:val="24"/>
        </w:rPr>
      </w:pPr>
      <w:r w:rsidRPr="000049C2">
        <w:rPr>
          <w:sz w:val="24"/>
          <w:szCs w:val="24"/>
        </w:rPr>
        <w:t>базовые логические действия:</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самостоятельно формулировать и актуализировать проблему, рассматривать её всесторонне;</w:t>
      </w:r>
    </w:p>
    <w:p w:rsidR="0056417A" w:rsidRPr="000049C2" w:rsidRDefault="0056417A" w:rsidP="00B148E0">
      <w:pPr>
        <w:pStyle w:val="2b"/>
        <w:shd w:val="clear" w:color="auto" w:fill="auto"/>
        <w:spacing w:before="0" w:line="276" w:lineRule="auto"/>
        <w:ind w:left="140" w:firstLine="700"/>
        <w:rPr>
          <w:sz w:val="24"/>
          <w:szCs w:val="24"/>
        </w:rPr>
      </w:pPr>
      <w:r w:rsidRPr="000049C2">
        <w:rPr>
          <w:sz w:val="24"/>
          <w:szCs w:val="24"/>
        </w:rPr>
        <w:t>устанавливать существенный признак или основания для сравнения,</w:t>
      </w:r>
    </w:p>
    <w:p w:rsidR="0056417A" w:rsidRPr="000049C2" w:rsidRDefault="0056417A" w:rsidP="00B148E0">
      <w:pPr>
        <w:pStyle w:val="2b"/>
        <w:shd w:val="clear" w:color="auto" w:fill="auto"/>
        <w:spacing w:before="0" w:line="276" w:lineRule="auto"/>
        <w:ind w:left="300"/>
        <w:rPr>
          <w:sz w:val="24"/>
          <w:szCs w:val="24"/>
        </w:rPr>
      </w:pPr>
      <w:r w:rsidRPr="000049C2">
        <w:rPr>
          <w:sz w:val="24"/>
          <w:szCs w:val="24"/>
        </w:rPr>
        <w:t>классификации и обобщения;</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вносить коррективы в деятельность, оценивать соответствие результатов целям, оценивать риски последствий деятельности;</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координировать и выполнять работу в условиях реального, виртуального и комбинированного взаимодействия;</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развивать креативное мышление при решении жизненных проблем.</w:t>
      </w:r>
    </w:p>
    <w:p w:rsidR="0056417A" w:rsidRPr="000049C2" w:rsidRDefault="0056417A" w:rsidP="00B148E0">
      <w:pPr>
        <w:pStyle w:val="2b"/>
        <w:numPr>
          <w:ilvl w:val="0"/>
          <w:numId w:val="87"/>
        </w:numPr>
        <w:shd w:val="clear" w:color="auto" w:fill="auto"/>
        <w:tabs>
          <w:tab w:val="left" w:pos="1306"/>
        </w:tabs>
        <w:spacing w:before="0" w:line="276" w:lineRule="auto"/>
        <w:ind w:left="300" w:firstLine="660"/>
        <w:rPr>
          <w:sz w:val="24"/>
          <w:szCs w:val="24"/>
        </w:rPr>
      </w:pPr>
      <w:r w:rsidRPr="000049C2">
        <w:rPr>
          <w:sz w:val="24"/>
          <w:szCs w:val="24"/>
        </w:rPr>
        <w:t>базовые исследовательские действия:</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w:t>
      </w:r>
      <w:r w:rsidRPr="000049C2">
        <w:rPr>
          <w:sz w:val="24"/>
          <w:szCs w:val="24"/>
        </w:rPr>
        <w:lastRenderedPageBreak/>
        <w:t>решения практических задач, применению различных методов познания;</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формировать научный тип мышления, владеть научной терминологией, ключевыми понятиями и методами;</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ставить и формулировать собственные задачи в образовательной деятельности и жизненных ситуациях;</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уметь переносить знания в познавательную и практическую области жизнедеятельности;</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0049C2" w:rsidRDefault="0056417A" w:rsidP="00B148E0">
      <w:pPr>
        <w:pStyle w:val="2b"/>
        <w:numPr>
          <w:ilvl w:val="0"/>
          <w:numId w:val="87"/>
        </w:numPr>
        <w:shd w:val="clear" w:color="auto" w:fill="auto"/>
        <w:tabs>
          <w:tab w:val="left" w:pos="1352"/>
        </w:tabs>
        <w:spacing w:before="0" w:line="276" w:lineRule="auto"/>
        <w:ind w:left="280" w:firstLine="680"/>
        <w:rPr>
          <w:sz w:val="24"/>
          <w:szCs w:val="24"/>
        </w:rPr>
      </w:pPr>
      <w:r w:rsidRPr="000049C2">
        <w:rPr>
          <w:sz w:val="24"/>
          <w:szCs w:val="24"/>
        </w:rPr>
        <w:t>работа с информацией:</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оценивать достоверность, легитимность информации, её соответствие правовым и морально-этическим нормам;</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владеть навыками распознавания и защиты информации, информационной безопасности личности.</w:t>
      </w:r>
    </w:p>
    <w:p w:rsidR="0056417A" w:rsidRPr="000049C2" w:rsidRDefault="0056417A" w:rsidP="00B148E0">
      <w:pPr>
        <w:pStyle w:val="2b"/>
        <w:numPr>
          <w:ilvl w:val="0"/>
          <w:numId w:val="88"/>
        </w:numPr>
        <w:shd w:val="clear" w:color="auto" w:fill="auto"/>
        <w:tabs>
          <w:tab w:val="left" w:pos="2164"/>
        </w:tabs>
        <w:spacing w:before="0" w:line="276" w:lineRule="auto"/>
        <w:ind w:left="280" w:firstLine="680"/>
        <w:rPr>
          <w:sz w:val="24"/>
          <w:szCs w:val="24"/>
        </w:rPr>
      </w:pPr>
      <w:r w:rsidRPr="000049C2">
        <w:rPr>
          <w:sz w:val="24"/>
          <w:szCs w:val="24"/>
        </w:rPr>
        <w:t>Овладение универсальными коммуникативными действиями:</w:t>
      </w:r>
    </w:p>
    <w:p w:rsidR="0056417A" w:rsidRPr="000049C2" w:rsidRDefault="0056417A" w:rsidP="00B148E0">
      <w:pPr>
        <w:pStyle w:val="2b"/>
        <w:numPr>
          <w:ilvl w:val="0"/>
          <w:numId w:val="89"/>
        </w:numPr>
        <w:shd w:val="clear" w:color="auto" w:fill="auto"/>
        <w:tabs>
          <w:tab w:val="left" w:pos="1324"/>
        </w:tabs>
        <w:spacing w:before="0" w:line="276" w:lineRule="auto"/>
        <w:ind w:left="280" w:firstLine="680"/>
        <w:rPr>
          <w:sz w:val="24"/>
          <w:szCs w:val="24"/>
        </w:rPr>
      </w:pPr>
      <w:r w:rsidRPr="000049C2">
        <w:rPr>
          <w:sz w:val="24"/>
          <w:szCs w:val="24"/>
        </w:rPr>
        <w:t>общение:</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осуществлять коммуникации во всех сферах жизни;</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развёрнуто и логично излагать свою точку зрения с использованием языковых средств.</w:t>
      </w:r>
    </w:p>
    <w:p w:rsidR="0056417A" w:rsidRPr="000049C2" w:rsidRDefault="0056417A" w:rsidP="00B148E0">
      <w:pPr>
        <w:pStyle w:val="2b"/>
        <w:numPr>
          <w:ilvl w:val="0"/>
          <w:numId w:val="89"/>
        </w:numPr>
        <w:shd w:val="clear" w:color="auto" w:fill="auto"/>
        <w:tabs>
          <w:tab w:val="left" w:pos="1352"/>
        </w:tabs>
        <w:spacing w:before="0" w:line="276" w:lineRule="auto"/>
        <w:ind w:left="280" w:firstLine="680"/>
        <w:rPr>
          <w:sz w:val="24"/>
          <w:szCs w:val="24"/>
        </w:rPr>
      </w:pPr>
      <w:r w:rsidRPr="000049C2">
        <w:rPr>
          <w:sz w:val="24"/>
          <w:szCs w:val="24"/>
        </w:rPr>
        <w:t>совместная деятельность:</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 xml:space="preserve">понимать и использовать преимущества командной и индивидуальной работы; </w:t>
      </w:r>
      <w:r w:rsidRPr="000049C2">
        <w:rPr>
          <w:sz w:val="24"/>
          <w:szCs w:val="24"/>
        </w:rPr>
        <w:lastRenderedPageBreak/>
        <w:t>выбирать тематику и методы совместных действий с учётом общих интересов и возможностей каждого члена коллектива;</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оценивать качество своего вклада и каждого участника команды в общий результат по разработанным критериям;</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предлагать новые проекты, оценивать идеи с позиции новизны, оригинальности, практической значимости;</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6417A" w:rsidRPr="000049C2" w:rsidRDefault="0056417A" w:rsidP="00B148E0">
      <w:pPr>
        <w:pStyle w:val="2b"/>
        <w:numPr>
          <w:ilvl w:val="0"/>
          <w:numId w:val="88"/>
        </w:numPr>
        <w:shd w:val="clear" w:color="auto" w:fill="auto"/>
        <w:tabs>
          <w:tab w:val="left" w:pos="2140"/>
        </w:tabs>
        <w:spacing w:before="0" w:line="276" w:lineRule="auto"/>
        <w:ind w:left="260" w:firstLine="680"/>
        <w:rPr>
          <w:sz w:val="24"/>
          <w:szCs w:val="24"/>
        </w:rPr>
      </w:pPr>
      <w:r w:rsidRPr="000049C2">
        <w:rPr>
          <w:sz w:val="24"/>
          <w:szCs w:val="24"/>
        </w:rPr>
        <w:t>Овладение универсальными регулятивными действиями:</w:t>
      </w:r>
    </w:p>
    <w:p w:rsidR="0056417A" w:rsidRPr="000049C2" w:rsidRDefault="0056417A" w:rsidP="00B148E0">
      <w:pPr>
        <w:pStyle w:val="2b"/>
        <w:numPr>
          <w:ilvl w:val="0"/>
          <w:numId w:val="90"/>
        </w:numPr>
        <w:shd w:val="clear" w:color="auto" w:fill="auto"/>
        <w:tabs>
          <w:tab w:val="left" w:pos="1300"/>
        </w:tabs>
        <w:spacing w:before="0" w:line="276" w:lineRule="auto"/>
        <w:ind w:left="260" w:firstLine="680"/>
        <w:rPr>
          <w:sz w:val="24"/>
          <w:szCs w:val="24"/>
        </w:rPr>
      </w:pPr>
      <w:r w:rsidRPr="000049C2">
        <w:rPr>
          <w:sz w:val="24"/>
          <w:szCs w:val="24"/>
        </w:rPr>
        <w:t>самоорганизация:</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оценивать приобретённый опыт;</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Pr="000049C2" w:rsidRDefault="0056417A" w:rsidP="00B148E0">
      <w:pPr>
        <w:pStyle w:val="2b"/>
        <w:numPr>
          <w:ilvl w:val="0"/>
          <w:numId w:val="90"/>
        </w:numPr>
        <w:shd w:val="clear" w:color="auto" w:fill="auto"/>
        <w:tabs>
          <w:tab w:val="left" w:pos="1324"/>
        </w:tabs>
        <w:spacing w:before="0" w:line="276" w:lineRule="auto"/>
        <w:ind w:left="260" w:firstLine="680"/>
        <w:rPr>
          <w:sz w:val="24"/>
          <w:szCs w:val="24"/>
        </w:rPr>
      </w:pPr>
      <w:r w:rsidRPr="000049C2">
        <w:rPr>
          <w:sz w:val="24"/>
          <w:szCs w:val="24"/>
        </w:rPr>
        <w:t>самоконтроль:</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давать оценку новым ситуациям, вносить коррективы в деятельность, оценивать соответствие результатов целям;</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владеть навыками познавательной рефлексии как осознания совершаемых</w:t>
      </w:r>
    </w:p>
    <w:p w:rsidR="0056417A" w:rsidRPr="000049C2" w:rsidRDefault="0056417A" w:rsidP="00B148E0">
      <w:pPr>
        <w:pStyle w:val="2b"/>
        <w:shd w:val="clear" w:color="auto" w:fill="auto"/>
        <w:spacing w:before="0" w:line="276" w:lineRule="auto"/>
        <w:ind w:left="280"/>
        <w:rPr>
          <w:sz w:val="24"/>
          <w:szCs w:val="24"/>
        </w:rPr>
      </w:pPr>
      <w:r w:rsidRPr="000049C2">
        <w:rPr>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Pr="000049C2" w:rsidRDefault="0056417A" w:rsidP="00B148E0">
      <w:pPr>
        <w:pStyle w:val="2b"/>
        <w:shd w:val="clear" w:color="auto" w:fill="auto"/>
        <w:spacing w:before="0" w:line="276" w:lineRule="auto"/>
        <w:ind w:left="960"/>
        <w:rPr>
          <w:sz w:val="24"/>
          <w:szCs w:val="24"/>
        </w:rPr>
      </w:pPr>
      <w:r w:rsidRPr="000049C2">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0049C2" w:rsidRDefault="0056417A" w:rsidP="00B148E0">
      <w:pPr>
        <w:pStyle w:val="2b"/>
        <w:numPr>
          <w:ilvl w:val="0"/>
          <w:numId w:val="90"/>
        </w:numPr>
        <w:shd w:val="clear" w:color="auto" w:fill="auto"/>
        <w:tabs>
          <w:tab w:val="left" w:pos="1334"/>
        </w:tabs>
        <w:spacing w:before="0" w:line="276" w:lineRule="auto"/>
        <w:ind w:left="280" w:firstLine="680"/>
        <w:rPr>
          <w:sz w:val="24"/>
          <w:szCs w:val="24"/>
        </w:rPr>
      </w:pPr>
      <w:r w:rsidRPr="000049C2">
        <w:rPr>
          <w:sz w:val="24"/>
          <w:szCs w:val="24"/>
        </w:rPr>
        <w:t>принятия себя и других:</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принимать себя, понимая свои недостатки и достоинства;</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принимать мотивы и аргументы других при анализе результатов деятельности;</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признавать своё право и право других на ошибку;</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развивать способность понимать мир с позиции другого человека.</w:t>
      </w:r>
    </w:p>
    <w:p w:rsidR="0056417A" w:rsidRPr="000049C2" w:rsidRDefault="0056417A" w:rsidP="00B148E0">
      <w:pPr>
        <w:pStyle w:val="2b"/>
        <w:numPr>
          <w:ilvl w:val="0"/>
          <w:numId w:val="85"/>
        </w:numPr>
        <w:shd w:val="clear" w:color="auto" w:fill="auto"/>
        <w:tabs>
          <w:tab w:val="left" w:pos="1979"/>
        </w:tabs>
        <w:spacing w:before="0" w:line="276" w:lineRule="auto"/>
        <w:ind w:left="280" w:firstLine="680"/>
        <w:rPr>
          <w:sz w:val="24"/>
          <w:szCs w:val="24"/>
        </w:rPr>
      </w:pPr>
      <w:r w:rsidRPr="000049C2">
        <w:rPr>
          <w:sz w:val="24"/>
          <w:szCs w:val="24"/>
        </w:rPr>
        <w:t>Предметные результаты освоения программы по информатике углублённого уровня в 10 классе.</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 xml:space="preserve">владение методами поиска информации в сети Интернет, умение критически </w:t>
      </w:r>
      <w:r w:rsidRPr="000049C2">
        <w:rPr>
          <w:sz w:val="24"/>
          <w:szCs w:val="24"/>
        </w:rPr>
        <w:lastRenderedPageBreak/>
        <w:t>оценивать информацию, полученную из сети Интернет;</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56417A" w:rsidRPr="000049C2" w:rsidRDefault="0056417A" w:rsidP="00B148E0">
      <w:pPr>
        <w:pStyle w:val="2b"/>
        <w:shd w:val="clear" w:color="auto" w:fill="auto"/>
        <w:spacing w:before="0" w:line="276" w:lineRule="auto"/>
        <w:ind w:left="300"/>
        <w:rPr>
          <w:sz w:val="24"/>
          <w:szCs w:val="24"/>
        </w:rPr>
      </w:pPr>
      <w:r w:rsidRPr="000049C2">
        <w:rPr>
          <w:sz w:val="24"/>
          <w:szCs w:val="24"/>
        </w:rPr>
        <w:t>специализации;</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56417A" w:rsidRPr="000049C2" w:rsidRDefault="0056417A" w:rsidP="00B148E0">
      <w:pPr>
        <w:pStyle w:val="2b"/>
        <w:shd w:val="clear" w:color="auto" w:fill="auto"/>
        <w:spacing w:before="0" w:line="276" w:lineRule="auto"/>
        <w:ind w:left="300" w:firstLine="660"/>
        <w:rPr>
          <w:sz w:val="24"/>
          <w:szCs w:val="24"/>
        </w:rPr>
      </w:pPr>
      <w:r w:rsidRPr="000049C2">
        <w:rPr>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56417A" w:rsidRPr="000049C2" w:rsidRDefault="0056417A" w:rsidP="00B148E0">
      <w:pPr>
        <w:pStyle w:val="2b"/>
        <w:shd w:val="clear" w:color="auto" w:fill="auto"/>
        <w:spacing w:before="0" w:line="276" w:lineRule="auto"/>
        <w:ind w:left="260"/>
        <w:rPr>
          <w:sz w:val="24"/>
          <w:szCs w:val="24"/>
        </w:rPr>
      </w:pPr>
      <w:r w:rsidRPr="000049C2">
        <w:rPr>
          <w:sz w:val="24"/>
          <w:szCs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 xml:space="preserve">владение универсальным языком программирования высокого уровня </w:t>
      </w:r>
      <w:r w:rsidRPr="000049C2">
        <w:rPr>
          <w:sz w:val="24"/>
          <w:szCs w:val="24"/>
          <w:lang w:bidi="en-US"/>
        </w:rPr>
        <w:t>(</w:t>
      </w:r>
      <w:r w:rsidRPr="000049C2">
        <w:rPr>
          <w:sz w:val="24"/>
          <w:szCs w:val="24"/>
          <w:lang w:val="en-US" w:bidi="en-US"/>
        </w:rPr>
        <w:t>Python</w:t>
      </w:r>
      <w:r w:rsidRPr="000049C2">
        <w:rPr>
          <w:sz w:val="24"/>
          <w:szCs w:val="24"/>
          <w:lang w:bidi="en-US"/>
        </w:rPr>
        <w:t xml:space="preserve">, </w:t>
      </w:r>
      <w:r w:rsidRPr="000049C2">
        <w:rPr>
          <w:sz w:val="24"/>
          <w:szCs w:val="24"/>
          <w:lang w:val="en-US" w:bidi="en-US"/>
        </w:rPr>
        <w:t>Java</w:t>
      </w:r>
      <w:r w:rsidRPr="000049C2">
        <w:rPr>
          <w:sz w:val="24"/>
          <w:szCs w:val="24"/>
          <w:lang w:bidi="en-US"/>
        </w:rPr>
        <w:t xml:space="preserve">, </w:t>
      </w:r>
      <w:r w:rsidRPr="000049C2">
        <w:rPr>
          <w:sz w:val="24"/>
          <w:szCs w:val="24"/>
        </w:rPr>
        <w:t xml:space="preserve">C++, С#), представлениями о базовых типах данных и структурах данных, умение </w:t>
      </w:r>
      <w:r w:rsidRPr="000049C2">
        <w:rPr>
          <w:sz w:val="24"/>
          <w:szCs w:val="24"/>
        </w:rPr>
        <w:lastRenderedPageBreak/>
        <w:t>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56417A" w:rsidRPr="000049C2" w:rsidRDefault="0056417A" w:rsidP="00B148E0">
      <w:pPr>
        <w:pStyle w:val="2b"/>
        <w:numPr>
          <w:ilvl w:val="0"/>
          <w:numId w:val="85"/>
        </w:numPr>
        <w:shd w:val="clear" w:color="auto" w:fill="auto"/>
        <w:tabs>
          <w:tab w:val="left" w:pos="1922"/>
        </w:tabs>
        <w:spacing w:before="0" w:line="276" w:lineRule="auto"/>
        <w:ind w:left="260" w:firstLine="680"/>
        <w:rPr>
          <w:sz w:val="24"/>
          <w:szCs w:val="24"/>
        </w:rPr>
      </w:pPr>
      <w:r w:rsidRPr="000049C2">
        <w:rPr>
          <w:sz w:val="24"/>
          <w:szCs w:val="24"/>
        </w:rPr>
        <w:t>Предметные результаты освоения программы по информатике углублённого уровня в 11 классе.</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56417A" w:rsidRPr="000049C2" w:rsidRDefault="0056417A" w:rsidP="00B148E0">
      <w:pPr>
        <w:pStyle w:val="2b"/>
        <w:shd w:val="clear" w:color="auto" w:fill="auto"/>
        <w:spacing w:before="0" w:line="276" w:lineRule="auto"/>
        <w:ind w:left="260" w:firstLine="680"/>
        <w:rPr>
          <w:sz w:val="24"/>
          <w:szCs w:val="24"/>
        </w:rPr>
      </w:pPr>
      <w:r w:rsidRPr="000049C2">
        <w:rPr>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умение создавать веб-страницы;</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6417A" w:rsidRPr="000049C2" w:rsidRDefault="0056417A" w:rsidP="00B148E0">
      <w:pPr>
        <w:pStyle w:val="2b"/>
        <w:shd w:val="clear" w:color="auto" w:fill="auto"/>
        <w:tabs>
          <w:tab w:val="left" w:pos="2278"/>
        </w:tabs>
        <w:spacing w:before="0" w:line="276" w:lineRule="auto"/>
        <w:ind w:left="280" w:firstLine="680"/>
        <w:rPr>
          <w:sz w:val="24"/>
          <w:szCs w:val="24"/>
        </w:rPr>
      </w:pPr>
      <w:r w:rsidRPr="000049C2">
        <w:rPr>
          <w:sz w:val="24"/>
          <w:szCs w:val="24"/>
        </w:rPr>
        <w:lastRenderedPageBreak/>
        <w:t>умение</w:t>
      </w:r>
      <w:r w:rsidRPr="000049C2">
        <w:rPr>
          <w:sz w:val="24"/>
          <w:szCs w:val="24"/>
        </w:rPr>
        <w:tab/>
        <w:t>организовывать личное информационное пространство</w:t>
      </w:r>
    </w:p>
    <w:p w:rsidR="0056417A" w:rsidRPr="000049C2" w:rsidRDefault="0056417A" w:rsidP="00B148E0">
      <w:pPr>
        <w:pStyle w:val="2b"/>
        <w:shd w:val="clear" w:color="auto" w:fill="auto"/>
        <w:tabs>
          <w:tab w:val="left" w:pos="2278"/>
        </w:tabs>
        <w:spacing w:before="0" w:line="276" w:lineRule="auto"/>
        <w:ind w:left="280"/>
        <w:rPr>
          <w:sz w:val="24"/>
          <w:szCs w:val="24"/>
        </w:rPr>
      </w:pPr>
      <w:r w:rsidRPr="000049C2">
        <w:rPr>
          <w:sz w:val="24"/>
          <w:szCs w:val="24"/>
        </w:rPr>
        <w:t>с использованием различных средств цифровых технологий, понимание возможностей</w:t>
      </w:r>
      <w:r>
        <w:rPr>
          <w:sz w:val="24"/>
          <w:szCs w:val="24"/>
        </w:rPr>
        <w:t xml:space="preserve"> </w:t>
      </w:r>
      <w:r w:rsidRPr="000049C2">
        <w:rPr>
          <w:sz w:val="24"/>
          <w:szCs w:val="24"/>
        </w:rPr>
        <w:t>цифровых сервисов государственных услуг, цифровых</w:t>
      </w:r>
      <w:r>
        <w:rPr>
          <w:sz w:val="24"/>
          <w:szCs w:val="24"/>
        </w:rPr>
        <w:t xml:space="preserve"> </w:t>
      </w:r>
      <w:r w:rsidRPr="000049C2">
        <w:rPr>
          <w:sz w:val="24"/>
          <w:szCs w:val="24"/>
        </w:rPr>
        <w:t>образовательных сервисов;</w:t>
      </w:r>
    </w:p>
    <w:p w:rsidR="0056417A" w:rsidRPr="000049C2" w:rsidRDefault="0056417A" w:rsidP="00B148E0">
      <w:pPr>
        <w:pStyle w:val="2b"/>
        <w:shd w:val="clear" w:color="auto" w:fill="auto"/>
        <w:spacing w:before="0" w:line="276" w:lineRule="auto"/>
        <w:ind w:left="280" w:firstLine="680"/>
        <w:rPr>
          <w:sz w:val="24"/>
          <w:szCs w:val="24"/>
        </w:rPr>
      </w:pPr>
      <w:r w:rsidRPr="000049C2">
        <w:rPr>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56417A" w:rsidRDefault="0056417A" w:rsidP="00B148E0">
      <w:pPr>
        <w:pStyle w:val="2b"/>
        <w:shd w:val="clear" w:color="auto" w:fill="auto"/>
        <w:spacing w:before="0" w:line="276" w:lineRule="auto"/>
        <w:ind w:left="260"/>
        <w:rPr>
          <w:sz w:val="24"/>
          <w:szCs w:val="24"/>
        </w:rPr>
      </w:pPr>
      <w:r w:rsidRPr="000049C2">
        <w:rPr>
          <w:sz w:val="24"/>
          <w:szCs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56417A" w:rsidRDefault="0056417A" w:rsidP="00B148E0">
      <w:pPr>
        <w:pStyle w:val="2b"/>
        <w:shd w:val="clear" w:color="auto" w:fill="auto"/>
        <w:spacing w:before="0" w:line="276" w:lineRule="auto"/>
        <w:ind w:left="260"/>
        <w:rPr>
          <w:sz w:val="24"/>
          <w:szCs w:val="24"/>
        </w:rPr>
      </w:pPr>
    </w:p>
    <w:p w:rsidR="0056417A" w:rsidRPr="00BD593C" w:rsidRDefault="0056417A" w:rsidP="006550FC">
      <w:pPr>
        <w:pStyle w:val="-2"/>
        <w:numPr>
          <w:ilvl w:val="1"/>
          <w:numId w:val="459"/>
        </w:numPr>
        <w:spacing w:before="0"/>
        <w:ind w:right="0"/>
      </w:pPr>
      <w:bookmarkStart w:id="17" w:name="_Toc143353444"/>
      <w:r w:rsidRPr="00BD593C">
        <w:t>Федеральная рабочая программа по учебному предмету «Физика» (базовый уровень).</w:t>
      </w:r>
      <w:bookmarkEnd w:id="17"/>
    </w:p>
    <w:p w:rsidR="0056417A" w:rsidRPr="006464B5" w:rsidRDefault="0056417A" w:rsidP="00B148E0">
      <w:pPr>
        <w:pStyle w:val="2b"/>
        <w:numPr>
          <w:ilvl w:val="1"/>
          <w:numId w:val="91"/>
        </w:numPr>
        <w:shd w:val="clear" w:color="auto" w:fill="auto"/>
        <w:tabs>
          <w:tab w:val="left" w:pos="1730"/>
        </w:tabs>
        <w:spacing w:before="0" w:line="276" w:lineRule="auto"/>
        <w:ind w:left="260" w:firstLine="700"/>
        <w:rPr>
          <w:sz w:val="24"/>
          <w:szCs w:val="24"/>
        </w:rPr>
      </w:pPr>
      <w:r w:rsidRPr="006464B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6417A" w:rsidRPr="006464B5" w:rsidRDefault="0056417A" w:rsidP="00B148E0">
      <w:pPr>
        <w:pStyle w:val="2b"/>
        <w:numPr>
          <w:ilvl w:val="1"/>
          <w:numId w:val="91"/>
        </w:numPr>
        <w:shd w:val="clear" w:color="auto" w:fill="auto"/>
        <w:tabs>
          <w:tab w:val="left" w:pos="1734"/>
        </w:tabs>
        <w:spacing w:before="0" w:line="276" w:lineRule="auto"/>
        <w:ind w:left="260" w:firstLine="700"/>
        <w:rPr>
          <w:sz w:val="24"/>
          <w:szCs w:val="24"/>
        </w:rPr>
      </w:pPr>
      <w:r w:rsidRPr="006464B5">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6417A" w:rsidRPr="006464B5" w:rsidRDefault="0056417A" w:rsidP="00B148E0">
      <w:pPr>
        <w:pStyle w:val="2b"/>
        <w:numPr>
          <w:ilvl w:val="1"/>
          <w:numId w:val="91"/>
        </w:numPr>
        <w:shd w:val="clear" w:color="auto" w:fill="auto"/>
        <w:tabs>
          <w:tab w:val="left" w:pos="1730"/>
        </w:tabs>
        <w:spacing w:before="0" w:line="276" w:lineRule="auto"/>
        <w:ind w:left="260" w:firstLine="700"/>
        <w:rPr>
          <w:sz w:val="24"/>
          <w:szCs w:val="24"/>
        </w:rPr>
      </w:pPr>
      <w:r w:rsidRPr="006464B5">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6464B5" w:rsidRDefault="0056417A" w:rsidP="00B148E0">
      <w:pPr>
        <w:pStyle w:val="2b"/>
        <w:numPr>
          <w:ilvl w:val="1"/>
          <w:numId w:val="91"/>
        </w:numPr>
        <w:shd w:val="clear" w:color="auto" w:fill="auto"/>
        <w:tabs>
          <w:tab w:val="left" w:pos="1730"/>
        </w:tabs>
        <w:spacing w:before="0" w:line="276" w:lineRule="auto"/>
        <w:ind w:left="260" w:firstLine="700"/>
        <w:rPr>
          <w:sz w:val="24"/>
          <w:szCs w:val="24"/>
        </w:rPr>
      </w:pPr>
      <w:r w:rsidRPr="006464B5">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6464B5" w:rsidRDefault="0056417A" w:rsidP="00B148E0">
      <w:pPr>
        <w:pStyle w:val="2b"/>
        <w:numPr>
          <w:ilvl w:val="1"/>
          <w:numId w:val="91"/>
        </w:numPr>
        <w:shd w:val="clear" w:color="auto" w:fill="auto"/>
        <w:tabs>
          <w:tab w:val="left" w:pos="1724"/>
        </w:tabs>
        <w:spacing w:before="0" w:line="276" w:lineRule="auto"/>
        <w:ind w:left="260" w:firstLine="700"/>
        <w:rPr>
          <w:sz w:val="24"/>
          <w:szCs w:val="24"/>
        </w:rPr>
      </w:pPr>
      <w:r w:rsidRPr="006464B5">
        <w:rPr>
          <w:sz w:val="24"/>
          <w:szCs w:val="24"/>
        </w:rPr>
        <w:t>Пояснительная записка.</w:t>
      </w:r>
    </w:p>
    <w:p w:rsidR="0056417A" w:rsidRPr="006464B5" w:rsidRDefault="0056417A" w:rsidP="00B148E0">
      <w:pPr>
        <w:pStyle w:val="2b"/>
        <w:numPr>
          <w:ilvl w:val="2"/>
          <w:numId w:val="91"/>
        </w:numPr>
        <w:shd w:val="clear" w:color="auto" w:fill="auto"/>
        <w:tabs>
          <w:tab w:val="left" w:pos="1926"/>
        </w:tabs>
        <w:spacing w:before="0" w:line="276" w:lineRule="auto"/>
        <w:ind w:left="260" w:firstLine="700"/>
        <w:rPr>
          <w:sz w:val="24"/>
          <w:szCs w:val="24"/>
        </w:rPr>
      </w:pPr>
      <w:r w:rsidRPr="006464B5">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6417A" w:rsidRPr="006464B5" w:rsidRDefault="0056417A" w:rsidP="00B148E0">
      <w:pPr>
        <w:pStyle w:val="2b"/>
        <w:numPr>
          <w:ilvl w:val="2"/>
          <w:numId w:val="91"/>
        </w:numPr>
        <w:shd w:val="clear" w:color="auto" w:fill="auto"/>
        <w:tabs>
          <w:tab w:val="left" w:pos="1926"/>
        </w:tabs>
        <w:spacing w:before="0" w:line="276" w:lineRule="auto"/>
        <w:ind w:left="260" w:firstLine="700"/>
        <w:rPr>
          <w:sz w:val="24"/>
          <w:szCs w:val="24"/>
        </w:rPr>
      </w:pPr>
      <w:r w:rsidRPr="006464B5">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6417A" w:rsidRPr="006464B5" w:rsidRDefault="0056417A" w:rsidP="00B148E0">
      <w:pPr>
        <w:pStyle w:val="2b"/>
        <w:numPr>
          <w:ilvl w:val="2"/>
          <w:numId w:val="91"/>
        </w:numPr>
        <w:shd w:val="clear" w:color="auto" w:fill="auto"/>
        <w:tabs>
          <w:tab w:val="left" w:pos="1896"/>
        </w:tabs>
        <w:spacing w:before="0" w:line="276" w:lineRule="auto"/>
        <w:ind w:left="240" w:firstLine="700"/>
        <w:rPr>
          <w:sz w:val="24"/>
          <w:szCs w:val="24"/>
        </w:rPr>
      </w:pPr>
      <w:r w:rsidRPr="006464B5">
        <w:rPr>
          <w:sz w:val="24"/>
          <w:szCs w:val="24"/>
        </w:rPr>
        <w:t>Программа по физике включает:</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 xml:space="preserve">Планируемые результаты освоения курса физики на базовом уровне, в том числе </w:t>
      </w:r>
      <w:r w:rsidRPr="006464B5">
        <w:rPr>
          <w:sz w:val="24"/>
          <w:szCs w:val="24"/>
        </w:rPr>
        <w:lastRenderedPageBreak/>
        <w:t>предметные результаты по годам обучения;</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Содержание учебного предмета «Физика» по годам обучения;</w:t>
      </w:r>
    </w:p>
    <w:p w:rsidR="0056417A" w:rsidRPr="006464B5" w:rsidRDefault="0056417A" w:rsidP="00B148E0">
      <w:pPr>
        <w:pStyle w:val="2b"/>
        <w:numPr>
          <w:ilvl w:val="2"/>
          <w:numId w:val="91"/>
        </w:numPr>
        <w:shd w:val="clear" w:color="auto" w:fill="auto"/>
        <w:tabs>
          <w:tab w:val="left" w:pos="1906"/>
        </w:tabs>
        <w:spacing w:before="0" w:line="276" w:lineRule="auto"/>
        <w:ind w:left="240" w:firstLine="700"/>
        <w:rPr>
          <w:sz w:val="24"/>
          <w:szCs w:val="24"/>
        </w:rPr>
      </w:pPr>
      <w:r w:rsidRPr="006464B5">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6417A" w:rsidRPr="006464B5" w:rsidRDefault="0056417A" w:rsidP="00B148E0">
      <w:pPr>
        <w:pStyle w:val="2b"/>
        <w:numPr>
          <w:ilvl w:val="2"/>
          <w:numId w:val="91"/>
        </w:numPr>
        <w:shd w:val="clear" w:color="auto" w:fill="auto"/>
        <w:tabs>
          <w:tab w:val="left" w:pos="1911"/>
        </w:tabs>
        <w:spacing w:before="0" w:line="276" w:lineRule="auto"/>
        <w:ind w:left="240" w:firstLine="700"/>
        <w:rPr>
          <w:sz w:val="24"/>
          <w:szCs w:val="24"/>
        </w:rPr>
      </w:pPr>
      <w:r w:rsidRPr="006464B5">
        <w:rPr>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56417A" w:rsidRPr="00BD593C" w:rsidRDefault="0056417A" w:rsidP="00B148E0">
      <w:pPr>
        <w:pStyle w:val="2b"/>
        <w:numPr>
          <w:ilvl w:val="2"/>
          <w:numId w:val="91"/>
        </w:numPr>
        <w:shd w:val="clear" w:color="auto" w:fill="auto"/>
        <w:tabs>
          <w:tab w:val="left" w:pos="1911"/>
        </w:tabs>
        <w:spacing w:before="0" w:line="276" w:lineRule="auto"/>
        <w:ind w:left="240" w:firstLine="700"/>
        <w:rPr>
          <w:sz w:val="24"/>
          <w:szCs w:val="24"/>
        </w:rPr>
      </w:pPr>
      <w:r w:rsidRPr="00BD593C">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56417A" w:rsidRPr="006464B5" w:rsidRDefault="0056417A" w:rsidP="00B148E0">
      <w:pPr>
        <w:pStyle w:val="2b"/>
        <w:numPr>
          <w:ilvl w:val="2"/>
          <w:numId w:val="91"/>
        </w:numPr>
        <w:shd w:val="clear" w:color="auto" w:fill="auto"/>
        <w:tabs>
          <w:tab w:val="left" w:pos="1922"/>
        </w:tabs>
        <w:spacing w:before="0" w:line="276" w:lineRule="auto"/>
        <w:ind w:left="260" w:firstLine="700"/>
        <w:rPr>
          <w:sz w:val="24"/>
          <w:szCs w:val="24"/>
        </w:rPr>
      </w:pPr>
      <w:r w:rsidRPr="006464B5">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56417A" w:rsidRPr="006464B5" w:rsidRDefault="0056417A" w:rsidP="00B148E0">
      <w:pPr>
        <w:pStyle w:val="2b"/>
        <w:shd w:val="clear" w:color="auto" w:fill="auto"/>
        <w:spacing w:before="0" w:line="276" w:lineRule="auto"/>
        <w:ind w:left="260" w:firstLine="700"/>
        <w:rPr>
          <w:sz w:val="24"/>
          <w:szCs w:val="24"/>
        </w:rPr>
      </w:pPr>
      <w:r w:rsidRPr="006464B5">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6417A" w:rsidRPr="006464B5" w:rsidRDefault="0056417A" w:rsidP="00B148E0">
      <w:pPr>
        <w:pStyle w:val="2b"/>
        <w:shd w:val="clear" w:color="auto" w:fill="auto"/>
        <w:spacing w:before="0" w:line="276" w:lineRule="auto"/>
        <w:ind w:left="260" w:firstLine="700"/>
        <w:rPr>
          <w:sz w:val="24"/>
          <w:szCs w:val="24"/>
        </w:rPr>
      </w:pPr>
      <w:r w:rsidRPr="006464B5">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6417A" w:rsidRPr="006464B5" w:rsidRDefault="0056417A" w:rsidP="00B148E0">
      <w:pPr>
        <w:pStyle w:val="2b"/>
        <w:shd w:val="clear" w:color="auto" w:fill="auto"/>
        <w:spacing w:before="0" w:line="276" w:lineRule="auto"/>
        <w:ind w:left="260" w:firstLine="700"/>
        <w:rPr>
          <w:sz w:val="24"/>
          <w:szCs w:val="24"/>
        </w:rPr>
      </w:pPr>
      <w:r w:rsidRPr="006464B5">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6417A" w:rsidRPr="006464B5" w:rsidRDefault="0056417A" w:rsidP="00B148E0">
      <w:pPr>
        <w:pStyle w:val="2b"/>
        <w:shd w:val="clear" w:color="auto" w:fill="auto"/>
        <w:spacing w:before="0" w:line="276" w:lineRule="auto"/>
        <w:ind w:left="260" w:firstLine="700"/>
        <w:rPr>
          <w:sz w:val="24"/>
          <w:szCs w:val="24"/>
        </w:rPr>
      </w:pPr>
      <w:r w:rsidRPr="006464B5">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56417A" w:rsidRPr="006464B5" w:rsidRDefault="0056417A" w:rsidP="00B148E0">
      <w:pPr>
        <w:pStyle w:val="2b"/>
        <w:shd w:val="clear" w:color="auto" w:fill="auto"/>
        <w:spacing w:before="0" w:line="276" w:lineRule="auto"/>
        <w:ind w:left="260" w:firstLine="700"/>
        <w:rPr>
          <w:sz w:val="24"/>
          <w:szCs w:val="24"/>
        </w:rPr>
      </w:pPr>
      <w:r w:rsidRPr="006464B5">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6417A" w:rsidRPr="006464B5" w:rsidRDefault="0056417A" w:rsidP="00B148E0">
      <w:pPr>
        <w:pStyle w:val="2b"/>
        <w:numPr>
          <w:ilvl w:val="2"/>
          <w:numId w:val="91"/>
        </w:numPr>
        <w:shd w:val="clear" w:color="auto" w:fill="auto"/>
        <w:tabs>
          <w:tab w:val="left" w:pos="1931"/>
        </w:tabs>
        <w:spacing w:before="0" w:line="276" w:lineRule="auto"/>
        <w:ind w:left="260" w:firstLine="700"/>
        <w:rPr>
          <w:sz w:val="24"/>
          <w:szCs w:val="24"/>
        </w:rPr>
      </w:pPr>
      <w:r w:rsidRPr="006464B5">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56417A" w:rsidRPr="006464B5" w:rsidRDefault="0056417A" w:rsidP="00B148E0">
      <w:pPr>
        <w:pStyle w:val="2b"/>
        <w:numPr>
          <w:ilvl w:val="2"/>
          <w:numId w:val="91"/>
        </w:numPr>
        <w:shd w:val="clear" w:color="auto" w:fill="auto"/>
        <w:tabs>
          <w:tab w:val="left" w:pos="1922"/>
        </w:tabs>
        <w:spacing w:before="0" w:line="276" w:lineRule="auto"/>
        <w:ind w:left="260" w:firstLine="700"/>
        <w:rPr>
          <w:sz w:val="24"/>
          <w:szCs w:val="24"/>
        </w:rPr>
      </w:pPr>
      <w:r w:rsidRPr="006464B5">
        <w:rPr>
          <w:sz w:val="24"/>
          <w:szCs w:val="24"/>
        </w:rPr>
        <w:lastRenderedPageBreak/>
        <w:t>Системно-деятельностный подход в курсе физики реализуется прежде всего за счёт организации экспериментальной деятельности обучающихся.</w:t>
      </w:r>
    </w:p>
    <w:p w:rsidR="0056417A" w:rsidRPr="006464B5" w:rsidRDefault="0056417A" w:rsidP="00B148E0">
      <w:pPr>
        <w:pStyle w:val="2b"/>
        <w:shd w:val="clear" w:color="auto" w:fill="auto"/>
        <w:spacing w:before="0" w:line="276" w:lineRule="auto"/>
        <w:ind w:left="260"/>
        <w:rPr>
          <w:sz w:val="24"/>
          <w:szCs w:val="24"/>
        </w:rPr>
      </w:pPr>
      <w:r w:rsidRPr="006464B5">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6417A" w:rsidRPr="006464B5" w:rsidRDefault="0056417A" w:rsidP="00B148E0">
      <w:pPr>
        <w:pStyle w:val="2b"/>
        <w:numPr>
          <w:ilvl w:val="2"/>
          <w:numId w:val="91"/>
        </w:numPr>
        <w:shd w:val="clear" w:color="auto" w:fill="auto"/>
        <w:tabs>
          <w:tab w:val="left" w:pos="2061"/>
        </w:tabs>
        <w:spacing w:before="0" w:line="276" w:lineRule="auto"/>
        <w:ind w:left="260" w:firstLine="700"/>
        <w:rPr>
          <w:sz w:val="24"/>
          <w:szCs w:val="24"/>
        </w:rPr>
      </w:pPr>
      <w:r w:rsidRPr="006464B5">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6417A" w:rsidRPr="006464B5" w:rsidRDefault="0056417A" w:rsidP="00B148E0">
      <w:pPr>
        <w:pStyle w:val="2b"/>
        <w:numPr>
          <w:ilvl w:val="2"/>
          <w:numId w:val="91"/>
        </w:numPr>
        <w:shd w:val="clear" w:color="auto" w:fill="auto"/>
        <w:spacing w:before="0" w:line="276" w:lineRule="auto"/>
        <w:ind w:left="260" w:firstLine="700"/>
        <w:rPr>
          <w:sz w:val="24"/>
          <w:szCs w:val="24"/>
        </w:rPr>
      </w:pPr>
      <w:r w:rsidRPr="006464B5">
        <w:rPr>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56417A" w:rsidRPr="006464B5" w:rsidRDefault="0056417A" w:rsidP="00B148E0">
      <w:pPr>
        <w:pStyle w:val="2b"/>
        <w:numPr>
          <w:ilvl w:val="2"/>
          <w:numId w:val="91"/>
        </w:numPr>
        <w:shd w:val="clear" w:color="auto" w:fill="auto"/>
        <w:spacing w:before="0" w:line="276" w:lineRule="auto"/>
        <w:ind w:left="260" w:firstLine="700"/>
        <w:rPr>
          <w:sz w:val="24"/>
          <w:szCs w:val="24"/>
        </w:rPr>
      </w:pPr>
      <w:r w:rsidRPr="006464B5">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6417A" w:rsidRPr="006464B5" w:rsidRDefault="0056417A" w:rsidP="00B148E0">
      <w:pPr>
        <w:pStyle w:val="2b"/>
        <w:numPr>
          <w:ilvl w:val="2"/>
          <w:numId w:val="91"/>
        </w:numPr>
        <w:shd w:val="clear" w:color="auto" w:fill="auto"/>
        <w:tabs>
          <w:tab w:val="left" w:pos="2061"/>
        </w:tabs>
        <w:spacing w:before="0" w:line="276" w:lineRule="auto"/>
        <w:ind w:left="260" w:firstLine="700"/>
        <w:rPr>
          <w:sz w:val="24"/>
          <w:szCs w:val="24"/>
        </w:rPr>
      </w:pPr>
      <w:r w:rsidRPr="006464B5">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56417A" w:rsidRPr="006464B5" w:rsidRDefault="0056417A" w:rsidP="00B148E0">
      <w:pPr>
        <w:pStyle w:val="2b"/>
        <w:shd w:val="clear" w:color="auto" w:fill="auto"/>
        <w:spacing w:before="0" w:line="276" w:lineRule="auto"/>
        <w:ind w:left="160"/>
        <w:rPr>
          <w:sz w:val="24"/>
          <w:szCs w:val="24"/>
        </w:rPr>
      </w:pPr>
      <w:r w:rsidRPr="006464B5">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6417A" w:rsidRPr="006464B5" w:rsidRDefault="0056417A" w:rsidP="00B148E0">
      <w:pPr>
        <w:pStyle w:val="2b"/>
        <w:numPr>
          <w:ilvl w:val="2"/>
          <w:numId w:val="91"/>
        </w:numPr>
        <w:shd w:val="clear" w:color="auto" w:fill="auto"/>
        <w:tabs>
          <w:tab w:val="left" w:pos="1989"/>
        </w:tabs>
        <w:spacing w:before="0" w:line="276" w:lineRule="auto"/>
        <w:ind w:left="160" w:firstLine="700"/>
        <w:rPr>
          <w:sz w:val="24"/>
          <w:szCs w:val="24"/>
        </w:rPr>
      </w:pPr>
      <w:r w:rsidRPr="006464B5">
        <w:rPr>
          <w:sz w:val="24"/>
          <w:szCs w:val="24"/>
        </w:rPr>
        <w:t>Основными целями изучения физики в общем образовании являются:</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Формирование интереса и стремления обучающихся к научному изучению</w:t>
      </w:r>
    </w:p>
    <w:p w:rsidR="0056417A" w:rsidRPr="006464B5" w:rsidRDefault="0056417A" w:rsidP="00B148E0">
      <w:pPr>
        <w:pStyle w:val="2b"/>
        <w:shd w:val="clear" w:color="auto" w:fill="auto"/>
        <w:spacing w:before="0" w:line="276" w:lineRule="auto"/>
        <w:ind w:left="160"/>
        <w:rPr>
          <w:sz w:val="24"/>
          <w:szCs w:val="24"/>
        </w:rPr>
      </w:pPr>
      <w:r w:rsidRPr="006464B5">
        <w:rPr>
          <w:sz w:val="24"/>
          <w:szCs w:val="24"/>
        </w:rPr>
        <w:t>природы, развитие их интеллектуальных и творческих способностей;</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Развитие представлений о научном методе познания и формирование исследовательского отношения к окружающим явлениям;</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Формирование научного мировоззрения как результата изучения основ строения материи и фундаментальных законов физики;</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Формирование умений объяснять явления с использованием физических знаний и научных доказательств;</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Формирование представлений о роли физики для развития других естественных наук, техники и технологий.</w:t>
      </w:r>
    </w:p>
    <w:p w:rsidR="0056417A" w:rsidRPr="006464B5" w:rsidRDefault="0056417A" w:rsidP="00B148E0">
      <w:pPr>
        <w:pStyle w:val="2b"/>
        <w:numPr>
          <w:ilvl w:val="2"/>
          <w:numId w:val="91"/>
        </w:numPr>
        <w:shd w:val="clear" w:color="auto" w:fill="auto"/>
        <w:tabs>
          <w:tab w:val="left" w:pos="1990"/>
        </w:tabs>
        <w:spacing w:before="0" w:line="276" w:lineRule="auto"/>
        <w:ind w:left="160" w:firstLine="700"/>
        <w:rPr>
          <w:sz w:val="24"/>
          <w:szCs w:val="24"/>
        </w:rPr>
      </w:pPr>
      <w:r w:rsidRPr="006464B5">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56417A" w:rsidRPr="006464B5" w:rsidRDefault="0056417A" w:rsidP="00B148E0">
      <w:pPr>
        <w:pStyle w:val="2b"/>
        <w:shd w:val="clear" w:color="auto" w:fill="auto"/>
        <w:spacing w:before="0" w:line="276" w:lineRule="auto"/>
        <w:ind w:left="160" w:firstLine="700"/>
        <w:rPr>
          <w:sz w:val="24"/>
          <w:szCs w:val="24"/>
        </w:rPr>
      </w:pPr>
      <w:r w:rsidRPr="006464B5">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Создание условий для развития умений проектно-исследовательской, творческой деятельности.</w:t>
      </w:r>
    </w:p>
    <w:p w:rsidR="0056417A" w:rsidRPr="006464B5" w:rsidRDefault="0056417A" w:rsidP="00B148E0">
      <w:pPr>
        <w:pStyle w:val="2b"/>
        <w:numPr>
          <w:ilvl w:val="2"/>
          <w:numId w:val="91"/>
        </w:numPr>
        <w:shd w:val="clear" w:color="auto" w:fill="auto"/>
        <w:tabs>
          <w:tab w:val="left" w:pos="2047"/>
        </w:tabs>
        <w:spacing w:before="0" w:line="276" w:lineRule="auto"/>
        <w:ind w:left="240" w:firstLine="680"/>
        <w:rPr>
          <w:sz w:val="24"/>
          <w:szCs w:val="24"/>
        </w:rPr>
      </w:pPr>
      <w:r w:rsidRPr="006464B5">
        <w:rPr>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56417A" w:rsidRPr="006464B5" w:rsidRDefault="0056417A" w:rsidP="00B148E0">
      <w:pPr>
        <w:pStyle w:val="2b"/>
        <w:numPr>
          <w:ilvl w:val="2"/>
          <w:numId w:val="91"/>
        </w:numPr>
        <w:shd w:val="clear" w:color="auto" w:fill="auto"/>
        <w:tabs>
          <w:tab w:val="left" w:pos="2052"/>
        </w:tabs>
        <w:spacing w:before="0" w:line="276" w:lineRule="auto"/>
        <w:ind w:left="240" w:firstLine="680"/>
        <w:rPr>
          <w:sz w:val="24"/>
          <w:szCs w:val="24"/>
        </w:rPr>
      </w:pPr>
      <w:r w:rsidRPr="006464B5">
        <w:rPr>
          <w:sz w:val="24"/>
          <w:szCs w:val="24"/>
        </w:rPr>
        <w:t>Любая рабочая программа должна полностью включать в себя содержание данной программы по физике.</w:t>
      </w:r>
    </w:p>
    <w:p w:rsidR="0056417A" w:rsidRPr="006464B5" w:rsidRDefault="0056417A" w:rsidP="00B148E0">
      <w:pPr>
        <w:pStyle w:val="2b"/>
        <w:numPr>
          <w:ilvl w:val="2"/>
          <w:numId w:val="91"/>
        </w:numPr>
        <w:shd w:val="clear" w:color="auto" w:fill="auto"/>
        <w:tabs>
          <w:tab w:val="left" w:pos="2061"/>
        </w:tabs>
        <w:spacing w:before="0" w:line="276" w:lineRule="auto"/>
        <w:ind w:left="240" w:firstLine="680"/>
        <w:rPr>
          <w:sz w:val="24"/>
          <w:szCs w:val="24"/>
        </w:rPr>
      </w:pPr>
      <w:r w:rsidRPr="006464B5">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115.6. Содержание обучения в 10 классе.</w:t>
      </w:r>
    </w:p>
    <w:p w:rsidR="0056417A" w:rsidRPr="006464B5" w:rsidRDefault="0056417A" w:rsidP="00B148E0">
      <w:pPr>
        <w:pStyle w:val="2b"/>
        <w:numPr>
          <w:ilvl w:val="0"/>
          <w:numId w:val="92"/>
        </w:numPr>
        <w:shd w:val="clear" w:color="auto" w:fill="auto"/>
        <w:tabs>
          <w:tab w:val="left" w:pos="1892"/>
        </w:tabs>
        <w:spacing w:before="0" w:line="276" w:lineRule="auto"/>
        <w:ind w:left="240" w:firstLine="680"/>
        <w:rPr>
          <w:sz w:val="24"/>
          <w:szCs w:val="24"/>
        </w:rPr>
      </w:pPr>
      <w:r w:rsidRPr="006464B5">
        <w:rPr>
          <w:sz w:val="24"/>
          <w:szCs w:val="24"/>
        </w:rPr>
        <w:t>Раздел 1. Физика и методы научного познания.</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Роль и место физики в формировании современной научной картины мира, в практической деятельности людей.</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Аналоговые и цифровые измерительные приборы, компьютерные датчики.</w:t>
      </w:r>
    </w:p>
    <w:p w:rsidR="0056417A" w:rsidRPr="006464B5" w:rsidRDefault="0056417A" w:rsidP="00B148E0">
      <w:pPr>
        <w:pStyle w:val="2b"/>
        <w:numPr>
          <w:ilvl w:val="0"/>
          <w:numId w:val="92"/>
        </w:numPr>
        <w:shd w:val="clear" w:color="auto" w:fill="auto"/>
        <w:tabs>
          <w:tab w:val="left" w:pos="1966"/>
        </w:tabs>
        <w:spacing w:before="0" w:line="276" w:lineRule="auto"/>
        <w:ind w:left="260" w:firstLine="680"/>
        <w:rPr>
          <w:sz w:val="24"/>
          <w:szCs w:val="24"/>
        </w:rPr>
      </w:pPr>
      <w:r w:rsidRPr="006464B5">
        <w:rPr>
          <w:sz w:val="24"/>
          <w:szCs w:val="24"/>
        </w:rPr>
        <w:t>Раздел 2. Механика.</w:t>
      </w:r>
    </w:p>
    <w:p w:rsidR="0056417A" w:rsidRPr="006464B5" w:rsidRDefault="0056417A" w:rsidP="00B148E0">
      <w:pPr>
        <w:pStyle w:val="2b"/>
        <w:numPr>
          <w:ilvl w:val="0"/>
          <w:numId w:val="93"/>
        </w:numPr>
        <w:shd w:val="clear" w:color="auto" w:fill="auto"/>
        <w:tabs>
          <w:tab w:val="left" w:pos="2167"/>
        </w:tabs>
        <w:spacing w:before="0" w:line="276" w:lineRule="auto"/>
        <w:ind w:left="260" w:firstLine="680"/>
        <w:rPr>
          <w:sz w:val="24"/>
          <w:szCs w:val="24"/>
        </w:rPr>
      </w:pPr>
      <w:r w:rsidRPr="006464B5">
        <w:rPr>
          <w:sz w:val="24"/>
          <w:szCs w:val="24"/>
        </w:rPr>
        <w:t>Тема 1. Кинематика</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Механическое движение. Относительность механического движения. Система отсчёта. Траектория.</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w:t>
      </w:r>
      <w:r w:rsidRPr="006464B5">
        <w:rPr>
          <w:sz w:val="24"/>
          <w:szCs w:val="24"/>
        </w:rPr>
        <w:lastRenderedPageBreak/>
        <w:t>сложение скоростей.</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Свободное падение. Ускорение свободного падения.</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Технические устройства и практическое применение: спидометр, движение снарядов, цепные и ремённые передачи.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Модель системы отсчёта, иллюстрация кинематических характеристик движения.</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Преобразование движений с использованием простых механизмов.</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Падение тел в воздухе и в разреженном пространстве.</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Наблюдение движения тела, брошенного под углом к горизонту и горизонтально.</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Измерение ускорения свободного падения.</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Направление скорости при движении по окружности.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Изучение неравномерного движения с целью определения мгновенной скорости.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56417A" w:rsidRPr="006464B5" w:rsidRDefault="0056417A" w:rsidP="00B148E0">
      <w:pPr>
        <w:pStyle w:val="2b"/>
        <w:shd w:val="clear" w:color="auto" w:fill="auto"/>
        <w:spacing w:before="0" w:line="276" w:lineRule="auto"/>
        <w:ind w:left="200"/>
        <w:rPr>
          <w:sz w:val="24"/>
          <w:szCs w:val="24"/>
        </w:rPr>
      </w:pPr>
      <w:r w:rsidRPr="006464B5">
        <w:rPr>
          <w:sz w:val="24"/>
          <w:szCs w:val="24"/>
        </w:rPr>
        <w:t>с начальной скоростью, равной нулю.</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Изучение движения шарика в вязкой жидкости.</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Изучение движения тела, брошенного горизонтально.</w:t>
      </w:r>
    </w:p>
    <w:p w:rsidR="0056417A" w:rsidRPr="006464B5" w:rsidRDefault="0056417A" w:rsidP="00B148E0">
      <w:pPr>
        <w:pStyle w:val="2b"/>
        <w:numPr>
          <w:ilvl w:val="0"/>
          <w:numId w:val="93"/>
        </w:numPr>
        <w:shd w:val="clear" w:color="auto" w:fill="auto"/>
        <w:tabs>
          <w:tab w:val="left" w:pos="2098"/>
        </w:tabs>
        <w:spacing w:before="0" w:line="276" w:lineRule="auto"/>
        <w:ind w:left="200" w:firstLine="680"/>
        <w:rPr>
          <w:sz w:val="24"/>
          <w:szCs w:val="24"/>
        </w:rPr>
      </w:pPr>
      <w:r w:rsidRPr="006464B5">
        <w:rPr>
          <w:sz w:val="24"/>
          <w:szCs w:val="24"/>
        </w:rPr>
        <w:t>Тема 2. Динамика.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Принцип относительности Галилея. Первый закон Ньютона. Инерциальные системы отсчёта.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Закон всемирного тяготения. Сила тяжести. Первая космическая скорость.</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Сила упругости. Закон Гука. Вес тела.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Поступательное и вращательное движение абсолютно твёрдого тела.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Момент силы относительно оси вращения. Плечо силы. Условия равновесия твёрдого тела.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Технические устройства и практическое применение: подшипники, движение искусственных спутников.</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Явление инерции.</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Сравнение масс взаимодействующих тел.</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Второй закон Ньютона.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Измерение сил.</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Сложение сил.</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Зависимость силы упругости от деформации.</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lastRenderedPageBreak/>
        <w:t>Невесомость. Вес тела при ускоренном подъёме и падении.</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Сравнение сил трения покоя, качения и скольжения.</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Условия равновесия твёрдого тела. Виды равновесия.</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Изучение движения бруска по наклонной плоскости.</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Исследование зависимости сил упругости, возникающих в пружине и резиновом образце, от их деформации.</w:t>
      </w:r>
    </w:p>
    <w:p w:rsidR="0056417A" w:rsidRPr="006464B5" w:rsidRDefault="0056417A" w:rsidP="00B148E0">
      <w:pPr>
        <w:pStyle w:val="2b"/>
        <w:shd w:val="clear" w:color="auto" w:fill="auto"/>
        <w:spacing w:before="0" w:line="276" w:lineRule="auto"/>
        <w:ind w:left="1020"/>
        <w:rPr>
          <w:sz w:val="24"/>
          <w:szCs w:val="24"/>
        </w:rPr>
      </w:pPr>
      <w:r w:rsidRPr="006464B5">
        <w:rPr>
          <w:sz w:val="24"/>
          <w:szCs w:val="24"/>
        </w:rPr>
        <w:t>Исследование условий равновесия твёрдого тела, имеющего ось вращения.</w:t>
      </w:r>
    </w:p>
    <w:p w:rsidR="0056417A" w:rsidRPr="006464B5" w:rsidRDefault="0056417A" w:rsidP="00B148E0">
      <w:pPr>
        <w:pStyle w:val="2b"/>
        <w:numPr>
          <w:ilvl w:val="0"/>
          <w:numId w:val="93"/>
        </w:numPr>
        <w:shd w:val="clear" w:color="auto" w:fill="auto"/>
        <w:tabs>
          <w:tab w:val="left" w:pos="2247"/>
        </w:tabs>
        <w:spacing w:before="0" w:line="276" w:lineRule="auto"/>
        <w:ind w:left="340" w:firstLine="680"/>
        <w:rPr>
          <w:sz w:val="24"/>
          <w:szCs w:val="24"/>
        </w:rPr>
      </w:pPr>
      <w:r w:rsidRPr="006464B5">
        <w:rPr>
          <w:sz w:val="24"/>
          <w:szCs w:val="24"/>
        </w:rPr>
        <w:t>Тема 3. Законы сохранения в механике.</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Работа силы. Мощность силы.</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Кинетическая энергия материальной точки. Теорема об изменении кинетической энергии.</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Упругие и неупругие столкновения.</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Технические устройства и практическое применение: водомёт, копёр, пружинный пистолет, движение ракет.</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Закон сохранения импульса.</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Реактивное движение.</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Переход потенциальной энергии в кинетическую и обратно.</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Изучение абсолютно неупругого удара с помощью двух одинаковых нитяных маятников.</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Исследование связи работы силы с изменением механической энергии тела на примере растяжения резинового жгута.</w:t>
      </w:r>
    </w:p>
    <w:p w:rsidR="0056417A" w:rsidRPr="006464B5" w:rsidRDefault="0056417A" w:rsidP="00B148E0">
      <w:pPr>
        <w:pStyle w:val="2b"/>
        <w:numPr>
          <w:ilvl w:val="0"/>
          <w:numId w:val="92"/>
        </w:numPr>
        <w:shd w:val="clear" w:color="auto" w:fill="auto"/>
        <w:tabs>
          <w:tab w:val="left" w:pos="2247"/>
        </w:tabs>
        <w:spacing w:before="0" w:line="276" w:lineRule="auto"/>
        <w:ind w:left="340" w:firstLine="680"/>
        <w:rPr>
          <w:sz w:val="24"/>
          <w:szCs w:val="24"/>
        </w:rPr>
      </w:pPr>
      <w:r w:rsidRPr="006464B5">
        <w:rPr>
          <w:sz w:val="24"/>
          <w:szCs w:val="24"/>
        </w:rPr>
        <w:t>Раздел 3. Молекулярная физика и термодинамика.</w:t>
      </w:r>
    </w:p>
    <w:p w:rsidR="0056417A" w:rsidRPr="006464B5" w:rsidRDefault="0056417A" w:rsidP="00B148E0">
      <w:pPr>
        <w:pStyle w:val="2b"/>
        <w:numPr>
          <w:ilvl w:val="0"/>
          <w:numId w:val="94"/>
        </w:numPr>
        <w:shd w:val="clear" w:color="auto" w:fill="auto"/>
        <w:tabs>
          <w:tab w:val="left" w:pos="2233"/>
        </w:tabs>
        <w:spacing w:before="0" w:line="276" w:lineRule="auto"/>
        <w:ind w:left="340" w:firstLine="680"/>
        <w:rPr>
          <w:sz w:val="24"/>
          <w:szCs w:val="24"/>
        </w:rPr>
      </w:pPr>
      <w:r w:rsidRPr="006464B5">
        <w:rPr>
          <w:sz w:val="24"/>
          <w:szCs w:val="24"/>
        </w:rPr>
        <w:t>Тема 1. Основы молекулярно-кинетической теории.</w:t>
      </w:r>
    </w:p>
    <w:p w:rsidR="0056417A" w:rsidRPr="006464B5" w:rsidRDefault="0056417A" w:rsidP="00B148E0">
      <w:pPr>
        <w:pStyle w:val="2b"/>
        <w:shd w:val="clear" w:color="auto" w:fill="auto"/>
        <w:spacing w:before="0" w:line="276" w:lineRule="auto"/>
        <w:ind w:left="340" w:firstLine="680"/>
        <w:rPr>
          <w:sz w:val="24"/>
          <w:szCs w:val="24"/>
        </w:rPr>
      </w:pPr>
      <w:r w:rsidRPr="006464B5">
        <w:rPr>
          <w:sz w:val="24"/>
          <w:szCs w:val="24"/>
        </w:rPr>
        <w:t>Основные положения молекулярно-кинетической теории и их опытное</w:t>
      </w:r>
    </w:p>
    <w:p w:rsidR="0056417A" w:rsidRPr="006464B5" w:rsidRDefault="0056417A" w:rsidP="00B148E0">
      <w:pPr>
        <w:pStyle w:val="2b"/>
        <w:shd w:val="clear" w:color="auto" w:fill="auto"/>
        <w:spacing w:before="0" w:line="276" w:lineRule="auto"/>
        <w:ind w:left="200"/>
        <w:rPr>
          <w:sz w:val="24"/>
          <w:szCs w:val="24"/>
        </w:rPr>
      </w:pPr>
      <w:r w:rsidRPr="006464B5">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Тепловое равновесие. Температура и её измерение. Шкала температур Цельсия.</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Технические устройства и практическое применение: термометр, барометр.</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lastRenderedPageBreak/>
        <w:t>Опыты, доказывающие дискретное строение вещества, фотографии молекул органических соединений.</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Опыты по диффузии жидкостей и газов.</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Модель броуновского движения.</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Модель опыта Штерна.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Опыты, доказывающие существование межмолекулярного взаимодействия.</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Модель, иллюстрирующая природу давления газа на стенки сосуда.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Опыты, иллюстрирующие уравнение состояния идеального газа, изопроцессы.</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Определение массы воздуха в классной комнате на основе измерений объёма комнаты, давления и температуры воздуха в ней.</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Исследование зависимости между параметрами состояния разреженного газа.</w:t>
      </w:r>
    </w:p>
    <w:p w:rsidR="0056417A" w:rsidRPr="006464B5" w:rsidRDefault="0056417A" w:rsidP="00B148E0">
      <w:pPr>
        <w:pStyle w:val="2b"/>
        <w:numPr>
          <w:ilvl w:val="0"/>
          <w:numId w:val="94"/>
        </w:numPr>
        <w:shd w:val="clear" w:color="auto" w:fill="auto"/>
        <w:tabs>
          <w:tab w:val="left" w:pos="2098"/>
        </w:tabs>
        <w:spacing w:before="0" w:line="276" w:lineRule="auto"/>
        <w:ind w:left="200" w:firstLine="680"/>
        <w:rPr>
          <w:sz w:val="24"/>
          <w:szCs w:val="24"/>
        </w:rPr>
      </w:pPr>
      <w:r w:rsidRPr="006464B5">
        <w:rPr>
          <w:sz w:val="24"/>
          <w:szCs w:val="24"/>
        </w:rPr>
        <w:t>Тема 2. Основы термодинамики.</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56417A" w:rsidRPr="006464B5" w:rsidRDefault="0056417A" w:rsidP="00B148E0">
      <w:pPr>
        <w:pStyle w:val="2b"/>
        <w:shd w:val="clear" w:color="auto" w:fill="auto"/>
        <w:spacing w:before="0" w:line="276" w:lineRule="auto"/>
        <w:ind w:left="180"/>
        <w:rPr>
          <w:sz w:val="24"/>
          <w:szCs w:val="24"/>
        </w:rPr>
      </w:pPr>
      <w:r w:rsidRPr="006464B5">
        <w:rPr>
          <w:sz w:val="24"/>
          <w:szCs w:val="24"/>
        </w:rPr>
        <w:t>излучение. Удельная теплоёмкость вещества. Количество теплоты при теплопередаче.</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Второй закон термодинамики. Необратимость процессов в природе.</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Технические устройства и практическое применение: двигатель внутреннего сгорания, бытовой холодильник, кондиционер.</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Изменение внутренней энергии (температуры) тела при теплопередаче.</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Опыт по адиабатному расширению воздуха (опыт с воздушным огнивом).</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Модели паровой турбины, двигателя внутреннего сгорания, реактивного двигателя.</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Измерение удельной теплоёмкости.</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Тема 3. Агрегатные состояния вещества. Фазовые переходы.</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6417A" w:rsidRPr="006464B5" w:rsidRDefault="0056417A" w:rsidP="00B148E0">
      <w:pPr>
        <w:pStyle w:val="2b"/>
        <w:shd w:val="clear" w:color="auto" w:fill="auto"/>
        <w:spacing w:before="0" w:line="276" w:lineRule="auto"/>
        <w:ind w:left="180" w:firstLine="660"/>
        <w:rPr>
          <w:sz w:val="24"/>
          <w:szCs w:val="24"/>
        </w:rPr>
      </w:pPr>
      <w:r w:rsidRPr="006464B5">
        <w:rPr>
          <w:sz w:val="24"/>
          <w:szCs w:val="24"/>
        </w:rPr>
        <w:t>Уравнение теплового баланса.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lastRenderedPageBreak/>
        <w:t>Демонстрации.</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Свойства насыщенных паров.</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Кипение при пониженном давлении.</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Способы измерения влажности.</w:t>
      </w:r>
    </w:p>
    <w:p w:rsidR="0056417A" w:rsidRPr="006464B5" w:rsidRDefault="0056417A" w:rsidP="00B148E0">
      <w:pPr>
        <w:pStyle w:val="2b"/>
        <w:shd w:val="clear" w:color="auto" w:fill="auto"/>
        <w:spacing w:before="0" w:line="276" w:lineRule="auto"/>
        <w:ind w:left="960"/>
        <w:rPr>
          <w:sz w:val="24"/>
          <w:szCs w:val="24"/>
        </w:rPr>
      </w:pPr>
      <w:r w:rsidRPr="006464B5">
        <w:rPr>
          <w:sz w:val="24"/>
          <w:szCs w:val="24"/>
        </w:rPr>
        <w:t>Наблюдение нагревания и плавления кристаллического вещества. Демонстрация кристаллов.</w:t>
      </w:r>
    </w:p>
    <w:p w:rsidR="0056417A" w:rsidRPr="006464B5" w:rsidRDefault="0056417A" w:rsidP="00B148E0">
      <w:pPr>
        <w:pStyle w:val="2b"/>
        <w:shd w:val="clear" w:color="auto" w:fill="auto"/>
        <w:spacing w:before="0" w:line="276" w:lineRule="auto"/>
        <w:ind w:left="960"/>
        <w:rPr>
          <w:sz w:val="24"/>
          <w:szCs w:val="24"/>
        </w:rPr>
      </w:pPr>
      <w:r w:rsidRPr="006464B5">
        <w:rPr>
          <w:sz w:val="24"/>
          <w:szCs w:val="24"/>
        </w:rPr>
        <w:t>Ученический эксперимент, лабораторные работы Измерение относительной влажности воздуха.</w:t>
      </w:r>
    </w:p>
    <w:p w:rsidR="0056417A" w:rsidRPr="006464B5" w:rsidRDefault="0056417A" w:rsidP="00B148E0">
      <w:pPr>
        <w:pStyle w:val="2b"/>
        <w:numPr>
          <w:ilvl w:val="0"/>
          <w:numId w:val="92"/>
        </w:numPr>
        <w:shd w:val="clear" w:color="auto" w:fill="auto"/>
        <w:tabs>
          <w:tab w:val="left" w:pos="1971"/>
        </w:tabs>
        <w:spacing w:before="0" w:line="276" w:lineRule="auto"/>
        <w:ind w:left="280" w:firstLine="680"/>
        <w:rPr>
          <w:sz w:val="24"/>
          <w:szCs w:val="24"/>
        </w:rPr>
      </w:pPr>
      <w:r w:rsidRPr="006464B5">
        <w:rPr>
          <w:sz w:val="24"/>
          <w:szCs w:val="24"/>
        </w:rPr>
        <w:t>Раздел 4. Электродинамика.</w:t>
      </w:r>
    </w:p>
    <w:p w:rsidR="0056417A" w:rsidRPr="006464B5" w:rsidRDefault="0056417A" w:rsidP="00B148E0">
      <w:pPr>
        <w:pStyle w:val="2b"/>
        <w:numPr>
          <w:ilvl w:val="0"/>
          <w:numId w:val="95"/>
        </w:numPr>
        <w:shd w:val="clear" w:color="auto" w:fill="auto"/>
        <w:tabs>
          <w:tab w:val="left" w:pos="2182"/>
        </w:tabs>
        <w:spacing w:before="0" w:line="276" w:lineRule="auto"/>
        <w:ind w:left="280" w:firstLine="680"/>
        <w:rPr>
          <w:sz w:val="24"/>
          <w:szCs w:val="24"/>
        </w:rPr>
      </w:pPr>
      <w:r w:rsidRPr="006464B5">
        <w:rPr>
          <w:sz w:val="24"/>
          <w:szCs w:val="24"/>
        </w:rPr>
        <w:t>Тема 1. Электростатика.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Электроёмкость. Конденсатор. Электроёмкость плоского конденсатора. Энергия заряженного конденсатора.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Устройство и принцип действия электрометра.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Взаимодействие наэлектризованных тел.</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Электрическое поле заряженных тел.</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Проводники в электростатическом поле.</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Электростатическая защита.</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Диэлектрики в электростатическом поле.</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Энергия заряженного конденсатора.</w:t>
      </w:r>
    </w:p>
    <w:p w:rsidR="0056417A" w:rsidRPr="006464B5" w:rsidRDefault="0056417A" w:rsidP="00B148E0">
      <w:pPr>
        <w:pStyle w:val="2b"/>
        <w:shd w:val="clear" w:color="auto" w:fill="auto"/>
        <w:spacing w:before="0" w:line="276" w:lineRule="auto"/>
        <w:ind w:left="920"/>
        <w:rPr>
          <w:sz w:val="24"/>
          <w:szCs w:val="24"/>
        </w:rPr>
      </w:pPr>
      <w:r w:rsidRPr="006464B5">
        <w:rPr>
          <w:sz w:val="24"/>
          <w:szCs w:val="24"/>
        </w:rPr>
        <w:t>Ученический эксперимент, лабораторные работы Измерение электроёмкости конденсатора.</w:t>
      </w:r>
    </w:p>
    <w:p w:rsidR="0056417A" w:rsidRPr="006464B5" w:rsidRDefault="0056417A" w:rsidP="00B148E0">
      <w:pPr>
        <w:pStyle w:val="2b"/>
        <w:numPr>
          <w:ilvl w:val="0"/>
          <w:numId w:val="95"/>
        </w:numPr>
        <w:shd w:val="clear" w:color="auto" w:fill="auto"/>
        <w:tabs>
          <w:tab w:val="left" w:pos="2143"/>
        </w:tabs>
        <w:spacing w:before="0" w:line="276" w:lineRule="auto"/>
        <w:ind w:left="220" w:firstLine="700"/>
        <w:jc w:val="left"/>
        <w:rPr>
          <w:sz w:val="24"/>
          <w:szCs w:val="24"/>
        </w:rPr>
      </w:pPr>
      <w:r w:rsidRPr="006464B5">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Напряжение. Закон Ома для участка цепи.</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Работа электрического тока. Закон Джоуля-Ленца. Мощность электрического</w:t>
      </w:r>
    </w:p>
    <w:p w:rsidR="0056417A" w:rsidRPr="006464B5" w:rsidRDefault="0056417A" w:rsidP="00B148E0">
      <w:pPr>
        <w:pStyle w:val="2b"/>
        <w:shd w:val="clear" w:color="auto" w:fill="auto"/>
        <w:spacing w:before="0" w:line="276" w:lineRule="auto"/>
        <w:ind w:left="220"/>
        <w:rPr>
          <w:sz w:val="24"/>
          <w:szCs w:val="24"/>
        </w:rPr>
      </w:pPr>
      <w:r w:rsidRPr="006464B5">
        <w:rPr>
          <w:sz w:val="24"/>
          <w:szCs w:val="24"/>
        </w:rPr>
        <w:t>тока.</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 xml:space="preserve">Электронная проводимость твёрдых металлов. Зависимость сопротивления металлов </w:t>
      </w:r>
      <w:r w:rsidRPr="006464B5">
        <w:rPr>
          <w:sz w:val="24"/>
          <w:szCs w:val="24"/>
        </w:rPr>
        <w:lastRenderedPageBreak/>
        <w:t>от температуры. Сверхпроводимость.</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Электрический ток в вакууме. Свойства электронных пучков.</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Полупроводники. Собственная и примесная проводимость полупроводников. Свойства р-п-перехода. Полупроводниковые приборы.</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Электрический ток в растворах и расплавах электролитов. Электролитическая диссоциация. Электролиз.</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Электрический ток в газах. Самостоятельный и несамостоятельный разряд. Молния. Плазма.</w:t>
      </w:r>
    </w:p>
    <w:p w:rsidR="0056417A" w:rsidRPr="006464B5" w:rsidRDefault="0056417A" w:rsidP="00B148E0">
      <w:pPr>
        <w:pStyle w:val="2b"/>
        <w:shd w:val="clear" w:color="auto" w:fill="auto"/>
        <w:spacing w:before="0" w:line="276" w:lineRule="auto"/>
        <w:ind w:left="220" w:firstLine="700"/>
        <w:rPr>
          <w:sz w:val="24"/>
          <w:szCs w:val="24"/>
        </w:rPr>
      </w:pPr>
      <w:r w:rsidRPr="006464B5">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Измерение силы тока и напряжения.</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Зависимость сопротивления цилиндрических проводников от длины, площади поперечного сечения и материала.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Смешанное соединение проводников.</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Прямое измерение электродвижущей силы. Короткое замыкание гальванического элемента и оценка внутреннего сопротивления.</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Зависимость сопротивления металлов от температуры.</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Проводимость электролитов.</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Искровой разряд и проводимость воздуха.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Односторонняя проводимость диода.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Изучение смешанного соединения резисторов.</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Измерение электродвижущей силы источника тока и его внутреннего сопротивления.</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Наблюдение электролиза.</w:t>
      </w:r>
    </w:p>
    <w:p w:rsidR="0056417A" w:rsidRPr="006464B5" w:rsidRDefault="0056417A" w:rsidP="00B148E0">
      <w:pPr>
        <w:pStyle w:val="2b"/>
        <w:numPr>
          <w:ilvl w:val="0"/>
          <w:numId w:val="92"/>
        </w:numPr>
        <w:shd w:val="clear" w:color="auto" w:fill="auto"/>
        <w:tabs>
          <w:tab w:val="left" w:pos="1876"/>
        </w:tabs>
        <w:spacing w:before="0" w:line="276" w:lineRule="auto"/>
        <w:ind w:left="180" w:firstLine="680"/>
        <w:rPr>
          <w:sz w:val="24"/>
          <w:szCs w:val="24"/>
        </w:rPr>
      </w:pPr>
      <w:r w:rsidRPr="006464B5">
        <w:rPr>
          <w:sz w:val="24"/>
          <w:szCs w:val="24"/>
        </w:rPr>
        <w:t>Межпредметные связи.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Биология: механическое движение в живой природе, диффузия, осмос,</w:t>
      </w:r>
    </w:p>
    <w:p w:rsidR="0056417A" w:rsidRPr="006464B5" w:rsidRDefault="0056417A" w:rsidP="00B148E0">
      <w:pPr>
        <w:pStyle w:val="2b"/>
        <w:shd w:val="clear" w:color="auto" w:fill="auto"/>
        <w:spacing w:before="0" w:line="276" w:lineRule="auto"/>
        <w:ind w:left="300"/>
        <w:rPr>
          <w:sz w:val="24"/>
          <w:szCs w:val="24"/>
        </w:rPr>
      </w:pPr>
      <w:r w:rsidRPr="006464B5">
        <w:rPr>
          <w:sz w:val="24"/>
          <w:szCs w:val="24"/>
        </w:rPr>
        <w:t>теплообмен живых организмов (виды теплопередачи, тепловое равновесие), электрические явления в живой природе.</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География: влажность воздуха, ветры, барометр, термометр.</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lastRenderedPageBreak/>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115.7. Содержание обучения в 11 классе.</w:t>
      </w:r>
    </w:p>
    <w:p w:rsidR="0056417A" w:rsidRPr="006464B5" w:rsidRDefault="0056417A" w:rsidP="00B148E0">
      <w:pPr>
        <w:pStyle w:val="2b"/>
        <w:numPr>
          <w:ilvl w:val="0"/>
          <w:numId w:val="96"/>
        </w:numPr>
        <w:shd w:val="clear" w:color="auto" w:fill="auto"/>
        <w:tabs>
          <w:tab w:val="left" w:pos="1973"/>
        </w:tabs>
        <w:spacing w:before="0" w:line="276" w:lineRule="auto"/>
        <w:ind w:left="300" w:firstLine="680"/>
        <w:rPr>
          <w:sz w:val="24"/>
          <w:szCs w:val="24"/>
        </w:rPr>
      </w:pPr>
      <w:r w:rsidRPr="006464B5">
        <w:rPr>
          <w:sz w:val="24"/>
          <w:szCs w:val="24"/>
        </w:rPr>
        <w:t>Раздел 4. Электродинамика.</w:t>
      </w:r>
    </w:p>
    <w:p w:rsidR="0056417A" w:rsidRPr="006464B5" w:rsidRDefault="0056417A" w:rsidP="00B148E0">
      <w:pPr>
        <w:pStyle w:val="2b"/>
        <w:numPr>
          <w:ilvl w:val="0"/>
          <w:numId w:val="97"/>
        </w:numPr>
        <w:shd w:val="clear" w:color="auto" w:fill="auto"/>
        <w:tabs>
          <w:tab w:val="left" w:pos="2170"/>
        </w:tabs>
        <w:spacing w:before="0" w:line="276" w:lineRule="auto"/>
        <w:ind w:left="300" w:firstLine="680"/>
        <w:rPr>
          <w:sz w:val="24"/>
          <w:szCs w:val="24"/>
        </w:rPr>
      </w:pPr>
      <w:r w:rsidRPr="006464B5">
        <w:rPr>
          <w:sz w:val="24"/>
          <w:szCs w:val="24"/>
        </w:rPr>
        <w:t>Тема 3. Магнитное поле. Электромагнитная индукция.</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Постоянные магниты. Взаимодействие постоянных магнитов. Магнитное</w:t>
      </w:r>
    </w:p>
    <w:p w:rsidR="0056417A" w:rsidRPr="006464B5" w:rsidRDefault="0056417A" w:rsidP="00B148E0">
      <w:pPr>
        <w:pStyle w:val="2b"/>
        <w:shd w:val="clear" w:color="auto" w:fill="auto"/>
        <w:spacing w:before="0" w:line="276" w:lineRule="auto"/>
        <w:ind w:left="300"/>
        <w:rPr>
          <w:sz w:val="24"/>
          <w:szCs w:val="24"/>
        </w:rPr>
      </w:pPr>
      <w:r w:rsidRPr="006464B5">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Сила Ампера, её модуль и направление.</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Сила Лоренца, её модуль и направление. Движение заряженной частицы в однородном магнитном поле. Работа силы Лоренца.</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6417A" w:rsidRPr="006464B5" w:rsidRDefault="0056417A" w:rsidP="00B148E0">
      <w:pPr>
        <w:pStyle w:val="2b"/>
        <w:shd w:val="clear" w:color="auto" w:fill="auto"/>
        <w:spacing w:before="0" w:line="276" w:lineRule="auto"/>
        <w:ind w:left="300" w:firstLine="680"/>
        <w:rPr>
          <w:sz w:val="24"/>
          <w:szCs w:val="24"/>
        </w:rPr>
      </w:pPr>
      <w:r w:rsidRPr="006464B5">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Правило Ленца.</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Индуктивность. Явление самоиндукции. Электродвижущая сила самоиндукции.</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Энергия магнитного поля катушки с током.</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Электромагнитное поле.</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Опыт Эрстеда.</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Отклонение электронного пучка магнитным полем.</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Линии индукции магнитного поля.</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Взаимодействие двух проводников с током.</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Сила Ампера.</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Действие силы Лоренца на ионы электролита.</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Явление электромагнитной индукции.</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Правило Ленца.</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Зависимость электродвижущей силы индукции от скорости изменения магнитного потока.</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Явление самоиндукции.</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Изучение магнитного поля катушки с током.</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Исследование действия постоянного магнита на рамку с током.</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Исследование явления электромагнитной индукции.</w:t>
      </w:r>
    </w:p>
    <w:p w:rsidR="0056417A" w:rsidRPr="006464B5" w:rsidRDefault="0056417A" w:rsidP="00B148E0">
      <w:pPr>
        <w:pStyle w:val="2b"/>
        <w:numPr>
          <w:ilvl w:val="0"/>
          <w:numId w:val="96"/>
        </w:numPr>
        <w:shd w:val="clear" w:color="auto" w:fill="auto"/>
        <w:tabs>
          <w:tab w:val="left" w:pos="1961"/>
        </w:tabs>
        <w:spacing w:before="0" w:line="276" w:lineRule="auto"/>
        <w:ind w:left="280" w:firstLine="660"/>
        <w:rPr>
          <w:sz w:val="24"/>
          <w:szCs w:val="24"/>
        </w:rPr>
      </w:pPr>
      <w:r w:rsidRPr="006464B5">
        <w:rPr>
          <w:sz w:val="24"/>
          <w:szCs w:val="24"/>
        </w:rPr>
        <w:lastRenderedPageBreak/>
        <w:t>Раздел 5. Колебания и волны.</w:t>
      </w:r>
    </w:p>
    <w:p w:rsidR="0056417A" w:rsidRPr="006464B5" w:rsidRDefault="0056417A" w:rsidP="00B148E0">
      <w:pPr>
        <w:pStyle w:val="2b"/>
        <w:numPr>
          <w:ilvl w:val="0"/>
          <w:numId w:val="98"/>
        </w:numPr>
        <w:shd w:val="clear" w:color="auto" w:fill="auto"/>
        <w:tabs>
          <w:tab w:val="left" w:pos="2158"/>
        </w:tabs>
        <w:spacing w:before="0" w:line="276" w:lineRule="auto"/>
        <w:ind w:left="280" w:firstLine="660"/>
        <w:rPr>
          <w:sz w:val="24"/>
          <w:szCs w:val="24"/>
        </w:rPr>
      </w:pPr>
      <w:r w:rsidRPr="006464B5">
        <w:rPr>
          <w:sz w:val="24"/>
          <w:szCs w:val="24"/>
        </w:rPr>
        <w:t>Тема 1. Механические и электромагнитные колебания.</w:t>
      </w:r>
    </w:p>
    <w:p w:rsidR="0056417A" w:rsidRPr="006464B5" w:rsidRDefault="0056417A" w:rsidP="00B148E0">
      <w:pPr>
        <w:pStyle w:val="2b"/>
        <w:shd w:val="clear" w:color="auto" w:fill="auto"/>
        <w:spacing w:before="0" w:line="276" w:lineRule="auto"/>
        <w:ind w:left="280" w:firstLine="660"/>
        <w:rPr>
          <w:sz w:val="24"/>
          <w:szCs w:val="24"/>
        </w:rPr>
      </w:pPr>
      <w:r w:rsidRPr="006464B5">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Демонстрации.</w:t>
      </w:r>
    </w:p>
    <w:p w:rsidR="0056417A" w:rsidRPr="006464B5" w:rsidRDefault="0056417A" w:rsidP="00B148E0">
      <w:pPr>
        <w:pStyle w:val="2b"/>
        <w:shd w:val="clear" w:color="auto" w:fill="auto"/>
        <w:tabs>
          <w:tab w:val="left" w:pos="2994"/>
          <w:tab w:val="left" w:pos="4665"/>
        </w:tabs>
        <w:spacing w:before="0" w:line="276" w:lineRule="auto"/>
        <w:ind w:left="160" w:firstLine="660"/>
        <w:rPr>
          <w:sz w:val="24"/>
          <w:szCs w:val="24"/>
        </w:rPr>
      </w:pPr>
      <w:r w:rsidRPr="006464B5">
        <w:rPr>
          <w:sz w:val="24"/>
          <w:szCs w:val="24"/>
        </w:rPr>
        <w:t>Исследование</w:t>
      </w:r>
      <w:r w:rsidRPr="006464B5">
        <w:rPr>
          <w:sz w:val="24"/>
          <w:szCs w:val="24"/>
        </w:rPr>
        <w:tab/>
        <w:t>параметров</w:t>
      </w:r>
      <w:r w:rsidRPr="006464B5">
        <w:rPr>
          <w:sz w:val="24"/>
          <w:szCs w:val="24"/>
        </w:rPr>
        <w:tab/>
        <w:t>колебательной системы (пружинный</w:t>
      </w:r>
    </w:p>
    <w:p w:rsidR="0056417A" w:rsidRPr="006464B5" w:rsidRDefault="0056417A" w:rsidP="00B148E0">
      <w:pPr>
        <w:pStyle w:val="2b"/>
        <w:shd w:val="clear" w:color="auto" w:fill="auto"/>
        <w:spacing w:before="0" w:line="276" w:lineRule="auto"/>
        <w:ind w:left="160"/>
        <w:rPr>
          <w:sz w:val="24"/>
          <w:szCs w:val="24"/>
        </w:rPr>
      </w:pPr>
      <w:r w:rsidRPr="006464B5">
        <w:rPr>
          <w:sz w:val="24"/>
          <w:szCs w:val="24"/>
        </w:rPr>
        <w:t>или математический маятник).</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Наблюдение затухающих колебаний.</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Исследование свойств вынужденных колебаний.</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Наблюдение резонанса.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Свободные электромагнитные колебания.</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Осциллограммы (зависимости силы тока и напряжения от времени) для электромагнитных колебаний.</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Резонанс при последовательном соединении резистора, катушки индуктивности и конденсатора.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Модель линии электропередачи.</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Исследование зависимости периода малых колебаний груза на нити от длины нити и массы груза.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Исследование переменного тока в цепи из последовательно соединённых конденсатора, катушки и резистора.</w:t>
      </w:r>
    </w:p>
    <w:p w:rsidR="0056417A" w:rsidRPr="006464B5" w:rsidRDefault="0056417A" w:rsidP="00B148E0">
      <w:pPr>
        <w:pStyle w:val="2b"/>
        <w:numPr>
          <w:ilvl w:val="0"/>
          <w:numId w:val="98"/>
        </w:numPr>
        <w:shd w:val="clear" w:color="auto" w:fill="auto"/>
        <w:tabs>
          <w:tab w:val="left" w:pos="2178"/>
        </w:tabs>
        <w:spacing w:before="0" w:line="276" w:lineRule="auto"/>
        <w:ind w:left="280" w:firstLine="680"/>
        <w:rPr>
          <w:sz w:val="24"/>
          <w:szCs w:val="24"/>
        </w:rPr>
      </w:pPr>
      <w:r w:rsidRPr="006464B5">
        <w:rPr>
          <w:sz w:val="24"/>
          <w:szCs w:val="24"/>
        </w:rPr>
        <w:t>Тема 2. Механические и электромагнитные волны.</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Механические волны, условия распространения. Период. Скорость</w:t>
      </w:r>
    </w:p>
    <w:p w:rsidR="0056417A" w:rsidRPr="006464B5" w:rsidRDefault="0056417A" w:rsidP="00B148E0">
      <w:pPr>
        <w:pStyle w:val="2b"/>
        <w:shd w:val="clear" w:color="auto" w:fill="auto"/>
        <w:spacing w:before="0" w:line="276" w:lineRule="auto"/>
        <w:ind w:left="280"/>
        <w:rPr>
          <w:sz w:val="24"/>
          <w:szCs w:val="24"/>
        </w:rPr>
      </w:pPr>
      <w:r w:rsidRPr="006464B5">
        <w:rPr>
          <w:sz w:val="24"/>
          <w:szCs w:val="24"/>
        </w:rPr>
        <w:t>распространения и длина волны. Поперечные и продольные волны. Интерференция и дифракция механических волн.</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Звук. Скорость звука. Громкость звука. Высота тона. Тембр звука.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 xml:space="preserve">Электромагнитные волны. Условия излучения электромагнитных волн. Взаимная ориентация векторов Е, В, </w:t>
      </w:r>
      <w:r w:rsidRPr="006464B5">
        <w:rPr>
          <w:sz w:val="24"/>
          <w:szCs w:val="24"/>
          <w:lang w:val="en-US" w:bidi="en-US"/>
        </w:rPr>
        <w:t>v</w:t>
      </w:r>
      <w:r w:rsidRPr="006464B5">
        <w:rPr>
          <w:sz w:val="24"/>
          <w:szCs w:val="24"/>
          <w:lang w:bidi="en-US"/>
        </w:rPr>
        <w:t xml:space="preserve"> </w:t>
      </w:r>
      <w:r w:rsidRPr="006464B5">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 xml:space="preserve">Шкала электромагнитных волн. Применение электромагнитных волн в технике и </w:t>
      </w:r>
      <w:r w:rsidRPr="006464B5">
        <w:rPr>
          <w:sz w:val="24"/>
          <w:szCs w:val="24"/>
        </w:rPr>
        <w:lastRenderedPageBreak/>
        <w:t>быту.</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Принципы радиосвязи и телевидения. Радиолокация.</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Электромагнитное загрязнение окружающей среды.</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Образование и распространение поперечных и продольных волн.</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Колеблющееся тело как источник звука.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Наблюдение отражения и преломления механических волн.</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Наблюдение интерференции и дифракции механических волн.</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Звуковой резонанс.</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Наблюдение связи громкости звука и высоты тона с амплитудой и частотой колебаний.</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Исследование свойств электромагнитных волн: отражение, преломление, поляризация, дифракция, интерференция.</w:t>
      </w:r>
    </w:p>
    <w:p w:rsidR="0056417A" w:rsidRPr="006464B5" w:rsidRDefault="0056417A" w:rsidP="00B148E0">
      <w:pPr>
        <w:pStyle w:val="2b"/>
        <w:numPr>
          <w:ilvl w:val="0"/>
          <w:numId w:val="98"/>
        </w:numPr>
        <w:shd w:val="clear" w:color="auto" w:fill="auto"/>
        <w:tabs>
          <w:tab w:val="left" w:pos="2178"/>
        </w:tabs>
        <w:spacing w:before="0" w:line="276" w:lineRule="auto"/>
        <w:ind w:left="280" w:firstLine="680"/>
        <w:rPr>
          <w:sz w:val="24"/>
          <w:szCs w:val="24"/>
        </w:rPr>
      </w:pPr>
      <w:r w:rsidRPr="006464B5">
        <w:rPr>
          <w:sz w:val="24"/>
          <w:szCs w:val="24"/>
        </w:rPr>
        <w:t>Тема 3. Оптика.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Геометрическая оптика. Прямолинейное распространение света в однородной среде. Луч света. Точечный источник света.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Отражение света. Законы отражения света. Построение изображений</w:t>
      </w:r>
    </w:p>
    <w:p w:rsidR="0056417A" w:rsidRPr="006464B5" w:rsidRDefault="0056417A" w:rsidP="00B148E0">
      <w:pPr>
        <w:pStyle w:val="2b"/>
        <w:shd w:val="clear" w:color="auto" w:fill="auto"/>
        <w:spacing w:before="0" w:line="276" w:lineRule="auto"/>
        <w:ind w:left="160"/>
        <w:rPr>
          <w:sz w:val="24"/>
          <w:szCs w:val="24"/>
        </w:rPr>
      </w:pPr>
      <w:r w:rsidRPr="006464B5">
        <w:rPr>
          <w:sz w:val="24"/>
          <w:szCs w:val="24"/>
        </w:rPr>
        <w:t>в плоском зеркале.</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Дисперсия света. Сложный состав белого света. Цвет.</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Пределы применимости геометрической оптики.</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Поляризация света.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Прямолинейное распространение, отражение и преломление света. Оптические приборы.</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Полное внутреннее отражение. Модель световода.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Исследование свойств изображений в линзах.</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Модели микроскопа, телескопа.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Наблюдение интерференции света.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Наблюдение дифракции света.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lastRenderedPageBreak/>
        <w:t>Наблюдение дисперсии света.</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Получение спектра с помощью призмы.</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Получение спектра с помощью дифракционной решётки.</w:t>
      </w:r>
    </w:p>
    <w:p w:rsidR="0056417A" w:rsidRPr="006464B5" w:rsidRDefault="0056417A" w:rsidP="00B148E0">
      <w:pPr>
        <w:pStyle w:val="2b"/>
        <w:shd w:val="clear" w:color="auto" w:fill="auto"/>
        <w:spacing w:before="0" w:line="276" w:lineRule="auto"/>
        <w:ind w:left="160" w:firstLine="660"/>
        <w:rPr>
          <w:sz w:val="24"/>
          <w:szCs w:val="24"/>
        </w:rPr>
      </w:pPr>
      <w:r w:rsidRPr="006464B5">
        <w:rPr>
          <w:sz w:val="24"/>
          <w:szCs w:val="24"/>
        </w:rPr>
        <w:t>Наблюдение поляризации света.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Измерение показателя преломления стекла.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Исследование свойств изображений в линзах.</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Наблюдение дисперсии света.</w:t>
      </w:r>
    </w:p>
    <w:p w:rsidR="0056417A" w:rsidRPr="006464B5" w:rsidRDefault="0056417A" w:rsidP="00B148E0">
      <w:pPr>
        <w:pStyle w:val="2b"/>
        <w:numPr>
          <w:ilvl w:val="0"/>
          <w:numId w:val="96"/>
        </w:numPr>
        <w:shd w:val="clear" w:color="auto" w:fill="auto"/>
        <w:tabs>
          <w:tab w:val="left" w:pos="1881"/>
        </w:tabs>
        <w:spacing w:before="0" w:line="276" w:lineRule="auto"/>
        <w:ind w:left="180" w:firstLine="680"/>
        <w:rPr>
          <w:sz w:val="24"/>
          <w:szCs w:val="24"/>
        </w:rPr>
      </w:pPr>
      <w:r w:rsidRPr="006464B5">
        <w:rPr>
          <w:sz w:val="24"/>
          <w:szCs w:val="24"/>
        </w:rPr>
        <w:t>Раздел 6. Основы специальной теории относительности.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6417A">
        <w:rPr>
          <w:rStyle w:val="212pt"/>
          <w:lang w:val="ru-RU"/>
        </w:rPr>
        <w:t xml:space="preserve">принцип </w:t>
      </w:r>
      <w:r w:rsidRPr="006464B5">
        <w:rPr>
          <w:sz w:val="24"/>
          <w:szCs w:val="24"/>
        </w:rPr>
        <w:t>относительности Эйнштейна.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Относительность одновременности. Замедление времени и сокращение длины.</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Энергия и импульс релятивистской частицы.</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Связь массы с энергией и импульсом релятивистской частицы. Энергия покоя.</w:t>
      </w:r>
    </w:p>
    <w:p w:rsidR="0056417A" w:rsidRPr="006464B5" w:rsidRDefault="0056417A" w:rsidP="00B148E0">
      <w:pPr>
        <w:pStyle w:val="2b"/>
        <w:numPr>
          <w:ilvl w:val="0"/>
          <w:numId w:val="96"/>
        </w:numPr>
        <w:shd w:val="clear" w:color="auto" w:fill="auto"/>
        <w:tabs>
          <w:tab w:val="left" w:pos="1881"/>
        </w:tabs>
        <w:spacing w:before="0" w:line="276" w:lineRule="auto"/>
        <w:ind w:left="180" w:firstLine="680"/>
        <w:rPr>
          <w:sz w:val="24"/>
          <w:szCs w:val="24"/>
        </w:rPr>
      </w:pPr>
      <w:r w:rsidRPr="006464B5">
        <w:rPr>
          <w:sz w:val="24"/>
          <w:szCs w:val="24"/>
        </w:rPr>
        <w:t>Раздел 7. Квантовая физика.</w:t>
      </w:r>
    </w:p>
    <w:p w:rsidR="0056417A" w:rsidRPr="006464B5" w:rsidRDefault="0056417A" w:rsidP="00B148E0">
      <w:pPr>
        <w:pStyle w:val="2b"/>
        <w:numPr>
          <w:ilvl w:val="0"/>
          <w:numId w:val="99"/>
        </w:numPr>
        <w:shd w:val="clear" w:color="auto" w:fill="auto"/>
        <w:tabs>
          <w:tab w:val="left" w:pos="2078"/>
        </w:tabs>
        <w:spacing w:before="0" w:line="276" w:lineRule="auto"/>
        <w:ind w:left="180" w:firstLine="680"/>
        <w:rPr>
          <w:sz w:val="24"/>
          <w:szCs w:val="24"/>
        </w:rPr>
      </w:pPr>
      <w:r w:rsidRPr="006464B5">
        <w:rPr>
          <w:sz w:val="24"/>
          <w:szCs w:val="24"/>
        </w:rPr>
        <w:t>Тема 1. Элементы квантовой оптики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Фотоны. Формула Планка связи энергии фотона с его частотой. Энергия и импульс фотона.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Давление света. Опыты П.Н. Лебедева.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Химическое действие света.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Технические устройства и практическое применение: фотоэлемент, фотодатчик, солнечная батарея, светодиод.</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Фотоэффект на установке с цинковой пластиной.</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Исследование законов внешнего фотоэффекта.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Светодиод.</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Солнечная батарея.</w:t>
      </w:r>
    </w:p>
    <w:p w:rsidR="0056417A" w:rsidRPr="006464B5" w:rsidRDefault="0056417A" w:rsidP="00B148E0">
      <w:pPr>
        <w:pStyle w:val="2b"/>
        <w:numPr>
          <w:ilvl w:val="0"/>
          <w:numId w:val="99"/>
        </w:numPr>
        <w:shd w:val="clear" w:color="auto" w:fill="auto"/>
        <w:tabs>
          <w:tab w:val="left" w:pos="2078"/>
        </w:tabs>
        <w:spacing w:before="0" w:line="276" w:lineRule="auto"/>
        <w:ind w:left="180" w:firstLine="680"/>
        <w:rPr>
          <w:sz w:val="24"/>
          <w:szCs w:val="24"/>
        </w:rPr>
      </w:pPr>
      <w:r w:rsidRPr="006464B5">
        <w:rPr>
          <w:sz w:val="24"/>
          <w:szCs w:val="24"/>
        </w:rPr>
        <w:t>Тема 2. Строение атома.</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 xml:space="preserve">Модель атома Томсона. Опыты Резерфорда по рассеянию </w:t>
      </w:r>
      <w:r w:rsidRPr="006464B5">
        <w:rPr>
          <w:rStyle w:val="211pt"/>
          <w:rFonts w:eastAsia="Calibri"/>
          <w:sz w:val="24"/>
          <w:szCs w:val="24"/>
        </w:rPr>
        <w:t>а</w:t>
      </w:r>
      <w:r w:rsidRPr="006464B5">
        <w:rPr>
          <w:sz w:val="24"/>
          <w:szCs w:val="24"/>
        </w:rPr>
        <w:t xml:space="preserve"> -частиц. Планетарная модель атома. Постулаты Бора. Излучение и поглощение фотонов</w:t>
      </w:r>
    </w:p>
    <w:p w:rsidR="0056417A" w:rsidRPr="006464B5" w:rsidRDefault="0056417A" w:rsidP="00B148E0">
      <w:pPr>
        <w:pStyle w:val="2b"/>
        <w:shd w:val="clear" w:color="auto" w:fill="auto"/>
        <w:spacing w:before="0" w:line="276" w:lineRule="auto"/>
        <w:ind w:left="280"/>
        <w:rPr>
          <w:sz w:val="24"/>
          <w:szCs w:val="24"/>
        </w:rPr>
      </w:pPr>
      <w:r w:rsidRPr="006464B5">
        <w:rPr>
          <w:sz w:val="24"/>
          <w:szCs w:val="24"/>
        </w:rPr>
        <w:t>при переходе атома с одного уровня энергии на другой. Виды спектров. Спектр уровней энергии атома водорода.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Волновые свойства частиц. Волны де Бройля. Корпускулярно-волновой дуализм.</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Спонтанное и вынужденное излучение.</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Технические устройства и практическое применение: спектральный анализ (спектроскоп), лазер, квантовый компьютер.</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Модель опыта Резерфорда.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Определение длины волны лазера.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Наблюдение линейчатых спектров излучения.</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Лазер.</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lastRenderedPageBreak/>
        <w:t>Наблюдение линейчатого спектра.</w:t>
      </w:r>
    </w:p>
    <w:p w:rsidR="0056417A" w:rsidRPr="006464B5" w:rsidRDefault="0056417A" w:rsidP="00B148E0">
      <w:pPr>
        <w:pStyle w:val="2b"/>
        <w:numPr>
          <w:ilvl w:val="0"/>
          <w:numId w:val="99"/>
        </w:numPr>
        <w:shd w:val="clear" w:color="auto" w:fill="auto"/>
        <w:tabs>
          <w:tab w:val="left" w:pos="2178"/>
        </w:tabs>
        <w:spacing w:before="0" w:line="276" w:lineRule="auto"/>
        <w:ind w:left="280" w:firstLine="680"/>
        <w:rPr>
          <w:sz w:val="24"/>
          <w:szCs w:val="24"/>
        </w:rPr>
      </w:pPr>
      <w:r w:rsidRPr="006464B5">
        <w:rPr>
          <w:sz w:val="24"/>
          <w:szCs w:val="24"/>
        </w:rPr>
        <w:t>Тема 3. Атомное ядро.</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Открытие протона и нейтрона. Нуклонная модель ядра Гейзенберга-Иваненко. Заряд ядра. Массовое число ядра. Изотопы.</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Альфа-распад. Электронный и позитронный бета-распад. Гамма-излучение. Закон радиоактивного распада.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Энергия связи нуклонов в ядре. Ядерные силы. Дефект массы ядра.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Ядерные реакции. Деление и синтез ядер.</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Элементарные частицы. Открытие позитрона.</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Методы наблюдения и регистрации элементарных частиц.</w:t>
      </w:r>
    </w:p>
    <w:p w:rsidR="0056417A" w:rsidRPr="006464B5" w:rsidRDefault="0056417A" w:rsidP="00B148E0">
      <w:pPr>
        <w:pStyle w:val="2b"/>
        <w:shd w:val="clear" w:color="auto" w:fill="auto"/>
        <w:spacing w:before="0" w:line="276" w:lineRule="auto"/>
        <w:ind w:left="280" w:firstLine="680"/>
        <w:rPr>
          <w:sz w:val="24"/>
          <w:szCs w:val="24"/>
        </w:rPr>
      </w:pPr>
      <w:r w:rsidRPr="006464B5">
        <w:rPr>
          <w:sz w:val="24"/>
          <w:szCs w:val="24"/>
        </w:rPr>
        <w:t>Фундаментальные взаимодействия. Единство физической картины мира.</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Технические устройства и практическое применение: дозиметр, камера Вильсона, ядерный реактор, атомная бомба.</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Демонстрации.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Счётчик ионизирующих частиц.</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Ученический эксперимент, лабораторные работы</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Исследование треков частиц (по готовым фотографиям).</w:t>
      </w:r>
    </w:p>
    <w:p w:rsidR="0056417A" w:rsidRPr="006464B5" w:rsidRDefault="0056417A" w:rsidP="00B148E0">
      <w:pPr>
        <w:pStyle w:val="2b"/>
        <w:numPr>
          <w:ilvl w:val="0"/>
          <w:numId w:val="96"/>
        </w:numPr>
        <w:shd w:val="clear" w:color="auto" w:fill="auto"/>
        <w:tabs>
          <w:tab w:val="left" w:pos="1961"/>
        </w:tabs>
        <w:spacing w:before="0" w:line="276" w:lineRule="auto"/>
        <w:ind w:left="260" w:firstLine="680"/>
        <w:rPr>
          <w:sz w:val="24"/>
          <w:szCs w:val="24"/>
        </w:rPr>
      </w:pPr>
      <w:r w:rsidRPr="006464B5">
        <w:rPr>
          <w:sz w:val="24"/>
          <w:szCs w:val="24"/>
        </w:rPr>
        <w:t>Раздел 8. Элементы астрономии и астрофизики.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Этапы развития астрономии. Прикладное и мировоззренческое значение астрономии.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Вид звёздного неба. Созвездия, яркие звёзды, планеты, их видимое движение.</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Солнечная система.</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Вселенная. Расширение Вселенной. Закон Хаббла. Разбегание галактик. Теория Большого взрыва. Реликтовое излучение.</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Масштабная структура Вселенной. Метагалактика.</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Нерешённые проблемы астрономии.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Ученические наблюдения.</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Наблюдения в телескоп Луны, планет, Млечного Пути.</w:t>
      </w:r>
    </w:p>
    <w:p w:rsidR="0056417A" w:rsidRPr="006464B5" w:rsidRDefault="0056417A" w:rsidP="00B148E0">
      <w:pPr>
        <w:pStyle w:val="2b"/>
        <w:numPr>
          <w:ilvl w:val="0"/>
          <w:numId w:val="96"/>
        </w:numPr>
        <w:shd w:val="clear" w:color="auto" w:fill="auto"/>
        <w:tabs>
          <w:tab w:val="left" w:pos="1961"/>
        </w:tabs>
        <w:spacing w:before="0" w:line="276" w:lineRule="auto"/>
        <w:ind w:left="260" w:firstLine="680"/>
        <w:rPr>
          <w:sz w:val="24"/>
          <w:szCs w:val="24"/>
        </w:rPr>
      </w:pPr>
      <w:r w:rsidRPr="006464B5">
        <w:rPr>
          <w:sz w:val="24"/>
          <w:szCs w:val="24"/>
        </w:rPr>
        <w:t>Обобщающее повторение.</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w:t>
      </w:r>
      <w:r w:rsidRPr="006464B5">
        <w:rPr>
          <w:sz w:val="24"/>
          <w:szCs w:val="24"/>
        </w:rPr>
        <w:lastRenderedPageBreak/>
        <w:t>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6417A" w:rsidRPr="006464B5" w:rsidRDefault="0056417A" w:rsidP="00B148E0">
      <w:pPr>
        <w:pStyle w:val="2b"/>
        <w:numPr>
          <w:ilvl w:val="0"/>
          <w:numId w:val="96"/>
        </w:numPr>
        <w:shd w:val="clear" w:color="auto" w:fill="auto"/>
        <w:tabs>
          <w:tab w:val="left" w:pos="1848"/>
        </w:tabs>
        <w:spacing w:before="0" w:line="276" w:lineRule="auto"/>
        <w:ind w:left="180" w:firstLine="700"/>
        <w:rPr>
          <w:sz w:val="24"/>
          <w:szCs w:val="24"/>
        </w:rPr>
      </w:pPr>
      <w:r w:rsidRPr="006464B5">
        <w:rPr>
          <w:sz w:val="24"/>
          <w:szCs w:val="24"/>
        </w:rPr>
        <w:t>Межпредметные связи.</w:t>
      </w:r>
    </w:p>
    <w:p w:rsidR="0056417A" w:rsidRPr="006464B5" w:rsidRDefault="0056417A" w:rsidP="00B148E0">
      <w:pPr>
        <w:pStyle w:val="2b"/>
        <w:shd w:val="clear" w:color="auto" w:fill="auto"/>
        <w:spacing w:before="0" w:line="276" w:lineRule="auto"/>
        <w:ind w:left="180" w:firstLine="700"/>
        <w:rPr>
          <w:sz w:val="24"/>
          <w:szCs w:val="24"/>
        </w:rPr>
      </w:pPr>
      <w:r w:rsidRPr="006464B5">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6417A" w:rsidRPr="006464B5" w:rsidRDefault="0056417A" w:rsidP="00B148E0">
      <w:pPr>
        <w:pStyle w:val="2b"/>
        <w:shd w:val="clear" w:color="auto" w:fill="auto"/>
        <w:spacing w:before="0" w:line="276" w:lineRule="auto"/>
        <w:ind w:left="180" w:firstLine="700"/>
        <w:rPr>
          <w:sz w:val="24"/>
          <w:szCs w:val="24"/>
        </w:rPr>
      </w:pPr>
      <w:r w:rsidRPr="006464B5">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6417A" w:rsidRPr="006464B5" w:rsidRDefault="0056417A" w:rsidP="00B148E0">
      <w:pPr>
        <w:pStyle w:val="2b"/>
        <w:shd w:val="clear" w:color="auto" w:fill="auto"/>
        <w:spacing w:before="0" w:line="276" w:lineRule="auto"/>
        <w:ind w:left="180" w:firstLine="700"/>
        <w:rPr>
          <w:sz w:val="24"/>
          <w:szCs w:val="24"/>
        </w:rPr>
      </w:pPr>
      <w:r w:rsidRPr="006464B5">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6417A" w:rsidRPr="006464B5" w:rsidRDefault="0056417A" w:rsidP="00B148E0">
      <w:pPr>
        <w:pStyle w:val="2b"/>
        <w:shd w:val="clear" w:color="auto" w:fill="auto"/>
        <w:spacing w:before="0" w:line="276" w:lineRule="auto"/>
        <w:ind w:left="180" w:firstLine="700"/>
        <w:rPr>
          <w:sz w:val="24"/>
          <w:szCs w:val="24"/>
        </w:rPr>
      </w:pPr>
      <w:r w:rsidRPr="006464B5">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6417A" w:rsidRPr="006464B5" w:rsidRDefault="0056417A" w:rsidP="00B148E0">
      <w:pPr>
        <w:pStyle w:val="2b"/>
        <w:shd w:val="clear" w:color="auto" w:fill="auto"/>
        <w:spacing w:before="0" w:line="276" w:lineRule="auto"/>
        <w:ind w:left="180" w:firstLine="700"/>
        <w:rPr>
          <w:sz w:val="24"/>
          <w:szCs w:val="24"/>
        </w:rPr>
      </w:pPr>
      <w:r w:rsidRPr="006464B5">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6417A" w:rsidRPr="006464B5" w:rsidRDefault="0056417A" w:rsidP="00B148E0">
      <w:pPr>
        <w:pStyle w:val="2b"/>
        <w:shd w:val="clear" w:color="auto" w:fill="auto"/>
        <w:spacing w:before="0" w:line="276" w:lineRule="auto"/>
        <w:ind w:left="180" w:firstLine="700"/>
        <w:rPr>
          <w:sz w:val="24"/>
          <w:szCs w:val="24"/>
        </w:rPr>
      </w:pPr>
      <w:r w:rsidRPr="006464B5">
        <w:rPr>
          <w:sz w:val="24"/>
          <w:szCs w:val="24"/>
        </w:rPr>
        <w:t>География: магнитные полюса Земли, залежи магнитных руд, фотосъёмка земной поверхности, предсказание землетрясений.</w:t>
      </w:r>
    </w:p>
    <w:p w:rsidR="0056417A" w:rsidRPr="006464B5" w:rsidRDefault="0056417A" w:rsidP="00B148E0">
      <w:pPr>
        <w:pStyle w:val="2b"/>
        <w:shd w:val="clear" w:color="auto" w:fill="auto"/>
        <w:tabs>
          <w:tab w:val="left" w:pos="2670"/>
        </w:tabs>
        <w:spacing w:before="0" w:line="276" w:lineRule="auto"/>
        <w:ind w:left="180" w:firstLine="700"/>
        <w:rPr>
          <w:sz w:val="24"/>
          <w:szCs w:val="24"/>
        </w:rPr>
      </w:pPr>
      <w:r w:rsidRPr="006464B5">
        <w:rPr>
          <w:sz w:val="24"/>
          <w:szCs w:val="24"/>
        </w:rPr>
        <w:t>Технология:</w:t>
      </w:r>
      <w:r w:rsidRPr="006464B5">
        <w:rPr>
          <w:sz w:val="24"/>
          <w:szCs w:val="24"/>
        </w:rPr>
        <w:tab/>
        <w:t>линии электропередач, генератор переменного тока,</w:t>
      </w:r>
    </w:p>
    <w:p w:rsidR="0056417A" w:rsidRPr="006464B5" w:rsidRDefault="0056417A" w:rsidP="00B148E0">
      <w:pPr>
        <w:pStyle w:val="2b"/>
        <w:shd w:val="clear" w:color="auto" w:fill="auto"/>
        <w:spacing w:before="0" w:line="276" w:lineRule="auto"/>
        <w:ind w:left="180"/>
        <w:rPr>
          <w:sz w:val="24"/>
          <w:szCs w:val="24"/>
        </w:rPr>
      </w:pPr>
      <w:r w:rsidRPr="006464B5">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6417A" w:rsidRPr="006464B5" w:rsidRDefault="0056417A" w:rsidP="00B148E0">
      <w:pPr>
        <w:pStyle w:val="2b"/>
        <w:shd w:val="clear" w:color="auto" w:fill="auto"/>
        <w:spacing w:before="0" w:line="276" w:lineRule="auto"/>
        <w:ind w:left="180" w:firstLine="700"/>
        <w:rPr>
          <w:sz w:val="24"/>
          <w:szCs w:val="24"/>
        </w:rPr>
      </w:pPr>
      <w:r w:rsidRPr="006464B5">
        <w:rPr>
          <w:sz w:val="24"/>
          <w:szCs w:val="24"/>
        </w:rPr>
        <w:t>115.8. Планируемые результаты освоения программы по физике на уровне среднего общего образования.</w:t>
      </w:r>
    </w:p>
    <w:p w:rsidR="0056417A" w:rsidRPr="006464B5" w:rsidRDefault="0056417A" w:rsidP="00B148E0">
      <w:pPr>
        <w:pStyle w:val="2b"/>
        <w:numPr>
          <w:ilvl w:val="0"/>
          <w:numId w:val="100"/>
        </w:numPr>
        <w:shd w:val="clear" w:color="auto" w:fill="auto"/>
        <w:tabs>
          <w:tab w:val="left" w:pos="1849"/>
        </w:tabs>
        <w:spacing w:before="0" w:line="276" w:lineRule="auto"/>
        <w:ind w:left="180" w:firstLine="700"/>
        <w:rPr>
          <w:sz w:val="24"/>
          <w:szCs w:val="24"/>
        </w:rPr>
      </w:pPr>
      <w:r w:rsidRPr="006464B5">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Pr="006464B5" w:rsidRDefault="0056417A" w:rsidP="00B148E0">
      <w:pPr>
        <w:pStyle w:val="2b"/>
        <w:numPr>
          <w:ilvl w:val="0"/>
          <w:numId w:val="101"/>
        </w:numPr>
        <w:shd w:val="clear" w:color="auto" w:fill="auto"/>
        <w:tabs>
          <w:tab w:val="left" w:pos="1220"/>
        </w:tabs>
        <w:spacing w:before="0" w:line="276" w:lineRule="auto"/>
        <w:ind w:left="160" w:firstLine="680"/>
        <w:rPr>
          <w:sz w:val="24"/>
          <w:szCs w:val="24"/>
        </w:rPr>
      </w:pPr>
      <w:r w:rsidRPr="006464B5">
        <w:rPr>
          <w:sz w:val="24"/>
          <w:szCs w:val="24"/>
        </w:rPr>
        <w:t>гражданского воспитания:</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сформированность гражданской позиции обучающегося как активного и ответственного члена российского общества;</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принятие традиционных общечеловеческих гуманистических и демократических ценностей;</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умение взаимодействовать с социальными институтами в соответствии с их функциями и назначением;</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готовность к гуманитарной и волонтёрской деятельности;</w:t>
      </w:r>
    </w:p>
    <w:p w:rsidR="0056417A" w:rsidRPr="006464B5" w:rsidRDefault="0056417A" w:rsidP="00B148E0">
      <w:pPr>
        <w:pStyle w:val="2b"/>
        <w:numPr>
          <w:ilvl w:val="0"/>
          <w:numId w:val="101"/>
        </w:numPr>
        <w:shd w:val="clear" w:color="auto" w:fill="auto"/>
        <w:tabs>
          <w:tab w:val="left" w:pos="1249"/>
        </w:tabs>
        <w:spacing w:before="0" w:line="276" w:lineRule="auto"/>
        <w:ind w:left="160" w:firstLine="680"/>
        <w:rPr>
          <w:sz w:val="24"/>
          <w:szCs w:val="24"/>
        </w:rPr>
      </w:pPr>
      <w:r w:rsidRPr="006464B5">
        <w:rPr>
          <w:sz w:val="24"/>
          <w:szCs w:val="24"/>
        </w:rPr>
        <w:t>патриотического воспитания:</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lastRenderedPageBreak/>
        <w:t>сформированность российской гражданской идентичности, патриотизма;</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ценностное отношение к государственным символам, достижениям российских учёных в области физики и технике;</w:t>
      </w:r>
    </w:p>
    <w:p w:rsidR="0056417A" w:rsidRPr="006464B5" w:rsidRDefault="0056417A" w:rsidP="00B148E0">
      <w:pPr>
        <w:pStyle w:val="2b"/>
        <w:numPr>
          <w:ilvl w:val="0"/>
          <w:numId w:val="101"/>
        </w:numPr>
        <w:shd w:val="clear" w:color="auto" w:fill="auto"/>
        <w:tabs>
          <w:tab w:val="left" w:pos="1249"/>
        </w:tabs>
        <w:spacing w:before="0" w:line="276" w:lineRule="auto"/>
        <w:ind w:left="160" w:firstLine="680"/>
        <w:rPr>
          <w:sz w:val="24"/>
          <w:szCs w:val="24"/>
        </w:rPr>
      </w:pPr>
      <w:r w:rsidRPr="006464B5">
        <w:rPr>
          <w:sz w:val="24"/>
          <w:szCs w:val="24"/>
        </w:rPr>
        <w:t>духовно-нравственного воспитания:</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сформированность нравственного сознания, этического поведения;</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осознание личного вклада в построение устойчивого будущего;</w:t>
      </w:r>
    </w:p>
    <w:p w:rsidR="0056417A" w:rsidRPr="006464B5" w:rsidRDefault="0056417A" w:rsidP="00B148E0">
      <w:pPr>
        <w:pStyle w:val="2b"/>
        <w:numPr>
          <w:ilvl w:val="0"/>
          <w:numId w:val="101"/>
        </w:numPr>
        <w:shd w:val="clear" w:color="auto" w:fill="auto"/>
        <w:tabs>
          <w:tab w:val="left" w:pos="1249"/>
        </w:tabs>
        <w:spacing w:before="0" w:line="276" w:lineRule="auto"/>
        <w:ind w:left="160" w:firstLine="680"/>
        <w:rPr>
          <w:sz w:val="24"/>
          <w:szCs w:val="24"/>
        </w:rPr>
      </w:pPr>
      <w:r w:rsidRPr="006464B5">
        <w:rPr>
          <w:sz w:val="24"/>
          <w:szCs w:val="24"/>
        </w:rPr>
        <w:t>эстетического воспитания:</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эстетическое отношение к миру, включая эстетику научного творчества, присущего физической науке;</w:t>
      </w:r>
    </w:p>
    <w:p w:rsidR="0056417A" w:rsidRPr="006464B5" w:rsidRDefault="0056417A" w:rsidP="00B148E0">
      <w:pPr>
        <w:pStyle w:val="2b"/>
        <w:numPr>
          <w:ilvl w:val="0"/>
          <w:numId w:val="101"/>
        </w:numPr>
        <w:shd w:val="clear" w:color="auto" w:fill="auto"/>
        <w:tabs>
          <w:tab w:val="left" w:pos="1327"/>
        </w:tabs>
        <w:spacing w:before="0" w:line="276" w:lineRule="auto"/>
        <w:ind w:left="240" w:firstLine="700"/>
        <w:rPr>
          <w:sz w:val="24"/>
          <w:szCs w:val="24"/>
        </w:rPr>
      </w:pPr>
      <w:r w:rsidRPr="006464B5">
        <w:rPr>
          <w:sz w:val="24"/>
          <w:szCs w:val="24"/>
        </w:rPr>
        <w:t>трудового воспитания:</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готовность и способность к образованию и самообразованию в области физики на протяжении всей жизни;</w:t>
      </w:r>
    </w:p>
    <w:p w:rsidR="0056417A" w:rsidRPr="006464B5" w:rsidRDefault="0056417A" w:rsidP="00B148E0">
      <w:pPr>
        <w:pStyle w:val="2b"/>
        <w:numPr>
          <w:ilvl w:val="0"/>
          <w:numId w:val="101"/>
        </w:numPr>
        <w:shd w:val="clear" w:color="auto" w:fill="auto"/>
        <w:tabs>
          <w:tab w:val="left" w:pos="1327"/>
        </w:tabs>
        <w:spacing w:before="0" w:line="276" w:lineRule="auto"/>
        <w:ind w:left="240" w:firstLine="700"/>
        <w:rPr>
          <w:sz w:val="24"/>
          <w:szCs w:val="24"/>
        </w:rPr>
      </w:pPr>
      <w:r w:rsidRPr="006464B5">
        <w:rPr>
          <w:sz w:val="24"/>
          <w:szCs w:val="24"/>
        </w:rPr>
        <w:t>экологического воспитания:</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сформированность экологической культуры, осознание глобального характера экологических проблем;</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планирование и осуществление действий в окружающей среде на основе знания целей устойчивого развития человечества;</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Расширение опыта деятельности экологической направленности на основе имеющихся знаний по физике;</w:t>
      </w:r>
    </w:p>
    <w:p w:rsidR="0056417A" w:rsidRPr="006464B5" w:rsidRDefault="0056417A" w:rsidP="00B148E0">
      <w:pPr>
        <w:pStyle w:val="2b"/>
        <w:numPr>
          <w:ilvl w:val="0"/>
          <w:numId w:val="101"/>
        </w:numPr>
        <w:shd w:val="clear" w:color="auto" w:fill="auto"/>
        <w:tabs>
          <w:tab w:val="left" w:pos="1327"/>
        </w:tabs>
        <w:spacing w:before="0" w:line="276" w:lineRule="auto"/>
        <w:ind w:left="240" w:firstLine="700"/>
        <w:rPr>
          <w:sz w:val="24"/>
          <w:szCs w:val="24"/>
        </w:rPr>
      </w:pPr>
      <w:r w:rsidRPr="006464B5">
        <w:rPr>
          <w:sz w:val="24"/>
          <w:szCs w:val="24"/>
        </w:rPr>
        <w:t>ценности научного познания:</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сформированность мировоззрения, соответствующего современному уровню развития физической науки;</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6417A" w:rsidRPr="006464B5" w:rsidRDefault="0056417A" w:rsidP="00B148E0">
      <w:pPr>
        <w:pStyle w:val="2b"/>
        <w:numPr>
          <w:ilvl w:val="0"/>
          <w:numId w:val="100"/>
        </w:numPr>
        <w:shd w:val="clear" w:color="auto" w:fill="auto"/>
        <w:tabs>
          <w:tab w:val="left" w:pos="1942"/>
        </w:tabs>
        <w:spacing w:before="0" w:line="276" w:lineRule="auto"/>
        <w:ind w:left="240" w:firstLine="700"/>
        <w:rPr>
          <w:sz w:val="24"/>
          <w:szCs w:val="24"/>
        </w:rPr>
      </w:pPr>
      <w:r w:rsidRPr="006464B5">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6464B5" w:rsidRDefault="0056417A" w:rsidP="00B148E0">
      <w:pPr>
        <w:pStyle w:val="2b"/>
        <w:shd w:val="clear" w:color="auto" w:fill="auto"/>
        <w:spacing w:before="0" w:line="276" w:lineRule="auto"/>
        <w:ind w:left="240" w:firstLine="700"/>
        <w:rPr>
          <w:sz w:val="24"/>
          <w:szCs w:val="24"/>
        </w:rPr>
      </w:pPr>
      <w:r w:rsidRPr="006464B5">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56417A" w:rsidRPr="006464B5" w:rsidRDefault="0056417A" w:rsidP="00B148E0">
      <w:pPr>
        <w:pStyle w:val="2b"/>
        <w:shd w:val="clear" w:color="auto" w:fill="auto"/>
        <w:spacing w:before="0" w:line="276" w:lineRule="auto"/>
        <w:ind w:left="220"/>
        <w:rPr>
          <w:sz w:val="24"/>
          <w:szCs w:val="24"/>
        </w:rPr>
      </w:pPr>
      <w:r w:rsidRPr="006464B5">
        <w:rPr>
          <w:sz w:val="24"/>
          <w:szCs w:val="24"/>
        </w:rPr>
        <w:t>возможностей;</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6464B5" w:rsidRDefault="0056417A" w:rsidP="00B148E0">
      <w:pPr>
        <w:pStyle w:val="2b"/>
        <w:numPr>
          <w:ilvl w:val="0"/>
          <w:numId w:val="100"/>
        </w:numPr>
        <w:shd w:val="clear" w:color="auto" w:fill="auto"/>
        <w:tabs>
          <w:tab w:val="left" w:pos="1942"/>
        </w:tabs>
        <w:spacing w:before="0" w:line="276" w:lineRule="auto"/>
        <w:ind w:left="220" w:firstLine="680"/>
        <w:rPr>
          <w:sz w:val="24"/>
          <w:szCs w:val="24"/>
        </w:rPr>
      </w:pPr>
      <w:r w:rsidRPr="006464B5">
        <w:rPr>
          <w:sz w:val="24"/>
          <w:szCs w:val="24"/>
        </w:rPr>
        <w:lastRenderedPageBreak/>
        <w:t>Метапредметные результаты освоения программы среднего общего образования должны отражать:</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115.8.3.1. Овладение универсальными познавательными действиями:</w:t>
      </w:r>
    </w:p>
    <w:p w:rsidR="0056417A" w:rsidRPr="006464B5" w:rsidRDefault="0056417A" w:rsidP="00B148E0">
      <w:pPr>
        <w:pStyle w:val="2b"/>
        <w:numPr>
          <w:ilvl w:val="0"/>
          <w:numId w:val="102"/>
        </w:numPr>
        <w:shd w:val="clear" w:color="auto" w:fill="auto"/>
        <w:tabs>
          <w:tab w:val="left" w:pos="1282"/>
        </w:tabs>
        <w:spacing w:before="0" w:line="276" w:lineRule="auto"/>
        <w:ind w:left="220" w:firstLine="680"/>
        <w:rPr>
          <w:sz w:val="24"/>
          <w:szCs w:val="24"/>
        </w:rPr>
      </w:pPr>
      <w:r w:rsidRPr="006464B5">
        <w:rPr>
          <w:sz w:val="24"/>
          <w:szCs w:val="24"/>
        </w:rPr>
        <w:t>базовые логические действия:</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самостоятельно формулировать и актуализировать проблему, рассматривать её всесторонне;</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определять цели деятельности, задавать параметры и критерии их достижения;</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выявлять закономерности и противоречия в рассматриваемых физических явлениях;</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разрабатывать план решения проблемы с учётом анализа имеющихся материальных и нематериальных ресурсов;</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вносить коррективы в деятельность, оценивать соответствие результатов целям, оценивать риски последствий деятельности;</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координировать и выполнять работу в условиях реального, виртуального и комбинированного взаимодействия;</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развивать креативное мышление при решении жизненных проблем.</w:t>
      </w:r>
    </w:p>
    <w:p w:rsidR="0056417A" w:rsidRPr="006464B5" w:rsidRDefault="0056417A" w:rsidP="00B148E0">
      <w:pPr>
        <w:pStyle w:val="2b"/>
        <w:numPr>
          <w:ilvl w:val="0"/>
          <w:numId w:val="102"/>
        </w:numPr>
        <w:shd w:val="clear" w:color="auto" w:fill="auto"/>
        <w:tabs>
          <w:tab w:val="left" w:pos="1311"/>
        </w:tabs>
        <w:spacing w:before="0" w:line="276" w:lineRule="auto"/>
        <w:ind w:left="220" w:firstLine="680"/>
        <w:rPr>
          <w:sz w:val="24"/>
          <w:szCs w:val="24"/>
        </w:rPr>
      </w:pPr>
      <w:r w:rsidRPr="006464B5">
        <w:rPr>
          <w:sz w:val="24"/>
          <w:szCs w:val="24"/>
        </w:rPr>
        <w:t>базовые исследовательские действия:</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владеть научной терминологией, ключевыми понятиями и методами физической науки;</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56417A" w:rsidRPr="006464B5" w:rsidRDefault="0056417A" w:rsidP="00B148E0">
      <w:pPr>
        <w:pStyle w:val="2b"/>
        <w:shd w:val="clear" w:color="auto" w:fill="auto"/>
        <w:spacing w:before="0" w:line="276" w:lineRule="auto"/>
        <w:ind w:left="180"/>
        <w:rPr>
          <w:sz w:val="24"/>
          <w:szCs w:val="24"/>
        </w:rPr>
      </w:pPr>
      <w:r w:rsidRPr="006464B5">
        <w:rPr>
          <w:sz w:val="24"/>
          <w:szCs w:val="24"/>
        </w:rPr>
        <w:t>в том числе при создании учебных проектов в области физики;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ставить и формулировать собственные задачи в образовательной деятельности, в том числе при изучении физики;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56417A" w:rsidRPr="006464B5" w:rsidRDefault="0056417A" w:rsidP="00B148E0">
      <w:pPr>
        <w:pStyle w:val="2b"/>
        <w:shd w:val="clear" w:color="auto" w:fill="auto"/>
        <w:spacing w:before="0" w:line="276" w:lineRule="auto"/>
        <w:ind w:left="860"/>
        <w:rPr>
          <w:sz w:val="24"/>
          <w:szCs w:val="24"/>
        </w:rPr>
      </w:pPr>
      <w:r w:rsidRPr="006464B5">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6464B5" w:rsidRDefault="0056417A" w:rsidP="00B148E0">
      <w:pPr>
        <w:pStyle w:val="2b"/>
        <w:numPr>
          <w:ilvl w:val="0"/>
          <w:numId w:val="102"/>
        </w:numPr>
        <w:shd w:val="clear" w:color="auto" w:fill="auto"/>
        <w:tabs>
          <w:tab w:val="left" w:pos="1220"/>
        </w:tabs>
        <w:spacing w:before="0" w:line="276" w:lineRule="auto"/>
        <w:ind w:left="180" w:firstLine="680"/>
        <w:rPr>
          <w:sz w:val="24"/>
          <w:szCs w:val="24"/>
        </w:rPr>
      </w:pPr>
      <w:r w:rsidRPr="006464B5">
        <w:rPr>
          <w:sz w:val="24"/>
          <w:szCs w:val="24"/>
        </w:rPr>
        <w:t>работа с информацией:</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оценивать достоверность информации;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6417A" w:rsidRPr="006464B5" w:rsidRDefault="0056417A" w:rsidP="00B148E0">
      <w:pPr>
        <w:pStyle w:val="2b"/>
        <w:shd w:val="clear" w:color="auto" w:fill="auto"/>
        <w:spacing w:before="0" w:line="276" w:lineRule="auto"/>
        <w:ind w:left="180" w:firstLine="680"/>
        <w:rPr>
          <w:sz w:val="24"/>
          <w:szCs w:val="24"/>
        </w:rPr>
      </w:pPr>
      <w:r w:rsidRPr="006464B5">
        <w:rPr>
          <w:sz w:val="24"/>
          <w:szCs w:val="24"/>
        </w:rPr>
        <w:t>115.8.3.2. Овладение универсальными коммуникативными действиями:</w:t>
      </w:r>
    </w:p>
    <w:p w:rsidR="0056417A" w:rsidRPr="006464B5" w:rsidRDefault="0056417A" w:rsidP="00B148E0">
      <w:pPr>
        <w:pStyle w:val="2b"/>
        <w:numPr>
          <w:ilvl w:val="0"/>
          <w:numId w:val="103"/>
        </w:numPr>
        <w:shd w:val="clear" w:color="auto" w:fill="auto"/>
        <w:tabs>
          <w:tab w:val="left" w:pos="1192"/>
        </w:tabs>
        <w:spacing w:before="0" w:line="276" w:lineRule="auto"/>
        <w:ind w:left="180" w:firstLine="680"/>
        <w:rPr>
          <w:sz w:val="24"/>
          <w:szCs w:val="24"/>
        </w:rPr>
      </w:pPr>
      <w:r w:rsidRPr="006464B5">
        <w:rPr>
          <w:sz w:val="24"/>
          <w:szCs w:val="24"/>
        </w:rPr>
        <w:t>общение:</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6417A" w:rsidRPr="006464B5" w:rsidRDefault="0056417A" w:rsidP="00B148E0">
      <w:pPr>
        <w:pStyle w:val="2b"/>
        <w:numPr>
          <w:ilvl w:val="0"/>
          <w:numId w:val="103"/>
        </w:numPr>
        <w:shd w:val="clear" w:color="auto" w:fill="auto"/>
        <w:tabs>
          <w:tab w:val="left" w:pos="1227"/>
        </w:tabs>
        <w:spacing w:before="0" w:line="276" w:lineRule="auto"/>
        <w:ind w:left="160" w:firstLine="680"/>
        <w:rPr>
          <w:sz w:val="24"/>
          <w:szCs w:val="24"/>
        </w:rPr>
      </w:pPr>
      <w:r w:rsidRPr="006464B5">
        <w:rPr>
          <w:sz w:val="24"/>
          <w:szCs w:val="24"/>
        </w:rPr>
        <w:t>совместная деятельность:</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оценивать качество своего вклада и каждого участника команды в общий результат по разработанным критериям;</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предлагать новые проекты, оценивать идеи с позиции новизны, оригинальности, практической значимости;</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6417A" w:rsidRPr="006464B5" w:rsidRDefault="0056417A" w:rsidP="00B148E0">
      <w:pPr>
        <w:pStyle w:val="2b"/>
        <w:numPr>
          <w:ilvl w:val="0"/>
          <w:numId w:val="104"/>
        </w:numPr>
        <w:shd w:val="clear" w:color="auto" w:fill="auto"/>
        <w:tabs>
          <w:tab w:val="left" w:pos="2038"/>
        </w:tabs>
        <w:spacing w:before="0" w:line="276" w:lineRule="auto"/>
        <w:ind w:left="160" w:firstLine="680"/>
        <w:rPr>
          <w:sz w:val="24"/>
          <w:szCs w:val="24"/>
        </w:rPr>
      </w:pPr>
      <w:r w:rsidRPr="006464B5">
        <w:rPr>
          <w:sz w:val="24"/>
          <w:szCs w:val="24"/>
        </w:rPr>
        <w:t>Овладение универсальными регулятивными действиями:</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1) самоорганизация:</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давать оценку новым ситуациям;</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оценивать приобретённый опыт;</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56417A" w:rsidRPr="006464B5" w:rsidRDefault="0056417A" w:rsidP="00B148E0">
      <w:pPr>
        <w:pStyle w:val="2b"/>
        <w:numPr>
          <w:ilvl w:val="0"/>
          <w:numId w:val="105"/>
        </w:numPr>
        <w:shd w:val="clear" w:color="auto" w:fill="auto"/>
        <w:tabs>
          <w:tab w:val="left" w:pos="1313"/>
        </w:tabs>
        <w:spacing w:before="0" w:line="276" w:lineRule="auto"/>
        <w:ind w:left="920"/>
        <w:rPr>
          <w:sz w:val="24"/>
          <w:szCs w:val="24"/>
        </w:rPr>
      </w:pPr>
      <w:r w:rsidRPr="006464B5">
        <w:rPr>
          <w:sz w:val="24"/>
          <w:szCs w:val="24"/>
        </w:rPr>
        <w:t>самоконтроль:</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давать оценку новым ситуациям, вносить коррективы в деятельность, оценивать соответствие результатов целям;</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использовать приёмы рефлексии для оценки ситуации, выбора верного решения;</w:t>
      </w:r>
    </w:p>
    <w:p w:rsidR="0056417A" w:rsidRPr="006464B5" w:rsidRDefault="0056417A" w:rsidP="00B148E0">
      <w:pPr>
        <w:pStyle w:val="2b"/>
        <w:shd w:val="clear" w:color="auto" w:fill="auto"/>
        <w:spacing w:before="0" w:line="276" w:lineRule="auto"/>
        <w:ind w:left="920"/>
        <w:rPr>
          <w:sz w:val="24"/>
          <w:szCs w:val="24"/>
        </w:rPr>
      </w:pPr>
      <w:r w:rsidRPr="006464B5">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6464B5" w:rsidRDefault="0056417A" w:rsidP="00B148E0">
      <w:pPr>
        <w:pStyle w:val="2b"/>
        <w:numPr>
          <w:ilvl w:val="0"/>
          <w:numId w:val="105"/>
        </w:numPr>
        <w:shd w:val="clear" w:color="auto" w:fill="auto"/>
        <w:tabs>
          <w:tab w:val="left" w:pos="1313"/>
        </w:tabs>
        <w:spacing w:before="0" w:line="276" w:lineRule="auto"/>
        <w:ind w:left="920"/>
        <w:rPr>
          <w:sz w:val="24"/>
          <w:szCs w:val="24"/>
        </w:rPr>
      </w:pPr>
      <w:r w:rsidRPr="006464B5">
        <w:rPr>
          <w:sz w:val="24"/>
          <w:szCs w:val="24"/>
        </w:rPr>
        <w:t>принятие себя и других:</w:t>
      </w:r>
    </w:p>
    <w:p w:rsidR="0056417A" w:rsidRPr="006464B5" w:rsidRDefault="0056417A" w:rsidP="00B148E0">
      <w:pPr>
        <w:pStyle w:val="2b"/>
        <w:shd w:val="clear" w:color="auto" w:fill="auto"/>
        <w:spacing w:before="0" w:line="276" w:lineRule="auto"/>
        <w:ind w:left="920"/>
        <w:rPr>
          <w:sz w:val="24"/>
          <w:szCs w:val="24"/>
        </w:rPr>
      </w:pPr>
      <w:r w:rsidRPr="006464B5">
        <w:rPr>
          <w:sz w:val="24"/>
          <w:szCs w:val="24"/>
        </w:rPr>
        <w:t>принимать себя, понимая свои недостатки и достоинства;</w:t>
      </w:r>
    </w:p>
    <w:p w:rsidR="0056417A" w:rsidRPr="006464B5" w:rsidRDefault="0056417A" w:rsidP="00B148E0">
      <w:pPr>
        <w:pStyle w:val="2b"/>
        <w:shd w:val="clear" w:color="auto" w:fill="auto"/>
        <w:spacing w:before="0" w:line="276" w:lineRule="auto"/>
        <w:ind w:left="920"/>
        <w:rPr>
          <w:sz w:val="24"/>
          <w:szCs w:val="24"/>
        </w:rPr>
      </w:pPr>
      <w:r w:rsidRPr="006464B5">
        <w:rPr>
          <w:sz w:val="24"/>
          <w:szCs w:val="24"/>
        </w:rPr>
        <w:t>принимать мотивы и аргументы других при анализе результатов деятельности;</w:t>
      </w:r>
    </w:p>
    <w:p w:rsidR="0056417A" w:rsidRPr="006464B5" w:rsidRDefault="0056417A" w:rsidP="00B148E0">
      <w:pPr>
        <w:pStyle w:val="2b"/>
        <w:shd w:val="clear" w:color="auto" w:fill="auto"/>
        <w:spacing w:before="0" w:line="276" w:lineRule="auto"/>
        <w:ind w:left="920"/>
        <w:rPr>
          <w:sz w:val="24"/>
          <w:szCs w:val="24"/>
        </w:rPr>
      </w:pPr>
      <w:r w:rsidRPr="006464B5">
        <w:rPr>
          <w:sz w:val="24"/>
          <w:szCs w:val="24"/>
        </w:rPr>
        <w:lastRenderedPageBreak/>
        <w:t>признавать своё право и право других на ошибку.</w:t>
      </w:r>
    </w:p>
    <w:p w:rsidR="0056417A" w:rsidRPr="006464B5" w:rsidRDefault="0056417A" w:rsidP="00B148E0">
      <w:pPr>
        <w:pStyle w:val="2b"/>
        <w:numPr>
          <w:ilvl w:val="0"/>
          <w:numId w:val="100"/>
        </w:numPr>
        <w:shd w:val="clear" w:color="auto" w:fill="auto"/>
        <w:tabs>
          <w:tab w:val="left" w:pos="1939"/>
        </w:tabs>
        <w:spacing w:before="0" w:line="276" w:lineRule="auto"/>
        <w:ind w:left="240" w:firstLine="680"/>
        <w:jc w:val="left"/>
        <w:rPr>
          <w:sz w:val="24"/>
          <w:szCs w:val="24"/>
        </w:rPr>
      </w:pPr>
      <w:r w:rsidRPr="006464B5">
        <w:rPr>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6417A" w:rsidRPr="006464B5" w:rsidRDefault="0056417A" w:rsidP="00B148E0">
      <w:pPr>
        <w:pStyle w:val="2b"/>
        <w:shd w:val="clear" w:color="auto" w:fill="auto"/>
        <w:tabs>
          <w:tab w:val="left" w:pos="8886"/>
        </w:tabs>
        <w:spacing w:before="0" w:line="276" w:lineRule="auto"/>
        <w:ind w:left="920"/>
        <w:rPr>
          <w:sz w:val="24"/>
          <w:szCs w:val="24"/>
        </w:rPr>
      </w:pPr>
      <w:r w:rsidRPr="006464B5">
        <w:rPr>
          <w:sz w:val="24"/>
          <w:szCs w:val="24"/>
        </w:rPr>
        <w:t>учитывать границы применения изученных физических</w:t>
      </w:r>
      <w:r w:rsidRPr="006464B5">
        <w:rPr>
          <w:sz w:val="24"/>
          <w:szCs w:val="24"/>
        </w:rPr>
        <w:tab/>
        <w:t>моделей:</w:t>
      </w:r>
    </w:p>
    <w:p w:rsidR="0056417A" w:rsidRPr="006464B5" w:rsidRDefault="0056417A" w:rsidP="00B148E0">
      <w:pPr>
        <w:pStyle w:val="2b"/>
        <w:shd w:val="clear" w:color="auto" w:fill="auto"/>
        <w:spacing w:before="0" w:line="276" w:lineRule="auto"/>
        <w:ind w:left="240"/>
        <w:rPr>
          <w:sz w:val="24"/>
          <w:szCs w:val="24"/>
        </w:rPr>
      </w:pPr>
      <w:r w:rsidRPr="006464B5">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6417A" w:rsidRPr="006464B5" w:rsidRDefault="0056417A" w:rsidP="00B148E0">
      <w:pPr>
        <w:pStyle w:val="2b"/>
        <w:shd w:val="clear" w:color="auto" w:fill="auto"/>
        <w:tabs>
          <w:tab w:val="left" w:pos="8886"/>
        </w:tabs>
        <w:spacing w:before="0" w:line="276" w:lineRule="auto"/>
        <w:ind w:left="240" w:firstLine="680"/>
        <w:rPr>
          <w:sz w:val="24"/>
          <w:szCs w:val="24"/>
        </w:rPr>
      </w:pPr>
      <w:r w:rsidRPr="006464B5">
        <w:rPr>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6464B5">
        <w:rPr>
          <w:sz w:val="24"/>
          <w:szCs w:val="24"/>
        </w:rPr>
        <w:tab/>
        <w:t>вещества</w:t>
      </w:r>
    </w:p>
    <w:p w:rsidR="0056417A" w:rsidRPr="006464B5" w:rsidRDefault="0056417A" w:rsidP="00B148E0">
      <w:pPr>
        <w:pStyle w:val="2b"/>
        <w:shd w:val="clear" w:color="auto" w:fill="auto"/>
        <w:spacing w:before="0" w:line="276" w:lineRule="auto"/>
        <w:ind w:left="240"/>
        <w:rPr>
          <w:sz w:val="24"/>
          <w:szCs w:val="24"/>
        </w:rPr>
      </w:pPr>
      <w:r w:rsidRPr="006464B5">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56417A" w:rsidRPr="006464B5" w:rsidRDefault="0056417A" w:rsidP="00B148E0">
      <w:pPr>
        <w:pStyle w:val="2b"/>
        <w:shd w:val="clear" w:color="auto" w:fill="auto"/>
        <w:spacing w:before="0" w:line="276" w:lineRule="auto"/>
        <w:ind w:left="220"/>
        <w:rPr>
          <w:sz w:val="24"/>
          <w:szCs w:val="24"/>
        </w:rPr>
      </w:pPr>
      <w:r w:rsidRPr="006464B5">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6417A" w:rsidRPr="006464B5" w:rsidRDefault="0056417A" w:rsidP="00B148E0">
      <w:pPr>
        <w:pStyle w:val="2b"/>
        <w:shd w:val="clear" w:color="auto" w:fill="auto"/>
        <w:spacing w:before="0" w:line="276" w:lineRule="auto"/>
        <w:ind w:left="220" w:firstLine="680"/>
        <w:rPr>
          <w:sz w:val="24"/>
          <w:szCs w:val="24"/>
        </w:rPr>
      </w:pPr>
      <w:r w:rsidRPr="006464B5">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6464B5">
        <w:rPr>
          <w:sz w:val="24"/>
          <w:szCs w:val="24"/>
          <w:lang w:val="en-US" w:bidi="en-US"/>
        </w:rPr>
        <w:t>I</w:t>
      </w:r>
      <w:r w:rsidRPr="006464B5">
        <w:rPr>
          <w:sz w:val="24"/>
          <w:szCs w:val="24"/>
          <w:lang w:bidi="en-US"/>
        </w:rPr>
        <w:t xml:space="preserve">, </w:t>
      </w:r>
      <w:r w:rsidRPr="006464B5">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lastRenderedPageBreak/>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6417A" w:rsidRPr="006464B5" w:rsidRDefault="0056417A" w:rsidP="00B148E0">
      <w:pPr>
        <w:pStyle w:val="2b"/>
        <w:shd w:val="clear" w:color="auto" w:fill="auto"/>
        <w:spacing w:before="0" w:line="276" w:lineRule="auto"/>
        <w:ind w:left="160" w:firstLine="680"/>
        <w:rPr>
          <w:sz w:val="24"/>
          <w:szCs w:val="24"/>
        </w:rPr>
      </w:pPr>
      <w:r w:rsidRPr="006464B5">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56417A" w:rsidRPr="006464B5" w:rsidRDefault="0056417A" w:rsidP="00B148E0">
      <w:pPr>
        <w:pStyle w:val="2b"/>
        <w:shd w:val="clear" w:color="auto" w:fill="auto"/>
        <w:spacing w:before="0" w:line="276" w:lineRule="auto"/>
        <w:ind w:left="200"/>
        <w:rPr>
          <w:sz w:val="24"/>
          <w:szCs w:val="24"/>
        </w:rPr>
      </w:pPr>
      <w:r w:rsidRPr="006464B5">
        <w:rPr>
          <w:sz w:val="24"/>
          <w:szCs w:val="24"/>
        </w:rPr>
        <w:t>и технологий;</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6417A" w:rsidRPr="006464B5" w:rsidRDefault="0056417A" w:rsidP="00B148E0">
      <w:pPr>
        <w:pStyle w:val="2b"/>
        <w:numPr>
          <w:ilvl w:val="0"/>
          <w:numId w:val="100"/>
        </w:numPr>
        <w:shd w:val="clear" w:color="auto" w:fill="auto"/>
        <w:tabs>
          <w:tab w:val="left" w:pos="1866"/>
        </w:tabs>
        <w:spacing w:before="0" w:line="276" w:lineRule="auto"/>
        <w:ind w:left="200" w:firstLine="680"/>
        <w:jc w:val="left"/>
        <w:rPr>
          <w:sz w:val="24"/>
          <w:szCs w:val="24"/>
        </w:rPr>
      </w:pPr>
      <w:r w:rsidRPr="006464B5">
        <w:rPr>
          <w:sz w:val="24"/>
          <w:szCs w:val="24"/>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 xml:space="preserve">распознавать физические явления (процессы) и объяснять их на основе законов </w:t>
      </w:r>
      <w:r w:rsidRPr="006464B5">
        <w:rPr>
          <w:sz w:val="24"/>
          <w:szCs w:val="24"/>
        </w:rPr>
        <w:lastRenderedPageBreak/>
        <w:t>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6417A" w:rsidRPr="006464B5" w:rsidRDefault="0056417A" w:rsidP="00B148E0">
      <w:pPr>
        <w:pStyle w:val="2b"/>
        <w:shd w:val="clear" w:color="auto" w:fill="auto"/>
        <w:spacing w:before="0" w:line="276" w:lineRule="auto"/>
        <w:ind w:left="200" w:firstLine="680"/>
        <w:rPr>
          <w:sz w:val="24"/>
          <w:szCs w:val="24"/>
        </w:rPr>
      </w:pPr>
      <w:r w:rsidRPr="006464B5">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56417A" w:rsidRPr="006464B5" w:rsidRDefault="0056417A" w:rsidP="00B148E0">
      <w:pPr>
        <w:pStyle w:val="2b"/>
        <w:shd w:val="clear" w:color="auto" w:fill="auto"/>
        <w:spacing w:before="0" w:line="276" w:lineRule="auto"/>
        <w:ind w:left="240"/>
        <w:rPr>
          <w:sz w:val="24"/>
          <w:szCs w:val="24"/>
        </w:rPr>
      </w:pPr>
      <w:r w:rsidRPr="006464B5">
        <w:rPr>
          <w:sz w:val="24"/>
          <w:szCs w:val="24"/>
        </w:rPr>
        <w:t>и условия (границы, области) применимости;</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определять направление вектора индукции магнитного поля проводника с током, силы Ампера и силы Лоренца;</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строить и описывать изображение, создаваемое плоским зеркалом, тонкой линзой;</w:t>
      </w:r>
    </w:p>
    <w:p w:rsidR="0056417A" w:rsidRPr="006464B5" w:rsidRDefault="0056417A" w:rsidP="00B148E0">
      <w:pPr>
        <w:pStyle w:val="2b"/>
        <w:shd w:val="clear" w:color="auto" w:fill="auto"/>
        <w:spacing w:before="0" w:line="276" w:lineRule="auto"/>
        <w:ind w:left="240" w:firstLine="680"/>
        <w:rPr>
          <w:sz w:val="24"/>
          <w:szCs w:val="24"/>
        </w:rPr>
      </w:pPr>
      <w:r w:rsidRPr="006464B5">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56417A" w:rsidRPr="006464B5" w:rsidRDefault="0056417A" w:rsidP="00B148E0">
      <w:pPr>
        <w:pStyle w:val="2b"/>
        <w:shd w:val="clear" w:color="auto" w:fill="auto"/>
        <w:spacing w:before="0" w:line="276" w:lineRule="auto"/>
        <w:ind w:left="260"/>
        <w:rPr>
          <w:sz w:val="24"/>
          <w:szCs w:val="24"/>
        </w:rPr>
      </w:pPr>
      <w:r w:rsidRPr="006464B5">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6417A" w:rsidRPr="006464B5" w:rsidRDefault="0056417A" w:rsidP="00B148E0">
      <w:pPr>
        <w:pStyle w:val="2b"/>
        <w:shd w:val="clear" w:color="auto" w:fill="auto"/>
        <w:spacing w:before="0" w:line="276" w:lineRule="auto"/>
        <w:ind w:left="260" w:firstLine="680"/>
        <w:rPr>
          <w:sz w:val="24"/>
          <w:szCs w:val="24"/>
        </w:rPr>
      </w:pPr>
      <w:r w:rsidRPr="006464B5">
        <w:rPr>
          <w:sz w:val="24"/>
          <w:szCs w:val="24"/>
        </w:rPr>
        <w:t>использовать теоретические знания по физике в повседневной жизни</w:t>
      </w:r>
    </w:p>
    <w:p w:rsidR="0056417A" w:rsidRPr="006464B5" w:rsidRDefault="0056417A" w:rsidP="00B148E0">
      <w:pPr>
        <w:pStyle w:val="2b"/>
        <w:shd w:val="clear" w:color="auto" w:fill="auto"/>
        <w:spacing w:before="0" w:line="276" w:lineRule="auto"/>
        <w:ind w:left="140"/>
        <w:rPr>
          <w:sz w:val="24"/>
          <w:szCs w:val="24"/>
        </w:rPr>
      </w:pPr>
      <w:r w:rsidRPr="006464B5">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6417A" w:rsidRPr="006464B5" w:rsidRDefault="0056417A" w:rsidP="00B148E0">
      <w:pPr>
        <w:pStyle w:val="2b"/>
        <w:shd w:val="clear" w:color="auto" w:fill="auto"/>
        <w:spacing w:before="0" w:line="276" w:lineRule="auto"/>
        <w:ind w:left="140" w:firstLine="700"/>
        <w:rPr>
          <w:sz w:val="24"/>
          <w:szCs w:val="24"/>
        </w:rPr>
      </w:pPr>
      <w:r w:rsidRPr="006464B5">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6417A" w:rsidRDefault="0056417A" w:rsidP="006550FC">
      <w:pPr>
        <w:pStyle w:val="-2"/>
        <w:numPr>
          <w:ilvl w:val="1"/>
          <w:numId w:val="459"/>
        </w:numPr>
        <w:spacing w:before="0"/>
        <w:ind w:right="0"/>
      </w:pPr>
      <w:bookmarkStart w:id="18" w:name="_Toc143353445"/>
      <w:r>
        <w:t>Федеральная рабочая программа по учебному предмету «Физика» (углублённый уровень).</w:t>
      </w:r>
      <w:bookmarkEnd w:id="18"/>
    </w:p>
    <w:p w:rsidR="0056417A" w:rsidRPr="00EA2548" w:rsidRDefault="0056417A" w:rsidP="006550FC">
      <w:pPr>
        <w:pStyle w:val="2b"/>
        <w:numPr>
          <w:ilvl w:val="1"/>
          <w:numId w:val="459"/>
        </w:numPr>
        <w:shd w:val="clear" w:color="auto" w:fill="auto"/>
        <w:tabs>
          <w:tab w:val="left" w:pos="1614"/>
        </w:tabs>
        <w:spacing w:before="0" w:line="276" w:lineRule="auto"/>
        <w:rPr>
          <w:sz w:val="24"/>
          <w:szCs w:val="24"/>
        </w:rPr>
      </w:pPr>
      <w:r w:rsidRPr="00EA2548">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6417A" w:rsidRPr="00EA2548" w:rsidRDefault="0056417A" w:rsidP="006550FC">
      <w:pPr>
        <w:pStyle w:val="2b"/>
        <w:numPr>
          <w:ilvl w:val="1"/>
          <w:numId w:val="459"/>
        </w:numPr>
        <w:shd w:val="clear" w:color="auto" w:fill="auto"/>
        <w:tabs>
          <w:tab w:val="left" w:pos="1610"/>
        </w:tabs>
        <w:spacing w:before="0" w:line="276" w:lineRule="auto"/>
        <w:rPr>
          <w:sz w:val="24"/>
          <w:szCs w:val="24"/>
        </w:rPr>
      </w:pPr>
      <w:r w:rsidRPr="00EA2548">
        <w:rPr>
          <w:sz w:val="24"/>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6417A" w:rsidRPr="00EA2548" w:rsidRDefault="0056417A" w:rsidP="006550FC">
      <w:pPr>
        <w:pStyle w:val="2b"/>
        <w:numPr>
          <w:ilvl w:val="1"/>
          <w:numId w:val="459"/>
        </w:numPr>
        <w:shd w:val="clear" w:color="auto" w:fill="auto"/>
        <w:tabs>
          <w:tab w:val="left" w:pos="1610"/>
        </w:tabs>
        <w:spacing w:before="0" w:line="276" w:lineRule="auto"/>
        <w:rPr>
          <w:sz w:val="24"/>
          <w:szCs w:val="24"/>
        </w:rPr>
      </w:pPr>
      <w:r w:rsidRPr="00EA2548">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EA2548" w:rsidRDefault="0056417A" w:rsidP="006550FC">
      <w:pPr>
        <w:pStyle w:val="2b"/>
        <w:numPr>
          <w:ilvl w:val="1"/>
          <w:numId w:val="459"/>
        </w:numPr>
        <w:shd w:val="clear" w:color="auto" w:fill="auto"/>
        <w:tabs>
          <w:tab w:val="left" w:pos="1614"/>
        </w:tabs>
        <w:spacing w:before="0" w:line="276" w:lineRule="auto"/>
        <w:rPr>
          <w:sz w:val="24"/>
          <w:szCs w:val="24"/>
        </w:rPr>
      </w:pPr>
      <w:r w:rsidRPr="00EA2548">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EA2548" w:rsidRDefault="0056417A" w:rsidP="006550FC">
      <w:pPr>
        <w:pStyle w:val="2b"/>
        <w:numPr>
          <w:ilvl w:val="1"/>
          <w:numId w:val="459"/>
        </w:numPr>
        <w:shd w:val="clear" w:color="auto" w:fill="auto"/>
        <w:tabs>
          <w:tab w:val="left" w:pos="1599"/>
        </w:tabs>
        <w:spacing w:before="0" w:line="276" w:lineRule="auto"/>
        <w:rPr>
          <w:sz w:val="24"/>
          <w:szCs w:val="24"/>
        </w:rPr>
      </w:pPr>
      <w:r w:rsidRPr="00EA2548">
        <w:rPr>
          <w:sz w:val="24"/>
          <w:szCs w:val="24"/>
        </w:rPr>
        <w:t>Пояснительная записка.</w:t>
      </w:r>
    </w:p>
    <w:p w:rsidR="0056417A" w:rsidRPr="00EA2548" w:rsidRDefault="0056417A" w:rsidP="006550FC">
      <w:pPr>
        <w:pStyle w:val="2b"/>
        <w:numPr>
          <w:ilvl w:val="2"/>
          <w:numId w:val="459"/>
        </w:numPr>
        <w:shd w:val="clear" w:color="auto" w:fill="auto"/>
        <w:tabs>
          <w:tab w:val="left" w:pos="1806"/>
        </w:tabs>
        <w:spacing w:before="0" w:line="276" w:lineRule="auto"/>
        <w:rPr>
          <w:sz w:val="24"/>
          <w:szCs w:val="24"/>
        </w:rPr>
      </w:pPr>
      <w:r w:rsidRPr="00EA2548">
        <w:rPr>
          <w:sz w:val="24"/>
          <w:szCs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56417A" w:rsidRPr="00EA2548" w:rsidRDefault="0056417A" w:rsidP="00B148E0">
      <w:pPr>
        <w:pStyle w:val="2b"/>
        <w:shd w:val="clear" w:color="auto" w:fill="auto"/>
        <w:spacing w:before="0" w:line="276" w:lineRule="auto"/>
        <w:ind w:left="320"/>
        <w:rPr>
          <w:sz w:val="24"/>
          <w:szCs w:val="24"/>
        </w:rPr>
      </w:pPr>
      <w:r w:rsidRPr="00EA2548">
        <w:rPr>
          <w:sz w:val="24"/>
          <w:szCs w:val="24"/>
        </w:rPr>
        <w:t xml:space="preserve">предмета «Физика» в образовательных организациях Российской Федерации, реализующих </w:t>
      </w:r>
      <w:r w:rsidRPr="00EA2548">
        <w:rPr>
          <w:sz w:val="24"/>
          <w:szCs w:val="24"/>
        </w:rPr>
        <w:lastRenderedPageBreak/>
        <w:t>основные образовательные программы.</w:t>
      </w:r>
    </w:p>
    <w:p w:rsidR="0056417A" w:rsidRPr="00EA2548" w:rsidRDefault="0056417A" w:rsidP="006550FC">
      <w:pPr>
        <w:pStyle w:val="2b"/>
        <w:numPr>
          <w:ilvl w:val="2"/>
          <w:numId w:val="459"/>
        </w:numPr>
        <w:shd w:val="clear" w:color="auto" w:fill="auto"/>
        <w:tabs>
          <w:tab w:val="left" w:pos="1982"/>
        </w:tabs>
        <w:spacing w:before="0" w:line="276" w:lineRule="auto"/>
        <w:rPr>
          <w:sz w:val="24"/>
          <w:szCs w:val="24"/>
        </w:rPr>
      </w:pPr>
      <w:r w:rsidRPr="00EA2548">
        <w:rPr>
          <w:sz w:val="24"/>
          <w:szCs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56417A" w:rsidRPr="00EA2548" w:rsidRDefault="0056417A" w:rsidP="006550FC">
      <w:pPr>
        <w:pStyle w:val="2b"/>
        <w:numPr>
          <w:ilvl w:val="2"/>
          <w:numId w:val="459"/>
        </w:numPr>
        <w:shd w:val="clear" w:color="auto" w:fill="auto"/>
        <w:tabs>
          <w:tab w:val="left" w:pos="1991"/>
        </w:tabs>
        <w:spacing w:before="0" w:line="276" w:lineRule="auto"/>
        <w:rPr>
          <w:sz w:val="24"/>
          <w:szCs w:val="24"/>
        </w:rPr>
      </w:pPr>
      <w:r w:rsidRPr="00EA2548">
        <w:rPr>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56417A" w:rsidRPr="00EA2548" w:rsidRDefault="0056417A" w:rsidP="006550FC">
      <w:pPr>
        <w:pStyle w:val="2b"/>
        <w:numPr>
          <w:ilvl w:val="2"/>
          <w:numId w:val="459"/>
        </w:numPr>
        <w:shd w:val="clear" w:color="auto" w:fill="auto"/>
        <w:tabs>
          <w:tab w:val="left" w:pos="1986"/>
        </w:tabs>
        <w:spacing w:before="0" w:line="276" w:lineRule="auto"/>
        <w:rPr>
          <w:sz w:val="24"/>
          <w:szCs w:val="24"/>
        </w:rPr>
      </w:pPr>
      <w:r w:rsidRPr="00EA2548">
        <w:rPr>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56417A" w:rsidRPr="00EA2548" w:rsidRDefault="0056417A" w:rsidP="006550FC">
      <w:pPr>
        <w:pStyle w:val="2b"/>
        <w:numPr>
          <w:ilvl w:val="2"/>
          <w:numId w:val="459"/>
        </w:numPr>
        <w:shd w:val="clear" w:color="auto" w:fill="auto"/>
        <w:tabs>
          <w:tab w:val="left" w:pos="1981"/>
        </w:tabs>
        <w:spacing w:before="0" w:line="276" w:lineRule="auto"/>
        <w:rPr>
          <w:sz w:val="24"/>
          <w:szCs w:val="24"/>
        </w:rPr>
      </w:pPr>
      <w:r w:rsidRPr="00EA2548">
        <w:rPr>
          <w:sz w:val="24"/>
          <w:szCs w:val="24"/>
        </w:rPr>
        <w:t>Программа по физике включает:</w:t>
      </w:r>
    </w:p>
    <w:p w:rsidR="0056417A" w:rsidRPr="00EA2548" w:rsidRDefault="0056417A" w:rsidP="00B148E0">
      <w:pPr>
        <w:pStyle w:val="2b"/>
        <w:shd w:val="clear" w:color="auto" w:fill="auto"/>
        <w:spacing w:before="0" w:line="276" w:lineRule="auto"/>
        <w:ind w:left="320" w:firstLine="700"/>
        <w:rPr>
          <w:sz w:val="24"/>
          <w:szCs w:val="24"/>
        </w:rPr>
      </w:pPr>
      <w:r w:rsidRPr="00EA2548">
        <w:rPr>
          <w:sz w:val="24"/>
          <w:szCs w:val="24"/>
        </w:rPr>
        <w:t>планируемые результаты освоения курса физики на углублённом уровне, в том числе предметные результаты по годам обучения;</w:t>
      </w:r>
    </w:p>
    <w:p w:rsidR="0056417A" w:rsidRPr="00EA2548" w:rsidRDefault="0056417A" w:rsidP="00B148E0">
      <w:pPr>
        <w:pStyle w:val="2b"/>
        <w:shd w:val="clear" w:color="auto" w:fill="auto"/>
        <w:spacing w:before="0" w:line="276" w:lineRule="auto"/>
        <w:ind w:left="320" w:firstLine="700"/>
        <w:rPr>
          <w:sz w:val="24"/>
          <w:szCs w:val="24"/>
        </w:rPr>
      </w:pPr>
      <w:r w:rsidRPr="00EA2548">
        <w:rPr>
          <w:sz w:val="24"/>
          <w:szCs w:val="24"/>
        </w:rPr>
        <w:t>содержание учебного предмета «Физика» по годам обучения.</w:t>
      </w:r>
    </w:p>
    <w:p w:rsidR="0056417A" w:rsidRPr="00EA2548" w:rsidRDefault="0056417A" w:rsidP="006550FC">
      <w:pPr>
        <w:pStyle w:val="2b"/>
        <w:numPr>
          <w:ilvl w:val="2"/>
          <w:numId w:val="459"/>
        </w:numPr>
        <w:shd w:val="clear" w:color="auto" w:fill="auto"/>
        <w:tabs>
          <w:tab w:val="left" w:pos="1982"/>
        </w:tabs>
        <w:spacing w:before="0" w:line="276" w:lineRule="auto"/>
        <w:rPr>
          <w:sz w:val="24"/>
          <w:szCs w:val="24"/>
        </w:rPr>
      </w:pPr>
      <w:r w:rsidRPr="00EA2548">
        <w:rPr>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56417A" w:rsidRPr="00B65BEF" w:rsidRDefault="0056417A" w:rsidP="006550FC">
      <w:pPr>
        <w:pStyle w:val="2b"/>
        <w:numPr>
          <w:ilvl w:val="2"/>
          <w:numId w:val="459"/>
        </w:numPr>
        <w:shd w:val="clear" w:color="auto" w:fill="auto"/>
        <w:tabs>
          <w:tab w:val="left" w:pos="1996"/>
        </w:tabs>
        <w:spacing w:before="0" w:line="276" w:lineRule="auto"/>
        <w:rPr>
          <w:sz w:val="24"/>
          <w:szCs w:val="24"/>
        </w:rPr>
      </w:pPr>
      <w:r w:rsidRPr="00B65BEF">
        <w:rPr>
          <w:sz w:val="24"/>
          <w:szCs w:val="24"/>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B65BEF" w:rsidRPr="00B65BEF">
        <w:rPr>
          <w:sz w:val="24"/>
          <w:szCs w:val="24"/>
        </w:rPr>
        <w:t xml:space="preserve"> </w:t>
      </w:r>
      <w:r w:rsidRPr="00B65BEF">
        <w:rPr>
          <w:sz w:val="24"/>
          <w:szCs w:val="24"/>
        </w:rPr>
        <w:t>при условии сохранения обязательной части содержания курса.</w:t>
      </w:r>
    </w:p>
    <w:p w:rsidR="0056417A" w:rsidRPr="00EA2548" w:rsidRDefault="0056417A" w:rsidP="006550FC">
      <w:pPr>
        <w:pStyle w:val="2b"/>
        <w:numPr>
          <w:ilvl w:val="2"/>
          <w:numId w:val="459"/>
        </w:numPr>
        <w:shd w:val="clear" w:color="auto" w:fill="auto"/>
        <w:tabs>
          <w:tab w:val="left" w:pos="1951"/>
        </w:tabs>
        <w:spacing w:before="0" w:line="276" w:lineRule="auto"/>
        <w:rPr>
          <w:sz w:val="24"/>
          <w:szCs w:val="24"/>
        </w:rPr>
      </w:pPr>
      <w:r w:rsidRPr="00EA2548">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56417A" w:rsidRPr="00EA2548" w:rsidRDefault="0056417A" w:rsidP="006550FC">
      <w:pPr>
        <w:pStyle w:val="2b"/>
        <w:numPr>
          <w:ilvl w:val="2"/>
          <w:numId w:val="459"/>
        </w:numPr>
        <w:shd w:val="clear" w:color="auto" w:fill="auto"/>
        <w:tabs>
          <w:tab w:val="left" w:pos="1951"/>
        </w:tabs>
        <w:spacing w:before="0" w:line="276" w:lineRule="auto"/>
        <w:rPr>
          <w:sz w:val="24"/>
          <w:szCs w:val="24"/>
        </w:rPr>
      </w:pPr>
      <w:r w:rsidRPr="00EA2548">
        <w:rPr>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56417A" w:rsidRPr="00EA2548" w:rsidRDefault="0056417A" w:rsidP="00B148E0">
      <w:pPr>
        <w:pStyle w:val="2b"/>
        <w:shd w:val="clear" w:color="auto" w:fill="auto"/>
        <w:spacing w:before="0" w:line="276" w:lineRule="auto"/>
        <w:ind w:left="280" w:firstLine="700"/>
        <w:rPr>
          <w:sz w:val="24"/>
          <w:szCs w:val="24"/>
        </w:rPr>
      </w:pPr>
      <w:r w:rsidRPr="00EA2548">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6417A" w:rsidRPr="00EA2548" w:rsidRDefault="0056417A" w:rsidP="00B148E0">
      <w:pPr>
        <w:pStyle w:val="2b"/>
        <w:shd w:val="clear" w:color="auto" w:fill="auto"/>
        <w:spacing w:before="0" w:line="276" w:lineRule="auto"/>
        <w:ind w:left="280" w:firstLine="700"/>
        <w:rPr>
          <w:sz w:val="24"/>
          <w:szCs w:val="24"/>
        </w:rPr>
      </w:pPr>
      <w:r w:rsidRPr="00EA2548">
        <w:rPr>
          <w:sz w:val="24"/>
          <w:szCs w:val="24"/>
        </w:rP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w:t>
      </w:r>
      <w:r w:rsidRPr="00EA2548">
        <w:rPr>
          <w:sz w:val="24"/>
          <w:szCs w:val="24"/>
        </w:rPr>
        <w:lastRenderedPageBreak/>
        <w:t>уровнях материи, веществе и поле.</w:t>
      </w:r>
    </w:p>
    <w:p w:rsidR="0056417A" w:rsidRPr="00EA2548" w:rsidRDefault="0056417A" w:rsidP="00B148E0">
      <w:pPr>
        <w:pStyle w:val="2b"/>
        <w:shd w:val="clear" w:color="auto" w:fill="auto"/>
        <w:spacing w:before="0" w:line="276" w:lineRule="auto"/>
        <w:ind w:left="280" w:firstLine="700"/>
        <w:rPr>
          <w:sz w:val="24"/>
          <w:szCs w:val="24"/>
        </w:rPr>
      </w:pPr>
      <w:r w:rsidRPr="00EA2548">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6417A" w:rsidRPr="00EA2548" w:rsidRDefault="0056417A" w:rsidP="00B148E0">
      <w:pPr>
        <w:pStyle w:val="2b"/>
        <w:shd w:val="clear" w:color="auto" w:fill="auto"/>
        <w:spacing w:before="0" w:line="276" w:lineRule="auto"/>
        <w:ind w:left="280" w:firstLine="700"/>
        <w:rPr>
          <w:sz w:val="24"/>
          <w:szCs w:val="24"/>
        </w:rPr>
      </w:pPr>
      <w:r w:rsidRPr="00EA2548">
        <w:rPr>
          <w:sz w:val="24"/>
          <w:szCs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56417A" w:rsidRPr="00EA2548" w:rsidRDefault="0056417A" w:rsidP="00B148E0">
      <w:pPr>
        <w:pStyle w:val="2b"/>
        <w:shd w:val="clear" w:color="auto" w:fill="auto"/>
        <w:spacing w:before="0" w:line="276" w:lineRule="auto"/>
        <w:ind w:left="280" w:firstLine="700"/>
        <w:rPr>
          <w:sz w:val="24"/>
          <w:szCs w:val="24"/>
        </w:rPr>
      </w:pPr>
      <w:r w:rsidRPr="00EA2548">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56417A" w:rsidRPr="00EA2548" w:rsidRDefault="0056417A" w:rsidP="00B148E0">
      <w:pPr>
        <w:pStyle w:val="2b"/>
        <w:shd w:val="clear" w:color="auto" w:fill="auto"/>
        <w:spacing w:before="0" w:line="276" w:lineRule="auto"/>
        <w:ind w:left="160"/>
        <w:rPr>
          <w:sz w:val="24"/>
          <w:szCs w:val="24"/>
        </w:rPr>
      </w:pPr>
      <w:r w:rsidRPr="00EA2548">
        <w:rPr>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56417A" w:rsidRPr="00EA2548" w:rsidRDefault="0056417A" w:rsidP="006550FC">
      <w:pPr>
        <w:pStyle w:val="2b"/>
        <w:numPr>
          <w:ilvl w:val="2"/>
          <w:numId w:val="459"/>
        </w:numPr>
        <w:shd w:val="clear" w:color="auto" w:fill="auto"/>
        <w:tabs>
          <w:tab w:val="left" w:pos="1966"/>
        </w:tabs>
        <w:spacing w:before="0" w:line="276" w:lineRule="auto"/>
        <w:rPr>
          <w:sz w:val="24"/>
          <w:szCs w:val="24"/>
        </w:rPr>
      </w:pPr>
      <w:r w:rsidRPr="00EA2548">
        <w:rPr>
          <w:sz w:val="24"/>
          <w:szCs w:val="24"/>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56417A" w:rsidRPr="00EA2548" w:rsidRDefault="0056417A" w:rsidP="006550FC">
      <w:pPr>
        <w:pStyle w:val="2b"/>
        <w:numPr>
          <w:ilvl w:val="2"/>
          <w:numId w:val="459"/>
        </w:numPr>
        <w:shd w:val="clear" w:color="auto" w:fill="auto"/>
        <w:tabs>
          <w:tab w:val="left" w:pos="1966"/>
        </w:tabs>
        <w:spacing w:before="0" w:line="276" w:lineRule="auto"/>
        <w:rPr>
          <w:sz w:val="24"/>
          <w:szCs w:val="24"/>
        </w:rPr>
      </w:pPr>
      <w:r w:rsidRPr="00EA2548">
        <w:rPr>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56417A" w:rsidRPr="00EA2548" w:rsidRDefault="0056417A" w:rsidP="006550FC">
      <w:pPr>
        <w:pStyle w:val="2b"/>
        <w:numPr>
          <w:ilvl w:val="2"/>
          <w:numId w:val="459"/>
        </w:numPr>
        <w:shd w:val="clear" w:color="auto" w:fill="auto"/>
        <w:tabs>
          <w:tab w:val="left" w:pos="1966"/>
        </w:tabs>
        <w:spacing w:before="0" w:line="276" w:lineRule="auto"/>
        <w:rPr>
          <w:sz w:val="24"/>
          <w:szCs w:val="24"/>
        </w:rPr>
      </w:pPr>
      <w:r w:rsidRPr="00EA2548">
        <w:rPr>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6417A" w:rsidRPr="00EA2548" w:rsidRDefault="0056417A" w:rsidP="006550FC">
      <w:pPr>
        <w:pStyle w:val="2b"/>
        <w:numPr>
          <w:ilvl w:val="2"/>
          <w:numId w:val="459"/>
        </w:numPr>
        <w:shd w:val="clear" w:color="auto" w:fill="auto"/>
        <w:spacing w:before="0" w:line="276" w:lineRule="auto"/>
        <w:rPr>
          <w:sz w:val="24"/>
          <w:szCs w:val="24"/>
        </w:rPr>
      </w:pPr>
      <w:r w:rsidRPr="00EA2548">
        <w:rPr>
          <w:sz w:val="24"/>
          <w:szCs w:val="24"/>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56417A" w:rsidRPr="00EA2548" w:rsidRDefault="0056417A" w:rsidP="006550FC">
      <w:pPr>
        <w:pStyle w:val="2b"/>
        <w:numPr>
          <w:ilvl w:val="2"/>
          <w:numId w:val="459"/>
        </w:numPr>
        <w:shd w:val="clear" w:color="auto" w:fill="auto"/>
        <w:spacing w:before="0" w:line="276" w:lineRule="auto"/>
        <w:rPr>
          <w:sz w:val="24"/>
          <w:szCs w:val="24"/>
        </w:rPr>
      </w:pPr>
      <w:r w:rsidRPr="00EA2548">
        <w:rPr>
          <w:sz w:val="24"/>
          <w:szCs w:val="24"/>
        </w:rPr>
        <w:lastRenderedPageBreak/>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6417A" w:rsidRPr="00EA2548" w:rsidRDefault="0056417A" w:rsidP="006550FC">
      <w:pPr>
        <w:pStyle w:val="2b"/>
        <w:numPr>
          <w:ilvl w:val="2"/>
          <w:numId w:val="459"/>
        </w:numPr>
        <w:shd w:val="clear" w:color="auto" w:fill="auto"/>
        <w:tabs>
          <w:tab w:val="left" w:pos="2061"/>
        </w:tabs>
        <w:spacing w:before="0" w:line="276" w:lineRule="auto"/>
        <w:rPr>
          <w:sz w:val="24"/>
          <w:szCs w:val="24"/>
        </w:rPr>
      </w:pPr>
      <w:r w:rsidRPr="00EA2548">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6417A" w:rsidRPr="00EA2548" w:rsidRDefault="0056417A" w:rsidP="006550FC">
      <w:pPr>
        <w:pStyle w:val="2b"/>
        <w:numPr>
          <w:ilvl w:val="2"/>
          <w:numId w:val="459"/>
        </w:numPr>
        <w:shd w:val="clear" w:color="auto" w:fill="auto"/>
        <w:tabs>
          <w:tab w:val="left" w:pos="2079"/>
        </w:tabs>
        <w:spacing w:before="0" w:line="276" w:lineRule="auto"/>
        <w:jc w:val="left"/>
        <w:rPr>
          <w:sz w:val="24"/>
          <w:szCs w:val="24"/>
        </w:rPr>
      </w:pPr>
      <w:r w:rsidRPr="00EA2548">
        <w:rPr>
          <w:sz w:val="24"/>
          <w:szCs w:val="24"/>
        </w:rPr>
        <w:t>Основными целями изучения физики в общем образовании являются: формирование интереса и стремления обучающихся к научному изучению</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природы, развитие их интеллектуальных и творческих способностей;</w:t>
      </w:r>
    </w:p>
    <w:p w:rsidR="0056417A" w:rsidRPr="00EA2548" w:rsidRDefault="0056417A" w:rsidP="00B148E0">
      <w:pPr>
        <w:pStyle w:val="2b"/>
        <w:shd w:val="clear" w:color="auto" w:fill="auto"/>
        <w:spacing w:before="0" w:line="276" w:lineRule="auto"/>
        <w:ind w:left="260" w:firstLine="700"/>
        <w:rPr>
          <w:sz w:val="24"/>
          <w:szCs w:val="24"/>
        </w:rPr>
      </w:pPr>
      <w:r w:rsidRPr="00EA2548">
        <w:rPr>
          <w:sz w:val="24"/>
          <w:szCs w:val="24"/>
        </w:rPr>
        <w:t>развитие представлений о научном методе познания и формирование исследовательского отношения к окружающим явлениям;</w:t>
      </w:r>
    </w:p>
    <w:p w:rsidR="0056417A" w:rsidRPr="00EA2548" w:rsidRDefault="0056417A" w:rsidP="00B148E0">
      <w:pPr>
        <w:pStyle w:val="2b"/>
        <w:shd w:val="clear" w:color="auto" w:fill="auto"/>
        <w:spacing w:before="0" w:line="276" w:lineRule="auto"/>
        <w:ind w:left="260" w:firstLine="700"/>
        <w:rPr>
          <w:sz w:val="24"/>
          <w:szCs w:val="24"/>
        </w:rPr>
      </w:pPr>
      <w:r w:rsidRPr="00EA2548">
        <w:rPr>
          <w:sz w:val="24"/>
          <w:szCs w:val="24"/>
        </w:rPr>
        <w:t>формирование научного мировоззрения как результата изучения основ строения материи и фундаментальных законов физики;</w:t>
      </w:r>
    </w:p>
    <w:p w:rsidR="0056417A" w:rsidRPr="00EA2548" w:rsidRDefault="0056417A" w:rsidP="00B148E0">
      <w:pPr>
        <w:pStyle w:val="2b"/>
        <w:shd w:val="clear" w:color="auto" w:fill="auto"/>
        <w:spacing w:before="0" w:line="276" w:lineRule="auto"/>
        <w:ind w:left="260" w:firstLine="700"/>
        <w:rPr>
          <w:sz w:val="24"/>
          <w:szCs w:val="24"/>
        </w:rPr>
      </w:pPr>
      <w:r w:rsidRPr="00EA2548">
        <w:rPr>
          <w:sz w:val="24"/>
          <w:szCs w:val="24"/>
        </w:rPr>
        <w:t>формирование умений объяснять явления с использованием физических знаний и научных доказательств;</w:t>
      </w:r>
    </w:p>
    <w:p w:rsidR="0056417A" w:rsidRPr="00EA2548" w:rsidRDefault="0056417A" w:rsidP="00B148E0">
      <w:pPr>
        <w:pStyle w:val="2b"/>
        <w:shd w:val="clear" w:color="auto" w:fill="auto"/>
        <w:spacing w:before="0" w:line="276" w:lineRule="auto"/>
        <w:ind w:left="260" w:firstLine="700"/>
        <w:rPr>
          <w:sz w:val="24"/>
          <w:szCs w:val="24"/>
        </w:rPr>
      </w:pPr>
      <w:r w:rsidRPr="00EA2548">
        <w:rPr>
          <w:sz w:val="24"/>
          <w:szCs w:val="24"/>
        </w:rPr>
        <w:t>формирование представлений о роли физики для развития других естественных наук, техники и технологий;</w:t>
      </w:r>
    </w:p>
    <w:p w:rsidR="0056417A" w:rsidRPr="00EA2548" w:rsidRDefault="0056417A" w:rsidP="00B148E0">
      <w:pPr>
        <w:pStyle w:val="2b"/>
        <w:shd w:val="clear" w:color="auto" w:fill="auto"/>
        <w:spacing w:before="0" w:line="276" w:lineRule="auto"/>
        <w:ind w:left="260" w:firstLine="700"/>
        <w:rPr>
          <w:sz w:val="24"/>
          <w:szCs w:val="24"/>
        </w:rPr>
      </w:pPr>
      <w:r w:rsidRPr="00EA2548">
        <w:rPr>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56417A" w:rsidRPr="00EA2548" w:rsidRDefault="0056417A" w:rsidP="00B148E0">
      <w:pPr>
        <w:pStyle w:val="2b"/>
        <w:shd w:val="clear" w:color="auto" w:fill="auto"/>
        <w:spacing w:before="0" w:line="276" w:lineRule="auto"/>
        <w:ind w:left="140"/>
        <w:rPr>
          <w:sz w:val="24"/>
          <w:szCs w:val="24"/>
        </w:rPr>
      </w:pPr>
      <w:r w:rsidRPr="00EA2548">
        <w:rPr>
          <w:sz w:val="24"/>
          <w:szCs w:val="24"/>
        </w:rPr>
        <w:t>в этом направлении.</w:t>
      </w:r>
    </w:p>
    <w:p w:rsidR="0056417A" w:rsidRPr="00EA2548" w:rsidRDefault="0056417A" w:rsidP="006550FC">
      <w:pPr>
        <w:pStyle w:val="2b"/>
        <w:numPr>
          <w:ilvl w:val="2"/>
          <w:numId w:val="459"/>
        </w:numPr>
        <w:shd w:val="clear" w:color="auto" w:fill="auto"/>
        <w:tabs>
          <w:tab w:val="left" w:pos="1946"/>
        </w:tabs>
        <w:spacing w:before="0" w:line="276" w:lineRule="auto"/>
        <w:rPr>
          <w:sz w:val="24"/>
          <w:szCs w:val="24"/>
        </w:rPr>
      </w:pPr>
      <w:r w:rsidRPr="00EA2548">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создание условий для развития умений проектно-исследовательской, творческой деятельности;</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развитие интереса к сферам профессиональной деятельности, связанной с физикой.</w:t>
      </w:r>
    </w:p>
    <w:p w:rsidR="0056417A" w:rsidRPr="00EA2548" w:rsidRDefault="0056417A" w:rsidP="006550FC">
      <w:pPr>
        <w:pStyle w:val="2b"/>
        <w:numPr>
          <w:ilvl w:val="2"/>
          <w:numId w:val="459"/>
        </w:numPr>
        <w:shd w:val="clear" w:color="auto" w:fill="auto"/>
        <w:tabs>
          <w:tab w:val="left" w:pos="1951"/>
        </w:tabs>
        <w:spacing w:before="0" w:line="276" w:lineRule="auto"/>
        <w:rPr>
          <w:sz w:val="24"/>
          <w:szCs w:val="24"/>
        </w:rPr>
      </w:pPr>
      <w:r w:rsidRPr="00EA2548">
        <w:rPr>
          <w:sz w:val="24"/>
          <w:szCs w:val="24"/>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56417A" w:rsidRPr="00EA2548" w:rsidRDefault="0056417A" w:rsidP="006550FC">
      <w:pPr>
        <w:pStyle w:val="2b"/>
        <w:numPr>
          <w:ilvl w:val="2"/>
          <w:numId w:val="459"/>
        </w:numPr>
        <w:shd w:val="clear" w:color="auto" w:fill="auto"/>
        <w:tabs>
          <w:tab w:val="left" w:pos="1946"/>
        </w:tabs>
        <w:spacing w:before="0" w:line="276" w:lineRule="auto"/>
        <w:rPr>
          <w:sz w:val="24"/>
          <w:szCs w:val="24"/>
        </w:rPr>
      </w:pPr>
      <w:r w:rsidRPr="00EA2548">
        <w:rPr>
          <w:sz w:val="24"/>
          <w:szCs w:val="24"/>
        </w:rPr>
        <w:lastRenderedPageBreak/>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56417A" w:rsidRPr="00EA2548" w:rsidRDefault="0056417A" w:rsidP="00B148E0">
      <w:pPr>
        <w:pStyle w:val="2b"/>
        <w:shd w:val="clear" w:color="auto" w:fill="auto"/>
        <w:spacing w:before="0" w:line="276" w:lineRule="auto"/>
        <w:ind w:left="160"/>
        <w:rPr>
          <w:sz w:val="24"/>
          <w:szCs w:val="24"/>
        </w:rPr>
      </w:pPr>
      <w:r w:rsidRPr="00EA2548">
        <w:rPr>
          <w:sz w:val="24"/>
          <w:szCs w:val="24"/>
        </w:rPr>
        <w:t>работ и опытов с учётом индивидуальных особенностей обучающихся.</w:t>
      </w:r>
    </w:p>
    <w:p w:rsidR="0056417A" w:rsidRPr="00EA2548" w:rsidRDefault="0056417A" w:rsidP="006550FC">
      <w:pPr>
        <w:pStyle w:val="2b"/>
        <w:numPr>
          <w:ilvl w:val="2"/>
          <w:numId w:val="459"/>
        </w:numPr>
        <w:shd w:val="clear" w:color="auto" w:fill="auto"/>
        <w:tabs>
          <w:tab w:val="left" w:pos="2026"/>
        </w:tabs>
        <w:spacing w:before="0" w:line="276" w:lineRule="auto"/>
        <w:rPr>
          <w:sz w:val="24"/>
          <w:szCs w:val="24"/>
        </w:rPr>
      </w:pPr>
      <w:r w:rsidRPr="00EA2548">
        <w:rPr>
          <w:sz w:val="24"/>
          <w:szCs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56417A" w:rsidRPr="00EA2548" w:rsidRDefault="0056417A" w:rsidP="00B148E0">
      <w:pPr>
        <w:pStyle w:val="2b"/>
        <w:shd w:val="clear" w:color="auto" w:fill="auto"/>
        <w:spacing w:before="0" w:line="276" w:lineRule="auto"/>
        <w:ind w:left="840"/>
        <w:rPr>
          <w:sz w:val="24"/>
          <w:szCs w:val="24"/>
        </w:rPr>
      </w:pPr>
      <w:r w:rsidRPr="00EA2548">
        <w:rPr>
          <w:sz w:val="24"/>
          <w:szCs w:val="24"/>
        </w:rPr>
        <w:t>116.6. Содержание обучения в 10 классе.</w:t>
      </w:r>
    </w:p>
    <w:p w:rsidR="0056417A" w:rsidRPr="00EA2548" w:rsidRDefault="0056417A" w:rsidP="006550FC">
      <w:pPr>
        <w:pStyle w:val="2b"/>
        <w:numPr>
          <w:ilvl w:val="0"/>
          <w:numId w:val="106"/>
        </w:numPr>
        <w:shd w:val="clear" w:color="auto" w:fill="auto"/>
        <w:tabs>
          <w:tab w:val="left" w:pos="1866"/>
        </w:tabs>
        <w:spacing w:before="0" w:line="276" w:lineRule="auto"/>
        <w:ind w:left="160" w:firstLine="680"/>
        <w:rPr>
          <w:sz w:val="24"/>
          <w:szCs w:val="24"/>
        </w:rPr>
      </w:pPr>
      <w:r w:rsidRPr="00EA2548">
        <w:rPr>
          <w:sz w:val="24"/>
          <w:szCs w:val="24"/>
        </w:rPr>
        <w:t>Раздел 1. Научный метод познания природы.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Физика - фундаментальная наука о природе. Научный метод познания и методы исследования физических явлений.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Эксперимент и теория в процессе познания природы. Наблюдение и эксперимент в физике.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Способы измерения физических величин (аналоговые и цифровые измерительные приборы, компьютерные датчиковые системы).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Погрешности измерений физических величин (абсолютная и относительная).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Роль и место физики в формировании современной научной картины мира, в практической деятельности людей.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силы тока и напряжения в цепи постоянного тока при помощи аналоговых и цифровых измерительных приборов.</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Знакомство с цифровой лабораторией по физике. Примеры измерения физических величин при помощи компьютерных датчиков.</w:t>
      </w:r>
    </w:p>
    <w:p w:rsidR="0056417A" w:rsidRPr="00EA2548" w:rsidRDefault="0056417A" w:rsidP="006550FC">
      <w:pPr>
        <w:pStyle w:val="2b"/>
        <w:numPr>
          <w:ilvl w:val="0"/>
          <w:numId w:val="106"/>
        </w:numPr>
        <w:shd w:val="clear" w:color="auto" w:fill="auto"/>
        <w:tabs>
          <w:tab w:val="left" w:pos="1866"/>
        </w:tabs>
        <w:spacing w:before="0" w:line="276" w:lineRule="auto"/>
        <w:ind w:left="160" w:firstLine="680"/>
        <w:rPr>
          <w:sz w:val="24"/>
          <w:szCs w:val="24"/>
        </w:rPr>
      </w:pPr>
      <w:r w:rsidRPr="00EA2548">
        <w:rPr>
          <w:sz w:val="24"/>
          <w:szCs w:val="24"/>
        </w:rPr>
        <w:t>Раздел 2. Механика.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116.6.2.1. Тема 1. Кинематика.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Механическое движение. Относительность механического движения. Система отсчёта.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Прямая и обратная задачи механики.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Радиус-вектор материальной точки, его проекции на оси системы координат.</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Траектория.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w:t>
      </w:r>
      <w:r w:rsidRPr="00EA2548">
        <w:rPr>
          <w:sz w:val="24"/>
          <w:szCs w:val="24"/>
        </w:rPr>
        <w:lastRenderedPageBreak/>
        <w:t>касательное (тангенциальное) и полное ускорение материальной точки.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Модель системы отсчёта, иллюстрация кинематических характеристик движения.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Способы исследования движений.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Иллюстрация предельного перехода и измерение мгновенной скорости.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Преобразование движений с использованием механизмов.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Падение тел в воздухе и в разреженном пространстве.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Наблюдение движения тела, брошенного под углом к горизонту и горизонтально.</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Направление скорости при движении по окружности.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Преобразование угловой скорости в редукторе.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Сравнение путей, траекторий, скоростей движения одного и того же тела в разных системах отсчёта.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Ученический эксперимент, лабораторные работы, практикум.</w:t>
      </w:r>
      <w:r w:rsidR="00522037">
        <w:rPr>
          <w:sz w:val="24"/>
          <w:szCs w:val="24"/>
        </w:rPr>
        <w:t xml:space="preserve"> </w:t>
      </w:r>
      <w:r w:rsidRPr="00EA2548">
        <w:rPr>
          <w:sz w:val="24"/>
          <w:szCs w:val="24"/>
        </w:rPr>
        <w:t>Изучение неравномерного движения с целью определения мгновенной скорости.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Измерение ускорения при прямолинейном равноускоренном движении по наклонной плоскости.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Исследование зависимости пути от времени при равноускоренном движении.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Измерение ускорения свободного падения (рекомендовано использование цифровой лаборатории).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Изучение движения тела по окружности с постоянной по модулю скоростью.</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Исследование зависимости периода обращения конического маятника от его параметров.</w:t>
      </w:r>
    </w:p>
    <w:p w:rsidR="0056417A" w:rsidRPr="00EA2548" w:rsidRDefault="0056417A" w:rsidP="006550FC">
      <w:pPr>
        <w:pStyle w:val="2b"/>
        <w:numPr>
          <w:ilvl w:val="0"/>
          <w:numId w:val="107"/>
        </w:numPr>
        <w:shd w:val="clear" w:color="auto" w:fill="auto"/>
        <w:tabs>
          <w:tab w:val="left" w:pos="2158"/>
        </w:tabs>
        <w:spacing w:before="0" w:line="276" w:lineRule="auto"/>
        <w:ind w:left="260" w:firstLine="680"/>
        <w:rPr>
          <w:sz w:val="24"/>
          <w:szCs w:val="24"/>
        </w:rPr>
      </w:pPr>
      <w:r w:rsidRPr="00EA2548">
        <w:rPr>
          <w:sz w:val="24"/>
          <w:szCs w:val="24"/>
        </w:rPr>
        <w:t>Тема 2. Динамика.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Масса тела. Сила. Принцип суперпозиции сил.</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Второй закон Ньютона для материальной точки.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Третий закон Ньютона для материальных точек.</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Закон всемирного тяготения. Эквивалентность гравитационной и инертной массы.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Сила упругости. Закон Гука. Вес тела. Вес тела, движущегося с ускорением.</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Давление. Гидростатическое давление. Сила Архимеда.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Технические устройства и технологические процессы: подшипники, движение искусственных спутников.</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Наблюдение движения тел в инерциальных и неинерциальных системах отсчёта.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lastRenderedPageBreak/>
        <w:t>Принцип относительности.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Качение двух цилиндров или шаров разной массы с одинаковым ускорением относительно неинерциальной системы отсчёта.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Равенство сил, возникающих в результате взаимодействия тел.</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масс по взаимодействию.</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Невесомость.</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Вес тела при ускоренном подъёме и падении.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Центробежные механизмы.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Сравнение сил трения покоя, качения и скольжения.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равнодействующей сил при движении бруска по наклонной плоскости.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Проверка гипотезы о независимости времени движения бруска по наклонной плоскости на заданное расстояние от его массы.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зависимости сил упругости, возникающих в пружине и резиновом образце, от их деформации.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Изучение движения системы тел, связанных нитью, перекинутой через лёгкий</w:t>
      </w:r>
    </w:p>
    <w:p w:rsidR="0056417A" w:rsidRPr="00EA2548" w:rsidRDefault="0056417A" w:rsidP="00B148E0">
      <w:pPr>
        <w:pStyle w:val="2b"/>
        <w:shd w:val="clear" w:color="auto" w:fill="auto"/>
        <w:spacing w:before="0" w:line="276" w:lineRule="auto"/>
        <w:ind w:left="160"/>
        <w:rPr>
          <w:sz w:val="24"/>
          <w:szCs w:val="24"/>
        </w:rPr>
      </w:pPr>
      <w:r w:rsidRPr="00EA2548">
        <w:rPr>
          <w:sz w:val="24"/>
          <w:szCs w:val="24"/>
        </w:rPr>
        <w:t>блок.</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 xml:space="preserve">Измерение коэффициента трения по величине углового коэффициента зависимости </w:t>
      </w:r>
      <w:r w:rsidRPr="00EA2548">
        <w:rPr>
          <w:sz w:val="24"/>
          <w:szCs w:val="24"/>
          <w:lang w:val="en-US" w:bidi="en-US"/>
        </w:rPr>
        <w:t>F</w:t>
      </w:r>
      <w:r w:rsidRPr="00EA2548">
        <w:rPr>
          <w:sz w:val="24"/>
          <w:szCs w:val="24"/>
          <w:lang w:bidi="en-US"/>
        </w:rPr>
        <w:t>,</w:t>
      </w:r>
      <w:r w:rsidRPr="00EA2548">
        <w:rPr>
          <w:sz w:val="24"/>
          <w:szCs w:val="24"/>
          <w:vertAlign w:val="subscript"/>
          <w:lang w:val="en-US" w:bidi="en-US"/>
        </w:rPr>
        <w:t>P</w:t>
      </w:r>
      <w:r w:rsidRPr="00EA2548">
        <w:rPr>
          <w:sz w:val="24"/>
          <w:szCs w:val="24"/>
          <w:lang w:bidi="en-US"/>
        </w:rPr>
        <w:t>(</w:t>
      </w:r>
      <w:r w:rsidRPr="00EA2548">
        <w:rPr>
          <w:sz w:val="24"/>
          <w:szCs w:val="24"/>
          <w:lang w:val="en-US" w:bidi="en-US"/>
        </w:rPr>
        <w:t>N</w:t>
      </w:r>
      <w:r w:rsidRPr="00EA2548">
        <w:rPr>
          <w:sz w:val="24"/>
          <w:szCs w:val="24"/>
          <w:lang w:bidi="en-US"/>
        </w:rPr>
        <w:t>).</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движения бруска по наклонной плоскости с переменным коэффициентом трения.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Изучение движения груза на валу с трением.</w:t>
      </w:r>
    </w:p>
    <w:p w:rsidR="0056417A" w:rsidRPr="00EA2548" w:rsidRDefault="0056417A" w:rsidP="006550FC">
      <w:pPr>
        <w:pStyle w:val="2b"/>
        <w:numPr>
          <w:ilvl w:val="0"/>
          <w:numId w:val="107"/>
        </w:numPr>
        <w:shd w:val="clear" w:color="auto" w:fill="auto"/>
        <w:tabs>
          <w:tab w:val="left" w:pos="2142"/>
        </w:tabs>
        <w:spacing w:before="0" w:line="276" w:lineRule="auto"/>
        <w:ind w:left="240" w:firstLine="680"/>
        <w:rPr>
          <w:sz w:val="24"/>
          <w:szCs w:val="24"/>
        </w:rPr>
      </w:pPr>
      <w:r w:rsidRPr="00EA2548">
        <w:rPr>
          <w:sz w:val="24"/>
          <w:szCs w:val="24"/>
        </w:rPr>
        <w:t>Тема 3. Статика твёрдого тела.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Условия равновесия твёрдого тела.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Устойчивое, неустойчивое, безразличное равновесие.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Технические устройства и технологические процессы: кронштейн, строительный кран, решётчатые конструкции.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Условия равновесия.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Виды равновесия.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Исследование условий равновесия твёрдого тела, имеющего ось вращения.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Конструирование кронштейнов и расчёт сил упругости.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Изучение устойчивости твёрдого тела, имеющего площадь опоры.</w:t>
      </w:r>
    </w:p>
    <w:p w:rsidR="0056417A" w:rsidRPr="00EA2548" w:rsidRDefault="0056417A" w:rsidP="006550FC">
      <w:pPr>
        <w:pStyle w:val="2b"/>
        <w:numPr>
          <w:ilvl w:val="0"/>
          <w:numId w:val="107"/>
        </w:numPr>
        <w:shd w:val="clear" w:color="auto" w:fill="auto"/>
        <w:tabs>
          <w:tab w:val="left" w:pos="2142"/>
        </w:tabs>
        <w:spacing w:before="0" w:line="276" w:lineRule="auto"/>
        <w:ind w:left="240" w:firstLine="680"/>
        <w:rPr>
          <w:sz w:val="24"/>
          <w:szCs w:val="24"/>
        </w:rPr>
      </w:pPr>
      <w:r w:rsidRPr="00EA2548">
        <w:rPr>
          <w:sz w:val="24"/>
          <w:szCs w:val="24"/>
        </w:rPr>
        <w:t>Тема 4. Законы сохранения в механике.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Импульс силы и изменение импульса тела.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Закон сохранения импульса.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Реактивное движение.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Момент импульса материальной точки. Представление о сохранении момента импульса в центральных полях.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Работа силы на малом и на конечном перемещении. Графическое представление работы силы.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Мощность силы.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Кинетическая энергия материальной точки. Теорема об изменении кинетической энергии материальной точки.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56417A" w:rsidRPr="00EA2548" w:rsidRDefault="0056417A" w:rsidP="00B148E0">
      <w:pPr>
        <w:pStyle w:val="2b"/>
        <w:shd w:val="clear" w:color="auto" w:fill="auto"/>
        <w:spacing w:before="0" w:line="276" w:lineRule="auto"/>
        <w:ind w:left="160"/>
        <w:rPr>
          <w:sz w:val="24"/>
          <w:szCs w:val="24"/>
        </w:rPr>
      </w:pPr>
      <w:r w:rsidRPr="00EA2548">
        <w:rPr>
          <w:sz w:val="24"/>
          <w:szCs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Связь работы непотенциальных сил с изменением механической энергии системы тел. Закон сохранения механической энергии.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Упругие и неупругие столкновения.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Уравнение Бернулли для идеальной жидкости как следствие закона сохранения механической энергии.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Закон сохранения импульса.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Реактивное движение.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мощности силы.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Изменение энергии тела при совершении работы.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Взаимные превращения кинетической и потенциальной энергий при действии на тело силы тяжести и силы упругости.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Сохранение энергии при свободном падении.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импульса тела по тормозному пути.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силы тяги, скорости модели электромобиля и мощности силы тяги.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Сравнение изменения импульса тела с импульсом силы.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сохранения импульса при упругом взаимодействии.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кинетической энергии тела по тормозному пути.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Сравнение изменения потенциальной энергии пружины с работой силы трения.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Определение работы силы трения при движении тела по наклонной плоскости.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116.6.3. Раздел 3. Молекулярная физика и термодинамика.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116.6.3.1. Тема 1. Основы молекулярно-кинетической теории.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Основные положения молекулярно-кинетической теории (МКТ), их опытное</w:t>
      </w:r>
      <w:r w:rsidR="00522037">
        <w:rPr>
          <w:sz w:val="24"/>
          <w:szCs w:val="24"/>
        </w:rPr>
        <w:t xml:space="preserve">  </w:t>
      </w:r>
      <w:r w:rsidRPr="00EA2548">
        <w:rPr>
          <w:sz w:val="24"/>
          <w:szCs w:val="24"/>
        </w:rPr>
        <w:t>обоснование. Диффузия.</w:t>
      </w:r>
      <w:r w:rsidRPr="00EA2548">
        <w:rPr>
          <w:sz w:val="24"/>
          <w:szCs w:val="24"/>
        </w:rPr>
        <w:tab/>
        <w:t>Броуновское движение. Характер движения</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Тепловое равновесие. Температура и способы её измерения. Шкала температур Цельсия.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 xml:space="preserve">Модель идеального газа в молекулярно-кинетической теории: частицы газа движутся </w:t>
      </w:r>
      <w:r w:rsidRPr="00EA2548">
        <w:rPr>
          <w:sz w:val="24"/>
          <w:szCs w:val="24"/>
        </w:rPr>
        <w:lastRenderedPageBreak/>
        <w:t>хаотически и не взаимодействуют друг с другом.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EA2548">
        <w:rPr>
          <w:sz w:val="24"/>
          <w:szCs w:val="24"/>
        </w:rPr>
        <w:softHyphen/>
        <w:t>кинетической теории идеального газа).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Технические устройства и технологические процессы: термометр, барометр, получение наноматериалов.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Модели движения частиц вещества.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Модель броуновского движения.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Видеоролик с записью реального броуновского движения.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Диффузия жидкостей.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Модель опыта Штерна.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Притяжение молекул.</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Модели кристаллических решёток.</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Наблюдение и исследование изопроцессов.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между горячей и холодной водой.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Изучение изотермического процесса (рекомендовано использование цифровой лаборатории).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Изучение изохорного процесса.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Изучение изобарного процесса.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Проверка уравнения состояния.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116.6.3.2. Тема 2. Термодинамика. Тепловые машины.</w:t>
      </w:r>
    </w:p>
    <w:p w:rsidR="0056417A" w:rsidRPr="00EA2548" w:rsidRDefault="0056417A" w:rsidP="00B148E0">
      <w:pPr>
        <w:pStyle w:val="2b"/>
        <w:shd w:val="clear" w:color="auto" w:fill="auto"/>
        <w:tabs>
          <w:tab w:val="left" w:pos="3587"/>
          <w:tab w:val="left" w:pos="5987"/>
        </w:tabs>
        <w:spacing w:before="0" w:line="276" w:lineRule="auto"/>
        <w:ind w:left="260" w:firstLine="680"/>
        <w:rPr>
          <w:sz w:val="24"/>
          <w:szCs w:val="24"/>
        </w:rPr>
      </w:pPr>
      <w:r w:rsidRPr="00EA2548">
        <w:rPr>
          <w:sz w:val="24"/>
          <w:szCs w:val="24"/>
        </w:rPr>
        <w:t>Термодинамическая</w:t>
      </w:r>
      <w:r w:rsidRPr="00EA2548">
        <w:rPr>
          <w:sz w:val="24"/>
          <w:szCs w:val="24"/>
        </w:rPr>
        <w:tab/>
        <w:t>(ТД) система.</w:t>
      </w:r>
      <w:r w:rsidRPr="00EA2548">
        <w:rPr>
          <w:sz w:val="24"/>
          <w:szCs w:val="24"/>
        </w:rPr>
        <w:tab/>
        <w:t>Задание внешних условий</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56417A" w:rsidRPr="00EA2548" w:rsidRDefault="0056417A" w:rsidP="00B148E0">
      <w:pPr>
        <w:pStyle w:val="2b"/>
        <w:shd w:val="clear" w:color="auto" w:fill="auto"/>
        <w:tabs>
          <w:tab w:val="left" w:pos="3587"/>
          <w:tab w:val="left" w:pos="5987"/>
          <w:tab w:val="left" w:pos="8654"/>
        </w:tabs>
        <w:spacing w:before="0" w:line="276" w:lineRule="auto"/>
        <w:ind w:left="260" w:firstLine="680"/>
        <w:rPr>
          <w:sz w:val="24"/>
          <w:szCs w:val="24"/>
        </w:rPr>
      </w:pPr>
      <w:r w:rsidRPr="00EA2548">
        <w:rPr>
          <w:sz w:val="24"/>
          <w:szCs w:val="24"/>
        </w:rPr>
        <w:t>Нулевое начало</w:t>
      </w:r>
      <w:r w:rsidRPr="00EA2548">
        <w:rPr>
          <w:sz w:val="24"/>
          <w:szCs w:val="24"/>
        </w:rPr>
        <w:tab/>
        <w:t>термодинамики.</w:t>
      </w:r>
      <w:r w:rsidRPr="00EA2548">
        <w:rPr>
          <w:sz w:val="24"/>
          <w:szCs w:val="24"/>
        </w:rPr>
        <w:tab/>
        <w:t>Самопроизвольная</w:t>
      </w:r>
      <w:r w:rsidRPr="00EA2548">
        <w:rPr>
          <w:sz w:val="24"/>
          <w:szCs w:val="24"/>
        </w:rPr>
        <w:tab/>
        <w:t>релаксация</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термодинамической системы к тепловому равновесию.</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Квазистатические и нестатические процессы.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 xml:space="preserve">Элементарная работа в термодинамике. Вычисление работы по графику процесса на </w:t>
      </w:r>
      <w:r w:rsidRPr="00EA2548">
        <w:rPr>
          <w:sz w:val="24"/>
          <w:szCs w:val="24"/>
          <w:lang w:val="en-US" w:bidi="en-US"/>
        </w:rPr>
        <w:t>pV</w:t>
      </w:r>
      <w:r w:rsidRPr="00EA2548">
        <w:rPr>
          <w:sz w:val="24"/>
          <w:szCs w:val="24"/>
        </w:rPr>
        <w:t>-диаграмме.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 xml:space="preserve">Количество теплоты. Теплоёмкость тела. Удельная и молярная теплоёмкости </w:t>
      </w:r>
      <w:r w:rsidRPr="00EA2548">
        <w:rPr>
          <w:sz w:val="24"/>
          <w:szCs w:val="24"/>
        </w:rPr>
        <w:lastRenderedPageBreak/>
        <w:t>вещества. Уравнение Майера. Удельная теплота сгорания топлива. Расчёт количества теплоты при теплопередаче. Понятие об адиабатном процессе.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Принципы действия тепловых машин. КПД.</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Максимальное значение КПД. Цикл Карно.</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Экологические аспекты использования тепловых двигателей. Тепловое загрязнение окружающей среды.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Изменение температуры при адиабатическом расширении.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Воздушное огниво.</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Сравнение удельных теплоёмкостей веществ.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Способы изменения внутренней энергии.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Исследование адиабатного процесса.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Компьютерные модели тепловых двигателей.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Измерение удельной теплоёмкости.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Исследование процесса остывания вещества.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Исследование адиабатного процесса.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Изучение взаимосвязи энергии межмолекулярного взаимодействия и температуры кипения жидкостей.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116.6.3.3. Тема 3. Агрегатные состояния вещества. Фазовые переходы.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Парообразование и конденсация. Испарение и кипение. Удельная теплота парообразования.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56417A" w:rsidRPr="00EA2548" w:rsidRDefault="0056417A" w:rsidP="00B148E0">
      <w:pPr>
        <w:pStyle w:val="2b"/>
        <w:shd w:val="clear" w:color="auto" w:fill="auto"/>
        <w:spacing w:before="0" w:line="276" w:lineRule="auto"/>
        <w:ind w:left="840" w:hanging="680"/>
        <w:rPr>
          <w:sz w:val="24"/>
          <w:szCs w:val="24"/>
        </w:rPr>
      </w:pPr>
      <w:r w:rsidRPr="00EA2548">
        <w:rPr>
          <w:sz w:val="24"/>
          <w:szCs w:val="24"/>
        </w:rPr>
        <w:t>насыщенного пара. Зависимость температуры кипения от давления в жидкости. Влажность воздуха. Абсолютная и относительная влажность.</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Деформации твёрдого тела. Растяжение и сжатие. Сдвиг. Модуль Юнга. Предел упругих деформаций.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lastRenderedPageBreak/>
        <w:t>Преобразование энергии в фазовых переходах.</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Уравнение теплового баланса.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Технические устройства и технологические процессы: жидкие кристаллы, современные материалы.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Тепловое расширение.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Свойства насыщенных паров.</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Кипение. Кипение при пониженном давлении.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силы поверхностного натяжения.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Опыты с мыльными плёнками.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Смачивание.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Капиллярные явления.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Модели неньютоновской жидкости.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Способы измерения влажности.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нагревания и плавления кристаллического вещества.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Виды деформаций.</w:t>
      </w:r>
    </w:p>
    <w:p w:rsidR="0056417A" w:rsidRDefault="0056417A" w:rsidP="00B148E0">
      <w:pPr>
        <w:pStyle w:val="2b"/>
        <w:shd w:val="clear" w:color="auto" w:fill="auto"/>
        <w:spacing w:before="0" w:line="276" w:lineRule="auto"/>
        <w:ind w:left="160" w:firstLine="680"/>
        <w:rPr>
          <w:sz w:val="24"/>
          <w:szCs w:val="24"/>
        </w:rPr>
      </w:pPr>
      <w:r w:rsidRPr="00EA2548">
        <w:rPr>
          <w:sz w:val="24"/>
          <w:szCs w:val="24"/>
        </w:rPr>
        <w:t>Наблюдение малых деформаций.</w:t>
      </w:r>
    </w:p>
    <w:p w:rsidR="0056417A" w:rsidRPr="00EA2548" w:rsidRDefault="0056417A" w:rsidP="00B148E0">
      <w:pPr>
        <w:pStyle w:val="2b"/>
        <w:shd w:val="clear" w:color="auto" w:fill="auto"/>
        <w:spacing w:before="0" w:line="276" w:lineRule="auto"/>
        <w:ind w:firstLine="708"/>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Изучение закономерностей испарения жидкостей.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Измерение удельной теплоты плавления льда.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Изучение свойств насыщенных паров.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Измерение абсолютной влажности воздуха и оценка массы паров в помещении.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Измерение коэффициента поверхностного натяжения.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Измерение модуля Юнга.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Исследование зависимости деформации резинового образца от приложенной к нему силы.</w:t>
      </w:r>
    </w:p>
    <w:p w:rsidR="0056417A" w:rsidRPr="00EA2548" w:rsidRDefault="0056417A" w:rsidP="006550FC">
      <w:pPr>
        <w:pStyle w:val="2b"/>
        <w:numPr>
          <w:ilvl w:val="0"/>
          <w:numId w:val="108"/>
        </w:numPr>
        <w:shd w:val="clear" w:color="auto" w:fill="auto"/>
        <w:tabs>
          <w:tab w:val="left" w:pos="1921"/>
        </w:tabs>
        <w:spacing w:before="0" w:line="276" w:lineRule="auto"/>
        <w:ind w:left="220" w:firstLine="680"/>
        <w:rPr>
          <w:sz w:val="24"/>
          <w:szCs w:val="24"/>
        </w:rPr>
      </w:pPr>
      <w:r w:rsidRPr="00EA2548">
        <w:rPr>
          <w:sz w:val="24"/>
          <w:szCs w:val="24"/>
        </w:rPr>
        <w:t>Раздел 4. Электродинамика.</w:t>
      </w:r>
    </w:p>
    <w:p w:rsidR="0056417A" w:rsidRPr="00EA2548" w:rsidRDefault="0056417A" w:rsidP="006550FC">
      <w:pPr>
        <w:pStyle w:val="2b"/>
        <w:numPr>
          <w:ilvl w:val="0"/>
          <w:numId w:val="109"/>
        </w:numPr>
        <w:shd w:val="clear" w:color="auto" w:fill="auto"/>
        <w:tabs>
          <w:tab w:val="left" w:pos="2118"/>
        </w:tabs>
        <w:spacing w:before="0" w:line="276" w:lineRule="auto"/>
        <w:ind w:left="220" w:firstLine="680"/>
        <w:rPr>
          <w:sz w:val="24"/>
          <w:szCs w:val="24"/>
        </w:rPr>
      </w:pPr>
      <w:r w:rsidRPr="00EA2548">
        <w:rPr>
          <w:sz w:val="24"/>
          <w:szCs w:val="24"/>
        </w:rPr>
        <w:t>Тема 1. Электрическое поле.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Взаимодействие зарядов. Точечные заряды. Закон Кулона.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Электрическое поле. Его действие на электрические заряды.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Напряжённость электрического поля. Пробный заряд. Линии напряжённости электрического поля. Однородное электрическое поле.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Принцип суперпозиции электрических полей.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lastRenderedPageBreak/>
        <w:t>Проводники в электростатическом поле. Условие равновесия зарядов.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Диэлектрики в электростатическом поле. Диэлектрическая проницаемость</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вещества.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Конденсатор. Электроёмкость конденсатора. Электроёмкость плоского конденсатора.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Параллельное соединение конденсаторов. Последовательное соединение конденсаторов.</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Энергия заряженного конденсатора.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Движение заряженной частицы в однородном электрическом поле.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Устройство и принцип действия электрометра.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Электрическое поле заряженных шариков.</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Электрическое поле двух заряженных пластин.</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Модель электростатического генератора (Ван де Граафа).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Проводники в электрическом поле.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Электростатическая защита.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Устройство и действие конденсатора постоянной и переменной ёмкости.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Энергия электрического поля заряженного конденсатора.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Зарядка и разрядка конденсатора через резистор.</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Оценка сил взаимодействия заряженных тел.</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Наблюдение превращения энергии заряженного конденсатора в энергию излучения светодиода.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Изучение протекания тока в цепи, содержащей конденсатор.</w:t>
      </w:r>
    </w:p>
    <w:p w:rsidR="0056417A" w:rsidRDefault="0056417A" w:rsidP="00B148E0">
      <w:pPr>
        <w:pStyle w:val="2b"/>
        <w:shd w:val="clear" w:color="auto" w:fill="auto"/>
        <w:spacing w:before="0" w:line="276" w:lineRule="auto"/>
        <w:ind w:left="180" w:firstLine="680"/>
        <w:rPr>
          <w:sz w:val="24"/>
          <w:szCs w:val="24"/>
        </w:rPr>
      </w:pPr>
      <w:r w:rsidRPr="00EA2548">
        <w:rPr>
          <w:sz w:val="24"/>
          <w:szCs w:val="24"/>
        </w:rPr>
        <w:t>Распределение разности потенциалов (напряжения) при последовательном соединении конденсаторов.</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Тема 2. Постоянный электрический ток.</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Сила тока. Постоянный ток.</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 xml:space="preserve">Условия существования постоянного электрического тока. Источники тока. Напряжение </w:t>
      </w:r>
      <w:r w:rsidRPr="00EA2548">
        <w:rPr>
          <w:sz w:val="24"/>
          <w:szCs w:val="24"/>
          <w:lang w:val="en-US" w:bidi="en-US"/>
        </w:rPr>
        <w:t>U</w:t>
      </w:r>
      <w:r w:rsidRPr="00EA2548">
        <w:rPr>
          <w:sz w:val="24"/>
          <w:szCs w:val="24"/>
          <w:lang w:bidi="en-US"/>
        </w:rPr>
        <w:t xml:space="preserve"> </w:t>
      </w:r>
      <w:r w:rsidRPr="00EA2548">
        <w:rPr>
          <w:sz w:val="24"/>
          <w:szCs w:val="24"/>
        </w:rPr>
        <w:t>и ЭДС £.</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Закон Ома для участка цепи.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Работа электрического тока. Закон Джоуля-Ленца.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Мощность электрического тока. Тепловая мощность, выделяемая на резисторе.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Конденсатор в цепи постоянного тока.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 xml:space="preserve">Технические устройства и технологические процессы: амперметр, вольтметр, реостат, </w:t>
      </w:r>
      <w:r w:rsidRPr="00EA2548">
        <w:rPr>
          <w:sz w:val="24"/>
          <w:szCs w:val="24"/>
        </w:rPr>
        <w:lastRenderedPageBreak/>
        <w:t>счётчик электрической энергии.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Измерение силы тока и напряжения.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зависимости силы тока от напряжения для резистора, лампы накаливания и светодиода.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Зависимость сопротивления цилиндрических проводников от длины, площади поперечного сечения и материала.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зависимости силы тока от сопротивления при постоянном напряжении.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Прямое измерение ЭДС. Короткое замыкание гальванического элемента и оценка внутреннего сопротивления.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Способы соединения источников тока, ЭДС батарей.</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тока в цепи.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Исследование смешанного соединения резисторов.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Измерение удельного сопротивления проводников.</w:t>
      </w:r>
    </w:p>
    <w:p w:rsidR="0056417A" w:rsidRPr="00EA2548" w:rsidRDefault="0056417A" w:rsidP="00B148E0">
      <w:pPr>
        <w:pStyle w:val="2b"/>
        <w:shd w:val="clear" w:color="auto" w:fill="auto"/>
        <w:spacing w:before="0" w:line="276" w:lineRule="auto"/>
        <w:ind w:left="900"/>
        <w:rPr>
          <w:sz w:val="24"/>
          <w:szCs w:val="24"/>
        </w:rPr>
      </w:pPr>
      <w:r w:rsidRPr="00EA2548">
        <w:rPr>
          <w:sz w:val="24"/>
          <w:szCs w:val="24"/>
        </w:rPr>
        <w:t>Исследование зависимости силы тока от напряжения для лампы накаливания. Увеличение предела измерения амперметра (вольтметра).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Измерение ЭДС и внутреннего сопротивления источника тока.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Исследование зависимости ЭДС гальванического элемента от времени при коротком замыкании.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Исследование разности потенциалов между полюсами источника тока от силы тока в цепи.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Исследование зависимости полезной мощности источника тока от силы тока.</w:t>
      </w:r>
    </w:p>
    <w:p w:rsidR="0056417A" w:rsidRPr="00EA2548" w:rsidRDefault="0056417A" w:rsidP="006550FC">
      <w:pPr>
        <w:pStyle w:val="2b"/>
        <w:numPr>
          <w:ilvl w:val="0"/>
          <w:numId w:val="109"/>
        </w:numPr>
        <w:shd w:val="clear" w:color="auto" w:fill="auto"/>
        <w:tabs>
          <w:tab w:val="left" w:pos="2118"/>
        </w:tabs>
        <w:spacing w:before="0" w:line="276" w:lineRule="auto"/>
        <w:ind w:left="220" w:firstLine="680"/>
        <w:rPr>
          <w:sz w:val="24"/>
          <w:szCs w:val="24"/>
        </w:rPr>
      </w:pPr>
      <w:r w:rsidRPr="00EA2548">
        <w:rPr>
          <w:sz w:val="24"/>
          <w:szCs w:val="24"/>
        </w:rPr>
        <w:t>Тема 3. Токи в различных средах.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Электрический ток в вакууме. Свойства электронных пучков.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Полупроводники. Собственная и примесная проводимость полупроводников. Свойства р-п-перехода. Полупроводниковые приборы.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Электрический ток в электролитах. Электролитическая диссоциация. Электролиз. Законы Фарадея для электролиза.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Зависимость сопротивления металлов от температуры.</w:t>
      </w:r>
    </w:p>
    <w:p w:rsidR="0056417A" w:rsidRDefault="0056417A" w:rsidP="00B148E0">
      <w:pPr>
        <w:pStyle w:val="2b"/>
        <w:shd w:val="clear" w:color="auto" w:fill="auto"/>
        <w:spacing w:before="0" w:line="276" w:lineRule="auto"/>
        <w:ind w:left="220" w:firstLine="680"/>
        <w:rPr>
          <w:sz w:val="24"/>
          <w:szCs w:val="24"/>
        </w:rPr>
      </w:pPr>
      <w:r w:rsidRPr="00EA2548">
        <w:rPr>
          <w:sz w:val="24"/>
          <w:szCs w:val="24"/>
        </w:rPr>
        <w:t>Проводимость электролитов.</w:t>
      </w:r>
    </w:p>
    <w:p w:rsidR="0056417A" w:rsidRPr="00EA2548" w:rsidRDefault="0056417A" w:rsidP="00B148E0">
      <w:pPr>
        <w:spacing w:after="0"/>
        <w:rPr>
          <w:rFonts w:ascii="Times New Roman" w:hAnsi="Times New Roman"/>
          <w:sz w:val="24"/>
          <w:szCs w:val="24"/>
          <w:lang w:val="ru-RU"/>
        </w:rPr>
        <w:sectPr w:rsidR="0056417A" w:rsidRPr="00EA2548" w:rsidSect="00364540">
          <w:headerReference w:type="even" r:id="rId23"/>
          <w:headerReference w:type="default" r:id="rId24"/>
          <w:footerReference w:type="even" r:id="rId25"/>
          <w:footerReference w:type="default" r:id="rId26"/>
          <w:headerReference w:type="first" r:id="rId27"/>
          <w:footerReference w:type="first" r:id="rId28"/>
          <w:pgSz w:w="11900" w:h="16840"/>
          <w:pgMar w:top="1134" w:right="567" w:bottom="1134" w:left="1418" w:header="0" w:footer="867" w:gutter="0"/>
          <w:cols w:space="720"/>
          <w:noEndnote/>
          <w:docGrid w:linePitch="360"/>
        </w:sectPr>
      </w:pP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Законы электролиза Фарадея.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Искровой разряд и проводимость воздуха.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Сравнение проводимости металлов и полупроводников.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Односторонняя проводимость диода.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Наблюдение электролиза.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lastRenderedPageBreak/>
        <w:t>Измерение заряда одновалентного иона.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Исследование зависимости сопротивления терморезистора от температуры.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Снятие вольт-амперной характеристики диода.</w:t>
      </w:r>
    </w:p>
    <w:p w:rsidR="0056417A" w:rsidRPr="00EA2548" w:rsidRDefault="0056417A" w:rsidP="006550FC">
      <w:pPr>
        <w:pStyle w:val="2b"/>
        <w:numPr>
          <w:ilvl w:val="0"/>
          <w:numId w:val="108"/>
        </w:numPr>
        <w:shd w:val="clear" w:color="auto" w:fill="auto"/>
        <w:tabs>
          <w:tab w:val="left" w:pos="1901"/>
        </w:tabs>
        <w:spacing w:before="0" w:line="276" w:lineRule="auto"/>
        <w:ind w:left="200" w:firstLine="680"/>
        <w:rPr>
          <w:sz w:val="24"/>
          <w:szCs w:val="24"/>
        </w:rPr>
      </w:pPr>
      <w:r w:rsidRPr="00EA2548">
        <w:rPr>
          <w:sz w:val="24"/>
          <w:szCs w:val="24"/>
        </w:rPr>
        <w:t>Физический практикум.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6417A" w:rsidRPr="00EA2548" w:rsidRDefault="0056417A" w:rsidP="006550FC">
      <w:pPr>
        <w:pStyle w:val="2b"/>
        <w:numPr>
          <w:ilvl w:val="0"/>
          <w:numId w:val="108"/>
        </w:numPr>
        <w:shd w:val="clear" w:color="auto" w:fill="auto"/>
        <w:tabs>
          <w:tab w:val="left" w:pos="1901"/>
        </w:tabs>
        <w:spacing w:before="0" w:line="276" w:lineRule="auto"/>
        <w:ind w:left="200" w:firstLine="680"/>
        <w:rPr>
          <w:sz w:val="24"/>
          <w:szCs w:val="24"/>
        </w:rPr>
      </w:pPr>
      <w:r w:rsidRPr="00EA2548">
        <w:rPr>
          <w:sz w:val="24"/>
          <w:szCs w:val="24"/>
        </w:rPr>
        <w:t>Межпредметные связи.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География: влажность воздуха, ветры, барометр, термометр.</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116.7. Содержание обучения в 11 классе.</w:t>
      </w:r>
    </w:p>
    <w:p w:rsidR="0056417A" w:rsidRPr="00EA2548" w:rsidRDefault="0056417A" w:rsidP="006550FC">
      <w:pPr>
        <w:pStyle w:val="2b"/>
        <w:numPr>
          <w:ilvl w:val="0"/>
          <w:numId w:val="110"/>
        </w:numPr>
        <w:shd w:val="clear" w:color="auto" w:fill="auto"/>
        <w:tabs>
          <w:tab w:val="left" w:pos="1825"/>
        </w:tabs>
        <w:spacing w:before="0" w:line="276" w:lineRule="auto"/>
        <w:ind w:left="180" w:firstLine="680"/>
        <w:rPr>
          <w:sz w:val="24"/>
          <w:szCs w:val="24"/>
        </w:rPr>
      </w:pPr>
      <w:r w:rsidRPr="00EA2548">
        <w:rPr>
          <w:sz w:val="24"/>
          <w:szCs w:val="24"/>
        </w:rPr>
        <w:t>Раздел 4. Электродинамика.</w:t>
      </w:r>
    </w:p>
    <w:p w:rsidR="0056417A" w:rsidRPr="00EA2548" w:rsidRDefault="0056417A" w:rsidP="006550FC">
      <w:pPr>
        <w:pStyle w:val="2b"/>
        <w:numPr>
          <w:ilvl w:val="0"/>
          <w:numId w:val="111"/>
        </w:numPr>
        <w:shd w:val="clear" w:color="auto" w:fill="auto"/>
        <w:tabs>
          <w:tab w:val="left" w:pos="2032"/>
        </w:tabs>
        <w:spacing w:before="0" w:line="276" w:lineRule="auto"/>
        <w:ind w:left="180" w:firstLine="680"/>
        <w:rPr>
          <w:sz w:val="24"/>
          <w:szCs w:val="24"/>
        </w:rPr>
      </w:pPr>
      <w:r w:rsidRPr="00EA2548">
        <w:rPr>
          <w:sz w:val="24"/>
          <w:szCs w:val="24"/>
        </w:rPr>
        <w:t>Тема 4. Магнитное поле.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Магнитное поле проводника с током (прямого проводника, катушки и кругового витка). Опыт Эрстеда.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lastRenderedPageBreak/>
        <w:t>Сила Ампера, её направление и модуль.</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Сила Лоренца, её направление и модуль. Движение заряженной частицы в однородном магнитном поле. Работа силы Лоренца.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Магнитное поле в веществе. Ферромагнетики, пара- и диамагнетики.</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Картина линий индукции магнитного поля полосового и подковообразного постоянных магнитов.</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Картина линий магнитной индукции поля длинного прямого проводника и замкнутого кольцевого проводника, катушки с током.</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Взаимодействие двух проводников с током.</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Сила Ампера.</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Действие силы Лоренца на ионы электролита.</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Наблюдение движения пучка электронов в магнитном поле.</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Принцип действия электроизмерительного прибора магнитоэлектрической системы.</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Исследование магнитного поля постоянных магнитов.</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Исследование свойств ферромагнетиков.</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Исследование действия постоянного магнита на рамку с током.</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Измерение силы Ампера.</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Изучение зависимости силы Ампера от силы тока.</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Определение магнитной индукции на основе измерения силы Ампера.</w:t>
      </w:r>
    </w:p>
    <w:p w:rsidR="0056417A" w:rsidRPr="00EA2548" w:rsidRDefault="0056417A" w:rsidP="006550FC">
      <w:pPr>
        <w:pStyle w:val="2b"/>
        <w:numPr>
          <w:ilvl w:val="0"/>
          <w:numId w:val="111"/>
        </w:numPr>
        <w:shd w:val="clear" w:color="auto" w:fill="auto"/>
        <w:tabs>
          <w:tab w:val="left" w:pos="2118"/>
        </w:tabs>
        <w:spacing w:before="0" w:line="276" w:lineRule="auto"/>
        <w:ind w:left="240" w:firstLine="660"/>
        <w:rPr>
          <w:sz w:val="24"/>
          <w:szCs w:val="24"/>
        </w:rPr>
      </w:pPr>
      <w:r w:rsidRPr="00EA2548">
        <w:rPr>
          <w:sz w:val="24"/>
          <w:szCs w:val="24"/>
        </w:rPr>
        <w:t>Тема 5. Электромагнитная индукция.</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ЭДС индукции в проводнике, движущемся в однородном магнитном поле.</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Правило Ленца.</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Индуктивность. Катушка индуктивности в цепи постоянного тока. Явление самоиндукции. ЭДС самоиндукции.</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Энергия магнитного поля катушки с током.</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Электромагнитное поле.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Наблюдение явления электромагнитной индукции.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зависимости ЭДС индукции от скорости изменения магнитного потока.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Правило Ленца.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Падение магнита в алюминиевой (медной) трубе.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Явление самоиндукции.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зависимости ЭДС самоиндукции от скорости изменения силы тока в цепи.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lastRenderedPageBreak/>
        <w:t>Исследование явления электромагнитной индукции.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Определение индукции вихревого магнитного поля.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явления самоиндукции.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Сборка модели электромагнитного генератора.</w:t>
      </w:r>
    </w:p>
    <w:p w:rsidR="0056417A" w:rsidRPr="00EA2548" w:rsidRDefault="0056417A" w:rsidP="006550FC">
      <w:pPr>
        <w:pStyle w:val="2b"/>
        <w:numPr>
          <w:ilvl w:val="0"/>
          <w:numId w:val="110"/>
        </w:numPr>
        <w:shd w:val="clear" w:color="auto" w:fill="auto"/>
        <w:tabs>
          <w:tab w:val="left" w:pos="1856"/>
        </w:tabs>
        <w:spacing w:before="0" w:line="276" w:lineRule="auto"/>
        <w:ind w:left="160" w:firstLine="680"/>
        <w:rPr>
          <w:sz w:val="24"/>
          <w:szCs w:val="24"/>
        </w:rPr>
      </w:pPr>
      <w:r w:rsidRPr="00EA2548">
        <w:rPr>
          <w:sz w:val="24"/>
          <w:szCs w:val="24"/>
        </w:rPr>
        <w:t>Раздел 5. Колебания и волны.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116.7.2.1. Тема 1. Механические колебания.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Колебательная система. Свободные колебания.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Амплитуда и фаза колебаний. Связь амплитуды колебаний исходной величины с амплитудами колебаний её скорости и ускорения.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Технические устройства и технологические процессы: метроном, часы, качели, музыкальные инструменты, сейсмограф.</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Запись колебательного движения.</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Наблюдение независимости периода малых колебаний груза на нити от амплитуды.</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Исследование затухающих колебаний и зависимости периода свободных колебаний от сопротивления.</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Закон сохранения энергии при колебаниях груза на пружине.</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Исследование вынужденных колебаний.</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Наблюдение резонанса.</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Измерение периода свободных колебаний нитяного и пружинного маятников.</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Изучение законов движения тела в ходе колебаний на упругом подвесе.</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Изучение движения нитяного маятника.</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Преобразование энергии в пружинном маятнике.</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Исследование убывания амплитуды затухающих колебаний.</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Исследование вынужденных колебаний.</w:t>
      </w:r>
    </w:p>
    <w:p w:rsidR="0056417A" w:rsidRPr="00EA2548" w:rsidRDefault="0056417A" w:rsidP="006550FC">
      <w:pPr>
        <w:pStyle w:val="2b"/>
        <w:numPr>
          <w:ilvl w:val="0"/>
          <w:numId w:val="112"/>
        </w:numPr>
        <w:shd w:val="clear" w:color="auto" w:fill="auto"/>
        <w:tabs>
          <w:tab w:val="left" w:pos="2058"/>
        </w:tabs>
        <w:spacing w:before="0" w:line="276" w:lineRule="auto"/>
        <w:ind w:left="140" w:firstLine="700"/>
        <w:rPr>
          <w:sz w:val="24"/>
          <w:szCs w:val="24"/>
        </w:rPr>
      </w:pPr>
      <w:r w:rsidRPr="00EA2548">
        <w:rPr>
          <w:sz w:val="24"/>
          <w:szCs w:val="24"/>
        </w:rPr>
        <w:t>Тема 2. Электромагнитные колебания.</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Закон сохранения энергии в идеальном колебательном контуре.</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Затухающие электромагнитные колебания. Вынужденные электромагнитные колебания.</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Синусоидальный переменный ток. Резистор, конденсатор и катушка индуктивности в </w:t>
      </w:r>
      <w:r w:rsidRPr="00EA2548">
        <w:rPr>
          <w:sz w:val="24"/>
          <w:szCs w:val="24"/>
        </w:rPr>
        <w:lastRenderedPageBreak/>
        <w:t>цепи синусоидального переменного тока. Резонанс токов. Резонанс напряжений.</w:t>
      </w:r>
    </w:p>
    <w:p w:rsidR="0056417A" w:rsidRPr="00EA2548" w:rsidRDefault="0056417A" w:rsidP="00B148E0">
      <w:pPr>
        <w:pStyle w:val="2b"/>
        <w:shd w:val="clear" w:color="auto" w:fill="auto"/>
        <w:tabs>
          <w:tab w:val="left" w:pos="6646"/>
        </w:tabs>
        <w:spacing w:before="0" w:line="276" w:lineRule="auto"/>
        <w:ind w:left="240" w:firstLine="680"/>
        <w:rPr>
          <w:sz w:val="24"/>
          <w:szCs w:val="24"/>
        </w:rPr>
      </w:pPr>
      <w:r w:rsidRPr="00EA2548">
        <w:rPr>
          <w:sz w:val="24"/>
          <w:szCs w:val="24"/>
        </w:rPr>
        <w:t>Идеальный трансформатор. Производство,</w:t>
      </w:r>
      <w:r w:rsidRPr="00EA2548">
        <w:rPr>
          <w:sz w:val="24"/>
          <w:szCs w:val="24"/>
        </w:rPr>
        <w:tab/>
        <w:t>передача и потребление</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электрической энергии.</w:t>
      </w:r>
    </w:p>
    <w:p w:rsidR="0056417A" w:rsidRPr="00EA2548" w:rsidRDefault="0056417A" w:rsidP="00B148E0">
      <w:pPr>
        <w:pStyle w:val="2b"/>
        <w:shd w:val="clear" w:color="auto" w:fill="auto"/>
        <w:tabs>
          <w:tab w:val="left" w:pos="6646"/>
        </w:tabs>
        <w:spacing w:before="0" w:line="276" w:lineRule="auto"/>
        <w:ind w:left="240" w:firstLine="680"/>
        <w:rPr>
          <w:sz w:val="24"/>
          <w:szCs w:val="24"/>
        </w:rPr>
      </w:pPr>
      <w:r w:rsidRPr="00EA2548">
        <w:rPr>
          <w:sz w:val="24"/>
          <w:szCs w:val="24"/>
        </w:rPr>
        <w:t>Экологические риски при производстве</w:t>
      </w:r>
      <w:r w:rsidRPr="00EA2548">
        <w:rPr>
          <w:sz w:val="24"/>
          <w:szCs w:val="24"/>
        </w:rPr>
        <w:tab/>
        <w:t>электроэнергии. Культура</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использования электроэнергии в повседневной жизни.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Технические устройства и технологические процессы: электрический звонок, генератор переменного тока, линии электропередач.</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Свободные электромагнитные колебания.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Зависимость частоты свободных колебаний от индуктивности и ёмкости контура.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Осциллограммы электромагнитных колебаний.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Генератор незатухающих электромагнитных колебаний.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Модель электромагнитного генератора.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Вынужденные синусоидальные колебания.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Резистор, катушка индуктивности и конденсатор в цепи переменного тока.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Резонанс при последовательном соединении резистора, катушки индуктивности и конденсатора.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Устройство и принцип действия трансформатора.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Модель линии электропередачи.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Изучение трансформатора.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Исследование переменного тока через последовательно соединённые конденсатор, катушку и резистор.</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Наблюдение электромагнитного резонанса.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Исследование работы источников света в цепи переменного тока.</w:t>
      </w:r>
    </w:p>
    <w:p w:rsidR="0056417A" w:rsidRPr="00EA2548" w:rsidRDefault="0056417A" w:rsidP="006550FC">
      <w:pPr>
        <w:pStyle w:val="2b"/>
        <w:numPr>
          <w:ilvl w:val="0"/>
          <w:numId w:val="112"/>
        </w:numPr>
        <w:shd w:val="clear" w:color="auto" w:fill="auto"/>
        <w:tabs>
          <w:tab w:val="left" w:pos="2138"/>
        </w:tabs>
        <w:spacing w:before="0" w:line="276" w:lineRule="auto"/>
        <w:ind w:left="240" w:firstLine="680"/>
        <w:rPr>
          <w:sz w:val="24"/>
          <w:szCs w:val="24"/>
        </w:rPr>
      </w:pPr>
      <w:r w:rsidRPr="00EA2548">
        <w:rPr>
          <w:sz w:val="24"/>
          <w:szCs w:val="24"/>
        </w:rPr>
        <w:t>Тема 3. Механические и электромагнитные волны.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Механические волны, условия их распространения. Поперечные и продольные</w:t>
      </w:r>
    </w:p>
    <w:p w:rsidR="0056417A" w:rsidRPr="00EA2548" w:rsidRDefault="0056417A" w:rsidP="00B148E0">
      <w:pPr>
        <w:pStyle w:val="2b"/>
        <w:shd w:val="clear" w:color="auto" w:fill="auto"/>
        <w:spacing w:before="0" w:line="276" w:lineRule="auto"/>
        <w:ind w:left="160"/>
        <w:rPr>
          <w:sz w:val="24"/>
          <w:szCs w:val="24"/>
        </w:rPr>
      </w:pPr>
      <w:r w:rsidRPr="00EA2548">
        <w:rPr>
          <w:sz w:val="24"/>
          <w:szCs w:val="24"/>
        </w:rPr>
        <w:t>волны. Период, скорость распространения и длина волны. Свойства механических волн: отражение, преломление, интерференция и дифракция.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Звук. Скорость звука. Громкость звука. Высота тона. Тембр звука.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Шумовое загрязнение окружающей среды.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Электромагнитные волны. Условия излучения электромагнитных волн.</w:t>
      </w:r>
    </w:p>
    <w:p w:rsidR="0056417A" w:rsidRPr="00EA2548" w:rsidRDefault="0056417A" w:rsidP="00B148E0">
      <w:pPr>
        <w:pStyle w:val="2b"/>
        <w:shd w:val="clear" w:color="auto" w:fill="auto"/>
        <w:spacing w:before="0" w:line="276" w:lineRule="auto"/>
        <w:ind w:left="160"/>
        <w:rPr>
          <w:sz w:val="24"/>
          <w:szCs w:val="24"/>
        </w:rPr>
      </w:pPr>
      <w:r w:rsidRPr="00EA2548">
        <w:rPr>
          <w:sz w:val="24"/>
          <w:szCs w:val="24"/>
        </w:rPr>
        <w:t>Взаимная ориентация векторов —» —» в электромагнитной волне.</w:t>
      </w:r>
    </w:p>
    <w:p w:rsidR="0056417A" w:rsidRPr="00EA2548" w:rsidRDefault="0056417A" w:rsidP="00B148E0">
      <w:pPr>
        <w:pStyle w:val="251"/>
        <w:shd w:val="clear" w:color="auto" w:fill="auto"/>
        <w:spacing w:line="276" w:lineRule="auto"/>
        <w:ind w:left="3780"/>
        <w:rPr>
          <w:sz w:val="24"/>
          <w:szCs w:val="24"/>
          <w:lang w:val="ru-RU"/>
        </w:rPr>
      </w:pPr>
      <w:r w:rsidRPr="00EA2548">
        <w:rPr>
          <w:sz w:val="24"/>
          <w:szCs w:val="24"/>
          <w:lang w:val="ru-RU" w:eastAsia="ru-RU" w:bidi="ru-RU"/>
        </w:rPr>
        <w:t xml:space="preserve">Е, </w:t>
      </w:r>
      <w:r w:rsidRPr="00EA2548">
        <w:rPr>
          <w:sz w:val="24"/>
          <w:szCs w:val="24"/>
        </w:rPr>
        <w:t>B</w:t>
      </w:r>
      <w:r w:rsidRPr="00EA2548">
        <w:rPr>
          <w:sz w:val="24"/>
          <w:szCs w:val="24"/>
          <w:lang w:val="ru-RU"/>
        </w:rPr>
        <w:t>,</w:t>
      </w:r>
      <w:r w:rsidRPr="00EA2548">
        <w:rPr>
          <w:sz w:val="24"/>
          <w:szCs w:val="24"/>
        </w:rPr>
        <w:t>v</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Свойства электромагнитных волн: отражение, преломление, поляризация, интерференция и дифракция.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Шкала электромагнитных волн. Применение электромагнитных волн в технике и быту.</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Принципы радиосвязи и телевидения. Радиолокация.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Электромагнитное загрязнение окружающей среды.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Образование и распространение поперечных и продольных волн.</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Колеблющееся тело как источник звука.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lastRenderedPageBreak/>
        <w:t>Зависимость длины волны от частоты колебаний.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Наблюдение отражения и преломления механических волн.</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Наблюдение интерференции и дифракции механических волн.</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Акустический резонанс.</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Свойства ультразвука и его применение.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Наблюдение связи громкости звука и высоты тона с амплитудой и частотой колебаний.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Исследование свойств электромагнитных волн: отражение, преломление, поляризация, дифракция, интерференция.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Обнаружение инфракрасного и ультрафиолетового излучений.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Изучение параметров звуковой волны.</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Изучение распространения звуковых волн в замкнутом пространстве.</w:t>
      </w:r>
    </w:p>
    <w:p w:rsidR="0056417A" w:rsidRPr="00EA2548" w:rsidRDefault="0056417A" w:rsidP="006550FC">
      <w:pPr>
        <w:pStyle w:val="2b"/>
        <w:numPr>
          <w:ilvl w:val="0"/>
          <w:numId w:val="112"/>
        </w:numPr>
        <w:shd w:val="clear" w:color="auto" w:fill="auto"/>
        <w:tabs>
          <w:tab w:val="left" w:pos="2177"/>
        </w:tabs>
        <w:spacing w:before="0" w:line="276" w:lineRule="auto"/>
        <w:ind w:left="280" w:firstLine="680"/>
        <w:rPr>
          <w:sz w:val="24"/>
          <w:szCs w:val="24"/>
        </w:rPr>
      </w:pPr>
      <w:r w:rsidRPr="00EA2548">
        <w:rPr>
          <w:sz w:val="24"/>
          <w:szCs w:val="24"/>
        </w:rPr>
        <w:t>Тема 4. Оптика.</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Прямолинейное распространение света в однородной среде. Луч света. Точечный источник света.</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Отражение света. Законы отражения света. Построение изображений в плоском зеркале. Сферические зеркала.</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Ход лучей в призме. Дисперсия света. Сложный состав белого света. Цвет.</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Полное внутреннее отражение. Предельный угол полного внутреннего отражения.</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Формула тонкой линзы. Увеличение, даваемое линзой.</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Оптические приборы. Разрешающая способность. Глаз как оптическая система.</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Пределы применимости геометрической оптики.</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Поляризация света.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Законы отражения света.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Исследование преломления света.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Наблюдение полного внутреннего отражения. Модель световода.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Исследование хода световых пучков через плоскопараллельную пластину и призму.</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lastRenderedPageBreak/>
        <w:t>Исследование свойств изображений в линзах.</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Модели микроскопа, телескопа.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Наблюдение интерференции света.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Наблюдение цветов тонких плёнок.</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Наблюдение дифракции света.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Изучение дифракционной решётки.</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Наблюдение дифракционного спектра.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Наблюдение дисперсии света.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Наблюдение поляризации света.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Применение поляроидов для изучения механических напряжений. 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Измерение показателя преломления стекла.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Исследование зависимости фокусного расстояния от вещества (на примере жидких линз).</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Измерение фокусного расстояния рассеивающих линз.</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Получение изображения в системе из плоского зеркала и линзы.</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Получение изображения в системе из двух линз.</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Конструирование телескопических систем.</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Наблюдение дифракции, интерференции и поляризации света.</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Изучение поляризации света, отражённого от поверхности диэлектрика. Изучение интерференции лазерного излучения на двух щелях.</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Наблюдение дисперсии.</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Наблюдение и исследование дифракционного спектра.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Измерение длины световой волны.</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Получение спектра излучения светодиода при помощи дифракционной решётки.</w:t>
      </w:r>
    </w:p>
    <w:p w:rsidR="0056417A" w:rsidRPr="00EA2548" w:rsidRDefault="0056417A" w:rsidP="006550FC">
      <w:pPr>
        <w:pStyle w:val="2b"/>
        <w:numPr>
          <w:ilvl w:val="0"/>
          <w:numId w:val="110"/>
        </w:numPr>
        <w:shd w:val="clear" w:color="auto" w:fill="auto"/>
        <w:tabs>
          <w:tab w:val="left" w:pos="1836"/>
        </w:tabs>
        <w:spacing w:before="0" w:line="276" w:lineRule="auto"/>
        <w:ind w:left="140" w:firstLine="680"/>
        <w:rPr>
          <w:sz w:val="24"/>
          <w:szCs w:val="24"/>
        </w:rPr>
      </w:pPr>
      <w:r w:rsidRPr="00EA2548">
        <w:rPr>
          <w:sz w:val="24"/>
          <w:szCs w:val="24"/>
        </w:rPr>
        <w:t>Раздел 6. Основы специальной теории относительности.</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Границы применимости классической механики. Постулаты специальной теории относительности.</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Энергия и импульс релятивистской частицы.</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Связь массы с энергией и импульсом релятивистской частицы. Энергия покоя.</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Технические устройства и технологические процессы: спутниковые приёмники, ускорители заряженных частиц.</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Определение импульса и энергии релятивистских частиц (по фотографиям треков заряженных частиц в магнитном поле).</w:t>
      </w:r>
    </w:p>
    <w:p w:rsidR="0056417A" w:rsidRPr="00EA2548" w:rsidRDefault="0056417A" w:rsidP="006550FC">
      <w:pPr>
        <w:pStyle w:val="2b"/>
        <w:numPr>
          <w:ilvl w:val="0"/>
          <w:numId w:val="110"/>
        </w:numPr>
        <w:shd w:val="clear" w:color="auto" w:fill="auto"/>
        <w:tabs>
          <w:tab w:val="left" w:pos="1836"/>
        </w:tabs>
        <w:spacing w:before="0" w:line="276" w:lineRule="auto"/>
        <w:ind w:left="140" w:firstLine="680"/>
        <w:rPr>
          <w:sz w:val="24"/>
          <w:szCs w:val="24"/>
        </w:rPr>
      </w:pPr>
      <w:r w:rsidRPr="00EA2548">
        <w:rPr>
          <w:sz w:val="24"/>
          <w:szCs w:val="24"/>
        </w:rPr>
        <w:t>Раздел 7. Квантовая физика.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116.7.4.1. Тема 1. Корпускулярно-волновой дуализм.</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Равновесное тепловое излучение (излучение абсолютно чёрного тела). Закон смещения Вина. Гипотеза Планка о квантах.</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Фотоны. Энергия и импульс фотона.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Фотоэффект. Опыты А.Г. Столетова. Законы фотоэффекта. Уравнение Эйнштейна для фотоэффекта. «Красная граница» фотоэффекта.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 xml:space="preserve">Давление света (в частности, давление света на абсолютно поглощающую и абсолютно </w:t>
      </w:r>
      <w:r w:rsidRPr="00EA2548">
        <w:rPr>
          <w:sz w:val="24"/>
          <w:szCs w:val="24"/>
        </w:rPr>
        <w:lastRenderedPageBreak/>
        <w:t>отражающую поверхность). Опыты П.Н. Лебедева.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Специфика измерений в микромире. Соотношения неопределенностей Г ейзенберга.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Фотоэффект на установке с цинковой пластиной.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Исследование законов внешнего фотоэффекта.</w:t>
      </w:r>
    </w:p>
    <w:p w:rsidR="0056417A" w:rsidRPr="00EA2548" w:rsidRDefault="0056417A" w:rsidP="00B148E0">
      <w:pPr>
        <w:pStyle w:val="2b"/>
        <w:shd w:val="clear" w:color="auto" w:fill="auto"/>
        <w:spacing w:before="0" w:line="276" w:lineRule="auto"/>
        <w:ind w:left="880"/>
        <w:rPr>
          <w:sz w:val="24"/>
          <w:szCs w:val="24"/>
        </w:rPr>
      </w:pPr>
      <w:r w:rsidRPr="00EA2548">
        <w:rPr>
          <w:sz w:val="24"/>
          <w:szCs w:val="24"/>
        </w:rPr>
        <w:t>Исследование зависимости сопротивления полупроводников от освещённости. Светодиод.</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Солнечная батарея.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Исследование фоторезистора.</w:t>
      </w:r>
    </w:p>
    <w:p w:rsidR="0056417A" w:rsidRPr="00EA2548" w:rsidRDefault="0056417A" w:rsidP="00B148E0">
      <w:pPr>
        <w:pStyle w:val="2b"/>
        <w:shd w:val="clear" w:color="auto" w:fill="auto"/>
        <w:spacing w:before="0" w:line="276" w:lineRule="auto"/>
        <w:ind w:left="880"/>
        <w:rPr>
          <w:sz w:val="24"/>
          <w:szCs w:val="24"/>
        </w:rPr>
      </w:pPr>
      <w:r w:rsidRPr="00EA2548">
        <w:rPr>
          <w:sz w:val="24"/>
          <w:szCs w:val="24"/>
        </w:rPr>
        <w:t>Измерение постоянной Планка на основе исследования фотоэффекта. Исследование зависимости силы тока через светодиод от напряжения.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116.7.4.2. Тема 2. Физика атома.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Опыты по исследованию строения атома. Планетарная модель атома Резерфорда.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Постулаты Бора. Излучение и поглощение фотонов при переходе атома с одного уровня энергии на другой.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Виды спектров. Спектр уровней энергии атома водорода.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Спонтанное и вынужденное излучение света. Лазер.</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Технические устройства и технологические процессы: спектральный анализ (спектроскоп), лазер, квантовый компьютер.</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Модель опыта Резерфорда.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Наблюдение линейчатых спектров.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Устройство и действие счётчика ионизирующих частиц.</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Определение длины волны лазерного излучения.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Наблюдение линейчатого спектра.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Исследование спектра разреженного атомарного водорода и измерение постоянной Ридберга.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116.7.4.3. Тема 3. Физика атомного ядра и элементарных частиц.</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Нуклонная модель ядра Гейзенберга-Иваненко. Заряд ядра. Массовое число ядра. Изотопы.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Радиоактивность. Альфа-распад. Электронный и позитронный бета-распад. Г амма-излучение.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Энергия связи нуклонов в ядре. Ядерные силы. Дефект массы ядра.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Методы регистрации и исследования элементарных частиц.</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 xml:space="preserve">Фундаментальные взаимодействия. Барионы, мезоны и лептоны. Представление о </w:t>
      </w:r>
      <w:r w:rsidRPr="00EA2548">
        <w:rPr>
          <w:sz w:val="24"/>
          <w:szCs w:val="24"/>
        </w:rPr>
        <w:lastRenderedPageBreak/>
        <w:t>Стандартной модели. Кварк-глюонная модель адронов.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Физика за пределами Стандартной модели. Тёмная материя и тёмная энергия.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Единство физической картины мира.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Ученический эксперимент, лабораторные работы, практикум.</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Исследование треков частиц (по готовым фотографиям).</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Исследование радиоактивного фона с использованием дозиметра.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Изучение поглощения бета-частиц алюминием.</w:t>
      </w:r>
    </w:p>
    <w:p w:rsidR="0056417A" w:rsidRPr="00EA2548" w:rsidRDefault="0056417A" w:rsidP="006550FC">
      <w:pPr>
        <w:pStyle w:val="2b"/>
        <w:numPr>
          <w:ilvl w:val="0"/>
          <w:numId w:val="110"/>
        </w:numPr>
        <w:shd w:val="clear" w:color="auto" w:fill="auto"/>
        <w:tabs>
          <w:tab w:val="left" w:pos="1956"/>
        </w:tabs>
        <w:spacing w:before="0" w:line="276" w:lineRule="auto"/>
        <w:ind w:left="260" w:firstLine="680"/>
        <w:rPr>
          <w:sz w:val="24"/>
          <w:szCs w:val="24"/>
        </w:rPr>
      </w:pPr>
      <w:r w:rsidRPr="00EA2548">
        <w:rPr>
          <w:sz w:val="24"/>
          <w:szCs w:val="24"/>
        </w:rPr>
        <w:t>Раздел 8. Элементы астрономии и астрофизики.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Методы астрономических исследований. Современные оптические телескопы, радиотелескопы, внеатмосферная астрономия.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Вид звёздного неба. Созвездия, яркие звёзды, планеты, их видимое движение.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Солнечная система.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Солнце. Солнечная активность. Источник энергии Солнца и звёзд.</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Вселенная. Расширение Вселенной. Закон Хаббла. Разбегание галактик. Теория Большого взрыва. Реликтовое излучение.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Масштабная структура Вселенной. Метагалактика.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Нерешённые проблемы астрономии.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Ученические наблюдения.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Наблюдения в телескоп Луны, планет, туманностей и звёздных скоплений.</w:t>
      </w:r>
    </w:p>
    <w:p w:rsidR="0056417A" w:rsidRPr="00EA2548" w:rsidRDefault="0056417A" w:rsidP="006550FC">
      <w:pPr>
        <w:pStyle w:val="2b"/>
        <w:numPr>
          <w:ilvl w:val="0"/>
          <w:numId w:val="110"/>
        </w:numPr>
        <w:shd w:val="clear" w:color="auto" w:fill="auto"/>
        <w:tabs>
          <w:tab w:val="left" w:pos="1927"/>
        </w:tabs>
        <w:spacing w:before="0" w:line="276" w:lineRule="auto"/>
        <w:ind w:left="240" w:firstLine="680"/>
        <w:rPr>
          <w:sz w:val="24"/>
          <w:szCs w:val="24"/>
        </w:rPr>
      </w:pPr>
      <w:r w:rsidRPr="00EA2548">
        <w:rPr>
          <w:sz w:val="24"/>
          <w:szCs w:val="24"/>
        </w:rPr>
        <w:t>Физический практикум.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6417A" w:rsidRPr="00EA2548" w:rsidRDefault="0056417A" w:rsidP="006550FC">
      <w:pPr>
        <w:pStyle w:val="2b"/>
        <w:numPr>
          <w:ilvl w:val="0"/>
          <w:numId w:val="110"/>
        </w:numPr>
        <w:shd w:val="clear" w:color="auto" w:fill="auto"/>
        <w:tabs>
          <w:tab w:val="left" w:pos="1801"/>
        </w:tabs>
        <w:spacing w:before="0" w:line="276" w:lineRule="auto"/>
        <w:ind w:left="160" w:firstLine="680"/>
        <w:rPr>
          <w:sz w:val="24"/>
          <w:szCs w:val="24"/>
        </w:rPr>
      </w:pPr>
      <w:r w:rsidRPr="00EA2548">
        <w:rPr>
          <w:sz w:val="24"/>
          <w:szCs w:val="24"/>
        </w:rPr>
        <w:t>Обобщающее повторение.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w:t>
      </w:r>
      <w:r w:rsidRPr="00EA2548">
        <w:rPr>
          <w:sz w:val="24"/>
          <w:szCs w:val="24"/>
        </w:rPr>
        <w:lastRenderedPageBreak/>
        <w:t>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6417A" w:rsidRPr="00EA2548" w:rsidRDefault="0056417A" w:rsidP="006550FC">
      <w:pPr>
        <w:pStyle w:val="2b"/>
        <w:numPr>
          <w:ilvl w:val="0"/>
          <w:numId w:val="110"/>
        </w:numPr>
        <w:shd w:val="clear" w:color="auto" w:fill="auto"/>
        <w:tabs>
          <w:tab w:val="left" w:pos="1801"/>
        </w:tabs>
        <w:spacing w:before="0" w:line="276" w:lineRule="auto"/>
        <w:ind w:left="160" w:firstLine="680"/>
        <w:rPr>
          <w:sz w:val="24"/>
          <w:szCs w:val="24"/>
        </w:rPr>
      </w:pPr>
      <w:r w:rsidRPr="00EA2548">
        <w:rPr>
          <w:sz w:val="24"/>
          <w:szCs w:val="24"/>
        </w:rPr>
        <w:t>Межпредметные связи.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География: магнитные полюса Земли, залежи магнитных руд, фотосъёмка земной поверхности, сейсмограф.</w:t>
      </w:r>
    </w:p>
    <w:p w:rsidR="0056417A" w:rsidRPr="00EA2548" w:rsidRDefault="0056417A" w:rsidP="00B148E0">
      <w:pPr>
        <w:pStyle w:val="2b"/>
        <w:shd w:val="clear" w:color="auto" w:fill="auto"/>
        <w:tabs>
          <w:tab w:val="left" w:pos="2773"/>
        </w:tabs>
        <w:spacing w:before="0" w:line="276" w:lineRule="auto"/>
        <w:ind w:left="240" w:firstLine="680"/>
        <w:rPr>
          <w:sz w:val="24"/>
          <w:szCs w:val="24"/>
        </w:rPr>
      </w:pPr>
      <w:r w:rsidRPr="00EA2548">
        <w:rPr>
          <w:sz w:val="24"/>
          <w:szCs w:val="24"/>
        </w:rPr>
        <w:t>Технология:</w:t>
      </w:r>
      <w:r w:rsidRPr="00EA2548">
        <w:rPr>
          <w:sz w:val="24"/>
          <w:szCs w:val="24"/>
        </w:rPr>
        <w:tab/>
        <w:t>применение постоянных магнитов, электромагнитов,</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56417A" w:rsidRPr="00EA2548" w:rsidRDefault="0056417A" w:rsidP="006550FC">
      <w:pPr>
        <w:pStyle w:val="2b"/>
        <w:numPr>
          <w:ilvl w:val="0"/>
          <w:numId w:val="113"/>
        </w:numPr>
        <w:shd w:val="clear" w:color="auto" w:fill="auto"/>
        <w:tabs>
          <w:tab w:val="left" w:pos="1719"/>
        </w:tabs>
        <w:spacing w:before="0" w:line="276" w:lineRule="auto"/>
        <w:ind w:left="240" w:firstLine="680"/>
        <w:rPr>
          <w:sz w:val="24"/>
          <w:szCs w:val="24"/>
        </w:rPr>
      </w:pPr>
      <w:r w:rsidRPr="00EA2548">
        <w:rPr>
          <w:sz w:val="24"/>
          <w:szCs w:val="24"/>
        </w:rPr>
        <w:t>Планируемые результаты освоения программы по физике на уровне среднего общего образования</w:t>
      </w:r>
    </w:p>
    <w:p w:rsidR="0056417A" w:rsidRPr="00EA2548" w:rsidRDefault="0056417A" w:rsidP="006550FC">
      <w:pPr>
        <w:pStyle w:val="2b"/>
        <w:numPr>
          <w:ilvl w:val="0"/>
          <w:numId w:val="114"/>
        </w:numPr>
        <w:shd w:val="clear" w:color="auto" w:fill="auto"/>
        <w:tabs>
          <w:tab w:val="left" w:pos="1921"/>
        </w:tabs>
        <w:spacing w:before="0" w:line="276" w:lineRule="auto"/>
        <w:ind w:left="240" w:firstLine="680"/>
        <w:rPr>
          <w:sz w:val="24"/>
          <w:szCs w:val="24"/>
        </w:rPr>
      </w:pPr>
      <w:r w:rsidRPr="00EA2548">
        <w:rPr>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Pr="00EA2548" w:rsidRDefault="0056417A" w:rsidP="006550FC">
      <w:pPr>
        <w:pStyle w:val="2b"/>
        <w:numPr>
          <w:ilvl w:val="0"/>
          <w:numId w:val="115"/>
        </w:numPr>
        <w:shd w:val="clear" w:color="auto" w:fill="auto"/>
        <w:tabs>
          <w:tab w:val="left" w:pos="1247"/>
        </w:tabs>
        <w:spacing w:before="0" w:line="276" w:lineRule="auto"/>
        <w:ind w:left="240" w:firstLine="680"/>
        <w:rPr>
          <w:sz w:val="24"/>
          <w:szCs w:val="24"/>
        </w:rPr>
      </w:pPr>
      <w:r w:rsidRPr="00EA2548">
        <w:rPr>
          <w:sz w:val="24"/>
          <w:szCs w:val="24"/>
        </w:rPr>
        <w:t>гражданского воспитания: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гражданской позиции обучающегося как активного и ответственного члена российского общества;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принятие традиционных общечеловеческих гуманистических и демократических </w:t>
      </w:r>
      <w:r w:rsidRPr="00EA2548">
        <w:rPr>
          <w:sz w:val="24"/>
          <w:szCs w:val="24"/>
        </w:rPr>
        <w:lastRenderedPageBreak/>
        <w:t>ценностей;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умение взаимодействовать с социальными институтами в соответствии с их функциями и назначением;</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готовность к гуманитарной и волонтёрской деятельности;</w:t>
      </w:r>
    </w:p>
    <w:p w:rsidR="0056417A" w:rsidRPr="00EA2548" w:rsidRDefault="0056417A" w:rsidP="006550FC">
      <w:pPr>
        <w:pStyle w:val="2b"/>
        <w:numPr>
          <w:ilvl w:val="0"/>
          <w:numId w:val="115"/>
        </w:numPr>
        <w:shd w:val="clear" w:color="auto" w:fill="auto"/>
        <w:tabs>
          <w:tab w:val="left" w:pos="1271"/>
        </w:tabs>
        <w:spacing w:before="0" w:line="276" w:lineRule="auto"/>
        <w:ind w:left="180" w:firstLine="680"/>
        <w:rPr>
          <w:sz w:val="24"/>
          <w:szCs w:val="24"/>
        </w:rPr>
      </w:pPr>
      <w:r w:rsidRPr="00EA2548">
        <w:rPr>
          <w:sz w:val="24"/>
          <w:szCs w:val="24"/>
        </w:rPr>
        <w:t>патриотического воспитания: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российской гражданской идентичности, патриотизма;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ценностное отношение к государственным символам, достижениям российских учёных в области физики и технике;</w:t>
      </w:r>
    </w:p>
    <w:p w:rsidR="0056417A" w:rsidRPr="00EA2548" w:rsidRDefault="0056417A" w:rsidP="006550FC">
      <w:pPr>
        <w:pStyle w:val="2b"/>
        <w:numPr>
          <w:ilvl w:val="0"/>
          <w:numId w:val="115"/>
        </w:numPr>
        <w:shd w:val="clear" w:color="auto" w:fill="auto"/>
        <w:tabs>
          <w:tab w:val="left" w:pos="1271"/>
        </w:tabs>
        <w:spacing w:before="0" w:line="276" w:lineRule="auto"/>
        <w:ind w:left="180" w:firstLine="680"/>
        <w:rPr>
          <w:sz w:val="24"/>
          <w:szCs w:val="24"/>
        </w:rPr>
      </w:pPr>
      <w:r w:rsidRPr="00EA2548">
        <w:rPr>
          <w:sz w:val="24"/>
          <w:szCs w:val="24"/>
        </w:rPr>
        <w:t>духовно-нравственного воспитания: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нравственного сознания, этического поведения;</w:t>
      </w:r>
    </w:p>
    <w:p w:rsidR="0056417A" w:rsidRPr="00EA2548" w:rsidRDefault="0056417A" w:rsidP="00B148E0">
      <w:pPr>
        <w:pStyle w:val="2b"/>
        <w:shd w:val="clear" w:color="auto" w:fill="auto"/>
        <w:tabs>
          <w:tab w:val="left" w:pos="4054"/>
        </w:tabs>
        <w:spacing w:before="0" w:line="276" w:lineRule="auto"/>
        <w:ind w:left="180" w:firstLine="680"/>
        <w:rPr>
          <w:sz w:val="24"/>
          <w:szCs w:val="24"/>
        </w:rPr>
      </w:pPr>
      <w:r w:rsidRPr="00EA2548">
        <w:rPr>
          <w:sz w:val="24"/>
          <w:szCs w:val="24"/>
        </w:rPr>
        <w:t>способность оценивать ситуацию и принимать осознанные решения, ориентируясь на</w:t>
      </w:r>
      <w:r w:rsidRPr="00EA2548">
        <w:rPr>
          <w:sz w:val="24"/>
          <w:szCs w:val="24"/>
        </w:rPr>
        <w:tab/>
        <w:t>морально-нравственные нормы и ценности,</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в том числе в деятельности учёного;</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осознание личного вклада в построение устойчивого будущего;</w:t>
      </w:r>
    </w:p>
    <w:p w:rsidR="0056417A" w:rsidRPr="00EA2548" w:rsidRDefault="0056417A" w:rsidP="006550FC">
      <w:pPr>
        <w:pStyle w:val="2b"/>
        <w:numPr>
          <w:ilvl w:val="0"/>
          <w:numId w:val="115"/>
        </w:numPr>
        <w:shd w:val="clear" w:color="auto" w:fill="auto"/>
        <w:tabs>
          <w:tab w:val="left" w:pos="1271"/>
        </w:tabs>
        <w:spacing w:before="0" w:line="276" w:lineRule="auto"/>
        <w:ind w:left="180" w:firstLine="680"/>
        <w:rPr>
          <w:sz w:val="24"/>
          <w:szCs w:val="24"/>
        </w:rPr>
      </w:pPr>
      <w:r w:rsidRPr="00EA2548">
        <w:rPr>
          <w:sz w:val="24"/>
          <w:szCs w:val="24"/>
        </w:rPr>
        <w:t>эстетического воспитания: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эстетическое отношение к миру, включая эстетику научного творчества, присущего физической науке;</w:t>
      </w:r>
    </w:p>
    <w:p w:rsidR="0056417A" w:rsidRPr="00EA2548" w:rsidRDefault="0056417A" w:rsidP="006550FC">
      <w:pPr>
        <w:pStyle w:val="2b"/>
        <w:numPr>
          <w:ilvl w:val="0"/>
          <w:numId w:val="115"/>
        </w:numPr>
        <w:shd w:val="clear" w:color="auto" w:fill="auto"/>
        <w:tabs>
          <w:tab w:val="left" w:pos="1271"/>
        </w:tabs>
        <w:spacing w:before="0" w:line="276" w:lineRule="auto"/>
        <w:ind w:left="180" w:firstLine="680"/>
        <w:rPr>
          <w:sz w:val="24"/>
          <w:szCs w:val="24"/>
        </w:rPr>
      </w:pPr>
      <w:r w:rsidRPr="00EA2548">
        <w:rPr>
          <w:sz w:val="24"/>
          <w:szCs w:val="24"/>
        </w:rPr>
        <w:t>трудового воспитания: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готовность и способность к образованию и самообразованию в области физики на протяжении всей жизни;</w:t>
      </w:r>
    </w:p>
    <w:p w:rsidR="0056417A" w:rsidRPr="00EA2548" w:rsidRDefault="0056417A" w:rsidP="006550FC">
      <w:pPr>
        <w:pStyle w:val="2b"/>
        <w:numPr>
          <w:ilvl w:val="0"/>
          <w:numId w:val="115"/>
        </w:numPr>
        <w:shd w:val="clear" w:color="auto" w:fill="auto"/>
        <w:tabs>
          <w:tab w:val="left" w:pos="1271"/>
        </w:tabs>
        <w:spacing w:before="0" w:line="276" w:lineRule="auto"/>
        <w:ind w:left="180" w:firstLine="680"/>
        <w:rPr>
          <w:sz w:val="24"/>
          <w:szCs w:val="24"/>
        </w:rPr>
      </w:pPr>
      <w:r w:rsidRPr="00EA2548">
        <w:rPr>
          <w:sz w:val="24"/>
          <w:szCs w:val="24"/>
        </w:rPr>
        <w:t>экологического воспитания: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экологической культуры, осознание глобального характера экологических проблем;</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планирование и осуществление действий в окружающей среде на основе знания целей устойчивого развития человечества;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Расширение опыта деятельности экологической направленности на основе имеющихся знаний по физике;</w:t>
      </w:r>
    </w:p>
    <w:p w:rsidR="0056417A" w:rsidRPr="00EA2548" w:rsidRDefault="0056417A" w:rsidP="006550FC">
      <w:pPr>
        <w:pStyle w:val="2b"/>
        <w:numPr>
          <w:ilvl w:val="0"/>
          <w:numId w:val="115"/>
        </w:numPr>
        <w:shd w:val="clear" w:color="auto" w:fill="auto"/>
        <w:tabs>
          <w:tab w:val="left" w:pos="1271"/>
        </w:tabs>
        <w:spacing w:before="0" w:line="276" w:lineRule="auto"/>
        <w:ind w:left="180" w:firstLine="680"/>
        <w:rPr>
          <w:sz w:val="24"/>
          <w:szCs w:val="24"/>
        </w:rPr>
      </w:pPr>
      <w:r w:rsidRPr="00EA2548">
        <w:rPr>
          <w:sz w:val="24"/>
          <w:szCs w:val="24"/>
        </w:rPr>
        <w:t>ценности научного познания: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мировоззрения, соответствующего современному уровню развития физической науки;</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6417A" w:rsidRPr="00EA2548" w:rsidRDefault="0056417A" w:rsidP="006550FC">
      <w:pPr>
        <w:pStyle w:val="2b"/>
        <w:numPr>
          <w:ilvl w:val="0"/>
          <w:numId w:val="114"/>
        </w:numPr>
        <w:shd w:val="clear" w:color="auto" w:fill="auto"/>
        <w:tabs>
          <w:tab w:val="left" w:pos="1854"/>
        </w:tabs>
        <w:spacing w:before="0" w:line="276" w:lineRule="auto"/>
        <w:ind w:left="160" w:firstLine="700"/>
        <w:rPr>
          <w:sz w:val="24"/>
          <w:szCs w:val="24"/>
        </w:rPr>
      </w:pPr>
      <w:r w:rsidRPr="00EA2548">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EA2548" w:rsidRDefault="0056417A" w:rsidP="006550FC">
      <w:pPr>
        <w:pStyle w:val="2b"/>
        <w:numPr>
          <w:ilvl w:val="0"/>
          <w:numId w:val="114"/>
        </w:numPr>
        <w:shd w:val="clear" w:color="auto" w:fill="auto"/>
        <w:tabs>
          <w:tab w:val="left" w:pos="1849"/>
        </w:tabs>
        <w:spacing w:before="0" w:line="276" w:lineRule="auto"/>
        <w:ind w:left="160" w:firstLine="700"/>
        <w:rPr>
          <w:sz w:val="24"/>
          <w:szCs w:val="24"/>
        </w:rPr>
      </w:pPr>
      <w:r w:rsidRPr="00EA2548">
        <w:rPr>
          <w:sz w:val="24"/>
          <w:szCs w:val="24"/>
        </w:rPr>
        <w:t>Метапредметные результаты освоения программы среднего общего образования должны отражать:</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116.8.3.1. Овладение универсальными познавательными действиями:</w:t>
      </w:r>
    </w:p>
    <w:p w:rsidR="0056417A" w:rsidRPr="00EA2548" w:rsidRDefault="0056417A" w:rsidP="006550FC">
      <w:pPr>
        <w:pStyle w:val="2b"/>
        <w:numPr>
          <w:ilvl w:val="0"/>
          <w:numId w:val="116"/>
        </w:numPr>
        <w:shd w:val="clear" w:color="auto" w:fill="auto"/>
        <w:tabs>
          <w:tab w:val="left" w:pos="1210"/>
        </w:tabs>
        <w:spacing w:before="0" w:line="276" w:lineRule="auto"/>
        <w:ind w:left="160" w:firstLine="700"/>
        <w:rPr>
          <w:sz w:val="24"/>
          <w:szCs w:val="24"/>
        </w:rPr>
      </w:pPr>
      <w:r w:rsidRPr="00EA2548">
        <w:rPr>
          <w:sz w:val="24"/>
          <w:szCs w:val="24"/>
        </w:rPr>
        <w:t>базовые логические действия;</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самостоятельно формулировать и актуализировать проблему, рассматривать её всесторонне;</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определять цели деятельности, задавать параметры и критерии их достижения;</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выявлять закономерности и противоречия в рассматриваемых физических явлениях;</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разрабатывать план решения проблемы с учётом анализа имеющихся</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материальных и нематериальных ресурсов;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вносить коррективы в деятельность, оценивать соответствие результатов целям, оценивать риски последствий деятельности;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координировать и выполнять работу в условиях реального, виртуального и комбинированного взаимодействия;</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развивать креативное мышление при решении жизненных проблем.</w:t>
      </w:r>
    </w:p>
    <w:p w:rsidR="0056417A" w:rsidRPr="00EA2548" w:rsidRDefault="0056417A" w:rsidP="006550FC">
      <w:pPr>
        <w:pStyle w:val="2b"/>
        <w:numPr>
          <w:ilvl w:val="0"/>
          <w:numId w:val="116"/>
        </w:numPr>
        <w:shd w:val="clear" w:color="auto" w:fill="auto"/>
        <w:tabs>
          <w:tab w:val="left" w:pos="1313"/>
        </w:tabs>
        <w:spacing w:before="0" w:line="276" w:lineRule="auto"/>
        <w:ind w:left="240" w:firstLine="680"/>
        <w:rPr>
          <w:sz w:val="24"/>
          <w:szCs w:val="24"/>
        </w:rPr>
      </w:pPr>
      <w:r w:rsidRPr="00EA2548">
        <w:rPr>
          <w:sz w:val="24"/>
          <w:szCs w:val="24"/>
        </w:rPr>
        <w:t>базовые исследовательские действия: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владеть научной терминологией, ключевыми понятиями и методами физической науки;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ставить и формулировать собственные задачи в образовательной деятельности, в том числе при изучении физики;</w:t>
      </w:r>
    </w:p>
    <w:p w:rsidR="0056417A" w:rsidRPr="00EA2548" w:rsidRDefault="0056417A" w:rsidP="00B148E0">
      <w:pPr>
        <w:pStyle w:val="2b"/>
        <w:shd w:val="clear" w:color="auto" w:fill="auto"/>
        <w:tabs>
          <w:tab w:val="left" w:pos="3474"/>
        </w:tabs>
        <w:spacing w:before="0" w:line="276" w:lineRule="auto"/>
        <w:ind w:left="920"/>
        <w:rPr>
          <w:sz w:val="24"/>
          <w:szCs w:val="24"/>
        </w:rPr>
      </w:pPr>
      <w:r w:rsidRPr="00EA2548">
        <w:rPr>
          <w:sz w:val="24"/>
          <w:szCs w:val="24"/>
        </w:rPr>
        <w:t>давать оценку новым ситуациям, оценивать приобретённый опыт; уметь переносить</w:t>
      </w:r>
      <w:r w:rsidRPr="00EA2548">
        <w:rPr>
          <w:sz w:val="24"/>
          <w:szCs w:val="24"/>
        </w:rPr>
        <w:tab/>
        <w:t>знания по физике в практическую область</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жизнедеятельности;</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EA2548" w:rsidRDefault="0056417A" w:rsidP="006550FC">
      <w:pPr>
        <w:pStyle w:val="2b"/>
        <w:numPr>
          <w:ilvl w:val="0"/>
          <w:numId w:val="116"/>
        </w:numPr>
        <w:shd w:val="clear" w:color="auto" w:fill="auto"/>
        <w:tabs>
          <w:tab w:val="left" w:pos="1313"/>
        </w:tabs>
        <w:spacing w:before="0" w:line="276" w:lineRule="auto"/>
        <w:ind w:left="240" w:firstLine="680"/>
        <w:rPr>
          <w:sz w:val="24"/>
          <w:szCs w:val="24"/>
        </w:rPr>
      </w:pPr>
      <w:r w:rsidRPr="00EA2548">
        <w:rPr>
          <w:sz w:val="24"/>
          <w:szCs w:val="24"/>
        </w:rPr>
        <w:t>работа с информацией:</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владеть навыками получения информации физического содержания</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lastRenderedPageBreak/>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оценивать достоверность информации;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116.8.3.2. Овладение универсальными коммуникативными действиями:</w:t>
      </w:r>
    </w:p>
    <w:p w:rsidR="0056417A" w:rsidRPr="00EA2548" w:rsidRDefault="0056417A" w:rsidP="006550FC">
      <w:pPr>
        <w:pStyle w:val="2b"/>
        <w:numPr>
          <w:ilvl w:val="0"/>
          <w:numId w:val="117"/>
        </w:numPr>
        <w:shd w:val="clear" w:color="auto" w:fill="auto"/>
        <w:tabs>
          <w:tab w:val="left" w:pos="1236"/>
        </w:tabs>
        <w:spacing w:before="0" w:line="276" w:lineRule="auto"/>
        <w:ind w:left="220" w:firstLine="680"/>
        <w:rPr>
          <w:sz w:val="24"/>
          <w:szCs w:val="24"/>
        </w:rPr>
      </w:pPr>
      <w:r w:rsidRPr="00EA2548">
        <w:rPr>
          <w:sz w:val="24"/>
          <w:szCs w:val="24"/>
        </w:rPr>
        <w:t>общение: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6417A" w:rsidRPr="00EA2548" w:rsidRDefault="0056417A" w:rsidP="006550FC">
      <w:pPr>
        <w:pStyle w:val="2b"/>
        <w:numPr>
          <w:ilvl w:val="0"/>
          <w:numId w:val="117"/>
        </w:numPr>
        <w:shd w:val="clear" w:color="auto" w:fill="auto"/>
        <w:tabs>
          <w:tab w:val="left" w:pos="1260"/>
        </w:tabs>
        <w:spacing w:before="0" w:line="276" w:lineRule="auto"/>
        <w:ind w:left="220" w:firstLine="680"/>
        <w:rPr>
          <w:sz w:val="24"/>
          <w:szCs w:val="24"/>
        </w:rPr>
      </w:pPr>
      <w:r w:rsidRPr="00EA2548">
        <w:rPr>
          <w:sz w:val="24"/>
          <w:szCs w:val="24"/>
        </w:rPr>
        <w:t>совместная деятельность: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оценивать качество своего вклада и каждого участника команды в общий результат по разработанным критериям;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предлагать новые проекты, оценивать идеи с позиции новизны, оригинальности, практической значимости;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осуществлять позитивное стратегическое поведение в различных ситуациях,</w:t>
      </w:r>
    </w:p>
    <w:p w:rsidR="0056417A" w:rsidRPr="00EA2548" w:rsidRDefault="0056417A" w:rsidP="00B148E0">
      <w:pPr>
        <w:pStyle w:val="2b"/>
        <w:shd w:val="clear" w:color="auto" w:fill="auto"/>
        <w:spacing w:before="0" w:line="276" w:lineRule="auto"/>
        <w:ind w:left="140"/>
        <w:rPr>
          <w:sz w:val="24"/>
          <w:szCs w:val="24"/>
        </w:rPr>
      </w:pPr>
      <w:r w:rsidRPr="00EA2548">
        <w:rPr>
          <w:sz w:val="24"/>
          <w:szCs w:val="24"/>
        </w:rPr>
        <w:t>проявлять творчество и воображение, быть инициативным.</w:t>
      </w:r>
    </w:p>
    <w:p w:rsidR="0056417A" w:rsidRPr="00EA2548" w:rsidRDefault="0056417A" w:rsidP="006550FC">
      <w:pPr>
        <w:pStyle w:val="2b"/>
        <w:numPr>
          <w:ilvl w:val="0"/>
          <w:numId w:val="118"/>
        </w:numPr>
        <w:shd w:val="clear" w:color="auto" w:fill="auto"/>
        <w:tabs>
          <w:tab w:val="left" w:pos="2038"/>
        </w:tabs>
        <w:spacing w:before="0" w:line="276" w:lineRule="auto"/>
        <w:ind w:left="140" w:firstLine="680"/>
        <w:rPr>
          <w:sz w:val="24"/>
          <w:szCs w:val="24"/>
        </w:rPr>
      </w:pPr>
      <w:r w:rsidRPr="00EA2548">
        <w:rPr>
          <w:sz w:val="24"/>
          <w:szCs w:val="24"/>
        </w:rPr>
        <w:t>Овладение универсальными регулятивными действиями:</w:t>
      </w:r>
    </w:p>
    <w:p w:rsidR="0056417A" w:rsidRPr="00EA2548" w:rsidRDefault="0056417A" w:rsidP="006550FC">
      <w:pPr>
        <w:pStyle w:val="2b"/>
        <w:numPr>
          <w:ilvl w:val="0"/>
          <w:numId w:val="119"/>
        </w:numPr>
        <w:shd w:val="clear" w:color="auto" w:fill="auto"/>
        <w:tabs>
          <w:tab w:val="left" w:pos="1207"/>
        </w:tabs>
        <w:spacing w:before="0" w:line="276" w:lineRule="auto"/>
        <w:ind w:left="140" w:firstLine="680"/>
        <w:rPr>
          <w:sz w:val="24"/>
          <w:szCs w:val="24"/>
        </w:rPr>
      </w:pPr>
      <w:r w:rsidRPr="00EA2548">
        <w:rPr>
          <w:sz w:val="24"/>
          <w:szCs w:val="24"/>
        </w:rPr>
        <w:t>самоорганизация:</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давать оценку новым ситуациям;</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оценивать приобретённый опыт;</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56417A" w:rsidRPr="00EA2548" w:rsidRDefault="0056417A" w:rsidP="006550FC">
      <w:pPr>
        <w:pStyle w:val="2b"/>
        <w:numPr>
          <w:ilvl w:val="0"/>
          <w:numId w:val="119"/>
        </w:numPr>
        <w:shd w:val="clear" w:color="auto" w:fill="auto"/>
        <w:tabs>
          <w:tab w:val="left" w:pos="1226"/>
        </w:tabs>
        <w:spacing w:before="0" w:line="276" w:lineRule="auto"/>
        <w:ind w:left="140" w:firstLine="680"/>
        <w:rPr>
          <w:sz w:val="24"/>
          <w:szCs w:val="24"/>
        </w:rPr>
      </w:pPr>
      <w:r w:rsidRPr="00EA2548">
        <w:rPr>
          <w:sz w:val="24"/>
          <w:szCs w:val="24"/>
        </w:rPr>
        <w:t>самоконтроль:</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давать оценку новым ситуациям, вносить коррективы в деятельность, оценивать соответствие результатов целям;</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 xml:space="preserve">владеть навыками познавательной рефлексии как осознания совершаемых действий и </w:t>
      </w:r>
      <w:r w:rsidRPr="00EA2548">
        <w:rPr>
          <w:sz w:val="24"/>
          <w:szCs w:val="24"/>
        </w:rPr>
        <w:lastRenderedPageBreak/>
        <w:t>мыслительных процессов, их результатов и оснований;</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использовать приёмы рефлексии для оценки ситуации, выбора верного решения;</w:t>
      </w:r>
    </w:p>
    <w:p w:rsidR="0056417A" w:rsidRPr="00EA2548" w:rsidRDefault="0056417A" w:rsidP="00B148E0">
      <w:pPr>
        <w:pStyle w:val="2b"/>
        <w:shd w:val="clear" w:color="auto" w:fill="auto"/>
        <w:spacing w:before="0" w:line="276" w:lineRule="auto"/>
        <w:ind w:left="820"/>
        <w:rPr>
          <w:sz w:val="24"/>
          <w:szCs w:val="24"/>
        </w:rPr>
      </w:pPr>
      <w:r w:rsidRPr="00EA2548">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EA2548" w:rsidRDefault="0056417A" w:rsidP="006550FC">
      <w:pPr>
        <w:pStyle w:val="2b"/>
        <w:numPr>
          <w:ilvl w:val="0"/>
          <w:numId w:val="119"/>
        </w:numPr>
        <w:shd w:val="clear" w:color="auto" w:fill="auto"/>
        <w:tabs>
          <w:tab w:val="left" w:pos="1226"/>
        </w:tabs>
        <w:spacing w:before="0" w:line="276" w:lineRule="auto"/>
        <w:ind w:left="140" w:firstLine="680"/>
        <w:rPr>
          <w:sz w:val="24"/>
          <w:szCs w:val="24"/>
        </w:rPr>
      </w:pPr>
      <w:r w:rsidRPr="00EA2548">
        <w:rPr>
          <w:sz w:val="24"/>
          <w:szCs w:val="24"/>
        </w:rPr>
        <w:t>принятие себя и других:</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принимать себя, понимая свои недостатки и достоинства;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принимать мотивы и аргументы других при анализе результатов деятельности;</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признавать своё право и право других на ошибку.</w:t>
      </w:r>
    </w:p>
    <w:p w:rsidR="0056417A" w:rsidRPr="00EA2548" w:rsidRDefault="0056417A" w:rsidP="006550FC">
      <w:pPr>
        <w:pStyle w:val="2b"/>
        <w:numPr>
          <w:ilvl w:val="0"/>
          <w:numId w:val="114"/>
        </w:numPr>
        <w:shd w:val="clear" w:color="auto" w:fill="auto"/>
        <w:tabs>
          <w:tab w:val="left" w:pos="1852"/>
        </w:tabs>
        <w:spacing w:before="0" w:line="276" w:lineRule="auto"/>
        <w:ind w:left="140" w:firstLine="680"/>
        <w:rPr>
          <w:sz w:val="24"/>
          <w:szCs w:val="24"/>
        </w:rPr>
      </w:pPr>
      <w:r w:rsidRPr="00EA2548">
        <w:rPr>
          <w:sz w:val="24"/>
          <w:szCs w:val="24"/>
        </w:rPr>
        <w:t>Предметные результаты освоения программы по физике. В процессе изучения курса курса физики углубленного уровня в 10 классе обучающийся</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научится: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56417A" w:rsidRPr="00EA2548" w:rsidRDefault="0056417A" w:rsidP="00B148E0">
      <w:pPr>
        <w:pStyle w:val="2b"/>
        <w:shd w:val="clear" w:color="auto" w:fill="auto"/>
        <w:spacing w:before="0" w:line="276" w:lineRule="auto"/>
        <w:ind w:left="140"/>
        <w:rPr>
          <w:sz w:val="24"/>
          <w:szCs w:val="24"/>
        </w:rPr>
      </w:pPr>
      <w:r w:rsidRPr="00EA2548">
        <w:rPr>
          <w:sz w:val="24"/>
          <w:szCs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w:t>
      </w:r>
      <w:r w:rsidRPr="00EA2548">
        <w:rPr>
          <w:sz w:val="24"/>
          <w:szCs w:val="24"/>
        </w:rPr>
        <w:lastRenderedPageBreak/>
        <w:t>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и кристаллизация, направленность теплопередачи, электризация тел, эквипотенциальность поверхности заряженного проводника;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lastRenderedPageBreak/>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проявлять мотивацию к будущей профессиональной деятельности по специальностям физико-технического профиля.</w:t>
      </w:r>
    </w:p>
    <w:p w:rsidR="0056417A" w:rsidRPr="00EA2548" w:rsidRDefault="0056417A" w:rsidP="006550FC">
      <w:pPr>
        <w:pStyle w:val="2b"/>
        <w:numPr>
          <w:ilvl w:val="0"/>
          <w:numId w:val="114"/>
        </w:numPr>
        <w:shd w:val="clear" w:color="auto" w:fill="auto"/>
        <w:tabs>
          <w:tab w:val="left" w:pos="1906"/>
        </w:tabs>
        <w:spacing w:before="0" w:line="276" w:lineRule="auto"/>
        <w:ind w:left="240" w:firstLine="680"/>
        <w:rPr>
          <w:sz w:val="24"/>
          <w:szCs w:val="24"/>
        </w:rPr>
      </w:pPr>
      <w:r w:rsidRPr="00EA2548">
        <w:rPr>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6417A" w:rsidRPr="00EA2548" w:rsidRDefault="0056417A" w:rsidP="00B148E0">
      <w:pPr>
        <w:pStyle w:val="2b"/>
        <w:shd w:val="clear" w:color="auto" w:fill="auto"/>
        <w:spacing w:before="0" w:line="276" w:lineRule="auto"/>
        <w:ind w:left="180" w:firstLine="660"/>
        <w:rPr>
          <w:sz w:val="24"/>
          <w:szCs w:val="24"/>
        </w:rPr>
      </w:pPr>
      <w:r w:rsidRPr="00EA2548">
        <w:rPr>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56417A" w:rsidRPr="00EA2548" w:rsidRDefault="0056417A" w:rsidP="00B148E0">
      <w:pPr>
        <w:pStyle w:val="2b"/>
        <w:shd w:val="clear" w:color="auto" w:fill="auto"/>
        <w:spacing w:before="0" w:line="276" w:lineRule="auto"/>
        <w:ind w:left="180" w:firstLine="660"/>
        <w:rPr>
          <w:sz w:val="24"/>
          <w:szCs w:val="24"/>
        </w:rPr>
      </w:pPr>
      <w:r w:rsidRPr="00EA2548">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6417A" w:rsidRPr="00EA2548" w:rsidRDefault="0056417A" w:rsidP="00B148E0">
      <w:pPr>
        <w:pStyle w:val="2b"/>
        <w:shd w:val="clear" w:color="auto" w:fill="auto"/>
        <w:spacing w:before="0" w:line="276" w:lineRule="auto"/>
        <w:ind w:left="180" w:firstLine="660"/>
        <w:rPr>
          <w:sz w:val="24"/>
          <w:szCs w:val="24"/>
        </w:rPr>
      </w:pPr>
      <w:r w:rsidRPr="00EA2548">
        <w:rPr>
          <w:sz w:val="24"/>
          <w:szCs w:val="24"/>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w:t>
      </w:r>
      <w:r w:rsidRPr="00EA2548">
        <w:rPr>
          <w:sz w:val="24"/>
          <w:szCs w:val="24"/>
        </w:rPr>
        <w:lastRenderedPageBreak/>
        <w:t>Эйнштейна);</w:t>
      </w:r>
    </w:p>
    <w:p w:rsidR="0056417A" w:rsidRPr="00EA2548" w:rsidRDefault="0056417A" w:rsidP="00B148E0">
      <w:pPr>
        <w:pStyle w:val="2b"/>
        <w:shd w:val="clear" w:color="auto" w:fill="auto"/>
        <w:spacing w:before="0" w:line="276" w:lineRule="auto"/>
        <w:ind w:left="180" w:firstLine="660"/>
        <w:rPr>
          <w:sz w:val="24"/>
          <w:szCs w:val="24"/>
        </w:rPr>
      </w:pPr>
      <w:r w:rsidRPr="00EA2548">
        <w:rPr>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56417A" w:rsidRPr="00EA2548" w:rsidRDefault="0056417A" w:rsidP="00B148E0">
      <w:pPr>
        <w:pStyle w:val="2b"/>
        <w:shd w:val="clear" w:color="auto" w:fill="auto"/>
        <w:spacing w:before="0" w:line="276" w:lineRule="auto"/>
        <w:ind w:left="180" w:firstLine="660"/>
        <w:rPr>
          <w:sz w:val="24"/>
          <w:szCs w:val="24"/>
        </w:rPr>
      </w:pPr>
      <w:r w:rsidRPr="00EA2548">
        <w:rPr>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энергия покоя свободной частицы, энергия и импульс фотона, массовое число и заряд ядра, энергия связи ядра;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определять направление индукции магнитного поля проводника с током, силы Ампера и силы Лоренца;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строить изображение, создаваемое плоским зеркалом, тонкой линзой, и рассчитывать его характеристики;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описывать методы получения научных астрономических знаний;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w:t>
      </w:r>
      <w:r w:rsidRPr="00EA2548">
        <w:rPr>
          <w:sz w:val="24"/>
          <w:szCs w:val="24"/>
        </w:rPr>
        <w:lastRenderedPageBreak/>
        <w:t>закономерностей и физических явлений;</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6417A" w:rsidRPr="00EA2548" w:rsidRDefault="0056417A" w:rsidP="00B148E0">
      <w:pPr>
        <w:pStyle w:val="2b"/>
        <w:shd w:val="clear" w:color="auto" w:fill="auto"/>
        <w:spacing w:before="0" w:line="276" w:lineRule="auto"/>
        <w:ind w:left="140" w:firstLine="680"/>
        <w:rPr>
          <w:sz w:val="24"/>
          <w:szCs w:val="24"/>
        </w:rPr>
      </w:pPr>
      <w:r w:rsidRPr="00EA2548">
        <w:rPr>
          <w:sz w:val="24"/>
          <w:szCs w:val="24"/>
        </w:rPr>
        <w:t>проявлять организационные и познавательные умения самостоятельного</w:t>
      </w:r>
    </w:p>
    <w:p w:rsidR="0056417A" w:rsidRPr="00EA2548" w:rsidRDefault="0056417A" w:rsidP="00B148E0">
      <w:pPr>
        <w:pStyle w:val="2b"/>
        <w:shd w:val="clear" w:color="auto" w:fill="auto"/>
        <w:spacing w:before="0" w:line="276" w:lineRule="auto"/>
        <w:ind w:left="160"/>
        <w:rPr>
          <w:sz w:val="24"/>
          <w:szCs w:val="24"/>
        </w:rPr>
      </w:pPr>
      <w:r w:rsidRPr="00EA2548">
        <w:rPr>
          <w:sz w:val="24"/>
          <w:szCs w:val="24"/>
        </w:rPr>
        <w:t>приобретения новых знаний в процессе выполнения проектных и учебно-исследовательских работ;</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56417A" w:rsidRPr="00EA2548" w:rsidRDefault="0056417A" w:rsidP="00B148E0">
      <w:pPr>
        <w:pStyle w:val="2b"/>
        <w:shd w:val="clear" w:color="auto" w:fill="auto"/>
        <w:spacing w:before="0" w:line="276" w:lineRule="auto"/>
        <w:ind w:left="160" w:firstLine="700"/>
        <w:rPr>
          <w:sz w:val="24"/>
          <w:szCs w:val="24"/>
        </w:rPr>
      </w:pPr>
      <w:r w:rsidRPr="00EA2548">
        <w:rPr>
          <w:sz w:val="24"/>
          <w:szCs w:val="24"/>
        </w:rPr>
        <w:t>проявлять мотивацию к будущей профессиональной деятельности по специальностям физико-технического профиля.</w:t>
      </w:r>
    </w:p>
    <w:p w:rsidR="0056417A" w:rsidRDefault="0056417A" w:rsidP="006550FC">
      <w:pPr>
        <w:pStyle w:val="-2"/>
        <w:numPr>
          <w:ilvl w:val="1"/>
          <w:numId w:val="460"/>
        </w:numPr>
        <w:spacing w:before="0"/>
        <w:ind w:right="0"/>
      </w:pPr>
      <w:bookmarkStart w:id="19" w:name="_Toc143353446"/>
      <w:r>
        <w:t>Федеральная рабочая программа по учебному предмету «Химия» (базовый уровень).</w:t>
      </w:r>
      <w:bookmarkEnd w:id="19"/>
    </w:p>
    <w:p w:rsidR="0056417A" w:rsidRPr="00EA2548" w:rsidRDefault="0056417A" w:rsidP="006550FC">
      <w:pPr>
        <w:pStyle w:val="2b"/>
        <w:numPr>
          <w:ilvl w:val="1"/>
          <w:numId w:val="120"/>
        </w:numPr>
        <w:shd w:val="clear" w:color="auto" w:fill="auto"/>
        <w:tabs>
          <w:tab w:val="left" w:pos="1620"/>
        </w:tabs>
        <w:spacing w:before="0" w:line="276" w:lineRule="auto"/>
        <w:ind w:left="160" w:firstLine="700"/>
        <w:rPr>
          <w:sz w:val="24"/>
          <w:szCs w:val="24"/>
        </w:rPr>
      </w:pPr>
      <w:r w:rsidRPr="00EA2548">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6417A" w:rsidRPr="00EA2548" w:rsidRDefault="0056417A" w:rsidP="006550FC">
      <w:pPr>
        <w:pStyle w:val="2b"/>
        <w:numPr>
          <w:ilvl w:val="1"/>
          <w:numId w:val="120"/>
        </w:numPr>
        <w:shd w:val="clear" w:color="auto" w:fill="auto"/>
        <w:tabs>
          <w:tab w:val="left" w:pos="1625"/>
        </w:tabs>
        <w:spacing w:before="0" w:line="276" w:lineRule="auto"/>
        <w:ind w:left="160" w:firstLine="700"/>
        <w:rPr>
          <w:sz w:val="24"/>
          <w:szCs w:val="24"/>
        </w:rPr>
      </w:pPr>
      <w:r w:rsidRPr="00EA2548">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EA2548" w:rsidRDefault="0056417A" w:rsidP="006550FC">
      <w:pPr>
        <w:pStyle w:val="2b"/>
        <w:numPr>
          <w:ilvl w:val="1"/>
          <w:numId w:val="120"/>
        </w:numPr>
        <w:shd w:val="clear" w:color="auto" w:fill="auto"/>
        <w:tabs>
          <w:tab w:val="left" w:pos="1625"/>
        </w:tabs>
        <w:spacing w:before="0" w:line="276" w:lineRule="auto"/>
        <w:ind w:left="160" w:firstLine="700"/>
        <w:rPr>
          <w:sz w:val="24"/>
          <w:szCs w:val="24"/>
        </w:rPr>
      </w:pPr>
      <w:r w:rsidRPr="00EA2548">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EA2548" w:rsidRDefault="0056417A" w:rsidP="006550FC">
      <w:pPr>
        <w:pStyle w:val="2b"/>
        <w:numPr>
          <w:ilvl w:val="1"/>
          <w:numId w:val="120"/>
        </w:numPr>
        <w:shd w:val="clear" w:color="auto" w:fill="auto"/>
        <w:tabs>
          <w:tab w:val="left" w:pos="1630"/>
        </w:tabs>
        <w:spacing w:before="0" w:line="276" w:lineRule="auto"/>
        <w:ind w:left="160" w:firstLine="700"/>
        <w:rPr>
          <w:sz w:val="24"/>
          <w:szCs w:val="24"/>
        </w:rPr>
      </w:pPr>
      <w:r w:rsidRPr="00EA2548">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EA2548" w:rsidRDefault="0056417A" w:rsidP="006550FC">
      <w:pPr>
        <w:pStyle w:val="2b"/>
        <w:numPr>
          <w:ilvl w:val="1"/>
          <w:numId w:val="120"/>
        </w:numPr>
        <w:shd w:val="clear" w:color="auto" w:fill="auto"/>
        <w:tabs>
          <w:tab w:val="left" w:pos="1619"/>
        </w:tabs>
        <w:spacing w:before="0" w:line="276" w:lineRule="auto"/>
        <w:ind w:left="160" w:firstLine="700"/>
        <w:rPr>
          <w:sz w:val="24"/>
          <w:szCs w:val="24"/>
        </w:rPr>
      </w:pPr>
      <w:r w:rsidRPr="00EA2548">
        <w:rPr>
          <w:sz w:val="24"/>
          <w:szCs w:val="24"/>
        </w:rPr>
        <w:t>Пояснительная записка.</w:t>
      </w:r>
    </w:p>
    <w:p w:rsidR="0056417A" w:rsidRPr="00EA2548" w:rsidRDefault="0056417A" w:rsidP="006550FC">
      <w:pPr>
        <w:pStyle w:val="2b"/>
        <w:numPr>
          <w:ilvl w:val="2"/>
          <w:numId w:val="120"/>
        </w:numPr>
        <w:shd w:val="clear" w:color="auto" w:fill="auto"/>
        <w:tabs>
          <w:tab w:val="left" w:pos="1826"/>
        </w:tabs>
        <w:spacing w:before="0" w:line="276" w:lineRule="auto"/>
        <w:ind w:left="160" w:firstLine="700"/>
        <w:rPr>
          <w:sz w:val="24"/>
          <w:szCs w:val="24"/>
        </w:rPr>
      </w:pPr>
      <w:r w:rsidRPr="00EA2548">
        <w:rPr>
          <w:sz w:val="24"/>
          <w:szCs w:val="24"/>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w:t>
      </w:r>
      <w:r w:rsidRPr="00EA2548">
        <w:rPr>
          <w:sz w:val="24"/>
          <w:szCs w:val="24"/>
        </w:rPr>
        <w:lastRenderedPageBreak/>
        <w:t>реализующих основные образовательные программы, и основных положений федеральной рабочей программы воспитания.</w:t>
      </w:r>
    </w:p>
    <w:p w:rsidR="0056417A" w:rsidRPr="00EA2548" w:rsidRDefault="0056417A" w:rsidP="006550FC">
      <w:pPr>
        <w:pStyle w:val="2b"/>
        <w:numPr>
          <w:ilvl w:val="2"/>
          <w:numId w:val="120"/>
        </w:numPr>
        <w:shd w:val="clear" w:color="auto" w:fill="auto"/>
        <w:tabs>
          <w:tab w:val="left" w:pos="1886"/>
        </w:tabs>
        <w:spacing w:before="0" w:line="276" w:lineRule="auto"/>
        <w:ind w:left="220" w:firstLine="700"/>
        <w:rPr>
          <w:sz w:val="24"/>
          <w:szCs w:val="24"/>
        </w:rPr>
      </w:pPr>
      <w:r w:rsidRPr="00EA2548">
        <w:rPr>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6417A" w:rsidRPr="00EA2548" w:rsidRDefault="0056417A" w:rsidP="006550FC">
      <w:pPr>
        <w:pStyle w:val="2b"/>
        <w:numPr>
          <w:ilvl w:val="2"/>
          <w:numId w:val="120"/>
        </w:numPr>
        <w:shd w:val="clear" w:color="auto" w:fill="auto"/>
        <w:tabs>
          <w:tab w:val="left" w:pos="1882"/>
        </w:tabs>
        <w:spacing w:before="0" w:line="276" w:lineRule="auto"/>
        <w:ind w:left="220" w:firstLine="700"/>
        <w:rPr>
          <w:sz w:val="24"/>
          <w:szCs w:val="24"/>
        </w:rPr>
      </w:pPr>
      <w:r w:rsidRPr="00EA2548">
        <w:rPr>
          <w:sz w:val="24"/>
          <w:szCs w:val="24"/>
        </w:rPr>
        <w:t>В соответствии с данными положениями программа по химии (базовый уровень) на уровне среднего общего образования:</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56417A" w:rsidRPr="00EA2548" w:rsidRDefault="0056417A" w:rsidP="006550FC">
      <w:pPr>
        <w:pStyle w:val="2b"/>
        <w:numPr>
          <w:ilvl w:val="2"/>
          <w:numId w:val="120"/>
        </w:numPr>
        <w:shd w:val="clear" w:color="auto" w:fill="auto"/>
        <w:tabs>
          <w:tab w:val="left" w:pos="1886"/>
        </w:tabs>
        <w:spacing w:before="0" w:line="276" w:lineRule="auto"/>
        <w:ind w:left="220" w:firstLine="700"/>
        <w:rPr>
          <w:sz w:val="24"/>
          <w:szCs w:val="24"/>
        </w:rPr>
      </w:pPr>
      <w:r w:rsidRPr="00EA2548">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6417A" w:rsidRPr="00EA2548" w:rsidRDefault="0056417A" w:rsidP="006550FC">
      <w:pPr>
        <w:pStyle w:val="2b"/>
        <w:numPr>
          <w:ilvl w:val="2"/>
          <w:numId w:val="120"/>
        </w:numPr>
        <w:shd w:val="clear" w:color="auto" w:fill="auto"/>
        <w:tabs>
          <w:tab w:val="left" w:pos="1846"/>
        </w:tabs>
        <w:spacing w:before="0" w:line="276" w:lineRule="auto"/>
        <w:ind w:left="180" w:firstLine="680"/>
        <w:rPr>
          <w:sz w:val="24"/>
          <w:szCs w:val="24"/>
        </w:rPr>
      </w:pPr>
      <w:r w:rsidRPr="00EA2548">
        <w:rPr>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При формировании содержания предмета «Химия» учтены следующие положения о специфике и значении науки химии.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w:t>
      </w:r>
      <w:r w:rsidRPr="00EA2548">
        <w:rPr>
          <w:sz w:val="24"/>
          <w:szCs w:val="24"/>
        </w:rPr>
        <w:lastRenderedPageBreak/>
        <w:t>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56417A" w:rsidRPr="00EA2548" w:rsidRDefault="0056417A" w:rsidP="006550FC">
      <w:pPr>
        <w:pStyle w:val="2b"/>
        <w:numPr>
          <w:ilvl w:val="2"/>
          <w:numId w:val="120"/>
        </w:numPr>
        <w:shd w:val="clear" w:color="auto" w:fill="auto"/>
        <w:tabs>
          <w:tab w:val="left" w:pos="1871"/>
        </w:tabs>
        <w:spacing w:before="0" w:line="276" w:lineRule="auto"/>
        <w:ind w:left="200" w:firstLine="700"/>
        <w:rPr>
          <w:sz w:val="24"/>
          <w:szCs w:val="24"/>
        </w:rPr>
      </w:pPr>
      <w:r w:rsidRPr="00EA2548">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6417A" w:rsidRPr="00EA2548" w:rsidRDefault="0056417A" w:rsidP="006550FC">
      <w:pPr>
        <w:pStyle w:val="2b"/>
        <w:numPr>
          <w:ilvl w:val="2"/>
          <w:numId w:val="120"/>
        </w:numPr>
        <w:shd w:val="clear" w:color="auto" w:fill="auto"/>
        <w:tabs>
          <w:tab w:val="left" w:pos="1871"/>
        </w:tabs>
        <w:spacing w:before="0" w:line="276" w:lineRule="auto"/>
        <w:ind w:left="200" w:firstLine="700"/>
        <w:rPr>
          <w:sz w:val="24"/>
          <w:szCs w:val="24"/>
        </w:rPr>
      </w:pPr>
      <w:r w:rsidRPr="00EA2548">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6417A" w:rsidRPr="00EA2548" w:rsidRDefault="0056417A" w:rsidP="006550FC">
      <w:pPr>
        <w:pStyle w:val="2b"/>
        <w:numPr>
          <w:ilvl w:val="2"/>
          <w:numId w:val="120"/>
        </w:numPr>
        <w:shd w:val="clear" w:color="auto" w:fill="auto"/>
        <w:tabs>
          <w:tab w:val="left" w:pos="1876"/>
        </w:tabs>
        <w:spacing w:before="0" w:line="276" w:lineRule="auto"/>
        <w:ind w:left="200" w:firstLine="700"/>
        <w:rPr>
          <w:sz w:val="24"/>
          <w:szCs w:val="24"/>
        </w:rPr>
      </w:pPr>
      <w:r w:rsidRPr="00EA2548">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6417A" w:rsidRPr="00EA2548" w:rsidRDefault="0056417A" w:rsidP="006550FC">
      <w:pPr>
        <w:pStyle w:val="2b"/>
        <w:numPr>
          <w:ilvl w:val="2"/>
          <w:numId w:val="120"/>
        </w:numPr>
        <w:shd w:val="clear" w:color="auto" w:fill="auto"/>
        <w:tabs>
          <w:tab w:val="left" w:pos="1871"/>
        </w:tabs>
        <w:spacing w:before="0" w:line="276" w:lineRule="auto"/>
        <w:ind w:left="200" w:firstLine="700"/>
        <w:rPr>
          <w:sz w:val="24"/>
          <w:szCs w:val="24"/>
        </w:rPr>
      </w:pPr>
      <w:r w:rsidRPr="00EA2548">
        <w:rPr>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6417A" w:rsidRPr="00EA2548" w:rsidRDefault="0056417A" w:rsidP="006550FC">
      <w:pPr>
        <w:pStyle w:val="2b"/>
        <w:numPr>
          <w:ilvl w:val="2"/>
          <w:numId w:val="120"/>
        </w:numPr>
        <w:shd w:val="clear" w:color="auto" w:fill="auto"/>
        <w:tabs>
          <w:tab w:val="left" w:pos="1950"/>
        </w:tabs>
        <w:spacing w:before="0" w:line="276" w:lineRule="auto"/>
        <w:ind w:left="160" w:firstLine="700"/>
        <w:rPr>
          <w:sz w:val="24"/>
          <w:szCs w:val="24"/>
        </w:rPr>
      </w:pPr>
      <w:r w:rsidRPr="00EA2548">
        <w:rPr>
          <w:sz w:val="24"/>
          <w:szCs w:val="24"/>
        </w:rPr>
        <w:t>Единая система знаний о важнейших веществах, их составе,</w:t>
      </w:r>
    </w:p>
    <w:p w:rsidR="0056417A" w:rsidRPr="00EA2548" w:rsidRDefault="0056417A" w:rsidP="00B148E0">
      <w:pPr>
        <w:pStyle w:val="2b"/>
        <w:shd w:val="clear" w:color="auto" w:fill="auto"/>
        <w:tabs>
          <w:tab w:val="left" w:pos="995"/>
        </w:tabs>
        <w:spacing w:before="0" w:line="276" w:lineRule="auto"/>
        <w:ind w:left="160"/>
        <w:rPr>
          <w:sz w:val="24"/>
          <w:szCs w:val="24"/>
        </w:rPr>
      </w:pPr>
      <w:r w:rsidRPr="00EA2548">
        <w:rPr>
          <w:sz w:val="24"/>
          <w:szCs w:val="24"/>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w:t>
      </w:r>
      <w:r w:rsidRPr="00EA2548">
        <w:rPr>
          <w:sz w:val="24"/>
          <w:szCs w:val="24"/>
        </w:rPr>
        <w:lastRenderedPageBreak/>
        <w:t>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EA2548">
        <w:rPr>
          <w:sz w:val="24"/>
          <w:szCs w:val="24"/>
        </w:rPr>
        <w:tab/>
        <w:t>материальное единство неорганического и органического мира,</w:t>
      </w:r>
    </w:p>
    <w:p w:rsidR="0056417A" w:rsidRPr="00EA2548" w:rsidRDefault="0056417A" w:rsidP="00B148E0">
      <w:pPr>
        <w:pStyle w:val="2b"/>
        <w:shd w:val="clear" w:color="auto" w:fill="auto"/>
        <w:spacing w:before="0" w:line="276" w:lineRule="auto"/>
        <w:ind w:left="160"/>
        <w:rPr>
          <w:sz w:val="24"/>
          <w:szCs w:val="24"/>
        </w:rPr>
      </w:pPr>
      <w:r w:rsidRPr="00EA2548">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6417A" w:rsidRPr="00EA2548" w:rsidRDefault="0056417A" w:rsidP="006550FC">
      <w:pPr>
        <w:pStyle w:val="2b"/>
        <w:numPr>
          <w:ilvl w:val="2"/>
          <w:numId w:val="120"/>
        </w:numPr>
        <w:shd w:val="clear" w:color="auto" w:fill="auto"/>
        <w:tabs>
          <w:tab w:val="left" w:pos="1961"/>
        </w:tabs>
        <w:spacing w:before="0" w:line="276" w:lineRule="auto"/>
        <w:ind w:left="160" w:firstLine="700"/>
        <w:rPr>
          <w:sz w:val="24"/>
          <w:szCs w:val="24"/>
        </w:rPr>
      </w:pPr>
      <w:r w:rsidRPr="00EA2548">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6417A" w:rsidRPr="00EA2548" w:rsidRDefault="0056417A" w:rsidP="006550FC">
      <w:pPr>
        <w:pStyle w:val="2b"/>
        <w:numPr>
          <w:ilvl w:val="2"/>
          <w:numId w:val="120"/>
        </w:numPr>
        <w:shd w:val="clear" w:color="auto" w:fill="auto"/>
        <w:tabs>
          <w:tab w:val="left" w:pos="1951"/>
        </w:tabs>
        <w:spacing w:before="0" w:line="276" w:lineRule="auto"/>
        <w:ind w:left="160" w:firstLine="700"/>
        <w:rPr>
          <w:sz w:val="24"/>
          <w:szCs w:val="24"/>
        </w:rPr>
        <w:sectPr w:rsidR="0056417A" w:rsidRPr="00EA2548" w:rsidSect="002D59E7">
          <w:type w:val="continuous"/>
          <w:pgSz w:w="11900" w:h="16840"/>
          <w:pgMar w:top="1134" w:right="567" w:bottom="1134" w:left="1418" w:header="0" w:footer="629" w:gutter="0"/>
          <w:cols w:space="720"/>
          <w:noEndnote/>
          <w:docGrid w:linePitch="360"/>
        </w:sectPr>
      </w:pPr>
      <w:r w:rsidRPr="00EA2548">
        <w:rPr>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56417A" w:rsidRPr="00EA2548" w:rsidRDefault="0056417A" w:rsidP="00B148E0">
      <w:pPr>
        <w:pStyle w:val="2b"/>
        <w:shd w:val="clear" w:color="auto" w:fill="auto"/>
        <w:tabs>
          <w:tab w:val="left" w:pos="1951"/>
        </w:tabs>
        <w:spacing w:before="0" w:line="276" w:lineRule="auto"/>
        <w:ind w:left="160" w:firstLine="700"/>
        <w:rPr>
          <w:sz w:val="24"/>
          <w:szCs w:val="24"/>
        </w:rPr>
      </w:pPr>
      <w:r w:rsidRPr="00EA2548">
        <w:rPr>
          <w:sz w:val="24"/>
          <w:szCs w:val="24"/>
        </w:rP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6417A" w:rsidRPr="00EA2548" w:rsidRDefault="0056417A" w:rsidP="006550FC">
      <w:pPr>
        <w:pStyle w:val="2b"/>
        <w:numPr>
          <w:ilvl w:val="2"/>
          <w:numId w:val="120"/>
        </w:numPr>
        <w:shd w:val="clear" w:color="auto" w:fill="auto"/>
        <w:tabs>
          <w:tab w:val="left" w:pos="1976"/>
        </w:tabs>
        <w:spacing w:before="0" w:line="276" w:lineRule="auto"/>
        <w:ind w:left="180" w:firstLine="700"/>
        <w:rPr>
          <w:sz w:val="24"/>
          <w:szCs w:val="24"/>
        </w:rPr>
      </w:pPr>
      <w:r w:rsidRPr="00EA2548">
        <w:rPr>
          <w:sz w:val="24"/>
          <w:szCs w:val="24"/>
        </w:rPr>
        <w:t>Главными целями изучения предмета «Химия» на уровне среднего общего образования на базовом уровне являются:</w:t>
      </w:r>
    </w:p>
    <w:p w:rsidR="0056417A" w:rsidRPr="00EA2548" w:rsidRDefault="0056417A" w:rsidP="00B148E0">
      <w:pPr>
        <w:pStyle w:val="2b"/>
        <w:shd w:val="clear" w:color="auto" w:fill="auto"/>
        <w:spacing w:before="0" w:line="276" w:lineRule="auto"/>
        <w:ind w:left="180" w:firstLine="700"/>
        <w:rPr>
          <w:sz w:val="24"/>
          <w:szCs w:val="24"/>
        </w:rPr>
      </w:pPr>
      <w:r w:rsidRPr="00EA2548">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6417A" w:rsidRPr="00EA2548" w:rsidRDefault="0056417A" w:rsidP="00B148E0">
      <w:pPr>
        <w:pStyle w:val="2b"/>
        <w:shd w:val="clear" w:color="auto" w:fill="auto"/>
        <w:spacing w:before="0" w:line="276" w:lineRule="auto"/>
        <w:ind w:left="180" w:firstLine="700"/>
        <w:rPr>
          <w:sz w:val="24"/>
          <w:szCs w:val="24"/>
        </w:rPr>
      </w:pPr>
      <w:r w:rsidRPr="00EA2548">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6417A" w:rsidRPr="00EA2548" w:rsidRDefault="0056417A" w:rsidP="00B148E0">
      <w:pPr>
        <w:pStyle w:val="2b"/>
        <w:shd w:val="clear" w:color="auto" w:fill="auto"/>
        <w:spacing w:before="0" w:line="276" w:lineRule="auto"/>
        <w:ind w:left="180" w:firstLine="700"/>
        <w:rPr>
          <w:sz w:val="24"/>
          <w:szCs w:val="24"/>
        </w:rPr>
      </w:pPr>
      <w:r w:rsidRPr="00EA2548">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6417A" w:rsidRPr="00EA2548" w:rsidRDefault="0056417A" w:rsidP="006550FC">
      <w:pPr>
        <w:pStyle w:val="2b"/>
        <w:numPr>
          <w:ilvl w:val="2"/>
          <w:numId w:val="120"/>
        </w:numPr>
        <w:shd w:val="clear" w:color="auto" w:fill="auto"/>
        <w:tabs>
          <w:tab w:val="left" w:pos="1986"/>
        </w:tabs>
        <w:spacing w:before="0" w:line="276" w:lineRule="auto"/>
        <w:ind w:left="180" w:firstLine="700"/>
        <w:rPr>
          <w:sz w:val="24"/>
          <w:szCs w:val="24"/>
        </w:rPr>
      </w:pPr>
      <w:r w:rsidRPr="00EA2548">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6417A" w:rsidRPr="00EA2548" w:rsidRDefault="0056417A" w:rsidP="006550FC">
      <w:pPr>
        <w:pStyle w:val="2b"/>
        <w:numPr>
          <w:ilvl w:val="2"/>
          <w:numId w:val="120"/>
        </w:numPr>
        <w:shd w:val="clear" w:color="auto" w:fill="auto"/>
        <w:tabs>
          <w:tab w:val="left" w:pos="1975"/>
        </w:tabs>
        <w:spacing w:before="0" w:line="276" w:lineRule="auto"/>
        <w:ind w:left="180" w:firstLine="700"/>
        <w:rPr>
          <w:sz w:val="24"/>
          <w:szCs w:val="24"/>
        </w:rPr>
      </w:pPr>
      <w:r w:rsidRPr="00EA2548">
        <w:rPr>
          <w:sz w:val="24"/>
          <w:szCs w:val="24"/>
        </w:rPr>
        <w:t>В этой связи при изучении предмета «Химия» доминирующее</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значение приобретают такие цели и задачи, как:</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lastRenderedPageBreak/>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6417A" w:rsidRPr="00EA2548" w:rsidRDefault="0056417A" w:rsidP="006550FC">
      <w:pPr>
        <w:pStyle w:val="2b"/>
        <w:numPr>
          <w:ilvl w:val="2"/>
          <w:numId w:val="120"/>
        </w:numPr>
        <w:shd w:val="clear" w:color="auto" w:fill="auto"/>
        <w:tabs>
          <w:tab w:val="left" w:pos="1991"/>
        </w:tabs>
        <w:spacing w:before="0" w:line="276" w:lineRule="auto"/>
        <w:ind w:left="200" w:firstLine="680"/>
        <w:rPr>
          <w:sz w:val="24"/>
          <w:szCs w:val="24"/>
        </w:rPr>
      </w:pPr>
      <w:r w:rsidRPr="00EA2548">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какие знания и умения имеют прямое отношение к реализации конкретной цели.</w:t>
      </w:r>
    </w:p>
    <w:p w:rsidR="0056417A" w:rsidRPr="00EA2548" w:rsidRDefault="0056417A" w:rsidP="006550FC">
      <w:pPr>
        <w:pStyle w:val="2b"/>
        <w:numPr>
          <w:ilvl w:val="2"/>
          <w:numId w:val="120"/>
        </w:numPr>
        <w:shd w:val="clear" w:color="auto" w:fill="auto"/>
        <w:tabs>
          <w:tab w:val="left" w:pos="2010"/>
        </w:tabs>
        <w:spacing w:before="0" w:line="276" w:lineRule="auto"/>
        <w:ind w:left="200" w:firstLine="680"/>
        <w:rPr>
          <w:sz w:val="24"/>
          <w:szCs w:val="24"/>
        </w:rPr>
      </w:pPr>
      <w:r w:rsidRPr="00EA2548">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Общее число часов, рекомендованных для изучения химии - 68 часов: в 10 классе - 34 часа (1 час в неделю), в 11 классе - 34 часа (1 час в неделю).</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117.6. Содержание обучения в 10 классе.</w:t>
      </w:r>
    </w:p>
    <w:p w:rsidR="0056417A" w:rsidRPr="00EA2548" w:rsidRDefault="0056417A" w:rsidP="006550FC">
      <w:pPr>
        <w:pStyle w:val="2b"/>
        <w:numPr>
          <w:ilvl w:val="0"/>
          <w:numId w:val="121"/>
        </w:numPr>
        <w:shd w:val="clear" w:color="auto" w:fill="auto"/>
        <w:tabs>
          <w:tab w:val="left" w:pos="1850"/>
        </w:tabs>
        <w:spacing w:before="0" w:line="276" w:lineRule="auto"/>
        <w:ind w:left="200" w:firstLine="680"/>
        <w:rPr>
          <w:sz w:val="24"/>
          <w:szCs w:val="24"/>
        </w:rPr>
      </w:pPr>
      <w:r w:rsidRPr="00EA2548">
        <w:rPr>
          <w:sz w:val="24"/>
          <w:szCs w:val="24"/>
        </w:rPr>
        <w:t>Органическая химия.</w:t>
      </w:r>
    </w:p>
    <w:p w:rsidR="0056417A" w:rsidRPr="00EA2548" w:rsidRDefault="0056417A" w:rsidP="006550FC">
      <w:pPr>
        <w:pStyle w:val="2b"/>
        <w:numPr>
          <w:ilvl w:val="0"/>
          <w:numId w:val="122"/>
        </w:numPr>
        <w:shd w:val="clear" w:color="auto" w:fill="auto"/>
        <w:tabs>
          <w:tab w:val="left" w:pos="2052"/>
        </w:tabs>
        <w:spacing w:before="0" w:line="276" w:lineRule="auto"/>
        <w:ind w:left="200" w:firstLine="680"/>
        <w:rPr>
          <w:sz w:val="24"/>
          <w:szCs w:val="24"/>
        </w:rPr>
      </w:pPr>
      <w:r w:rsidRPr="00EA2548">
        <w:rPr>
          <w:sz w:val="24"/>
          <w:szCs w:val="24"/>
        </w:rPr>
        <w:t>Теоретические основы органической химии.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6417A" w:rsidRPr="00EA2548" w:rsidRDefault="0056417A" w:rsidP="006550FC">
      <w:pPr>
        <w:pStyle w:val="2b"/>
        <w:numPr>
          <w:ilvl w:val="0"/>
          <w:numId w:val="122"/>
        </w:numPr>
        <w:shd w:val="clear" w:color="auto" w:fill="auto"/>
        <w:tabs>
          <w:tab w:val="left" w:pos="2052"/>
        </w:tabs>
        <w:spacing w:before="0" w:line="276" w:lineRule="auto"/>
        <w:ind w:left="200" w:firstLine="680"/>
        <w:rPr>
          <w:sz w:val="24"/>
          <w:szCs w:val="24"/>
        </w:rPr>
      </w:pPr>
      <w:r w:rsidRPr="00EA2548">
        <w:rPr>
          <w:sz w:val="24"/>
          <w:szCs w:val="24"/>
        </w:rPr>
        <w:t>Углеводороды.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w:t>
      </w:r>
      <w:r w:rsidRPr="00EA2548">
        <w:rPr>
          <w:sz w:val="24"/>
          <w:szCs w:val="24"/>
        </w:rPr>
        <w:lastRenderedPageBreak/>
        <w:t>каталитический), пиролиз. Продукты переработки нефти, их применение в промышленности и в быту. Каменный уголь и продукты его переработки.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Расчётные задачи.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6417A" w:rsidRPr="00EA2548" w:rsidRDefault="0056417A" w:rsidP="006550FC">
      <w:pPr>
        <w:pStyle w:val="2b"/>
        <w:numPr>
          <w:ilvl w:val="0"/>
          <w:numId w:val="122"/>
        </w:numPr>
        <w:shd w:val="clear" w:color="auto" w:fill="auto"/>
        <w:tabs>
          <w:tab w:val="left" w:pos="2038"/>
        </w:tabs>
        <w:spacing w:before="0" w:line="276" w:lineRule="auto"/>
        <w:ind w:left="200" w:firstLine="680"/>
        <w:rPr>
          <w:sz w:val="24"/>
          <w:szCs w:val="24"/>
        </w:rPr>
      </w:pPr>
      <w:r w:rsidRPr="00EA2548">
        <w:rPr>
          <w:sz w:val="24"/>
          <w:szCs w:val="24"/>
        </w:rPr>
        <w:t>Кислородсодержащие органические соединения.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реакция на многоатомные спирты). Действие на организм человека. Применение глицерина и этиленгликоля.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Фенол: строение молекулы, физические и химические свойства. Токсичность фенола. Применение фенола.</w:t>
      </w:r>
    </w:p>
    <w:p w:rsidR="0056417A" w:rsidRPr="00EA2548" w:rsidRDefault="0056417A" w:rsidP="00B148E0">
      <w:pPr>
        <w:pStyle w:val="2b"/>
        <w:shd w:val="clear" w:color="auto" w:fill="auto"/>
        <w:tabs>
          <w:tab w:val="left" w:pos="7039"/>
        </w:tabs>
        <w:spacing w:before="0" w:line="276" w:lineRule="auto"/>
        <w:ind w:left="220" w:firstLine="680"/>
        <w:rPr>
          <w:sz w:val="24"/>
          <w:szCs w:val="24"/>
        </w:rPr>
      </w:pPr>
      <w:r w:rsidRPr="00EA2548">
        <w:rPr>
          <w:sz w:val="24"/>
          <w:szCs w:val="24"/>
        </w:rPr>
        <w:t>Альдегиды. Формальдегид, ацетальдегид:</w:t>
      </w:r>
      <w:r w:rsidRPr="00EA2548">
        <w:rPr>
          <w:sz w:val="24"/>
          <w:szCs w:val="24"/>
        </w:rPr>
        <w:tab/>
        <w:t>строение, физические</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и химические свойства (реакции окисления и восстановления, качественные реакции), получение и применение.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Расчётные задачи.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6417A" w:rsidRPr="00EA2548" w:rsidRDefault="0056417A" w:rsidP="006550FC">
      <w:pPr>
        <w:pStyle w:val="2b"/>
        <w:numPr>
          <w:ilvl w:val="0"/>
          <w:numId w:val="122"/>
        </w:numPr>
        <w:shd w:val="clear" w:color="auto" w:fill="auto"/>
        <w:tabs>
          <w:tab w:val="left" w:pos="2085"/>
        </w:tabs>
        <w:spacing w:before="0" w:line="276" w:lineRule="auto"/>
        <w:ind w:left="240" w:firstLine="680"/>
        <w:rPr>
          <w:sz w:val="24"/>
          <w:szCs w:val="24"/>
        </w:rPr>
      </w:pPr>
      <w:r w:rsidRPr="00EA2548">
        <w:rPr>
          <w:sz w:val="24"/>
          <w:szCs w:val="24"/>
        </w:rPr>
        <w:t>Азотсодержащие органические соединения.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6417A" w:rsidRPr="00EA2548" w:rsidRDefault="0056417A" w:rsidP="006550FC">
      <w:pPr>
        <w:pStyle w:val="2b"/>
        <w:numPr>
          <w:ilvl w:val="0"/>
          <w:numId w:val="122"/>
        </w:numPr>
        <w:shd w:val="clear" w:color="auto" w:fill="auto"/>
        <w:tabs>
          <w:tab w:val="left" w:pos="2085"/>
        </w:tabs>
        <w:spacing w:before="0" w:line="276" w:lineRule="auto"/>
        <w:ind w:left="240" w:firstLine="680"/>
        <w:rPr>
          <w:sz w:val="24"/>
          <w:szCs w:val="24"/>
        </w:rPr>
      </w:pPr>
      <w:r w:rsidRPr="00EA2548">
        <w:rPr>
          <w:sz w:val="24"/>
          <w:szCs w:val="24"/>
        </w:rPr>
        <w:t>Высокомолекулярные соединения.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6417A" w:rsidRPr="00EA2548" w:rsidRDefault="0056417A" w:rsidP="006550FC">
      <w:pPr>
        <w:pStyle w:val="2b"/>
        <w:numPr>
          <w:ilvl w:val="0"/>
          <w:numId w:val="122"/>
        </w:numPr>
        <w:shd w:val="clear" w:color="auto" w:fill="auto"/>
        <w:tabs>
          <w:tab w:val="left" w:pos="2085"/>
        </w:tabs>
        <w:spacing w:before="0" w:line="276" w:lineRule="auto"/>
        <w:ind w:left="240" w:firstLine="680"/>
        <w:rPr>
          <w:sz w:val="24"/>
          <w:szCs w:val="24"/>
        </w:rPr>
      </w:pPr>
      <w:r w:rsidRPr="00EA2548">
        <w:rPr>
          <w:sz w:val="24"/>
          <w:szCs w:val="24"/>
        </w:rPr>
        <w:t>Межпредметные связи.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6417A" w:rsidRPr="00EA2548" w:rsidRDefault="0056417A" w:rsidP="00B148E0">
      <w:pPr>
        <w:pStyle w:val="2b"/>
        <w:shd w:val="clear" w:color="auto" w:fill="auto"/>
        <w:spacing w:before="0" w:line="276" w:lineRule="auto"/>
        <w:ind w:left="240" w:firstLine="680"/>
        <w:rPr>
          <w:sz w:val="24"/>
          <w:szCs w:val="24"/>
        </w:rPr>
        <w:sectPr w:rsidR="0056417A" w:rsidRPr="00EA2548" w:rsidSect="002D59E7">
          <w:headerReference w:type="even" r:id="rId29"/>
          <w:headerReference w:type="default" r:id="rId30"/>
          <w:footerReference w:type="even" r:id="rId31"/>
          <w:footerReference w:type="default" r:id="rId32"/>
          <w:headerReference w:type="first" r:id="rId33"/>
          <w:footerReference w:type="first" r:id="rId34"/>
          <w:pgSz w:w="11900" w:h="16840"/>
          <w:pgMar w:top="1134" w:right="567" w:bottom="1134" w:left="1418" w:header="0" w:footer="878" w:gutter="0"/>
          <w:cols w:space="720"/>
          <w:noEndnote/>
          <w:titlePg/>
          <w:docGrid w:linePitch="360"/>
        </w:sectPr>
      </w:pPr>
      <w:r w:rsidRPr="00EA2548">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География: минералы, горные породы, полезные ископаемые, топливо, ресурсы.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117.7. Содержание обучения в 11 классе.</w:t>
      </w:r>
    </w:p>
    <w:p w:rsidR="0056417A" w:rsidRPr="00EA2548" w:rsidRDefault="0056417A" w:rsidP="006550FC">
      <w:pPr>
        <w:pStyle w:val="2b"/>
        <w:numPr>
          <w:ilvl w:val="0"/>
          <w:numId w:val="123"/>
        </w:numPr>
        <w:shd w:val="clear" w:color="auto" w:fill="auto"/>
        <w:tabs>
          <w:tab w:val="left" w:pos="1856"/>
        </w:tabs>
        <w:spacing w:before="0" w:line="276" w:lineRule="auto"/>
        <w:ind w:left="220" w:firstLine="680"/>
        <w:rPr>
          <w:sz w:val="24"/>
          <w:szCs w:val="24"/>
        </w:rPr>
      </w:pPr>
      <w:r w:rsidRPr="00EA2548">
        <w:rPr>
          <w:sz w:val="24"/>
          <w:szCs w:val="24"/>
        </w:rPr>
        <w:t>Общая и неорганическая химия.</w:t>
      </w:r>
    </w:p>
    <w:p w:rsidR="0056417A" w:rsidRPr="00EA2548" w:rsidRDefault="0056417A" w:rsidP="006550FC">
      <w:pPr>
        <w:pStyle w:val="2b"/>
        <w:numPr>
          <w:ilvl w:val="0"/>
          <w:numId w:val="124"/>
        </w:numPr>
        <w:shd w:val="clear" w:color="auto" w:fill="auto"/>
        <w:tabs>
          <w:tab w:val="left" w:pos="2058"/>
        </w:tabs>
        <w:spacing w:before="0" w:line="276" w:lineRule="auto"/>
        <w:ind w:left="220" w:firstLine="680"/>
        <w:rPr>
          <w:sz w:val="24"/>
          <w:szCs w:val="24"/>
        </w:rPr>
      </w:pPr>
      <w:r w:rsidRPr="00EA2548">
        <w:rPr>
          <w:sz w:val="24"/>
          <w:szCs w:val="24"/>
        </w:rPr>
        <w:t>Теоретические основы химии.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EA2548">
        <w:rPr>
          <w:sz w:val="24"/>
          <w:szCs w:val="24"/>
          <w:lang w:val="en-US" w:bidi="en-US"/>
        </w:rPr>
        <w:t>s</w:t>
      </w:r>
      <w:r w:rsidRPr="00EA2548">
        <w:rPr>
          <w:sz w:val="24"/>
          <w:szCs w:val="24"/>
          <w:lang w:bidi="en-US"/>
        </w:rPr>
        <w:t xml:space="preserve">-, </w:t>
      </w:r>
      <w:r w:rsidRPr="00EA2548">
        <w:rPr>
          <w:sz w:val="24"/>
          <w:szCs w:val="24"/>
        </w:rPr>
        <w:t xml:space="preserve">р-, </w:t>
      </w:r>
      <w:r w:rsidRPr="00EA2548">
        <w:rPr>
          <w:sz w:val="24"/>
          <w:szCs w:val="24"/>
          <w:lang w:val="en-US" w:bidi="en-US"/>
        </w:rPr>
        <w:t>d</w:t>
      </w:r>
      <w:r w:rsidRPr="00EA2548">
        <w:rPr>
          <w:sz w:val="24"/>
          <w:szCs w:val="24"/>
          <w:lang w:bidi="en-US"/>
        </w:rPr>
        <w:t xml:space="preserve">- </w:t>
      </w:r>
      <w:r w:rsidRPr="00EA2548">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от типа кристаллической решётки.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Понятие о дисперсных системах. Истинные и коллоидные растворы. Массовая доля вещества в растворе.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Окислительно-восстановительные реакции.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w:t>
      </w:r>
      <w:r w:rsidRPr="00EA2548">
        <w:rPr>
          <w:sz w:val="24"/>
          <w:szCs w:val="24"/>
        </w:rPr>
        <w:lastRenderedPageBreak/>
        <w:t>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Расчётные задачи.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56417A" w:rsidRPr="00EA2548" w:rsidRDefault="0056417A" w:rsidP="006550FC">
      <w:pPr>
        <w:pStyle w:val="2b"/>
        <w:numPr>
          <w:ilvl w:val="0"/>
          <w:numId w:val="124"/>
        </w:numPr>
        <w:shd w:val="clear" w:color="auto" w:fill="auto"/>
        <w:tabs>
          <w:tab w:val="left" w:pos="2057"/>
        </w:tabs>
        <w:spacing w:before="0" w:line="276" w:lineRule="auto"/>
        <w:ind w:left="220" w:firstLine="680"/>
        <w:rPr>
          <w:sz w:val="24"/>
          <w:szCs w:val="24"/>
        </w:rPr>
      </w:pPr>
      <w:r w:rsidRPr="00EA2548">
        <w:rPr>
          <w:sz w:val="24"/>
          <w:szCs w:val="24"/>
        </w:rPr>
        <w:t>Раздел 2. Неорганическая химия.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56417A" w:rsidRPr="00EA2548" w:rsidRDefault="0056417A" w:rsidP="00B148E0">
      <w:pPr>
        <w:pStyle w:val="2b"/>
        <w:shd w:val="clear" w:color="auto" w:fill="auto"/>
        <w:spacing w:before="0" w:line="276" w:lineRule="auto"/>
        <w:ind w:left="280"/>
        <w:rPr>
          <w:sz w:val="24"/>
          <w:szCs w:val="24"/>
        </w:rPr>
      </w:pPr>
      <w:r w:rsidRPr="00EA2548">
        <w:rPr>
          <w:sz w:val="24"/>
          <w:szCs w:val="24"/>
        </w:rPr>
        <w:t>неметаллов. Аллотропия неметаллов (на примере кислорода, серы, фосфора и углерода).</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Применение важнейших неметаллов и их соединений.</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Химические свойства важнейших металлов (натрий, калий, кальций, магний, алюминий, цинк, хром, железо, медь) и их соединений.</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Общие способы получения металлов. Применение металлов в быту и технике.</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Расчётные задачи.</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6417A" w:rsidRPr="00EA2548" w:rsidRDefault="0056417A" w:rsidP="006550FC">
      <w:pPr>
        <w:pStyle w:val="2b"/>
        <w:numPr>
          <w:ilvl w:val="0"/>
          <w:numId w:val="124"/>
        </w:numPr>
        <w:shd w:val="clear" w:color="auto" w:fill="auto"/>
        <w:tabs>
          <w:tab w:val="left" w:pos="2126"/>
        </w:tabs>
        <w:spacing w:before="0" w:line="276" w:lineRule="auto"/>
        <w:ind w:left="280" w:firstLine="680"/>
        <w:rPr>
          <w:sz w:val="24"/>
          <w:szCs w:val="24"/>
        </w:rPr>
      </w:pPr>
      <w:r w:rsidRPr="00EA2548">
        <w:rPr>
          <w:sz w:val="24"/>
          <w:szCs w:val="24"/>
        </w:rPr>
        <w:t>Химия и жизнь. Межпредметные связи.</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Представления об общих научных принципах промышленного получения важнейших веществ.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Биология: клетка, организм, экосистема, биосфера, макро- и микроэлементы, витамины, обмен веществ в организме.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География: минералы, горные породы, полезные ископаемые, топливо, ресурсы.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117.8. Планируемые результаты освоения программы по химии на уровне среднего общего образования.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6417A" w:rsidRPr="00EA2548" w:rsidRDefault="0056417A" w:rsidP="006550FC">
      <w:pPr>
        <w:pStyle w:val="2b"/>
        <w:numPr>
          <w:ilvl w:val="0"/>
          <w:numId w:val="125"/>
        </w:numPr>
        <w:shd w:val="clear" w:color="auto" w:fill="auto"/>
        <w:tabs>
          <w:tab w:val="left" w:pos="1935"/>
        </w:tabs>
        <w:spacing w:before="0" w:line="276" w:lineRule="auto"/>
        <w:ind w:left="260" w:firstLine="680"/>
        <w:rPr>
          <w:sz w:val="24"/>
          <w:szCs w:val="24"/>
        </w:rPr>
      </w:pPr>
      <w:r w:rsidRPr="00EA2548">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наличие мотивации к обучению;</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наличие правосознания экологической культуры и способности ставить цели и строить жизненные планы.</w:t>
      </w:r>
    </w:p>
    <w:p w:rsidR="0056417A" w:rsidRPr="00EA2548" w:rsidRDefault="0056417A" w:rsidP="006550FC">
      <w:pPr>
        <w:pStyle w:val="2b"/>
        <w:numPr>
          <w:ilvl w:val="0"/>
          <w:numId w:val="125"/>
        </w:numPr>
        <w:shd w:val="clear" w:color="auto" w:fill="auto"/>
        <w:tabs>
          <w:tab w:val="left" w:pos="1935"/>
        </w:tabs>
        <w:spacing w:before="0" w:line="276" w:lineRule="auto"/>
        <w:ind w:left="260" w:firstLine="680"/>
        <w:rPr>
          <w:sz w:val="24"/>
          <w:szCs w:val="24"/>
        </w:rPr>
      </w:pPr>
      <w:r w:rsidRPr="00EA2548">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6417A" w:rsidRPr="00EA2548" w:rsidRDefault="0056417A" w:rsidP="006550FC">
      <w:pPr>
        <w:pStyle w:val="2b"/>
        <w:numPr>
          <w:ilvl w:val="0"/>
          <w:numId w:val="125"/>
        </w:numPr>
        <w:shd w:val="clear" w:color="auto" w:fill="auto"/>
        <w:tabs>
          <w:tab w:val="left" w:pos="1935"/>
        </w:tabs>
        <w:spacing w:before="0" w:line="276" w:lineRule="auto"/>
        <w:ind w:left="260" w:firstLine="680"/>
        <w:rPr>
          <w:sz w:val="24"/>
          <w:szCs w:val="24"/>
        </w:rPr>
      </w:pPr>
      <w:r w:rsidRPr="00EA2548">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6417A" w:rsidRPr="00EA2548" w:rsidRDefault="0056417A" w:rsidP="006550FC">
      <w:pPr>
        <w:pStyle w:val="2b"/>
        <w:numPr>
          <w:ilvl w:val="0"/>
          <w:numId w:val="126"/>
        </w:numPr>
        <w:shd w:val="clear" w:color="auto" w:fill="auto"/>
        <w:tabs>
          <w:tab w:val="left" w:pos="1261"/>
        </w:tabs>
        <w:spacing w:before="0" w:line="276" w:lineRule="auto"/>
        <w:ind w:left="260" w:firstLine="680"/>
        <w:rPr>
          <w:sz w:val="24"/>
          <w:szCs w:val="24"/>
        </w:rPr>
      </w:pPr>
      <w:r w:rsidRPr="00EA2548">
        <w:rPr>
          <w:sz w:val="24"/>
          <w:szCs w:val="24"/>
        </w:rPr>
        <w:t>гражданского воспитания: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осознания обучающимися своих конституционных прав и обязанностей, уважения к закону и правопорядку;</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представления о социальных нормах и правилах межличностных отношений в коллективе;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способности понимать и принимать мотивы, намерения, логику и аргументы других при анализе различных видов учебной деятельности;</w:t>
      </w:r>
    </w:p>
    <w:p w:rsidR="0056417A" w:rsidRPr="00EA2548" w:rsidRDefault="0056417A" w:rsidP="006550FC">
      <w:pPr>
        <w:pStyle w:val="2b"/>
        <w:numPr>
          <w:ilvl w:val="0"/>
          <w:numId w:val="126"/>
        </w:numPr>
        <w:shd w:val="clear" w:color="auto" w:fill="auto"/>
        <w:tabs>
          <w:tab w:val="left" w:pos="1305"/>
        </w:tabs>
        <w:spacing w:before="0" w:line="276" w:lineRule="auto"/>
        <w:ind w:left="240" w:firstLine="680"/>
        <w:rPr>
          <w:sz w:val="24"/>
          <w:szCs w:val="24"/>
        </w:rPr>
      </w:pPr>
      <w:r w:rsidRPr="00EA2548">
        <w:rPr>
          <w:sz w:val="24"/>
          <w:szCs w:val="24"/>
        </w:rPr>
        <w:t>патриотического воспитания: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ценностного отношения к историческому и научному наследию отечественной химии;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6417A" w:rsidRPr="00EA2548" w:rsidRDefault="0056417A" w:rsidP="006550FC">
      <w:pPr>
        <w:pStyle w:val="2b"/>
        <w:numPr>
          <w:ilvl w:val="0"/>
          <w:numId w:val="126"/>
        </w:numPr>
        <w:shd w:val="clear" w:color="auto" w:fill="auto"/>
        <w:tabs>
          <w:tab w:val="left" w:pos="1305"/>
        </w:tabs>
        <w:spacing w:before="0" w:line="276" w:lineRule="auto"/>
        <w:ind w:left="240" w:firstLine="680"/>
        <w:rPr>
          <w:sz w:val="24"/>
          <w:szCs w:val="24"/>
        </w:rPr>
      </w:pPr>
      <w:r w:rsidRPr="00EA2548">
        <w:rPr>
          <w:sz w:val="24"/>
          <w:szCs w:val="24"/>
        </w:rPr>
        <w:t>духовно-нравственного воспитания: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нравственного сознания, этического поведения;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6417A" w:rsidRPr="00EA2548" w:rsidRDefault="0056417A" w:rsidP="006550FC">
      <w:pPr>
        <w:pStyle w:val="2b"/>
        <w:numPr>
          <w:ilvl w:val="0"/>
          <w:numId w:val="126"/>
        </w:numPr>
        <w:shd w:val="clear" w:color="auto" w:fill="auto"/>
        <w:tabs>
          <w:tab w:val="left" w:pos="1305"/>
        </w:tabs>
        <w:spacing w:before="0" w:line="276" w:lineRule="auto"/>
        <w:ind w:left="240" w:firstLine="680"/>
        <w:rPr>
          <w:sz w:val="24"/>
          <w:szCs w:val="24"/>
        </w:rPr>
      </w:pPr>
      <w:r w:rsidRPr="00EA2548">
        <w:rPr>
          <w:sz w:val="24"/>
          <w:szCs w:val="24"/>
        </w:rPr>
        <w:t>формирования культуры здоровья: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соблюдения правил безопасного обращения с веществами в быту, повседневной жизни и в трудовой деятельности;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осознания последствий и неприятия вредных привычек (употребления алкоголя, наркотиков, курения);</w:t>
      </w:r>
    </w:p>
    <w:p w:rsidR="0056417A" w:rsidRPr="00EA2548" w:rsidRDefault="0056417A" w:rsidP="006550FC">
      <w:pPr>
        <w:pStyle w:val="2b"/>
        <w:numPr>
          <w:ilvl w:val="0"/>
          <w:numId w:val="126"/>
        </w:numPr>
        <w:shd w:val="clear" w:color="auto" w:fill="auto"/>
        <w:tabs>
          <w:tab w:val="left" w:pos="1320"/>
        </w:tabs>
        <w:spacing w:before="0" w:line="276" w:lineRule="auto"/>
        <w:ind w:left="260" w:firstLine="680"/>
        <w:rPr>
          <w:sz w:val="24"/>
          <w:szCs w:val="24"/>
        </w:rPr>
      </w:pPr>
      <w:r w:rsidRPr="00EA2548">
        <w:rPr>
          <w:sz w:val="24"/>
          <w:szCs w:val="24"/>
        </w:rPr>
        <w:t>трудового воспитания: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установки на активное участие в решении практических задач социальной направленности (в рамках своего класса, школы);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интереса к практическому изучению профессий различного рода, в том числе на основе применения предметных знаний по химии;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6417A" w:rsidRPr="00EA2548" w:rsidRDefault="0056417A" w:rsidP="006550FC">
      <w:pPr>
        <w:pStyle w:val="2b"/>
        <w:numPr>
          <w:ilvl w:val="0"/>
          <w:numId w:val="126"/>
        </w:numPr>
        <w:shd w:val="clear" w:color="auto" w:fill="auto"/>
        <w:tabs>
          <w:tab w:val="left" w:pos="1320"/>
        </w:tabs>
        <w:spacing w:before="0" w:line="276" w:lineRule="auto"/>
        <w:ind w:left="260" w:firstLine="680"/>
        <w:rPr>
          <w:sz w:val="24"/>
          <w:szCs w:val="24"/>
        </w:rPr>
      </w:pPr>
      <w:r w:rsidRPr="00EA2548">
        <w:rPr>
          <w:sz w:val="24"/>
          <w:szCs w:val="24"/>
        </w:rPr>
        <w:t>экологического воспитания: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экологически целесообразного отношения к природе, как источнику существования жизни на Земле;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осознания необходимости использования достижений химии для решения вопросов рационального природопользования;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lastRenderedPageBreak/>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6417A" w:rsidRPr="00EA2548" w:rsidRDefault="0056417A" w:rsidP="006550FC">
      <w:pPr>
        <w:pStyle w:val="2b"/>
        <w:numPr>
          <w:ilvl w:val="0"/>
          <w:numId w:val="126"/>
        </w:numPr>
        <w:shd w:val="clear" w:color="auto" w:fill="auto"/>
        <w:tabs>
          <w:tab w:val="left" w:pos="1320"/>
        </w:tabs>
        <w:spacing w:before="0" w:line="276" w:lineRule="auto"/>
        <w:ind w:left="260" w:firstLine="680"/>
        <w:rPr>
          <w:sz w:val="24"/>
          <w:szCs w:val="24"/>
        </w:rPr>
      </w:pPr>
      <w:r w:rsidRPr="00EA2548">
        <w:rPr>
          <w:sz w:val="24"/>
          <w:szCs w:val="24"/>
        </w:rPr>
        <w:t>ценности научного познания: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сформированное™ мировоззрения, соответствующего современному уровню развития науки и общественной практики;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способности самостоятельно использовать химические знания для решения проблем в реальных жизненных ситуациях;</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интереса к особенностям труда в различных сферах профессиональной деятельности.</w:t>
      </w:r>
    </w:p>
    <w:p w:rsidR="0056417A" w:rsidRPr="00EA2548" w:rsidRDefault="0056417A" w:rsidP="006550FC">
      <w:pPr>
        <w:pStyle w:val="2b"/>
        <w:numPr>
          <w:ilvl w:val="0"/>
          <w:numId w:val="125"/>
        </w:numPr>
        <w:shd w:val="clear" w:color="auto" w:fill="auto"/>
        <w:tabs>
          <w:tab w:val="left" w:pos="1917"/>
        </w:tabs>
        <w:spacing w:before="0" w:line="276" w:lineRule="auto"/>
        <w:ind w:left="260" w:firstLine="680"/>
        <w:rPr>
          <w:sz w:val="24"/>
          <w:szCs w:val="24"/>
        </w:rPr>
      </w:pPr>
      <w:r w:rsidRPr="00EA2548">
        <w:rPr>
          <w:sz w:val="24"/>
          <w:szCs w:val="24"/>
        </w:rPr>
        <w:t>Метапредметные результаты освоения учебного предмета «Химия» на уровне среднего общего образования включают:</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универсальные учебные действия (познавательные, коммуникативные,</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регулятивные), обеспечивающие формирование функциональной грамотности и социальной компетенции обучающихся;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6417A" w:rsidRPr="00EA2548" w:rsidRDefault="0056417A" w:rsidP="006550FC">
      <w:pPr>
        <w:pStyle w:val="2b"/>
        <w:numPr>
          <w:ilvl w:val="0"/>
          <w:numId w:val="125"/>
        </w:numPr>
        <w:shd w:val="clear" w:color="auto" w:fill="auto"/>
        <w:tabs>
          <w:tab w:val="left" w:pos="1941"/>
        </w:tabs>
        <w:spacing w:before="0" w:line="276" w:lineRule="auto"/>
        <w:ind w:left="260" w:firstLine="680"/>
        <w:rPr>
          <w:sz w:val="24"/>
          <w:szCs w:val="24"/>
        </w:rPr>
      </w:pPr>
      <w:r w:rsidRPr="00EA2548">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56417A" w:rsidRPr="00EA2548" w:rsidRDefault="0056417A" w:rsidP="006550FC">
      <w:pPr>
        <w:pStyle w:val="2b"/>
        <w:numPr>
          <w:ilvl w:val="0"/>
          <w:numId w:val="127"/>
        </w:numPr>
        <w:shd w:val="clear" w:color="auto" w:fill="auto"/>
        <w:tabs>
          <w:tab w:val="left" w:pos="2148"/>
        </w:tabs>
        <w:spacing w:before="0" w:line="276" w:lineRule="auto"/>
        <w:ind w:left="260" w:firstLine="680"/>
        <w:rPr>
          <w:sz w:val="24"/>
          <w:szCs w:val="24"/>
        </w:rPr>
      </w:pPr>
      <w:r w:rsidRPr="00EA2548">
        <w:rPr>
          <w:sz w:val="24"/>
          <w:szCs w:val="24"/>
        </w:rPr>
        <w:t>Овладение универсальными учебными познавательными действиями:</w:t>
      </w:r>
    </w:p>
    <w:p w:rsidR="0056417A" w:rsidRPr="00EA2548" w:rsidRDefault="0056417A" w:rsidP="006550FC">
      <w:pPr>
        <w:pStyle w:val="2b"/>
        <w:numPr>
          <w:ilvl w:val="0"/>
          <w:numId w:val="128"/>
        </w:numPr>
        <w:shd w:val="clear" w:color="auto" w:fill="auto"/>
        <w:tabs>
          <w:tab w:val="left" w:pos="1282"/>
        </w:tabs>
        <w:spacing w:before="0" w:line="276" w:lineRule="auto"/>
        <w:ind w:left="260" w:firstLine="680"/>
        <w:rPr>
          <w:sz w:val="24"/>
          <w:szCs w:val="24"/>
        </w:rPr>
      </w:pPr>
      <w:r w:rsidRPr="00EA2548">
        <w:rPr>
          <w:sz w:val="24"/>
          <w:szCs w:val="24"/>
        </w:rPr>
        <w:t>базовые логические действия: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 xml:space="preserve">самостоятельно формулировать и актуализировать проблему, всесторонне её </w:t>
      </w:r>
      <w:r w:rsidRPr="00EA2548">
        <w:rPr>
          <w:sz w:val="24"/>
          <w:szCs w:val="24"/>
        </w:rPr>
        <w:lastRenderedPageBreak/>
        <w:t>рассматривать;</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выбирать основания и критерии для классификации веществ и химических реакций;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устанавливать причинно-следственные связи между изучаемыми явлениями;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6417A" w:rsidRPr="00EA2548" w:rsidRDefault="0056417A" w:rsidP="006550FC">
      <w:pPr>
        <w:pStyle w:val="2b"/>
        <w:numPr>
          <w:ilvl w:val="0"/>
          <w:numId w:val="128"/>
        </w:numPr>
        <w:shd w:val="clear" w:color="auto" w:fill="auto"/>
        <w:tabs>
          <w:tab w:val="left" w:pos="1306"/>
        </w:tabs>
        <w:spacing w:before="0" w:line="276" w:lineRule="auto"/>
        <w:ind w:left="260" w:firstLine="680"/>
        <w:rPr>
          <w:sz w:val="24"/>
          <w:szCs w:val="24"/>
        </w:rPr>
      </w:pPr>
      <w:r w:rsidRPr="00EA2548">
        <w:rPr>
          <w:sz w:val="24"/>
          <w:szCs w:val="24"/>
        </w:rPr>
        <w:t>базовые исследовательские действия: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6417A" w:rsidRPr="00EA2548" w:rsidRDefault="0056417A" w:rsidP="006550FC">
      <w:pPr>
        <w:pStyle w:val="2b"/>
        <w:numPr>
          <w:ilvl w:val="0"/>
          <w:numId w:val="128"/>
        </w:numPr>
        <w:shd w:val="clear" w:color="auto" w:fill="auto"/>
        <w:tabs>
          <w:tab w:val="left" w:pos="1242"/>
        </w:tabs>
        <w:spacing w:before="0" w:line="276" w:lineRule="auto"/>
        <w:ind w:left="220" w:firstLine="680"/>
        <w:rPr>
          <w:sz w:val="24"/>
          <w:szCs w:val="24"/>
        </w:rPr>
      </w:pPr>
      <w:r w:rsidRPr="00EA2548">
        <w:rPr>
          <w:sz w:val="24"/>
          <w:szCs w:val="24"/>
        </w:rPr>
        <w:t>работа с информацией: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приобретать опыт использования информационно-коммуникативных технологий и различных поисковых систем;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самостоятельно выбирать оптимальную форму представления информации (схемы, графики, диаграммы, таблицы, рисунки и другие);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и преобразовывать знаково-символические средства наглядности.</w:t>
      </w:r>
    </w:p>
    <w:p w:rsidR="0056417A" w:rsidRPr="00EA2548" w:rsidRDefault="0056417A" w:rsidP="006550FC">
      <w:pPr>
        <w:pStyle w:val="2b"/>
        <w:numPr>
          <w:ilvl w:val="0"/>
          <w:numId w:val="127"/>
        </w:numPr>
        <w:shd w:val="clear" w:color="auto" w:fill="auto"/>
        <w:tabs>
          <w:tab w:val="left" w:pos="2053"/>
        </w:tabs>
        <w:spacing w:before="0" w:line="276" w:lineRule="auto"/>
        <w:ind w:left="220" w:firstLine="680"/>
        <w:rPr>
          <w:sz w:val="24"/>
          <w:szCs w:val="24"/>
        </w:rPr>
      </w:pPr>
      <w:r w:rsidRPr="00EA2548">
        <w:rPr>
          <w:sz w:val="24"/>
          <w:szCs w:val="24"/>
        </w:rPr>
        <w:t>Овладение универсальными коммуникативными действиями:</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lastRenderedPageBreak/>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6417A" w:rsidRPr="00EA2548" w:rsidRDefault="0056417A" w:rsidP="006550FC">
      <w:pPr>
        <w:pStyle w:val="2b"/>
        <w:numPr>
          <w:ilvl w:val="0"/>
          <w:numId w:val="127"/>
        </w:numPr>
        <w:shd w:val="clear" w:color="auto" w:fill="auto"/>
        <w:tabs>
          <w:tab w:val="left" w:pos="2073"/>
        </w:tabs>
        <w:spacing w:before="0" w:line="276" w:lineRule="auto"/>
        <w:ind w:left="200" w:firstLine="700"/>
        <w:rPr>
          <w:sz w:val="24"/>
          <w:szCs w:val="24"/>
        </w:rPr>
      </w:pPr>
      <w:r w:rsidRPr="00EA2548">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осуществлять самоконтроль своей деятельности на основе самоанализа и самооценки.</w:t>
      </w:r>
    </w:p>
    <w:p w:rsidR="0056417A" w:rsidRPr="00EA2548" w:rsidRDefault="0056417A" w:rsidP="006550FC">
      <w:pPr>
        <w:pStyle w:val="2b"/>
        <w:numPr>
          <w:ilvl w:val="0"/>
          <w:numId w:val="125"/>
        </w:numPr>
        <w:shd w:val="clear" w:color="auto" w:fill="auto"/>
        <w:tabs>
          <w:tab w:val="left" w:pos="1856"/>
        </w:tabs>
        <w:spacing w:before="0" w:line="276" w:lineRule="auto"/>
        <w:ind w:left="200" w:firstLine="700"/>
        <w:rPr>
          <w:sz w:val="24"/>
          <w:szCs w:val="24"/>
        </w:rPr>
      </w:pPr>
      <w:r w:rsidRPr="00EA2548">
        <w:rPr>
          <w:sz w:val="24"/>
          <w:szCs w:val="24"/>
        </w:rPr>
        <w:t>Предметные результаты освоения программы среднего общего</w:t>
      </w:r>
    </w:p>
    <w:p w:rsidR="0056417A" w:rsidRPr="00EA2548" w:rsidRDefault="0056417A" w:rsidP="00B148E0">
      <w:pPr>
        <w:pStyle w:val="2b"/>
        <w:shd w:val="clear" w:color="auto" w:fill="auto"/>
        <w:tabs>
          <w:tab w:val="left" w:pos="5616"/>
          <w:tab w:val="left" w:pos="6205"/>
        </w:tabs>
        <w:spacing w:before="0" w:line="276" w:lineRule="auto"/>
        <w:ind w:left="200"/>
        <w:rPr>
          <w:sz w:val="24"/>
          <w:szCs w:val="24"/>
        </w:rPr>
      </w:pPr>
      <w:r w:rsidRPr="00EA2548">
        <w:rPr>
          <w:sz w:val="24"/>
          <w:szCs w:val="24"/>
        </w:rPr>
        <w:t>образования по химии на базовом уровне ориентированы на обеспечение преимущественно общеобразовательной</w:t>
      </w:r>
      <w:r w:rsidRPr="00EA2548">
        <w:rPr>
          <w:sz w:val="24"/>
          <w:szCs w:val="24"/>
        </w:rPr>
        <w:tab/>
        <w:t>и</w:t>
      </w:r>
      <w:r w:rsidRPr="00EA2548">
        <w:rPr>
          <w:sz w:val="24"/>
          <w:szCs w:val="24"/>
        </w:rPr>
        <w:tab/>
        <w:t>общекультурной подготовки</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6417A" w:rsidRPr="00EA2548" w:rsidRDefault="0056417A" w:rsidP="006550FC">
      <w:pPr>
        <w:pStyle w:val="2b"/>
        <w:numPr>
          <w:ilvl w:val="0"/>
          <w:numId w:val="125"/>
        </w:numPr>
        <w:shd w:val="clear" w:color="auto" w:fill="auto"/>
        <w:tabs>
          <w:tab w:val="left" w:pos="1862"/>
        </w:tabs>
        <w:spacing w:before="0" w:line="276" w:lineRule="auto"/>
        <w:ind w:left="200" w:firstLine="700"/>
        <w:rPr>
          <w:sz w:val="24"/>
          <w:szCs w:val="24"/>
        </w:rPr>
      </w:pPr>
      <w:r w:rsidRPr="00EA2548">
        <w:rPr>
          <w:sz w:val="24"/>
          <w:szCs w:val="24"/>
        </w:rPr>
        <w:t>К концу обучения в 10 классе предметные результаты освоения курса «Органическая химия» отражают:</w:t>
      </w:r>
    </w:p>
    <w:p w:rsidR="0056417A" w:rsidRPr="00EA2548" w:rsidRDefault="0056417A" w:rsidP="00B148E0">
      <w:pPr>
        <w:pStyle w:val="2b"/>
        <w:shd w:val="clear" w:color="auto" w:fill="auto"/>
        <w:tabs>
          <w:tab w:val="left" w:pos="5616"/>
          <w:tab w:val="left" w:pos="8230"/>
        </w:tabs>
        <w:spacing w:before="0" w:line="276" w:lineRule="auto"/>
        <w:ind w:left="200" w:firstLine="700"/>
        <w:rPr>
          <w:sz w:val="24"/>
          <w:szCs w:val="24"/>
        </w:rPr>
      </w:pPr>
      <w:r w:rsidRPr="00EA2548">
        <w:rPr>
          <w:sz w:val="24"/>
          <w:szCs w:val="24"/>
        </w:rPr>
        <w:t>сформированность представлений</w:t>
      </w:r>
      <w:r w:rsidRPr="00EA2548">
        <w:rPr>
          <w:sz w:val="24"/>
          <w:szCs w:val="24"/>
        </w:rPr>
        <w:tab/>
        <w:t>о химической</w:t>
      </w:r>
      <w:r w:rsidRPr="00EA2548">
        <w:rPr>
          <w:sz w:val="24"/>
          <w:szCs w:val="24"/>
        </w:rPr>
        <w:tab/>
        <w:t>составляющей</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естественно-научной картины мира, роли химии в познании явлений природы,</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теории и законы (теория строения органических веществ А.М. Бутлерова, закон сохранения массы веществ);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закономерности, символический язык химии;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w:t>
      </w:r>
      <w:r w:rsidRPr="00EA2548">
        <w:rPr>
          <w:sz w:val="24"/>
          <w:szCs w:val="24"/>
        </w:rPr>
        <w:lastRenderedPageBreak/>
        <w:t>превращений органических соединений;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EA2548">
        <w:rPr>
          <w:sz w:val="24"/>
          <w:szCs w:val="24"/>
          <w:lang w:bidi="en-US"/>
        </w:rPr>
        <w:t>(</w:t>
      </w:r>
      <w:r w:rsidRPr="00EA2548">
        <w:rPr>
          <w:sz w:val="24"/>
          <w:szCs w:val="24"/>
          <w:lang w:val="en-US" w:bidi="en-US"/>
        </w:rPr>
        <w:t>IUPAC</w:t>
      </w:r>
      <w:r w:rsidRPr="00EA2548">
        <w:rPr>
          <w:sz w:val="24"/>
          <w:szCs w:val="24"/>
          <w:lang w:bidi="en-US"/>
        </w:rPr>
        <w:t xml:space="preserve">), </w:t>
      </w:r>
      <w:r w:rsidRPr="00EA2548">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умения определять виды химической связи в органических соединениях (одинарные и кратные);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соблюдать правила пользования химической</w:t>
      </w:r>
    </w:p>
    <w:p w:rsidR="0056417A" w:rsidRPr="00EA2548" w:rsidRDefault="0056417A" w:rsidP="00B148E0">
      <w:pPr>
        <w:pStyle w:val="2b"/>
        <w:shd w:val="clear" w:color="auto" w:fill="auto"/>
        <w:spacing w:before="0" w:line="276" w:lineRule="auto"/>
        <w:ind w:left="280"/>
        <w:rPr>
          <w:sz w:val="24"/>
          <w:szCs w:val="24"/>
        </w:rPr>
      </w:pPr>
      <w:r w:rsidRPr="00EA2548">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w:t>
      </w:r>
      <w:r w:rsidRPr="00EA2548">
        <w:rPr>
          <w:sz w:val="24"/>
          <w:szCs w:val="24"/>
        </w:rPr>
        <w:lastRenderedPageBreak/>
        <w:t>выводы на основе этих результатов;</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56417A" w:rsidRPr="00EA2548" w:rsidRDefault="0056417A" w:rsidP="006550FC">
      <w:pPr>
        <w:pStyle w:val="2b"/>
        <w:numPr>
          <w:ilvl w:val="0"/>
          <w:numId w:val="125"/>
        </w:numPr>
        <w:shd w:val="clear" w:color="auto" w:fill="auto"/>
        <w:tabs>
          <w:tab w:val="left" w:pos="1942"/>
        </w:tabs>
        <w:spacing w:before="0" w:line="276" w:lineRule="auto"/>
        <w:ind w:left="280" w:firstLine="680"/>
        <w:rPr>
          <w:sz w:val="24"/>
          <w:szCs w:val="24"/>
        </w:rPr>
      </w:pPr>
      <w:r w:rsidRPr="00EA2548">
        <w:rPr>
          <w:sz w:val="24"/>
          <w:szCs w:val="24"/>
        </w:rPr>
        <w:t>К концу обучения в 11 классе предметные результаты освоения курса «Общая и неорганическая химия» отражают:</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 xml:space="preserve">владение системой химических знаний, которая включает: основополагающие понятия (химический элемент, атом, изотоп, </w:t>
      </w:r>
      <w:r w:rsidRPr="00EA2548">
        <w:rPr>
          <w:sz w:val="24"/>
          <w:szCs w:val="24"/>
          <w:lang w:val="en-US" w:bidi="en-US"/>
        </w:rPr>
        <w:t>s</w:t>
      </w:r>
      <w:r w:rsidRPr="00EA2548">
        <w:rPr>
          <w:sz w:val="24"/>
          <w:szCs w:val="24"/>
          <w:lang w:bidi="en-US"/>
        </w:rPr>
        <w:t xml:space="preserve">-, </w:t>
      </w:r>
      <w:r w:rsidRPr="00EA2548">
        <w:rPr>
          <w:sz w:val="24"/>
          <w:szCs w:val="24"/>
        </w:rPr>
        <w:t xml:space="preserve">р-, </w:t>
      </w:r>
      <w:r w:rsidRPr="00EA2548">
        <w:rPr>
          <w:sz w:val="24"/>
          <w:szCs w:val="24"/>
          <w:lang w:val="en-US" w:bidi="en-US"/>
        </w:rPr>
        <w:t>cl</w:t>
      </w:r>
      <w:r w:rsidRPr="00EA2548">
        <w:rPr>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6417A" w:rsidRPr="00EA2548" w:rsidRDefault="0056417A" w:rsidP="00B148E0">
      <w:pPr>
        <w:pStyle w:val="2b"/>
        <w:shd w:val="clear" w:color="auto" w:fill="auto"/>
        <w:tabs>
          <w:tab w:val="left" w:pos="4757"/>
        </w:tabs>
        <w:spacing w:before="0" w:line="276" w:lineRule="auto"/>
        <w:ind w:left="280" w:firstLine="680"/>
        <w:rPr>
          <w:sz w:val="24"/>
          <w:szCs w:val="24"/>
        </w:rPr>
      </w:pPr>
      <w:r w:rsidRPr="00EA2548">
        <w:rPr>
          <w:sz w:val="24"/>
          <w:szCs w:val="24"/>
        </w:rPr>
        <w:t>сформированность умений</w:t>
      </w:r>
      <w:r w:rsidRPr="00EA2548">
        <w:rPr>
          <w:sz w:val="24"/>
          <w:szCs w:val="24"/>
        </w:rPr>
        <w:tab/>
        <w:t>использовать химическую символику</w:t>
      </w:r>
    </w:p>
    <w:p w:rsidR="0056417A" w:rsidRPr="00EA2548" w:rsidRDefault="0056417A" w:rsidP="00B148E0">
      <w:pPr>
        <w:pStyle w:val="2b"/>
        <w:shd w:val="clear" w:color="auto" w:fill="auto"/>
        <w:spacing w:before="0" w:line="276" w:lineRule="auto"/>
        <w:ind w:left="280"/>
        <w:rPr>
          <w:sz w:val="24"/>
          <w:szCs w:val="24"/>
        </w:rPr>
      </w:pPr>
      <w:r w:rsidRPr="00EA2548">
        <w:rPr>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w:t>
      </w:r>
      <w:r w:rsidRPr="00EA2548">
        <w:rPr>
          <w:sz w:val="24"/>
          <w:szCs w:val="24"/>
        </w:rPr>
        <w:lastRenderedPageBreak/>
        <w:t>растворах неорганических соединений;</w:t>
      </w:r>
    </w:p>
    <w:p w:rsidR="0056417A" w:rsidRPr="00EA2548" w:rsidRDefault="0056417A" w:rsidP="00B148E0">
      <w:pPr>
        <w:pStyle w:val="2b"/>
        <w:shd w:val="clear" w:color="auto" w:fill="auto"/>
        <w:spacing w:before="0" w:line="276" w:lineRule="auto"/>
        <w:ind w:left="280" w:firstLine="680"/>
        <w:rPr>
          <w:sz w:val="24"/>
          <w:szCs w:val="24"/>
        </w:rPr>
      </w:pPr>
      <w:r w:rsidRPr="00EA2548">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вещества - металлы и неметаллы, оксиды, основания, кислоты, амфотерные гидроксиды, соли);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56417A">
        <w:rPr>
          <w:rStyle w:val="211pt0"/>
          <w:sz w:val="24"/>
          <w:szCs w:val="24"/>
          <w:lang w:val="ru-RU"/>
        </w:rPr>
        <w:t>«</w:t>
      </w:r>
      <w:r w:rsidRPr="00EA2548">
        <w:rPr>
          <w:rStyle w:val="211pt0"/>
          <w:sz w:val="24"/>
          <w:szCs w:val="24"/>
        </w:rPr>
        <w:t>S</w:t>
      </w:r>
      <w:r w:rsidRPr="0056417A">
        <w:rPr>
          <w:rStyle w:val="211pt0"/>
          <w:sz w:val="24"/>
          <w:szCs w:val="24"/>
          <w:lang w:val="ru-RU"/>
        </w:rPr>
        <w:t xml:space="preserve">-, </w:t>
      </w:r>
      <w:r w:rsidRPr="00EA2548">
        <w:rPr>
          <w:sz w:val="24"/>
          <w:szCs w:val="24"/>
        </w:rPr>
        <w:t xml:space="preserve">р-, </w:t>
      </w:r>
      <w:r w:rsidRPr="00EA2548">
        <w:rPr>
          <w:sz w:val="24"/>
          <w:szCs w:val="24"/>
          <w:lang w:val="en-US" w:bidi="en-US"/>
        </w:rPr>
        <w:t>d</w:t>
      </w:r>
      <w:r w:rsidRPr="00EA2548">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6417A" w:rsidRPr="00EA2548" w:rsidRDefault="0056417A" w:rsidP="00B148E0">
      <w:pPr>
        <w:pStyle w:val="2b"/>
        <w:shd w:val="clear" w:color="auto" w:fill="auto"/>
        <w:tabs>
          <w:tab w:val="left" w:pos="3425"/>
          <w:tab w:val="right" w:pos="9930"/>
        </w:tabs>
        <w:spacing w:before="0" w:line="276" w:lineRule="auto"/>
        <w:ind w:left="220" w:firstLine="680"/>
        <w:rPr>
          <w:sz w:val="24"/>
          <w:szCs w:val="24"/>
        </w:rPr>
      </w:pPr>
      <w:r w:rsidRPr="00EA2548">
        <w:rPr>
          <w:sz w:val="24"/>
          <w:szCs w:val="24"/>
        </w:rPr>
        <w:t>сформированность</w:t>
      </w:r>
      <w:r w:rsidRPr="00EA2548">
        <w:rPr>
          <w:sz w:val="24"/>
          <w:szCs w:val="24"/>
        </w:rPr>
        <w:tab/>
        <w:t>умения</w:t>
      </w:r>
      <w:r w:rsidRPr="00EA2548">
        <w:rPr>
          <w:sz w:val="24"/>
          <w:szCs w:val="24"/>
        </w:rPr>
        <w:tab/>
        <w:t>классифицировать химические реакции</w:t>
      </w:r>
    </w:p>
    <w:p w:rsidR="0056417A" w:rsidRPr="00EA2548" w:rsidRDefault="0056417A" w:rsidP="00B148E0">
      <w:pPr>
        <w:pStyle w:val="2b"/>
        <w:shd w:val="clear" w:color="auto" w:fill="auto"/>
        <w:tabs>
          <w:tab w:val="left" w:pos="3469"/>
          <w:tab w:val="right" w:pos="9930"/>
        </w:tabs>
        <w:spacing w:before="0" w:line="276" w:lineRule="auto"/>
        <w:ind w:left="220"/>
        <w:rPr>
          <w:sz w:val="24"/>
          <w:szCs w:val="24"/>
        </w:rPr>
      </w:pPr>
      <w:r w:rsidRPr="00EA2548">
        <w:rPr>
          <w:sz w:val="24"/>
          <w:szCs w:val="24"/>
        </w:rPr>
        <w:t>по различным признакам</w:t>
      </w:r>
      <w:r w:rsidRPr="00EA2548">
        <w:rPr>
          <w:sz w:val="24"/>
          <w:szCs w:val="24"/>
        </w:rPr>
        <w:tab/>
        <w:t>(числу и</w:t>
      </w:r>
      <w:r w:rsidRPr="00EA2548">
        <w:rPr>
          <w:sz w:val="24"/>
          <w:szCs w:val="24"/>
        </w:rPr>
        <w:tab/>
        <w:t>составу реагирующих веществ, тепловому</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эффекту реакции, изменению степеней окисления элементов, обратимости реакции, участию катализатора);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56417A" w:rsidRPr="00EA2548" w:rsidRDefault="0056417A" w:rsidP="00B148E0">
      <w:pPr>
        <w:pStyle w:val="2b"/>
        <w:shd w:val="clear" w:color="auto" w:fill="auto"/>
        <w:tabs>
          <w:tab w:val="left" w:pos="3425"/>
          <w:tab w:val="right" w:pos="9930"/>
        </w:tabs>
        <w:spacing w:before="0" w:line="276" w:lineRule="auto"/>
        <w:ind w:left="220" w:firstLine="680"/>
        <w:rPr>
          <w:sz w:val="24"/>
          <w:szCs w:val="24"/>
        </w:rPr>
      </w:pPr>
      <w:r w:rsidRPr="00EA2548">
        <w:rPr>
          <w:sz w:val="24"/>
          <w:szCs w:val="24"/>
        </w:rPr>
        <w:t>сформированность</w:t>
      </w:r>
      <w:r w:rsidRPr="00EA2548">
        <w:rPr>
          <w:sz w:val="24"/>
          <w:szCs w:val="24"/>
        </w:rPr>
        <w:tab/>
        <w:t>умений</w:t>
      </w:r>
      <w:r w:rsidRPr="00EA2548">
        <w:rPr>
          <w:sz w:val="24"/>
          <w:szCs w:val="24"/>
        </w:rPr>
        <w:tab/>
        <w:t>проводить реакции, подтверждающие</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6417A" w:rsidRPr="00EA2548" w:rsidRDefault="0056417A" w:rsidP="00B148E0">
      <w:pPr>
        <w:pStyle w:val="2b"/>
        <w:shd w:val="clear" w:color="auto" w:fill="auto"/>
        <w:tabs>
          <w:tab w:val="left" w:pos="3425"/>
          <w:tab w:val="right" w:pos="9930"/>
        </w:tabs>
        <w:spacing w:before="0" w:line="276" w:lineRule="auto"/>
        <w:ind w:left="220" w:firstLine="680"/>
        <w:rPr>
          <w:sz w:val="24"/>
          <w:szCs w:val="24"/>
        </w:rPr>
      </w:pPr>
      <w:r w:rsidRPr="00EA2548">
        <w:rPr>
          <w:sz w:val="24"/>
          <w:szCs w:val="24"/>
        </w:rPr>
        <w:t>сформированность</w:t>
      </w:r>
      <w:r w:rsidRPr="00EA2548">
        <w:rPr>
          <w:sz w:val="24"/>
          <w:szCs w:val="24"/>
        </w:rPr>
        <w:tab/>
        <w:t>умений</w:t>
      </w:r>
      <w:r w:rsidRPr="00EA2548">
        <w:rPr>
          <w:sz w:val="24"/>
          <w:szCs w:val="24"/>
        </w:rPr>
        <w:tab/>
        <w:t>раскрывать сущность окислительно</w:t>
      </w:r>
      <w:r w:rsidRPr="00EA2548">
        <w:rPr>
          <w:sz w:val="24"/>
          <w:szCs w:val="24"/>
        </w:rPr>
        <w:softHyphen/>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восстановительных реакций посредством составления электронного баланса этих реакций;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в зависимости от внешнего воздействия (принцип Ле Шателье);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w:t>
      </w:r>
      <w:r w:rsidRPr="00EA2548">
        <w:rPr>
          <w:sz w:val="24"/>
          <w:szCs w:val="24"/>
        </w:rPr>
        <w:lastRenderedPageBreak/>
        <w:t>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6417A" w:rsidRPr="00EA2548" w:rsidRDefault="0056417A" w:rsidP="00B148E0">
      <w:pPr>
        <w:pStyle w:val="2b"/>
        <w:shd w:val="clear" w:color="auto" w:fill="auto"/>
        <w:spacing w:before="0" w:line="276" w:lineRule="auto"/>
        <w:ind w:left="260" w:firstLine="700"/>
        <w:rPr>
          <w:sz w:val="24"/>
          <w:szCs w:val="24"/>
        </w:rPr>
      </w:pPr>
      <w:r w:rsidRPr="00EA2548">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6417A" w:rsidRPr="00EA2548" w:rsidRDefault="0056417A" w:rsidP="00B148E0">
      <w:pPr>
        <w:pStyle w:val="2b"/>
        <w:shd w:val="clear" w:color="auto" w:fill="auto"/>
        <w:spacing w:before="0" w:line="276" w:lineRule="auto"/>
        <w:ind w:left="260" w:firstLine="700"/>
        <w:rPr>
          <w:sz w:val="24"/>
          <w:szCs w:val="24"/>
        </w:rPr>
      </w:pPr>
      <w:r w:rsidRPr="00EA2548">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56417A" w:rsidRDefault="0056417A" w:rsidP="006550FC">
      <w:pPr>
        <w:pStyle w:val="-2"/>
        <w:numPr>
          <w:ilvl w:val="1"/>
          <w:numId w:val="460"/>
        </w:numPr>
        <w:spacing w:before="0"/>
        <w:ind w:right="0"/>
      </w:pPr>
      <w:bookmarkStart w:id="20" w:name="_Toc143353447"/>
      <w:r>
        <w:t>Федеральная рабочая программа по учебному предмету «Химия» (углублённый уровень).</w:t>
      </w:r>
      <w:bookmarkEnd w:id="20"/>
    </w:p>
    <w:p w:rsidR="0056417A" w:rsidRPr="00EA2548" w:rsidRDefault="0056417A" w:rsidP="006550FC">
      <w:pPr>
        <w:pStyle w:val="2b"/>
        <w:numPr>
          <w:ilvl w:val="1"/>
          <w:numId w:val="460"/>
        </w:numPr>
        <w:shd w:val="clear" w:color="auto" w:fill="auto"/>
        <w:tabs>
          <w:tab w:val="left" w:pos="1730"/>
        </w:tabs>
        <w:spacing w:before="0" w:line="276" w:lineRule="auto"/>
        <w:rPr>
          <w:sz w:val="24"/>
          <w:szCs w:val="24"/>
        </w:rPr>
      </w:pPr>
      <w:r w:rsidRPr="00EA2548">
        <w:rPr>
          <w:sz w:val="24"/>
          <w:szCs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6417A" w:rsidRPr="00EA2548" w:rsidRDefault="0056417A" w:rsidP="006550FC">
      <w:pPr>
        <w:pStyle w:val="2b"/>
        <w:numPr>
          <w:ilvl w:val="1"/>
          <w:numId w:val="460"/>
        </w:numPr>
        <w:shd w:val="clear" w:color="auto" w:fill="auto"/>
        <w:tabs>
          <w:tab w:val="left" w:pos="1730"/>
        </w:tabs>
        <w:spacing w:before="0" w:line="276" w:lineRule="auto"/>
        <w:rPr>
          <w:sz w:val="24"/>
          <w:szCs w:val="24"/>
        </w:rPr>
      </w:pPr>
      <w:r w:rsidRPr="00EA2548">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EA2548" w:rsidRDefault="0056417A" w:rsidP="006550FC">
      <w:pPr>
        <w:pStyle w:val="2b"/>
        <w:numPr>
          <w:ilvl w:val="1"/>
          <w:numId w:val="460"/>
        </w:numPr>
        <w:shd w:val="clear" w:color="auto" w:fill="auto"/>
        <w:tabs>
          <w:tab w:val="left" w:pos="1730"/>
        </w:tabs>
        <w:spacing w:before="0" w:line="276" w:lineRule="auto"/>
        <w:rPr>
          <w:sz w:val="24"/>
          <w:szCs w:val="24"/>
        </w:rPr>
      </w:pPr>
      <w:r w:rsidRPr="00EA2548">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EA2548" w:rsidRDefault="0056417A" w:rsidP="006550FC">
      <w:pPr>
        <w:pStyle w:val="2b"/>
        <w:numPr>
          <w:ilvl w:val="1"/>
          <w:numId w:val="460"/>
        </w:numPr>
        <w:shd w:val="clear" w:color="auto" w:fill="auto"/>
        <w:tabs>
          <w:tab w:val="left" w:pos="1734"/>
        </w:tabs>
        <w:spacing w:before="0" w:line="276" w:lineRule="auto"/>
        <w:rPr>
          <w:sz w:val="24"/>
          <w:szCs w:val="24"/>
        </w:rPr>
      </w:pPr>
      <w:r w:rsidRPr="00EA2548">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56417A" w:rsidRPr="00EA2548" w:rsidRDefault="0056417A" w:rsidP="006550FC">
      <w:pPr>
        <w:pStyle w:val="2b"/>
        <w:numPr>
          <w:ilvl w:val="1"/>
          <w:numId w:val="460"/>
        </w:numPr>
        <w:shd w:val="clear" w:color="auto" w:fill="auto"/>
        <w:tabs>
          <w:tab w:val="left" w:pos="1724"/>
        </w:tabs>
        <w:spacing w:before="0" w:line="276" w:lineRule="auto"/>
        <w:rPr>
          <w:sz w:val="24"/>
          <w:szCs w:val="24"/>
        </w:rPr>
      </w:pPr>
      <w:r w:rsidRPr="00EA2548">
        <w:rPr>
          <w:sz w:val="24"/>
          <w:szCs w:val="24"/>
        </w:rPr>
        <w:t>Пояснительная записка.</w:t>
      </w:r>
    </w:p>
    <w:p w:rsidR="0056417A" w:rsidRPr="00EA2548" w:rsidRDefault="0056417A" w:rsidP="006550FC">
      <w:pPr>
        <w:pStyle w:val="2b"/>
        <w:numPr>
          <w:ilvl w:val="2"/>
          <w:numId w:val="460"/>
        </w:numPr>
        <w:shd w:val="clear" w:color="auto" w:fill="auto"/>
        <w:tabs>
          <w:tab w:val="left" w:pos="1916"/>
        </w:tabs>
        <w:spacing w:before="0" w:line="276" w:lineRule="auto"/>
        <w:rPr>
          <w:sz w:val="24"/>
          <w:szCs w:val="24"/>
        </w:rPr>
      </w:pPr>
      <w:r w:rsidRPr="00EA2548">
        <w:rPr>
          <w:sz w:val="24"/>
          <w:szCs w:val="24"/>
        </w:rPr>
        <w:t>Программа по химии на уровне среднего общего образования</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6417A" w:rsidRPr="00EA2548" w:rsidRDefault="0056417A" w:rsidP="006550FC">
      <w:pPr>
        <w:pStyle w:val="2b"/>
        <w:numPr>
          <w:ilvl w:val="0"/>
          <w:numId w:val="129"/>
        </w:numPr>
        <w:shd w:val="clear" w:color="auto" w:fill="auto"/>
        <w:tabs>
          <w:tab w:val="left" w:pos="1881"/>
        </w:tabs>
        <w:spacing w:before="0" w:line="276" w:lineRule="auto"/>
        <w:ind w:left="240" w:firstLine="680"/>
        <w:rPr>
          <w:sz w:val="24"/>
          <w:szCs w:val="24"/>
        </w:rPr>
      </w:pPr>
      <w:r w:rsidRPr="00EA2548">
        <w:rPr>
          <w:sz w:val="24"/>
          <w:szCs w:val="24"/>
        </w:rPr>
        <w:t>Химия на уровне углублённого изучения занимает важное место</w:t>
      </w:r>
    </w:p>
    <w:p w:rsidR="0056417A" w:rsidRPr="00EA2548" w:rsidRDefault="0056417A" w:rsidP="00B148E0">
      <w:pPr>
        <w:pStyle w:val="2b"/>
        <w:shd w:val="clear" w:color="auto" w:fill="auto"/>
        <w:tabs>
          <w:tab w:val="left" w:pos="8856"/>
        </w:tabs>
        <w:spacing w:before="0" w:line="276" w:lineRule="auto"/>
        <w:ind w:left="240"/>
        <w:rPr>
          <w:sz w:val="24"/>
          <w:szCs w:val="24"/>
        </w:rPr>
      </w:pPr>
      <w:r w:rsidRPr="00EA2548">
        <w:rPr>
          <w:sz w:val="24"/>
          <w:szCs w:val="24"/>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w:t>
      </w:r>
      <w:r w:rsidRPr="00EA2548">
        <w:rPr>
          <w:sz w:val="24"/>
          <w:szCs w:val="24"/>
        </w:rPr>
        <w:lastRenderedPageBreak/>
        <w:t>продолжения</w:t>
      </w:r>
      <w:r w:rsidRPr="00EA2548">
        <w:rPr>
          <w:sz w:val="24"/>
          <w:szCs w:val="24"/>
        </w:rPr>
        <w:tab/>
        <w:t>обучения</w:t>
      </w:r>
      <w:r w:rsidR="00B65BEF">
        <w:rPr>
          <w:sz w:val="24"/>
          <w:szCs w:val="24"/>
        </w:rPr>
        <w:t xml:space="preserve"> </w:t>
      </w:r>
      <w:r w:rsidRPr="00EA2548">
        <w:rPr>
          <w:sz w:val="24"/>
          <w:szCs w:val="24"/>
        </w:rPr>
        <w:t>в организациях профессионального образования, в которых химия является одной из приоритетных дисциплин.</w:t>
      </w:r>
    </w:p>
    <w:p w:rsidR="0056417A" w:rsidRPr="00EA2548" w:rsidRDefault="0056417A" w:rsidP="006550FC">
      <w:pPr>
        <w:pStyle w:val="2b"/>
        <w:numPr>
          <w:ilvl w:val="0"/>
          <w:numId w:val="129"/>
        </w:numPr>
        <w:shd w:val="clear" w:color="auto" w:fill="auto"/>
        <w:tabs>
          <w:tab w:val="left" w:pos="1906"/>
        </w:tabs>
        <w:spacing w:before="0" w:line="276" w:lineRule="auto"/>
        <w:ind w:left="240" w:firstLine="680"/>
        <w:rPr>
          <w:sz w:val="24"/>
          <w:szCs w:val="24"/>
        </w:rPr>
      </w:pPr>
      <w:r w:rsidRPr="00EA2548">
        <w:rPr>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организационно-планирующая, которая предусматривает определение: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принципов структурирования и последовательности изучения учебного материала, количественных и качественных его характеристик;</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6417A" w:rsidRPr="00EA2548" w:rsidRDefault="0056417A" w:rsidP="006550FC">
      <w:pPr>
        <w:pStyle w:val="2b"/>
        <w:numPr>
          <w:ilvl w:val="0"/>
          <w:numId w:val="129"/>
        </w:numPr>
        <w:shd w:val="clear" w:color="auto" w:fill="auto"/>
        <w:tabs>
          <w:tab w:val="left" w:pos="1881"/>
        </w:tabs>
        <w:spacing w:before="0" w:line="276" w:lineRule="auto"/>
        <w:ind w:left="240" w:firstLine="680"/>
        <w:rPr>
          <w:sz w:val="24"/>
          <w:szCs w:val="24"/>
        </w:rPr>
      </w:pPr>
      <w:r w:rsidRPr="00EA2548">
        <w:rPr>
          <w:sz w:val="24"/>
          <w:szCs w:val="24"/>
        </w:rPr>
        <w:t>Программа для углублённого изучения химии: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курса;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даёт примерное распределение учебного времени, рекомендуемого для изучения отдельных тем;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56417A" w:rsidRPr="00EA2548" w:rsidRDefault="0056417A" w:rsidP="006550FC">
      <w:pPr>
        <w:pStyle w:val="2b"/>
        <w:numPr>
          <w:ilvl w:val="0"/>
          <w:numId w:val="129"/>
        </w:numPr>
        <w:shd w:val="clear" w:color="auto" w:fill="auto"/>
        <w:spacing w:before="0" w:line="276" w:lineRule="auto"/>
        <w:ind w:left="240" w:firstLine="680"/>
        <w:rPr>
          <w:sz w:val="24"/>
          <w:szCs w:val="24"/>
        </w:rPr>
      </w:pPr>
      <w:r w:rsidRPr="00EA2548">
        <w:rPr>
          <w:sz w:val="24"/>
          <w:szCs w:val="24"/>
        </w:rPr>
        <w:t xml:space="preserve"> По всем позициям в программе по химии предусмотрена преемственность с обучением химии на уровне основного общего образования.</w:t>
      </w:r>
    </w:p>
    <w:p w:rsidR="0056417A" w:rsidRPr="00EA2548" w:rsidRDefault="0056417A" w:rsidP="006550FC">
      <w:pPr>
        <w:pStyle w:val="2b"/>
        <w:numPr>
          <w:ilvl w:val="0"/>
          <w:numId w:val="129"/>
        </w:numPr>
        <w:shd w:val="clear" w:color="auto" w:fill="auto"/>
        <w:tabs>
          <w:tab w:val="left" w:pos="1911"/>
        </w:tabs>
        <w:spacing w:before="0" w:line="276" w:lineRule="auto"/>
        <w:ind w:left="240" w:firstLine="680"/>
        <w:rPr>
          <w:sz w:val="24"/>
          <w:szCs w:val="24"/>
        </w:rPr>
      </w:pPr>
      <w:r w:rsidRPr="00EA2548">
        <w:rPr>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56417A" w:rsidRPr="00EA2548" w:rsidRDefault="0056417A" w:rsidP="006550FC">
      <w:pPr>
        <w:pStyle w:val="2b"/>
        <w:numPr>
          <w:ilvl w:val="0"/>
          <w:numId w:val="129"/>
        </w:numPr>
        <w:shd w:val="clear" w:color="auto" w:fill="auto"/>
        <w:tabs>
          <w:tab w:val="left" w:pos="1911"/>
        </w:tabs>
        <w:spacing w:before="0" w:line="276" w:lineRule="auto"/>
        <w:ind w:left="240" w:firstLine="680"/>
        <w:rPr>
          <w:sz w:val="24"/>
          <w:szCs w:val="24"/>
        </w:rPr>
      </w:pPr>
      <w:r w:rsidRPr="00EA2548">
        <w:rPr>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w:t>
      </w:r>
      <w:r w:rsidRPr="00EA2548">
        <w:rPr>
          <w:sz w:val="24"/>
          <w:szCs w:val="24"/>
        </w:rPr>
        <w:lastRenderedPageBreak/>
        <w:t>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56417A" w:rsidRPr="00EA2548" w:rsidRDefault="0056417A" w:rsidP="006550FC">
      <w:pPr>
        <w:pStyle w:val="2b"/>
        <w:numPr>
          <w:ilvl w:val="0"/>
          <w:numId w:val="129"/>
        </w:numPr>
        <w:shd w:val="clear" w:color="auto" w:fill="auto"/>
        <w:tabs>
          <w:tab w:val="left" w:pos="1902"/>
        </w:tabs>
        <w:spacing w:before="0" w:line="276" w:lineRule="auto"/>
        <w:ind w:left="240" w:firstLine="700"/>
        <w:rPr>
          <w:sz w:val="24"/>
          <w:szCs w:val="24"/>
        </w:rPr>
      </w:pPr>
      <w:r w:rsidRPr="00EA2548">
        <w:rPr>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56417A" w:rsidRPr="00EA2548" w:rsidRDefault="0056417A" w:rsidP="006550FC">
      <w:pPr>
        <w:pStyle w:val="2b"/>
        <w:numPr>
          <w:ilvl w:val="0"/>
          <w:numId w:val="129"/>
        </w:numPr>
        <w:shd w:val="clear" w:color="auto" w:fill="auto"/>
        <w:tabs>
          <w:tab w:val="left" w:pos="1916"/>
        </w:tabs>
        <w:spacing w:before="0" w:line="276" w:lineRule="auto"/>
        <w:ind w:left="240" w:firstLine="700"/>
        <w:rPr>
          <w:sz w:val="24"/>
          <w:szCs w:val="24"/>
        </w:rPr>
      </w:pPr>
      <w:r w:rsidRPr="00EA2548">
        <w:rPr>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56417A" w:rsidRPr="00EA2548" w:rsidRDefault="0056417A" w:rsidP="006550FC">
      <w:pPr>
        <w:pStyle w:val="2b"/>
        <w:numPr>
          <w:ilvl w:val="0"/>
          <w:numId w:val="129"/>
        </w:numPr>
        <w:shd w:val="clear" w:color="auto" w:fill="auto"/>
        <w:tabs>
          <w:tab w:val="left" w:pos="2026"/>
        </w:tabs>
        <w:spacing w:before="0" w:line="276" w:lineRule="auto"/>
        <w:ind w:left="220" w:firstLine="720"/>
        <w:rPr>
          <w:sz w:val="24"/>
          <w:szCs w:val="24"/>
        </w:rPr>
      </w:pPr>
      <w:r w:rsidRPr="00EA2548">
        <w:rPr>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56417A" w:rsidRPr="00EA2548" w:rsidRDefault="0056417A" w:rsidP="006550FC">
      <w:pPr>
        <w:pStyle w:val="2b"/>
        <w:numPr>
          <w:ilvl w:val="0"/>
          <w:numId w:val="129"/>
        </w:numPr>
        <w:shd w:val="clear" w:color="auto" w:fill="auto"/>
        <w:tabs>
          <w:tab w:val="left" w:pos="2026"/>
        </w:tabs>
        <w:spacing w:before="0" w:line="276" w:lineRule="auto"/>
        <w:ind w:left="220" w:firstLine="720"/>
        <w:rPr>
          <w:sz w:val="24"/>
          <w:szCs w:val="24"/>
        </w:rPr>
      </w:pPr>
      <w:r w:rsidRPr="00EA2548">
        <w:rPr>
          <w:sz w:val="24"/>
          <w:szCs w:val="24"/>
        </w:rPr>
        <w:t xml:space="preserve">В содержании предмета для классов химико-биологического профиля </w:t>
      </w:r>
      <w:r w:rsidRPr="00EA2548">
        <w:rPr>
          <w:sz w:val="24"/>
          <w:szCs w:val="24"/>
        </w:rPr>
        <w:lastRenderedPageBreak/>
        <w:t>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56417A" w:rsidRPr="00EA2548" w:rsidRDefault="0056417A" w:rsidP="006550FC">
      <w:pPr>
        <w:pStyle w:val="2b"/>
        <w:numPr>
          <w:ilvl w:val="0"/>
          <w:numId w:val="129"/>
        </w:numPr>
        <w:shd w:val="clear" w:color="auto" w:fill="auto"/>
        <w:tabs>
          <w:tab w:val="left" w:pos="2026"/>
        </w:tabs>
        <w:spacing w:before="0" w:line="276" w:lineRule="auto"/>
        <w:ind w:left="220" w:firstLine="720"/>
        <w:rPr>
          <w:sz w:val="24"/>
          <w:szCs w:val="24"/>
        </w:rPr>
      </w:pPr>
      <w:r w:rsidRPr="00EA2548">
        <w:rPr>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56417A" w:rsidRPr="00EA2548" w:rsidRDefault="0056417A" w:rsidP="006550FC">
      <w:pPr>
        <w:pStyle w:val="2b"/>
        <w:numPr>
          <w:ilvl w:val="0"/>
          <w:numId w:val="129"/>
        </w:numPr>
        <w:shd w:val="clear" w:color="auto" w:fill="auto"/>
        <w:tabs>
          <w:tab w:val="left" w:pos="2026"/>
        </w:tabs>
        <w:spacing w:before="0" w:line="276" w:lineRule="auto"/>
        <w:ind w:left="220" w:firstLine="720"/>
        <w:rPr>
          <w:sz w:val="24"/>
          <w:szCs w:val="24"/>
        </w:rPr>
      </w:pPr>
      <w:r w:rsidRPr="00EA2548">
        <w:rPr>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и повседневной жизни.</w:t>
      </w:r>
    </w:p>
    <w:p w:rsidR="0056417A" w:rsidRPr="00EA2548" w:rsidRDefault="0056417A" w:rsidP="006550FC">
      <w:pPr>
        <w:pStyle w:val="2b"/>
        <w:numPr>
          <w:ilvl w:val="0"/>
          <w:numId w:val="129"/>
        </w:numPr>
        <w:shd w:val="clear" w:color="auto" w:fill="auto"/>
        <w:tabs>
          <w:tab w:val="left" w:pos="2031"/>
        </w:tabs>
        <w:spacing w:before="0" w:line="276" w:lineRule="auto"/>
        <w:ind w:left="220" w:firstLine="700"/>
        <w:rPr>
          <w:sz w:val="24"/>
          <w:szCs w:val="24"/>
        </w:rPr>
      </w:pPr>
      <w:r w:rsidRPr="00EA2548">
        <w:rPr>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 xml:space="preserve">воспитание убеждённости в познаваемости явлений природы, уважения к процессу </w:t>
      </w:r>
      <w:r w:rsidRPr="00EA2548">
        <w:rPr>
          <w:sz w:val="24"/>
          <w:szCs w:val="24"/>
        </w:rPr>
        <w:lastRenderedPageBreak/>
        <w:t>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56417A" w:rsidRPr="00EA2548" w:rsidRDefault="0056417A" w:rsidP="006550FC">
      <w:pPr>
        <w:pStyle w:val="2b"/>
        <w:numPr>
          <w:ilvl w:val="0"/>
          <w:numId w:val="129"/>
        </w:numPr>
        <w:shd w:val="clear" w:color="auto" w:fill="auto"/>
        <w:tabs>
          <w:tab w:val="left" w:pos="2035"/>
        </w:tabs>
        <w:spacing w:before="0" w:line="276" w:lineRule="auto"/>
        <w:ind w:left="220" w:firstLine="700"/>
        <w:rPr>
          <w:sz w:val="24"/>
          <w:szCs w:val="24"/>
        </w:rPr>
      </w:pPr>
      <w:r w:rsidRPr="00EA2548">
        <w:rPr>
          <w:sz w:val="24"/>
          <w:szCs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118.6. Содержание обучения в 10 классе.</w:t>
      </w:r>
    </w:p>
    <w:p w:rsidR="0056417A" w:rsidRPr="00EA2548" w:rsidRDefault="0056417A" w:rsidP="006550FC">
      <w:pPr>
        <w:pStyle w:val="2b"/>
        <w:numPr>
          <w:ilvl w:val="0"/>
          <w:numId w:val="130"/>
        </w:numPr>
        <w:shd w:val="clear" w:color="auto" w:fill="auto"/>
        <w:tabs>
          <w:tab w:val="left" w:pos="1948"/>
        </w:tabs>
        <w:spacing w:before="0" w:line="276" w:lineRule="auto"/>
        <w:ind w:left="220" w:firstLine="700"/>
        <w:rPr>
          <w:sz w:val="24"/>
          <w:szCs w:val="24"/>
        </w:rPr>
      </w:pPr>
      <w:r w:rsidRPr="00EA2548">
        <w:rPr>
          <w:sz w:val="24"/>
          <w:szCs w:val="24"/>
        </w:rPr>
        <w:t>Органическая химия.</w:t>
      </w:r>
    </w:p>
    <w:p w:rsidR="0056417A" w:rsidRPr="00EA2548" w:rsidRDefault="0056417A" w:rsidP="006550FC">
      <w:pPr>
        <w:pStyle w:val="2b"/>
        <w:numPr>
          <w:ilvl w:val="0"/>
          <w:numId w:val="131"/>
        </w:numPr>
        <w:shd w:val="clear" w:color="auto" w:fill="auto"/>
        <w:tabs>
          <w:tab w:val="left" w:pos="2078"/>
        </w:tabs>
        <w:spacing w:before="0" w:line="276" w:lineRule="auto"/>
        <w:ind w:left="220" w:firstLine="700"/>
        <w:rPr>
          <w:sz w:val="24"/>
          <w:szCs w:val="24"/>
        </w:rPr>
      </w:pPr>
      <w:r w:rsidRPr="00EA2548">
        <w:rPr>
          <w:sz w:val="24"/>
          <w:szCs w:val="24"/>
        </w:rPr>
        <w:t>Теоретические основы органической химии.</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Предмет и значение органической химии, представление о многообразии органических соединений.</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Изомерия. Виды изомерии: структурная, пространственная.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Электронные эффекты в молекулах органических соединений (индуктивный и мезомерный эффекты).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EA2548">
        <w:rPr>
          <w:sz w:val="24"/>
          <w:szCs w:val="24"/>
          <w:lang w:bidi="en-US"/>
        </w:rPr>
        <w:t>(</w:t>
      </w:r>
      <w:r w:rsidRPr="00EA2548">
        <w:rPr>
          <w:sz w:val="24"/>
          <w:szCs w:val="24"/>
          <w:lang w:val="en-US" w:bidi="en-US"/>
        </w:rPr>
        <w:t>IUPAC</w:t>
      </w:r>
      <w:r w:rsidRPr="00EA2548">
        <w:rPr>
          <w:sz w:val="24"/>
          <w:szCs w:val="24"/>
          <w:lang w:bidi="en-US"/>
        </w:rPr>
        <w:t xml:space="preserve">) </w:t>
      </w:r>
      <w:r w:rsidRPr="00EA2548">
        <w:rPr>
          <w:sz w:val="24"/>
          <w:szCs w:val="24"/>
        </w:rPr>
        <w:t>и тривиальные названия отдельных представителей.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Особенности и классификация органических реакций. Окислительно</w:t>
      </w:r>
      <w:r w:rsidRPr="00EA2548">
        <w:rPr>
          <w:sz w:val="24"/>
          <w:szCs w:val="24"/>
        </w:rPr>
        <w:softHyphen/>
        <w:t>восстановительные реакции в органической химии.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56417A" w:rsidRPr="00EA2548" w:rsidRDefault="0056417A" w:rsidP="006550FC">
      <w:pPr>
        <w:pStyle w:val="2b"/>
        <w:numPr>
          <w:ilvl w:val="0"/>
          <w:numId w:val="131"/>
        </w:numPr>
        <w:shd w:val="clear" w:color="auto" w:fill="auto"/>
        <w:tabs>
          <w:tab w:val="left" w:pos="2081"/>
        </w:tabs>
        <w:spacing w:before="0" w:line="276" w:lineRule="auto"/>
        <w:ind w:left="240" w:firstLine="680"/>
        <w:rPr>
          <w:sz w:val="24"/>
          <w:szCs w:val="24"/>
        </w:rPr>
      </w:pPr>
      <w:r w:rsidRPr="00EA2548">
        <w:rPr>
          <w:sz w:val="24"/>
          <w:szCs w:val="24"/>
        </w:rPr>
        <w:t>Углеводороды.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EA2548">
        <w:rPr>
          <w:sz w:val="24"/>
          <w:szCs w:val="24"/>
          <w:lang w:val="en-US" w:bidi="en-US"/>
        </w:rPr>
        <w:t>sp</w:t>
      </w:r>
      <w:r w:rsidRPr="00EA2548">
        <w:rPr>
          <w:sz w:val="24"/>
          <w:szCs w:val="24"/>
        </w:rPr>
        <w:t xml:space="preserve">-гибридизация атомных </w:t>
      </w:r>
      <w:r w:rsidRPr="00EA2548">
        <w:rPr>
          <w:sz w:val="24"/>
          <w:szCs w:val="24"/>
        </w:rPr>
        <w:lastRenderedPageBreak/>
        <w:t>орбиталей углерода, о-связь. Физические свойства алканов.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Химические свойства алканов: реакции замещения, изомеризации, дегидрирования, циклизации, пиролиза, крекинга, горения.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Нахождение в природе. Способы получения и применение алканов.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Циклоалканы. Общая формула, номенклатура и изомерия. Особенности</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Алкены. Гомологический ряд алкенов, общая формула, номенклатура. Электронное и пространственное строение молекул алкенов, зр</w:t>
      </w:r>
      <w:r w:rsidRPr="00EA2548">
        <w:rPr>
          <w:sz w:val="24"/>
          <w:szCs w:val="24"/>
          <w:vertAlign w:val="superscript"/>
        </w:rPr>
        <w:t>2</w:t>
      </w:r>
      <w:r w:rsidRPr="00EA2548">
        <w:rPr>
          <w:sz w:val="24"/>
          <w:szCs w:val="24"/>
        </w:rPr>
        <w:t>-гибридизация атомных орбиталей углерода, о- и л-связи. Структурная и геометрическая (цис-транс-) изомерия. Физические свойства алкенов.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Способы получения и применение алкенов.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EA2548">
        <w:rPr>
          <w:sz w:val="24"/>
          <w:szCs w:val="24"/>
          <w:lang w:val="en-US" w:bidi="en-US"/>
        </w:rPr>
        <w:t>sp</w:t>
      </w:r>
      <w:r w:rsidRPr="00EA2548">
        <w:rPr>
          <w:sz w:val="24"/>
          <w:szCs w:val="24"/>
        </w:rPr>
        <w:t>-гибридизация атомных орбиталей углерода. Физические свойства алкинов.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Способы получения и применение алкинов.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Особенности химических свойств стирола. Полимеризация стирола.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Способы получения и применение ароматических углеводородов.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Природный газ. Попутные нефтяные газы. Нефть и её происхождение. Каменный уголь и продукты его переработки.</w:t>
      </w:r>
    </w:p>
    <w:p w:rsidR="0056417A" w:rsidRPr="00EA2548" w:rsidRDefault="0056417A" w:rsidP="00B148E0">
      <w:pPr>
        <w:pStyle w:val="2b"/>
        <w:shd w:val="clear" w:color="auto" w:fill="auto"/>
        <w:tabs>
          <w:tab w:val="left" w:pos="4088"/>
        </w:tabs>
        <w:spacing w:before="0" w:line="276" w:lineRule="auto"/>
        <w:ind w:left="240" w:firstLine="680"/>
        <w:rPr>
          <w:sz w:val="24"/>
          <w:szCs w:val="24"/>
        </w:rPr>
      </w:pPr>
      <w:r w:rsidRPr="00EA2548">
        <w:rPr>
          <w:sz w:val="24"/>
          <w:szCs w:val="24"/>
        </w:rPr>
        <w:t>Способы переработки</w:t>
      </w:r>
      <w:r w:rsidRPr="00EA2548">
        <w:rPr>
          <w:sz w:val="24"/>
          <w:szCs w:val="24"/>
        </w:rPr>
        <w:tab/>
        <w:t>нефти: перегонка, крекинг (термический,</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каталитический), риформинг, пиролиз. Продукты переработки нефти, их применение в промышленности и в быту.</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Генетическая связь между различными классами углеводородов.</w:t>
      </w:r>
    </w:p>
    <w:p w:rsidR="0056417A" w:rsidRPr="00EA2548" w:rsidRDefault="0056417A" w:rsidP="00B148E0">
      <w:pPr>
        <w:pStyle w:val="2b"/>
        <w:shd w:val="clear" w:color="auto" w:fill="auto"/>
        <w:tabs>
          <w:tab w:val="left" w:pos="4088"/>
        </w:tabs>
        <w:spacing w:before="0" w:line="276" w:lineRule="auto"/>
        <w:ind w:left="240" w:firstLine="680"/>
        <w:rPr>
          <w:sz w:val="24"/>
          <w:szCs w:val="24"/>
        </w:rPr>
      </w:pPr>
      <w:r w:rsidRPr="00EA2548">
        <w:rPr>
          <w:sz w:val="24"/>
          <w:szCs w:val="24"/>
        </w:rPr>
        <w:t>Электронное строение</w:t>
      </w:r>
      <w:r w:rsidRPr="00EA2548">
        <w:rPr>
          <w:sz w:val="24"/>
          <w:szCs w:val="24"/>
        </w:rPr>
        <w:tab/>
        <w:t>галогенпроизводных углеводородов. Реакции</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 xml:space="preserve">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w:t>
      </w:r>
      <w:r w:rsidRPr="00EA2548">
        <w:rPr>
          <w:sz w:val="24"/>
          <w:szCs w:val="24"/>
        </w:rPr>
        <w:lastRenderedPageBreak/>
        <w:t>Использование галогенпроизводных углеводородов в быту, технике и при синтезе органических веществ.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56417A" w:rsidRPr="00EA2548" w:rsidRDefault="0056417A" w:rsidP="006550FC">
      <w:pPr>
        <w:pStyle w:val="2b"/>
        <w:numPr>
          <w:ilvl w:val="0"/>
          <w:numId w:val="131"/>
        </w:numPr>
        <w:shd w:val="clear" w:color="auto" w:fill="auto"/>
        <w:tabs>
          <w:tab w:val="left" w:pos="2089"/>
        </w:tabs>
        <w:spacing w:before="0" w:line="276" w:lineRule="auto"/>
        <w:ind w:left="240" w:firstLine="680"/>
        <w:rPr>
          <w:sz w:val="24"/>
          <w:szCs w:val="24"/>
        </w:rPr>
      </w:pPr>
      <w:r w:rsidRPr="00EA2548">
        <w:rPr>
          <w:sz w:val="24"/>
          <w:szCs w:val="24"/>
        </w:rPr>
        <w:t>Кислородсодержащие органические соединения.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Простые эфиры, номенклатура и изомерия. Особенности физических и химических свойств.</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Химические свойства: кислотные свойства, реакция этерификации, реакции с участием углеводородного радикала.</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Особенности свойств муравьиной кислоты.</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Понятие о производных карбоновых кислот - сложных эфирах.</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lastRenderedPageBreak/>
        <w:t>Сложные эфиры. Гомологический ряд, общая формула, изомерия и номенклатура. Физические и химические свойства: гидролиз в кислой и щелочной</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среде.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Мыла как соли высших карбоновых кислот, их моющее действие.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Общая характеристика углеводов. Классификация углеводов (моно-, ди- и полисахариды).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Моносахариды: глюкоза, фруктоза. Физические свойства и нахождение в природе. Фотосинтез.</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56417A" w:rsidRPr="00EA2548" w:rsidRDefault="0056417A" w:rsidP="006550FC">
      <w:pPr>
        <w:pStyle w:val="2b"/>
        <w:numPr>
          <w:ilvl w:val="0"/>
          <w:numId w:val="131"/>
        </w:numPr>
        <w:shd w:val="clear" w:color="auto" w:fill="auto"/>
        <w:tabs>
          <w:tab w:val="left" w:pos="2053"/>
        </w:tabs>
        <w:spacing w:before="0" w:line="276" w:lineRule="auto"/>
        <w:ind w:left="220" w:firstLine="680"/>
        <w:rPr>
          <w:sz w:val="24"/>
          <w:szCs w:val="24"/>
        </w:rPr>
      </w:pPr>
      <w:r w:rsidRPr="00EA2548">
        <w:rPr>
          <w:sz w:val="24"/>
          <w:szCs w:val="24"/>
        </w:rPr>
        <w:t>Азотсодержащие органические соединения.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Способы получения и применение алифатических аминов. Получение анилина из нитробензола.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Белки как природные полимеры. Первичная, вторичная и третичная структура белков. </w:t>
      </w:r>
      <w:r w:rsidRPr="00EA2548">
        <w:rPr>
          <w:sz w:val="24"/>
          <w:szCs w:val="24"/>
        </w:rPr>
        <w:lastRenderedPageBreak/>
        <w:t>Химические свойства белков: гидролиз, денатурация, качественные реакции на белки.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1 ] 8.6.1.5. Высокомолекулярные соединения.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Эластомеры: натуральный каучук, синтетические каучуки (бутадиеновый, хлоропреновый, изопреновый). Резина.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Волокна: натуральные (хлопок, шерсть, шёлк), искусственные (вискоза, ацетатное волокно), синтетические (капрон и лавсан).</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Расчётные задачи.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118.6.1.6. Межпредметные связи.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6417A" w:rsidRPr="00EA2548" w:rsidRDefault="0056417A" w:rsidP="00B148E0">
      <w:pPr>
        <w:pStyle w:val="2b"/>
        <w:shd w:val="clear" w:color="auto" w:fill="auto"/>
        <w:tabs>
          <w:tab w:val="left" w:pos="2460"/>
        </w:tabs>
        <w:spacing w:before="0" w:line="276" w:lineRule="auto"/>
        <w:ind w:left="220" w:firstLine="680"/>
        <w:rPr>
          <w:sz w:val="24"/>
          <w:szCs w:val="24"/>
        </w:rPr>
      </w:pPr>
      <w:r w:rsidRPr="00EA2548">
        <w:rPr>
          <w:sz w:val="24"/>
          <w:szCs w:val="24"/>
        </w:rPr>
        <w:t>Биология:</w:t>
      </w:r>
      <w:r w:rsidRPr="00EA2548">
        <w:rPr>
          <w:sz w:val="24"/>
          <w:szCs w:val="24"/>
        </w:rPr>
        <w:tab/>
        <w:t>клетка, организм, экосистема, биосфера, метаболизм,</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География: полезные ископаемые, топливо.</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118.7. Содержание обучения в 11 классе.</w:t>
      </w:r>
    </w:p>
    <w:p w:rsidR="0056417A" w:rsidRPr="00EA2548" w:rsidRDefault="0056417A" w:rsidP="006550FC">
      <w:pPr>
        <w:pStyle w:val="2b"/>
        <w:numPr>
          <w:ilvl w:val="0"/>
          <w:numId w:val="132"/>
        </w:numPr>
        <w:shd w:val="clear" w:color="auto" w:fill="auto"/>
        <w:tabs>
          <w:tab w:val="left" w:pos="1904"/>
        </w:tabs>
        <w:spacing w:before="0" w:line="276" w:lineRule="auto"/>
        <w:ind w:left="240" w:firstLine="680"/>
        <w:rPr>
          <w:sz w:val="24"/>
          <w:szCs w:val="24"/>
        </w:rPr>
      </w:pPr>
      <w:r w:rsidRPr="00EA2548">
        <w:rPr>
          <w:sz w:val="24"/>
          <w:szCs w:val="24"/>
        </w:rPr>
        <w:t>Общая и неорганическая химия.</w:t>
      </w:r>
    </w:p>
    <w:p w:rsidR="0056417A" w:rsidRPr="00EA2548" w:rsidRDefault="0056417A" w:rsidP="006550FC">
      <w:pPr>
        <w:pStyle w:val="2b"/>
        <w:numPr>
          <w:ilvl w:val="0"/>
          <w:numId w:val="133"/>
        </w:numPr>
        <w:shd w:val="clear" w:color="auto" w:fill="auto"/>
        <w:tabs>
          <w:tab w:val="left" w:pos="2105"/>
        </w:tabs>
        <w:spacing w:before="0" w:line="276" w:lineRule="auto"/>
        <w:ind w:left="240" w:firstLine="680"/>
        <w:rPr>
          <w:sz w:val="24"/>
          <w:szCs w:val="24"/>
        </w:rPr>
      </w:pPr>
      <w:r w:rsidRPr="00EA2548">
        <w:rPr>
          <w:sz w:val="24"/>
          <w:szCs w:val="24"/>
        </w:rPr>
        <w:t>Теоретические основы химии.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Атом. Состав атомных ядер. Химический элемент. Изотопы.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EA2548">
        <w:rPr>
          <w:sz w:val="24"/>
          <w:szCs w:val="24"/>
          <w:lang w:bidi="en-US"/>
        </w:rPr>
        <w:t>(</w:t>
      </w:r>
      <w:r w:rsidRPr="00EA2548">
        <w:rPr>
          <w:sz w:val="24"/>
          <w:szCs w:val="24"/>
          <w:lang w:val="en-US" w:bidi="en-US"/>
        </w:rPr>
        <w:t>s</w:t>
      </w:r>
      <w:r w:rsidRPr="00EA2548">
        <w:rPr>
          <w:sz w:val="24"/>
          <w:szCs w:val="24"/>
          <w:lang w:bidi="en-US"/>
        </w:rPr>
        <w:t xml:space="preserve">-, </w:t>
      </w:r>
      <w:r w:rsidRPr="00EA2548">
        <w:rPr>
          <w:sz w:val="24"/>
          <w:szCs w:val="24"/>
        </w:rPr>
        <w:t xml:space="preserve">р-, </w:t>
      </w:r>
      <w:r w:rsidRPr="00EA2548">
        <w:rPr>
          <w:sz w:val="24"/>
          <w:szCs w:val="24"/>
          <w:lang w:val="en-US" w:bidi="en-US"/>
        </w:rPr>
        <w:t>d</w:t>
      </w:r>
      <w:r w:rsidRPr="00EA2548">
        <w:rPr>
          <w:sz w:val="24"/>
          <w:szCs w:val="24"/>
          <w:lang w:bidi="en-US"/>
        </w:rPr>
        <w:t xml:space="preserve">-, </w:t>
      </w:r>
      <w:r w:rsidRPr="00EA2548">
        <w:rPr>
          <w:sz w:val="24"/>
          <w:szCs w:val="24"/>
          <w:lang w:val="en-US" w:bidi="en-US"/>
        </w:rPr>
        <w:t>f</w:t>
      </w:r>
      <w:r w:rsidRPr="00EA2548">
        <w:rPr>
          <w:sz w:val="24"/>
          <w:szCs w:val="24"/>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Электроотрицательность.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Вещества молекулярного и немолекулярного строения. Типы кристаллических</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решёток (структур) и свойства веществ.</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Скорость химической реакции, её зависимость от различных факторов. Гомогенные и гетерогенные реакции. Катализ и катализаторы.</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w:t>
      </w:r>
      <w:r w:rsidRPr="00EA2548">
        <w:rPr>
          <w:sz w:val="24"/>
          <w:szCs w:val="24"/>
        </w:rPr>
        <w:lastRenderedPageBreak/>
        <w:t>изучение влияния различных факторов на скорость химической реакции и положение химического равновесия.</w:t>
      </w:r>
    </w:p>
    <w:p w:rsidR="0056417A" w:rsidRPr="00EA2548" w:rsidRDefault="0056417A" w:rsidP="006550FC">
      <w:pPr>
        <w:pStyle w:val="2b"/>
        <w:numPr>
          <w:ilvl w:val="0"/>
          <w:numId w:val="133"/>
        </w:numPr>
        <w:shd w:val="clear" w:color="auto" w:fill="auto"/>
        <w:tabs>
          <w:tab w:val="left" w:pos="2138"/>
        </w:tabs>
        <w:spacing w:before="0" w:line="276" w:lineRule="auto"/>
        <w:ind w:left="300" w:firstLine="680"/>
        <w:rPr>
          <w:sz w:val="24"/>
          <w:szCs w:val="24"/>
        </w:rPr>
      </w:pPr>
      <w:r w:rsidRPr="00EA2548">
        <w:rPr>
          <w:sz w:val="24"/>
          <w:szCs w:val="24"/>
        </w:rPr>
        <w:t>Неорганическая химия.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Положение неметаллов в Периодической системе химических элементов</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Водород. Получение, физические и химические свойства: реакции с металлами и неметаллами, восстановительные свойства. Гидриды.</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6417A" w:rsidRPr="00EA2548" w:rsidRDefault="0056417A" w:rsidP="00B148E0">
      <w:pPr>
        <w:pStyle w:val="2b"/>
        <w:shd w:val="clear" w:color="auto" w:fill="auto"/>
        <w:tabs>
          <w:tab w:val="left" w:pos="2372"/>
          <w:tab w:val="left" w:pos="3980"/>
          <w:tab w:val="left" w:pos="5718"/>
          <w:tab w:val="left" w:pos="7057"/>
          <w:tab w:val="left" w:pos="8665"/>
        </w:tabs>
        <w:spacing w:before="0" w:line="276" w:lineRule="auto"/>
        <w:ind w:left="300" w:firstLine="680"/>
        <w:rPr>
          <w:sz w:val="24"/>
          <w:szCs w:val="24"/>
        </w:rPr>
      </w:pPr>
      <w:r w:rsidRPr="00EA2548">
        <w:rPr>
          <w:sz w:val="24"/>
          <w:szCs w:val="24"/>
        </w:rPr>
        <w:t>Фосфор.</w:t>
      </w:r>
      <w:r w:rsidRPr="00EA2548">
        <w:rPr>
          <w:sz w:val="24"/>
          <w:szCs w:val="24"/>
        </w:rPr>
        <w:tab/>
        <w:t>Нахождение</w:t>
      </w:r>
      <w:r w:rsidRPr="00EA2548">
        <w:rPr>
          <w:sz w:val="24"/>
          <w:szCs w:val="24"/>
        </w:rPr>
        <w:tab/>
        <w:t>в природе,</w:t>
      </w:r>
      <w:r w:rsidRPr="00EA2548">
        <w:rPr>
          <w:sz w:val="24"/>
          <w:szCs w:val="24"/>
        </w:rPr>
        <w:tab/>
        <w:t>способы</w:t>
      </w:r>
      <w:r w:rsidRPr="00EA2548">
        <w:rPr>
          <w:sz w:val="24"/>
          <w:szCs w:val="24"/>
        </w:rPr>
        <w:tab/>
        <w:t>получения,</w:t>
      </w:r>
      <w:r w:rsidRPr="00EA2548">
        <w:rPr>
          <w:sz w:val="24"/>
          <w:szCs w:val="24"/>
        </w:rPr>
        <w:tab/>
        <w:t>физические</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56417A" w:rsidRPr="00EA2548" w:rsidRDefault="0056417A" w:rsidP="00B148E0">
      <w:pPr>
        <w:pStyle w:val="2b"/>
        <w:shd w:val="clear" w:color="auto" w:fill="auto"/>
        <w:tabs>
          <w:tab w:val="left" w:pos="2372"/>
          <w:tab w:val="left" w:pos="3980"/>
          <w:tab w:val="left" w:pos="5718"/>
          <w:tab w:val="left" w:pos="7057"/>
          <w:tab w:val="left" w:pos="8665"/>
        </w:tabs>
        <w:spacing w:before="0" w:line="276" w:lineRule="auto"/>
        <w:ind w:left="300" w:firstLine="680"/>
        <w:rPr>
          <w:sz w:val="24"/>
          <w:szCs w:val="24"/>
        </w:rPr>
      </w:pPr>
      <w:r w:rsidRPr="00EA2548">
        <w:rPr>
          <w:sz w:val="24"/>
          <w:szCs w:val="24"/>
        </w:rPr>
        <w:t>Кремний.</w:t>
      </w:r>
      <w:r w:rsidRPr="00EA2548">
        <w:rPr>
          <w:sz w:val="24"/>
          <w:szCs w:val="24"/>
        </w:rPr>
        <w:tab/>
        <w:t>Нахождение</w:t>
      </w:r>
      <w:r w:rsidRPr="00EA2548">
        <w:rPr>
          <w:sz w:val="24"/>
          <w:szCs w:val="24"/>
        </w:rPr>
        <w:tab/>
        <w:t>в природе,</w:t>
      </w:r>
      <w:r w:rsidRPr="00EA2548">
        <w:rPr>
          <w:sz w:val="24"/>
          <w:szCs w:val="24"/>
        </w:rPr>
        <w:tab/>
        <w:t>способы</w:t>
      </w:r>
      <w:r w:rsidRPr="00EA2548">
        <w:rPr>
          <w:sz w:val="24"/>
          <w:szCs w:val="24"/>
        </w:rPr>
        <w:tab/>
        <w:t>получения,</w:t>
      </w:r>
      <w:r w:rsidRPr="00EA2548">
        <w:rPr>
          <w:sz w:val="24"/>
          <w:szCs w:val="24"/>
        </w:rPr>
        <w:tab/>
        <w:t>физические</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и химические свойства. Оксид кремния(1У), кремниевая кислота, силикаты. Применение кремния и его соединений. Стекло, его получение, виды стекла.</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Положение металлов в Периодической системе химических элементов. Особенности строения электронных оболочек атомов металлов.</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Общие физические свойства металлов. Применение металлов в быту и технике. Сплавы металлов.</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 xml:space="preserve">Общая характеристика металлов </w:t>
      </w:r>
      <w:r w:rsidRPr="00EA2548">
        <w:rPr>
          <w:sz w:val="24"/>
          <w:szCs w:val="24"/>
          <w:lang w:val="en-US" w:bidi="en-US"/>
        </w:rPr>
        <w:t>IA</w:t>
      </w:r>
      <w:r w:rsidRPr="00EA2548">
        <w:rPr>
          <w:sz w:val="24"/>
          <w:szCs w:val="24"/>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r w:rsidRPr="00EA2548">
        <w:rPr>
          <w:sz w:val="24"/>
          <w:szCs w:val="24"/>
        </w:rPr>
        <w:lastRenderedPageBreak/>
        <w:t>гидроксокомплексы алюминия.</w:t>
      </w:r>
    </w:p>
    <w:p w:rsidR="0056417A" w:rsidRPr="00EA2548" w:rsidRDefault="0056417A" w:rsidP="00B148E0">
      <w:pPr>
        <w:pStyle w:val="2b"/>
        <w:shd w:val="clear" w:color="auto" w:fill="auto"/>
        <w:tabs>
          <w:tab w:val="left" w:pos="4319"/>
          <w:tab w:val="right" w:pos="10015"/>
        </w:tabs>
        <w:spacing w:before="0" w:line="276" w:lineRule="auto"/>
        <w:ind w:left="300" w:firstLine="680"/>
        <w:rPr>
          <w:sz w:val="24"/>
          <w:szCs w:val="24"/>
        </w:rPr>
      </w:pPr>
      <w:r w:rsidRPr="00EA2548">
        <w:rPr>
          <w:sz w:val="24"/>
          <w:szCs w:val="24"/>
        </w:rPr>
        <w:t>Общая характеристика</w:t>
      </w:r>
      <w:r w:rsidRPr="00EA2548">
        <w:rPr>
          <w:sz w:val="24"/>
          <w:szCs w:val="24"/>
        </w:rPr>
        <w:tab/>
        <w:t>металлов побочных</w:t>
      </w:r>
      <w:r w:rsidRPr="00EA2548">
        <w:rPr>
          <w:sz w:val="24"/>
          <w:szCs w:val="24"/>
        </w:rPr>
        <w:tab/>
        <w:t>подгрупп (Б-групп)</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Периодической системы химических элементов.</w:t>
      </w:r>
    </w:p>
    <w:p w:rsidR="0056417A" w:rsidRPr="00EA2548" w:rsidRDefault="0056417A" w:rsidP="00B148E0">
      <w:pPr>
        <w:pStyle w:val="2b"/>
        <w:shd w:val="clear" w:color="auto" w:fill="auto"/>
        <w:tabs>
          <w:tab w:val="left" w:pos="2912"/>
          <w:tab w:val="left" w:pos="4447"/>
          <w:tab w:val="left" w:pos="5657"/>
          <w:tab w:val="right" w:pos="10015"/>
        </w:tabs>
        <w:spacing w:before="0" w:line="276" w:lineRule="auto"/>
        <w:ind w:left="300" w:firstLine="680"/>
        <w:rPr>
          <w:sz w:val="24"/>
          <w:szCs w:val="24"/>
        </w:rPr>
      </w:pPr>
      <w:r w:rsidRPr="00EA2548">
        <w:rPr>
          <w:sz w:val="24"/>
          <w:szCs w:val="24"/>
        </w:rPr>
        <w:t>Физические и</w:t>
      </w:r>
      <w:r w:rsidRPr="00EA2548">
        <w:rPr>
          <w:sz w:val="24"/>
          <w:szCs w:val="24"/>
        </w:rPr>
        <w:tab/>
        <w:t>химические</w:t>
      </w:r>
      <w:r w:rsidRPr="00EA2548">
        <w:rPr>
          <w:sz w:val="24"/>
          <w:szCs w:val="24"/>
        </w:rPr>
        <w:tab/>
        <w:t>свойства</w:t>
      </w:r>
      <w:r w:rsidRPr="00EA2548">
        <w:rPr>
          <w:sz w:val="24"/>
          <w:szCs w:val="24"/>
        </w:rPr>
        <w:tab/>
        <w:t>хрома и его</w:t>
      </w:r>
      <w:r w:rsidRPr="00EA2548">
        <w:rPr>
          <w:sz w:val="24"/>
          <w:szCs w:val="24"/>
        </w:rPr>
        <w:tab/>
        <w:t>соединений. Оксиды</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и гидроксиды хрома(И), хрома(1Н) и хрома(У1). Хроматы и дихроматы, их окислительные свойства. Получение и применение хрома.</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56417A" w:rsidRPr="00EA2548" w:rsidRDefault="0056417A" w:rsidP="00B148E0">
      <w:pPr>
        <w:pStyle w:val="2b"/>
        <w:shd w:val="clear" w:color="auto" w:fill="auto"/>
        <w:tabs>
          <w:tab w:val="left" w:pos="2912"/>
          <w:tab w:val="left" w:pos="4404"/>
          <w:tab w:val="left" w:pos="5594"/>
          <w:tab w:val="right" w:pos="10015"/>
        </w:tabs>
        <w:spacing w:before="0" w:line="276" w:lineRule="auto"/>
        <w:ind w:left="300" w:firstLine="680"/>
        <w:rPr>
          <w:sz w:val="24"/>
          <w:szCs w:val="24"/>
        </w:rPr>
      </w:pPr>
      <w:r w:rsidRPr="00EA2548">
        <w:rPr>
          <w:sz w:val="24"/>
          <w:szCs w:val="24"/>
        </w:rPr>
        <w:t>Физические и</w:t>
      </w:r>
      <w:r w:rsidRPr="00EA2548">
        <w:rPr>
          <w:sz w:val="24"/>
          <w:szCs w:val="24"/>
        </w:rPr>
        <w:tab/>
        <w:t>химические</w:t>
      </w:r>
      <w:r w:rsidRPr="00EA2548">
        <w:rPr>
          <w:sz w:val="24"/>
          <w:szCs w:val="24"/>
        </w:rPr>
        <w:tab/>
        <w:t>свойства</w:t>
      </w:r>
      <w:r w:rsidRPr="00EA2548">
        <w:rPr>
          <w:sz w:val="24"/>
          <w:szCs w:val="24"/>
        </w:rPr>
        <w:tab/>
        <w:t>железа и его</w:t>
      </w:r>
      <w:r w:rsidRPr="00EA2548">
        <w:rPr>
          <w:sz w:val="24"/>
          <w:szCs w:val="24"/>
        </w:rPr>
        <w:tab/>
        <w:t>соединений. Оксиды,</w:t>
      </w:r>
    </w:p>
    <w:p w:rsidR="0056417A" w:rsidRPr="00EA2548" w:rsidRDefault="0056417A" w:rsidP="00B148E0">
      <w:pPr>
        <w:pStyle w:val="2b"/>
        <w:shd w:val="clear" w:color="auto" w:fill="auto"/>
        <w:tabs>
          <w:tab w:val="left" w:pos="2912"/>
          <w:tab w:val="left" w:pos="4449"/>
          <w:tab w:val="right" w:pos="10015"/>
        </w:tabs>
        <w:spacing w:before="0" w:line="276" w:lineRule="auto"/>
        <w:ind w:left="300"/>
        <w:rPr>
          <w:sz w:val="24"/>
          <w:szCs w:val="24"/>
        </w:rPr>
      </w:pPr>
      <w:r w:rsidRPr="00EA2548">
        <w:rPr>
          <w:sz w:val="24"/>
          <w:szCs w:val="24"/>
        </w:rPr>
        <w:t>гидроксиды и соли</w:t>
      </w:r>
      <w:r w:rsidRPr="00EA2548">
        <w:rPr>
          <w:sz w:val="24"/>
          <w:szCs w:val="24"/>
        </w:rPr>
        <w:tab/>
        <w:t>железа(П) и</w:t>
      </w:r>
      <w:r w:rsidRPr="00EA2548">
        <w:rPr>
          <w:sz w:val="24"/>
          <w:szCs w:val="24"/>
        </w:rPr>
        <w:tab/>
        <w:t>железа(Ш). Получение</w:t>
      </w:r>
      <w:r w:rsidRPr="00EA2548">
        <w:rPr>
          <w:sz w:val="24"/>
          <w:szCs w:val="24"/>
        </w:rPr>
        <w:tab/>
        <w:t>и применение железа</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и его сплавов.</w:t>
      </w:r>
    </w:p>
    <w:p w:rsidR="0056417A" w:rsidRPr="00EA2548" w:rsidRDefault="0056417A" w:rsidP="00B148E0">
      <w:pPr>
        <w:pStyle w:val="2b"/>
        <w:shd w:val="clear" w:color="auto" w:fill="auto"/>
        <w:tabs>
          <w:tab w:val="left" w:pos="2912"/>
          <w:tab w:val="left" w:pos="4418"/>
          <w:tab w:val="left" w:pos="5618"/>
        </w:tabs>
        <w:spacing w:before="0" w:line="276" w:lineRule="auto"/>
        <w:ind w:left="300" w:firstLine="680"/>
        <w:rPr>
          <w:sz w:val="24"/>
          <w:szCs w:val="24"/>
        </w:rPr>
      </w:pPr>
      <w:r w:rsidRPr="00EA2548">
        <w:rPr>
          <w:sz w:val="24"/>
          <w:szCs w:val="24"/>
        </w:rPr>
        <w:t>Физические и</w:t>
      </w:r>
      <w:r w:rsidRPr="00EA2548">
        <w:rPr>
          <w:sz w:val="24"/>
          <w:szCs w:val="24"/>
        </w:rPr>
        <w:tab/>
        <w:t>химические</w:t>
      </w:r>
      <w:r w:rsidRPr="00EA2548">
        <w:rPr>
          <w:sz w:val="24"/>
          <w:szCs w:val="24"/>
        </w:rPr>
        <w:tab/>
        <w:t>свойства</w:t>
      </w:r>
      <w:r w:rsidRPr="00EA2548">
        <w:rPr>
          <w:sz w:val="24"/>
          <w:szCs w:val="24"/>
        </w:rPr>
        <w:tab/>
        <w:t>меди и её соединений. Получение</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и применение меди и её соединений.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56417A" w:rsidRPr="00EA2548" w:rsidRDefault="0056417A" w:rsidP="006550FC">
      <w:pPr>
        <w:pStyle w:val="2b"/>
        <w:numPr>
          <w:ilvl w:val="0"/>
          <w:numId w:val="133"/>
        </w:numPr>
        <w:shd w:val="clear" w:color="auto" w:fill="auto"/>
        <w:tabs>
          <w:tab w:val="left" w:pos="2091"/>
        </w:tabs>
        <w:spacing w:before="0" w:line="276" w:lineRule="auto"/>
        <w:ind w:left="240" w:firstLine="680"/>
        <w:rPr>
          <w:sz w:val="24"/>
          <w:szCs w:val="24"/>
        </w:rPr>
      </w:pPr>
      <w:r w:rsidRPr="00EA2548">
        <w:rPr>
          <w:sz w:val="24"/>
          <w:szCs w:val="24"/>
        </w:rPr>
        <w:t>Химия и жизнь.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Роль химии в обеспечении устойчивого развития человечества.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Понятие о научных методах познания и методологии научного исследования.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Химия пищи: основные компоненты, пищевые добавки. Роль химии в обеспечении пищевой безопасности.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Косметические и парфюмерные средства. Бытовая химия. Правила безопасного использования препаратов бытовой химии в повседневной жизни.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Химия в строительстве: важнейшие строительные материалы (цемент, бетон).</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Химия в сельском хозяйстве. Органические и минеральные удобрения.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Современные конструкционные материалы, краски, стекло, керамика.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Расчётные задачи.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w:t>
      </w:r>
      <w:r w:rsidRPr="00EA2548">
        <w:rPr>
          <w:sz w:val="24"/>
          <w:szCs w:val="24"/>
        </w:rPr>
        <w:lastRenderedPageBreak/>
        <w:t>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56417A" w:rsidRPr="00EA2548" w:rsidRDefault="0056417A" w:rsidP="006550FC">
      <w:pPr>
        <w:pStyle w:val="2b"/>
        <w:numPr>
          <w:ilvl w:val="0"/>
          <w:numId w:val="133"/>
        </w:numPr>
        <w:shd w:val="clear" w:color="auto" w:fill="auto"/>
        <w:tabs>
          <w:tab w:val="left" w:pos="2098"/>
        </w:tabs>
        <w:spacing w:before="0" w:line="276" w:lineRule="auto"/>
        <w:ind w:left="260" w:firstLine="680"/>
        <w:rPr>
          <w:sz w:val="24"/>
          <w:szCs w:val="24"/>
        </w:rPr>
      </w:pPr>
      <w:r w:rsidRPr="00EA2548">
        <w:rPr>
          <w:sz w:val="24"/>
          <w:szCs w:val="24"/>
        </w:rPr>
        <w:t>Межпредметные связи.</w:t>
      </w:r>
    </w:p>
    <w:p w:rsidR="0056417A" w:rsidRPr="00EA2548" w:rsidRDefault="0056417A" w:rsidP="00B148E0">
      <w:pPr>
        <w:pStyle w:val="2b"/>
        <w:shd w:val="clear" w:color="auto" w:fill="auto"/>
        <w:tabs>
          <w:tab w:val="left" w:pos="2372"/>
        </w:tabs>
        <w:spacing w:before="0" w:line="276" w:lineRule="auto"/>
        <w:ind w:left="260" w:firstLine="680"/>
        <w:rPr>
          <w:sz w:val="24"/>
          <w:szCs w:val="24"/>
        </w:rPr>
      </w:pPr>
      <w:r w:rsidRPr="00EA2548">
        <w:rPr>
          <w:sz w:val="24"/>
          <w:szCs w:val="24"/>
        </w:rPr>
        <w:t>Реализация межпредметных связей при изучении общей и неорганической химии в 11</w:t>
      </w:r>
      <w:r w:rsidRPr="00EA2548">
        <w:rPr>
          <w:sz w:val="24"/>
          <w:szCs w:val="24"/>
        </w:rPr>
        <w:tab/>
        <w:t>классе осуществляется через использование как общих</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естественно-научных понятий, так и понятий, принятых в отдельных предметах естественно-научного цикла.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География: минералы, горные породы, полезные ископаемые, топливо, ресурсы.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118.8. Планируемые результаты освоения программы по химии (углублённый уровень) на уровне среднего общего образования.»</w:t>
      </w:r>
    </w:p>
    <w:p w:rsidR="0056417A" w:rsidRPr="00EA2548" w:rsidRDefault="0056417A" w:rsidP="006550FC">
      <w:pPr>
        <w:pStyle w:val="2b"/>
        <w:numPr>
          <w:ilvl w:val="0"/>
          <w:numId w:val="134"/>
        </w:numPr>
        <w:shd w:val="clear" w:color="auto" w:fill="auto"/>
        <w:tabs>
          <w:tab w:val="left" w:pos="1966"/>
        </w:tabs>
        <w:spacing w:before="0" w:line="276" w:lineRule="auto"/>
        <w:ind w:left="240" w:firstLine="680"/>
        <w:rPr>
          <w:sz w:val="24"/>
          <w:szCs w:val="24"/>
        </w:rPr>
      </w:pPr>
      <w:r w:rsidRPr="00EA2548">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осознание обучающимися российской гражданской идентичности;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готовность к саморазвитию, самостоятельности и самоопределению;</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наличие мотивации к обучению;</w:t>
      </w:r>
    </w:p>
    <w:p w:rsidR="0056417A" w:rsidRPr="00EA2548" w:rsidRDefault="0056417A" w:rsidP="00B148E0">
      <w:pPr>
        <w:pStyle w:val="2b"/>
        <w:shd w:val="clear" w:color="auto" w:fill="auto"/>
        <w:tabs>
          <w:tab w:val="left" w:pos="2742"/>
          <w:tab w:val="right" w:pos="9948"/>
        </w:tabs>
        <w:spacing w:before="0" w:line="276" w:lineRule="auto"/>
        <w:ind w:left="240" w:firstLine="680"/>
        <w:rPr>
          <w:sz w:val="24"/>
          <w:szCs w:val="24"/>
        </w:rPr>
      </w:pPr>
      <w:r w:rsidRPr="00EA2548">
        <w:rPr>
          <w:sz w:val="24"/>
          <w:szCs w:val="24"/>
        </w:rPr>
        <w:t>готовность и</w:t>
      </w:r>
      <w:r w:rsidRPr="00EA2548">
        <w:rPr>
          <w:sz w:val="24"/>
          <w:szCs w:val="24"/>
        </w:rPr>
        <w:tab/>
        <w:t>способность обучающихся</w:t>
      </w:r>
      <w:r w:rsidRPr="00EA2548">
        <w:rPr>
          <w:sz w:val="24"/>
          <w:szCs w:val="24"/>
        </w:rPr>
        <w:tab/>
        <w:t>руководствоваться принятыми</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в обществе правилами и нормами поведения;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наличие правосознания, экологической культуры;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способность ставить цели и строить жизненные планы.</w:t>
      </w:r>
    </w:p>
    <w:p w:rsidR="0056417A" w:rsidRPr="00EA2548" w:rsidRDefault="0056417A" w:rsidP="00B148E0">
      <w:pPr>
        <w:pStyle w:val="2b"/>
        <w:shd w:val="clear" w:color="auto" w:fill="auto"/>
        <w:tabs>
          <w:tab w:val="left" w:pos="2705"/>
          <w:tab w:val="left" w:pos="5839"/>
        </w:tabs>
        <w:spacing w:before="0" w:line="276" w:lineRule="auto"/>
        <w:ind w:left="240" w:firstLine="680"/>
        <w:rPr>
          <w:sz w:val="24"/>
          <w:szCs w:val="24"/>
        </w:rPr>
      </w:pPr>
      <w:r w:rsidRPr="00EA2548">
        <w:rPr>
          <w:sz w:val="24"/>
          <w:szCs w:val="24"/>
        </w:rPr>
        <w:t>Личностные</w:t>
      </w:r>
      <w:r w:rsidRPr="00EA2548">
        <w:rPr>
          <w:sz w:val="24"/>
          <w:szCs w:val="24"/>
        </w:rPr>
        <w:tab/>
        <w:t>результаты освоения</w:t>
      </w:r>
      <w:r w:rsidRPr="00EA2548">
        <w:rPr>
          <w:sz w:val="24"/>
          <w:szCs w:val="24"/>
        </w:rPr>
        <w:tab/>
        <w:t>предмета «Химия» отражают</w:t>
      </w:r>
    </w:p>
    <w:p w:rsidR="0056417A" w:rsidRPr="00EA2548" w:rsidRDefault="0056417A" w:rsidP="00B148E0">
      <w:pPr>
        <w:pStyle w:val="2b"/>
        <w:shd w:val="clear" w:color="auto" w:fill="auto"/>
        <w:tabs>
          <w:tab w:val="left" w:pos="2705"/>
          <w:tab w:val="left" w:pos="5839"/>
          <w:tab w:val="right" w:pos="9948"/>
        </w:tabs>
        <w:spacing w:before="0" w:line="276" w:lineRule="auto"/>
        <w:ind w:left="240"/>
        <w:rPr>
          <w:sz w:val="24"/>
          <w:szCs w:val="24"/>
        </w:rPr>
      </w:pPr>
      <w:r w:rsidRPr="00EA2548">
        <w:rPr>
          <w:sz w:val="24"/>
          <w:szCs w:val="24"/>
        </w:rPr>
        <w:t>сформированность</w:t>
      </w:r>
      <w:r w:rsidRPr="00EA2548">
        <w:rPr>
          <w:sz w:val="24"/>
          <w:szCs w:val="24"/>
        </w:rPr>
        <w:tab/>
        <w:t>опыта познавательной</w:t>
      </w:r>
      <w:r w:rsidRPr="00EA2548">
        <w:rPr>
          <w:sz w:val="24"/>
          <w:szCs w:val="24"/>
        </w:rPr>
        <w:tab/>
        <w:t>и</w:t>
      </w:r>
      <w:r w:rsidRPr="00EA2548">
        <w:rPr>
          <w:sz w:val="24"/>
          <w:szCs w:val="24"/>
        </w:rPr>
        <w:tab/>
        <w:t>практической деятельности</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обучающихся в процессе реализации образовательной деятельности.</w:t>
      </w:r>
    </w:p>
    <w:p w:rsidR="0056417A" w:rsidRPr="00EA2548" w:rsidRDefault="0056417A" w:rsidP="006550FC">
      <w:pPr>
        <w:pStyle w:val="2b"/>
        <w:numPr>
          <w:ilvl w:val="0"/>
          <w:numId w:val="134"/>
        </w:numPr>
        <w:shd w:val="clear" w:color="auto" w:fill="auto"/>
        <w:tabs>
          <w:tab w:val="left" w:pos="1941"/>
        </w:tabs>
        <w:spacing w:before="0" w:line="276" w:lineRule="auto"/>
        <w:ind w:left="240" w:firstLine="680"/>
        <w:rPr>
          <w:sz w:val="24"/>
          <w:szCs w:val="24"/>
        </w:rPr>
      </w:pPr>
      <w:r w:rsidRPr="00EA2548">
        <w:rPr>
          <w:sz w:val="24"/>
          <w:szCs w:val="24"/>
        </w:rPr>
        <w:t>Личностные результаты освоения предмета «Химия» отражают</w:t>
      </w:r>
    </w:p>
    <w:p w:rsidR="0056417A" w:rsidRPr="00EA2548" w:rsidRDefault="0056417A" w:rsidP="00B148E0">
      <w:pPr>
        <w:pStyle w:val="2b"/>
        <w:shd w:val="clear" w:color="auto" w:fill="auto"/>
        <w:tabs>
          <w:tab w:val="left" w:pos="2705"/>
          <w:tab w:val="left" w:pos="5839"/>
          <w:tab w:val="right" w:pos="9948"/>
        </w:tabs>
        <w:spacing w:before="0" w:line="276" w:lineRule="auto"/>
        <w:ind w:left="240"/>
        <w:rPr>
          <w:sz w:val="24"/>
          <w:szCs w:val="24"/>
        </w:rPr>
      </w:pPr>
      <w:r w:rsidRPr="00EA2548">
        <w:rPr>
          <w:sz w:val="24"/>
          <w:szCs w:val="24"/>
        </w:rPr>
        <w:t>сформированность</w:t>
      </w:r>
      <w:r w:rsidRPr="00EA2548">
        <w:rPr>
          <w:sz w:val="24"/>
          <w:szCs w:val="24"/>
        </w:rPr>
        <w:tab/>
        <w:t>опыта познавательной</w:t>
      </w:r>
      <w:r w:rsidRPr="00EA2548">
        <w:rPr>
          <w:sz w:val="24"/>
          <w:szCs w:val="24"/>
        </w:rPr>
        <w:tab/>
        <w:t>и</w:t>
      </w:r>
      <w:r w:rsidRPr="00EA2548">
        <w:rPr>
          <w:sz w:val="24"/>
          <w:szCs w:val="24"/>
        </w:rPr>
        <w:tab/>
        <w:t>практической деятельности</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обучающихся в процессе реализации образовательной деятельности, в том числе в части:</w:t>
      </w:r>
    </w:p>
    <w:p w:rsidR="0056417A" w:rsidRPr="00EA2548" w:rsidRDefault="0056417A" w:rsidP="006550FC">
      <w:pPr>
        <w:pStyle w:val="2b"/>
        <w:numPr>
          <w:ilvl w:val="0"/>
          <w:numId w:val="135"/>
        </w:numPr>
        <w:shd w:val="clear" w:color="auto" w:fill="auto"/>
        <w:tabs>
          <w:tab w:val="left" w:pos="1302"/>
        </w:tabs>
        <w:spacing w:before="0" w:line="276" w:lineRule="auto"/>
        <w:ind w:left="240" w:firstLine="680"/>
        <w:rPr>
          <w:sz w:val="24"/>
          <w:szCs w:val="24"/>
        </w:rPr>
      </w:pPr>
      <w:r w:rsidRPr="00EA2548">
        <w:rPr>
          <w:sz w:val="24"/>
          <w:szCs w:val="24"/>
        </w:rPr>
        <w:lastRenderedPageBreak/>
        <w:t>гражданского воспитания: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осознания обучающимися своих конституционных прав и обязанностей, уважения к закону и правопорядку;</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представления о социальных нормах и правилах межличностных отношений в коллективе;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56417A" w:rsidRPr="00EA2548" w:rsidRDefault="0056417A" w:rsidP="006550FC">
      <w:pPr>
        <w:pStyle w:val="2b"/>
        <w:numPr>
          <w:ilvl w:val="0"/>
          <w:numId w:val="135"/>
        </w:numPr>
        <w:shd w:val="clear" w:color="auto" w:fill="auto"/>
        <w:tabs>
          <w:tab w:val="left" w:pos="1388"/>
        </w:tabs>
        <w:spacing w:before="0" w:line="276" w:lineRule="auto"/>
        <w:ind w:left="300" w:firstLine="680"/>
        <w:rPr>
          <w:sz w:val="24"/>
          <w:szCs w:val="24"/>
        </w:rPr>
      </w:pPr>
      <w:r w:rsidRPr="00EA2548">
        <w:rPr>
          <w:sz w:val="24"/>
          <w:szCs w:val="24"/>
        </w:rPr>
        <w:t>патриотического воспитания: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ценностного отношения к историческому и научному наследию отечественной химии;</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6417A" w:rsidRPr="00EA2548" w:rsidRDefault="0056417A" w:rsidP="006550FC">
      <w:pPr>
        <w:pStyle w:val="2b"/>
        <w:numPr>
          <w:ilvl w:val="0"/>
          <w:numId w:val="135"/>
        </w:numPr>
        <w:shd w:val="clear" w:color="auto" w:fill="auto"/>
        <w:tabs>
          <w:tab w:val="left" w:pos="1388"/>
        </w:tabs>
        <w:spacing w:before="0" w:line="276" w:lineRule="auto"/>
        <w:ind w:left="300" w:firstLine="680"/>
        <w:rPr>
          <w:sz w:val="24"/>
          <w:szCs w:val="24"/>
        </w:rPr>
      </w:pPr>
      <w:r w:rsidRPr="00EA2548">
        <w:rPr>
          <w:sz w:val="24"/>
          <w:szCs w:val="24"/>
        </w:rPr>
        <w:t>духовно-нравственного воспитания: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нравственного сознания, этического поведения;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6417A" w:rsidRPr="00EA2548" w:rsidRDefault="0056417A" w:rsidP="006550FC">
      <w:pPr>
        <w:pStyle w:val="2b"/>
        <w:numPr>
          <w:ilvl w:val="0"/>
          <w:numId w:val="135"/>
        </w:numPr>
        <w:shd w:val="clear" w:color="auto" w:fill="auto"/>
        <w:tabs>
          <w:tab w:val="left" w:pos="1388"/>
        </w:tabs>
        <w:spacing w:before="0" w:line="276" w:lineRule="auto"/>
        <w:ind w:left="300" w:firstLine="680"/>
        <w:rPr>
          <w:sz w:val="24"/>
          <w:szCs w:val="24"/>
        </w:rPr>
      </w:pPr>
      <w:r w:rsidRPr="00EA2548">
        <w:rPr>
          <w:sz w:val="24"/>
          <w:szCs w:val="24"/>
        </w:rPr>
        <w:t>формирования культуры здоровья: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соблюдения правил безопасного обращения с веществами в быту, повседневной жизни, в трудовой деятельности;</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осознания последствий и неприятия вредных привычек (употребления алкоголя, наркотиков, курения);</w:t>
      </w:r>
    </w:p>
    <w:p w:rsidR="0056417A" w:rsidRPr="00EA2548" w:rsidRDefault="0056417A" w:rsidP="006550FC">
      <w:pPr>
        <w:pStyle w:val="2b"/>
        <w:numPr>
          <w:ilvl w:val="0"/>
          <w:numId w:val="135"/>
        </w:numPr>
        <w:shd w:val="clear" w:color="auto" w:fill="auto"/>
        <w:tabs>
          <w:tab w:val="left" w:pos="1388"/>
        </w:tabs>
        <w:spacing w:before="0" w:line="276" w:lineRule="auto"/>
        <w:ind w:left="300" w:firstLine="680"/>
        <w:rPr>
          <w:sz w:val="24"/>
          <w:szCs w:val="24"/>
        </w:rPr>
      </w:pPr>
      <w:r w:rsidRPr="00EA2548">
        <w:rPr>
          <w:sz w:val="24"/>
          <w:szCs w:val="24"/>
        </w:rPr>
        <w:t>трудового воспитания:</w:t>
      </w:r>
    </w:p>
    <w:p w:rsidR="0056417A" w:rsidRPr="00EA2548" w:rsidRDefault="0056417A" w:rsidP="00B148E0">
      <w:pPr>
        <w:pStyle w:val="2b"/>
        <w:shd w:val="clear" w:color="auto" w:fill="auto"/>
        <w:spacing w:before="0" w:line="276" w:lineRule="auto"/>
        <w:ind w:left="300" w:firstLine="680"/>
        <w:rPr>
          <w:sz w:val="24"/>
          <w:szCs w:val="24"/>
        </w:rPr>
      </w:pPr>
      <w:r w:rsidRPr="00EA2548">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установки на активное участие в решении практических задач социальной направленности (в рамках своего класса, школы);</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интереса к практическому изучению профессий различного рода, в том числе на основе применения предметных знаний по химии;</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6417A" w:rsidRPr="00EA2548" w:rsidRDefault="0056417A" w:rsidP="006550FC">
      <w:pPr>
        <w:pStyle w:val="2b"/>
        <w:numPr>
          <w:ilvl w:val="0"/>
          <w:numId w:val="135"/>
        </w:numPr>
        <w:shd w:val="clear" w:color="auto" w:fill="auto"/>
        <w:tabs>
          <w:tab w:val="left" w:pos="1367"/>
        </w:tabs>
        <w:spacing w:before="0" w:line="276" w:lineRule="auto"/>
        <w:ind w:left="320" w:firstLine="680"/>
        <w:rPr>
          <w:sz w:val="24"/>
          <w:szCs w:val="24"/>
        </w:rPr>
      </w:pPr>
      <w:r w:rsidRPr="00EA2548">
        <w:rPr>
          <w:sz w:val="24"/>
          <w:szCs w:val="24"/>
        </w:rPr>
        <w:t>экологического воспитания:</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 xml:space="preserve">экологически целесообразного отношения к природе как источнику существования </w:t>
      </w:r>
      <w:r w:rsidRPr="00EA2548">
        <w:rPr>
          <w:sz w:val="24"/>
          <w:szCs w:val="24"/>
        </w:rPr>
        <w:lastRenderedPageBreak/>
        <w:t>жизни на Земле;</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осознания необходимости использования достижений химии для решения вопросов рационального природопользования;</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6417A" w:rsidRPr="00EA2548" w:rsidRDefault="0056417A" w:rsidP="006550FC">
      <w:pPr>
        <w:pStyle w:val="2b"/>
        <w:numPr>
          <w:ilvl w:val="0"/>
          <w:numId w:val="135"/>
        </w:numPr>
        <w:shd w:val="clear" w:color="auto" w:fill="auto"/>
        <w:tabs>
          <w:tab w:val="left" w:pos="1367"/>
        </w:tabs>
        <w:spacing w:before="0" w:line="276" w:lineRule="auto"/>
        <w:ind w:left="320" w:firstLine="680"/>
        <w:rPr>
          <w:sz w:val="24"/>
          <w:szCs w:val="24"/>
        </w:rPr>
      </w:pPr>
      <w:r w:rsidRPr="00EA2548">
        <w:rPr>
          <w:sz w:val="24"/>
          <w:szCs w:val="24"/>
        </w:rPr>
        <w:t>ценности научного познания:</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мировоззрения, соответствующего современному уровню развития науки и общественной практики;</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6417A" w:rsidRPr="00EA2548" w:rsidRDefault="0056417A" w:rsidP="00B148E0">
      <w:pPr>
        <w:pStyle w:val="2b"/>
        <w:shd w:val="clear" w:color="auto" w:fill="auto"/>
        <w:spacing w:before="0" w:line="276" w:lineRule="auto"/>
        <w:ind w:left="320" w:firstLine="680"/>
        <w:rPr>
          <w:sz w:val="24"/>
          <w:szCs w:val="24"/>
        </w:rPr>
      </w:pPr>
      <w:r w:rsidRPr="00EA2548">
        <w:rPr>
          <w:sz w:val="24"/>
          <w:szCs w:val="24"/>
        </w:rPr>
        <w:t>убеждённости в особой значимости химии для современной цивилизации:</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способности самостоятельно использовать химические знания для решения проблем в реальных жизненных ситуациях;</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интереса к познанию, исследовательской деятельности;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интереса к особенностям труда в различных сферах профессиональной деятельности.</w:t>
      </w:r>
    </w:p>
    <w:p w:rsidR="0056417A" w:rsidRPr="00EA2548" w:rsidRDefault="0056417A" w:rsidP="006550FC">
      <w:pPr>
        <w:pStyle w:val="2b"/>
        <w:numPr>
          <w:ilvl w:val="0"/>
          <w:numId w:val="134"/>
        </w:numPr>
        <w:shd w:val="clear" w:color="auto" w:fill="auto"/>
        <w:tabs>
          <w:tab w:val="left" w:pos="1917"/>
        </w:tabs>
        <w:spacing w:before="0" w:line="276" w:lineRule="auto"/>
        <w:ind w:left="260" w:firstLine="680"/>
        <w:rPr>
          <w:sz w:val="24"/>
          <w:szCs w:val="24"/>
        </w:rPr>
      </w:pPr>
      <w:r w:rsidRPr="00EA2548">
        <w:rPr>
          <w:sz w:val="24"/>
          <w:szCs w:val="24"/>
        </w:rPr>
        <w:t>Метапредметные результаты освоения программы по химии на уровне среднего общего образования включают:</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lastRenderedPageBreak/>
        <w:t>способность обучающихся использовать освоенные междисциплинарные,</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мировоззренческие знания и универсальные учебные действия в познавательной и социальной практике.</w:t>
      </w:r>
    </w:p>
    <w:p w:rsidR="0056417A" w:rsidRPr="00EA2548" w:rsidRDefault="0056417A" w:rsidP="006550FC">
      <w:pPr>
        <w:pStyle w:val="2b"/>
        <w:numPr>
          <w:ilvl w:val="0"/>
          <w:numId w:val="134"/>
        </w:numPr>
        <w:shd w:val="clear" w:color="auto" w:fill="auto"/>
        <w:tabs>
          <w:tab w:val="left" w:pos="1953"/>
        </w:tabs>
        <w:spacing w:before="0" w:line="276" w:lineRule="auto"/>
        <w:ind w:left="260" w:firstLine="680"/>
        <w:rPr>
          <w:sz w:val="24"/>
          <w:szCs w:val="24"/>
        </w:rPr>
      </w:pPr>
      <w:r w:rsidRPr="00EA2548">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56417A" w:rsidRPr="00EA2548" w:rsidRDefault="0056417A" w:rsidP="006550FC">
      <w:pPr>
        <w:pStyle w:val="2b"/>
        <w:numPr>
          <w:ilvl w:val="0"/>
          <w:numId w:val="136"/>
        </w:numPr>
        <w:shd w:val="clear" w:color="auto" w:fill="auto"/>
        <w:tabs>
          <w:tab w:val="left" w:pos="2160"/>
        </w:tabs>
        <w:spacing w:before="0" w:line="276" w:lineRule="auto"/>
        <w:ind w:left="260" w:firstLine="680"/>
        <w:rPr>
          <w:sz w:val="24"/>
          <w:szCs w:val="24"/>
        </w:rPr>
      </w:pPr>
      <w:r w:rsidRPr="00EA2548">
        <w:rPr>
          <w:sz w:val="24"/>
          <w:szCs w:val="24"/>
        </w:rPr>
        <w:t>Овладение универсальными учебными познавательными действиями:</w:t>
      </w:r>
    </w:p>
    <w:p w:rsidR="0056417A" w:rsidRPr="00EA2548" w:rsidRDefault="0056417A" w:rsidP="006550FC">
      <w:pPr>
        <w:pStyle w:val="2b"/>
        <w:numPr>
          <w:ilvl w:val="0"/>
          <w:numId w:val="137"/>
        </w:numPr>
        <w:shd w:val="clear" w:color="auto" w:fill="auto"/>
        <w:tabs>
          <w:tab w:val="left" w:pos="1289"/>
        </w:tabs>
        <w:spacing w:before="0" w:line="276" w:lineRule="auto"/>
        <w:ind w:left="260" w:firstLine="680"/>
        <w:rPr>
          <w:sz w:val="24"/>
          <w:szCs w:val="24"/>
        </w:rPr>
      </w:pPr>
      <w:r w:rsidRPr="00EA2548">
        <w:rPr>
          <w:sz w:val="24"/>
          <w:szCs w:val="24"/>
        </w:rPr>
        <w:t>базовые логические действия: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самостоятельно формулировать и актуализировать проблему, рассматривать её всесторонне;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выбирать основания и критерии для классификации веществ и химических реакций;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устанавливать причинно-следственные связи между изучаемыми явлениями;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6417A" w:rsidRPr="00EA2548" w:rsidRDefault="0056417A" w:rsidP="006550FC">
      <w:pPr>
        <w:pStyle w:val="2b"/>
        <w:numPr>
          <w:ilvl w:val="0"/>
          <w:numId w:val="137"/>
        </w:numPr>
        <w:shd w:val="clear" w:color="auto" w:fill="auto"/>
        <w:tabs>
          <w:tab w:val="left" w:pos="1313"/>
        </w:tabs>
        <w:spacing w:before="0" w:line="276" w:lineRule="auto"/>
        <w:ind w:left="260" w:firstLine="680"/>
        <w:rPr>
          <w:sz w:val="24"/>
          <w:szCs w:val="24"/>
        </w:rPr>
      </w:pPr>
      <w:r w:rsidRPr="00EA2548">
        <w:rPr>
          <w:sz w:val="24"/>
          <w:szCs w:val="24"/>
        </w:rPr>
        <w:t>базовые исследовательские действия: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владеть основами методов научного познания веществ и химических реакций;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и основы для формирования гипотезы по проверке правильности высказываемых суждений;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6417A" w:rsidRPr="00EA2548" w:rsidRDefault="0056417A" w:rsidP="006550FC">
      <w:pPr>
        <w:pStyle w:val="2b"/>
        <w:numPr>
          <w:ilvl w:val="0"/>
          <w:numId w:val="137"/>
        </w:numPr>
        <w:shd w:val="clear" w:color="auto" w:fill="auto"/>
        <w:tabs>
          <w:tab w:val="left" w:pos="1248"/>
        </w:tabs>
        <w:spacing w:before="0" w:line="276" w:lineRule="auto"/>
        <w:ind w:left="220" w:firstLine="680"/>
        <w:rPr>
          <w:sz w:val="24"/>
          <w:szCs w:val="24"/>
        </w:rPr>
      </w:pPr>
      <w:r w:rsidRPr="00EA2548">
        <w:rPr>
          <w:sz w:val="24"/>
          <w:szCs w:val="24"/>
        </w:rPr>
        <w:t>работа с информацией: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приобретать опыт использования информационно-коммуникативных технологий и </w:t>
      </w:r>
      <w:r w:rsidRPr="00EA2548">
        <w:rPr>
          <w:sz w:val="24"/>
          <w:szCs w:val="24"/>
        </w:rPr>
        <w:lastRenderedPageBreak/>
        <w:t>различных поисковых систем;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самостоятельно выбирать оптимальную форму представления информации (схемы, графики, диаграммы, таблицы, рисунки и другие);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знаково-символические средства наглядности.</w:t>
      </w:r>
    </w:p>
    <w:p w:rsidR="0056417A" w:rsidRPr="00EA2548" w:rsidRDefault="0056417A" w:rsidP="006550FC">
      <w:pPr>
        <w:pStyle w:val="2b"/>
        <w:numPr>
          <w:ilvl w:val="0"/>
          <w:numId w:val="136"/>
        </w:numPr>
        <w:shd w:val="clear" w:color="auto" w:fill="auto"/>
        <w:tabs>
          <w:tab w:val="left" w:pos="2090"/>
        </w:tabs>
        <w:spacing w:before="0" w:line="276" w:lineRule="auto"/>
        <w:ind w:left="220" w:firstLine="680"/>
        <w:jc w:val="left"/>
        <w:rPr>
          <w:sz w:val="24"/>
          <w:szCs w:val="24"/>
        </w:rPr>
      </w:pPr>
      <w:r w:rsidRPr="00EA2548">
        <w:rPr>
          <w:sz w:val="24"/>
          <w:szCs w:val="24"/>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выступать с презентацией результатов познавательной деятельности,</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6417A" w:rsidRPr="00EA2548" w:rsidRDefault="0056417A" w:rsidP="006550FC">
      <w:pPr>
        <w:pStyle w:val="2b"/>
        <w:numPr>
          <w:ilvl w:val="0"/>
          <w:numId w:val="136"/>
        </w:numPr>
        <w:shd w:val="clear" w:color="auto" w:fill="auto"/>
        <w:tabs>
          <w:tab w:val="left" w:pos="2133"/>
        </w:tabs>
        <w:spacing w:before="0" w:line="276" w:lineRule="auto"/>
        <w:ind w:left="260" w:firstLine="680"/>
        <w:rPr>
          <w:sz w:val="24"/>
          <w:szCs w:val="24"/>
        </w:rPr>
      </w:pPr>
      <w:r w:rsidRPr="00EA2548">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осуществлять самоконтроль деятельности на основе самоанализа и самооценки.</w:t>
      </w:r>
    </w:p>
    <w:p w:rsidR="0056417A" w:rsidRPr="00EA2548" w:rsidRDefault="0056417A" w:rsidP="006550FC">
      <w:pPr>
        <w:pStyle w:val="2b"/>
        <w:numPr>
          <w:ilvl w:val="0"/>
          <w:numId w:val="134"/>
        </w:numPr>
        <w:shd w:val="clear" w:color="auto" w:fill="auto"/>
        <w:tabs>
          <w:tab w:val="left" w:pos="1922"/>
        </w:tabs>
        <w:spacing w:before="0" w:line="276" w:lineRule="auto"/>
        <w:ind w:left="260" w:firstLine="680"/>
        <w:rPr>
          <w:sz w:val="24"/>
          <w:szCs w:val="24"/>
        </w:rPr>
      </w:pPr>
      <w:r w:rsidRPr="00EA2548">
        <w:rPr>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56417A" w:rsidRPr="00EA2548" w:rsidRDefault="0056417A" w:rsidP="006550FC">
      <w:pPr>
        <w:pStyle w:val="2b"/>
        <w:numPr>
          <w:ilvl w:val="0"/>
          <w:numId w:val="134"/>
        </w:numPr>
        <w:shd w:val="clear" w:color="auto" w:fill="auto"/>
        <w:tabs>
          <w:tab w:val="left" w:pos="1922"/>
        </w:tabs>
        <w:spacing w:before="0" w:line="276" w:lineRule="auto"/>
        <w:ind w:left="260" w:firstLine="680"/>
        <w:rPr>
          <w:sz w:val="24"/>
          <w:szCs w:val="24"/>
        </w:rPr>
      </w:pPr>
      <w:r w:rsidRPr="00EA2548">
        <w:rPr>
          <w:sz w:val="24"/>
          <w:szCs w:val="24"/>
        </w:rPr>
        <w:t>Предметные результаты освоения курса «Органическая химия» отражают:</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владение системой химических знаний, которая включает:</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основополагающие понятия - химический элемент, атом, ядро и электронная оболочка атома, </w:t>
      </w:r>
      <w:r w:rsidRPr="00EA2548">
        <w:rPr>
          <w:sz w:val="24"/>
          <w:szCs w:val="24"/>
          <w:lang w:val="en-US" w:bidi="en-US"/>
        </w:rPr>
        <w:t>S</w:t>
      </w:r>
      <w:r w:rsidRPr="00EA2548">
        <w:rPr>
          <w:sz w:val="24"/>
          <w:szCs w:val="24"/>
          <w:lang w:bidi="en-US"/>
        </w:rPr>
        <w:t xml:space="preserve">-, </w:t>
      </w:r>
      <w:r w:rsidRPr="00EA2548">
        <w:rPr>
          <w:sz w:val="24"/>
          <w:szCs w:val="24"/>
        </w:rPr>
        <w:t xml:space="preserve">р-, </w:t>
      </w:r>
      <w:r w:rsidRPr="00EA2548">
        <w:rPr>
          <w:sz w:val="24"/>
          <w:szCs w:val="24"/>
          <w:lang w:val="en-US" w:bidi="en-US"/>
        </w:rPr>
        <w:t>d</w:t>
      </w:r>
      <w:r w:rsidRPr="00EA2548">
        <w:rPr>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теории, законы (периодический закон Д.И. Менделеева, теория строения органических </w:t>
      </w:r>
      <w:r w:rsidRPr="00EA2548">
        <w:rPr>
          <w:sz w:val="24"/>
          <w:szCs w:val="24"/>
        </w:rPr>
        <w:lastRenderedPageBreak/>
        <w:t>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составлять уравнения химических реакций и раскрывать их сущность:</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изготавливать модели молекул органических веществ для иллюстрации их химического и пространственного строения;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 xml:space="preserve">сформированность умения характеризовать источники углеводородного сырья (нефть, </w:t>
      </w:r>
      <w:r w:rsidRPr="00EA2548">
        <w:rPr>
          <w:sz w:val="24"/>
          <w:szCs w:val="24"/>
        </w:rPr>
        <w:lastRenderedPageBreak/>
        <w:t>природный газ, уголь), способы его переработки и практическое применение продуктов переработки;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EA2548">
        <w:rPr>
          <w:rStyle w:val="211pt"/>
          <w:rFonts w:eastAsia="Calibri"/>
          <w:sz w:val="24"/>
          <w:szCs w:val="24"/>
        </w:rPr>
        <w:t xml:space="preserve">использовать </w:t>
      </w:r>
      <w:r w:rsidRPr="00EA2548">
        <w:rPr>
          <w:sz w:val="24"/>
          <w:szCs w:val="24"/>
        </w:rPr>
        <w:t>системные знания по органической химии для объяснения и прогнозирования явлений, имеющих естественно-научную природу;</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сформированность умений:</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118.8.8. Предметные результаты освоения курса «Общая и неорганическая химия» отражают:</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сформированность представлений:</w:t>
      </w:r>
    </w:p>
    <w:p w:rsidR="0056417A" w:rsidRPr="00EA2548" w:rsidRDefault="0056417A" w:rsidP="00B148E0">
      <w:pPr>
        <w:pStyle w:val="2b"/>
        <w:shd w:val="clear" w:color="auto" w:fill="auto"/>
        <w:spacing w:before="0" w:line="276" w:lineRule="auto"/>
        <w:ind w:left="140" w:firstLine="700"/>
        <w:rPr>
          <w:sz w:val="24"/>
          <w:szCs w:val="24"/>
        </w:rPr>
      </w:pPr>
      <w:r w:rsidRPr="00EA2548">
        <w:rPr>
          <w:sz w:val="24"/>
          <w:szCs w:val="24"/>
        </w:rPr>
        <w:t xml:space="preserve">о материальном единстве мира, закономерностях и познаваемости явлений природы, о </w:t>
      </w:r>
      <w:r w:rsidRPr="00EA2548">
        <w:rPr>
          <w:sz w:val="24"/>
          <w:szCs w:val="24"/>
        </w:rPr>
        <w:lastRenderedPageBreak/>
        <w:t>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6417A" w:rsidRPr="00EA2548" w:rsidRDefault="0056417A" w:rsidP="00B148E0">
      <w:pPr>
        <w:pStyle w:val="2b"/>
        <w:shd w:val="clear" w:color="auto" w:fill="auto"/>
        <w:spacing w:before="0" w:line="276" w:lineRule="auto"/>
        <w:ind w:left="840"/>
        <w:rPr>
          <w:sz w:val="24"/>
          <w:szCs w:val="24"/>
        </w:rPr>
        <w:sectPr w:rsidR="0056417A" w:rsidRPr="00EA2548" w:rsidSect="002D59E7">
          <w:headerReference w:type="even" r:id="rId35"/>
          <w:headerReference w:type="default" r:id="rId36"/>
          <w:footerReference w:type="even" r:id="rId37"/>
          <w:footerReference w:type="default" r:id="rId38"/>
          <w:headerReference w:type="first" r:id="rId39"/>
          <w:footerReference w:type="first" r:id="rId40"/>
          <w:pgSz w:w="11900" w:h="16840"/>
          <w:pgMar w:top="1134" w:right="567" w:bottom="1134" w:left="1418" w:header="0" w:footer="871" w:gutter="0"/>
          <w:cols w:space="720"/>
          <w:noEndnote/>
          <w:titlePg/>
          <w:docGrid w:linePitch="360"/>
        </w:sectPr>
      </w:pPr>
      <w:r w:rsidRPr="00EA2548">
        <w:rPr>
          <w:sz w:val="24"/>
          <w:szCs w:val="24"/>
        </w:rP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lastRenderedPageBreak/>
        <w:t xml:space="preserve">электронная оболочка атома, </w:t>
      </w:r>
      <w:r w:rsidRPr="00EA2548">
        <w:rPr>
          <w:sz w:val="24"/>
          <w:szCs w:val="24"/>
          <w:lang w:val="en-US" w:bidi="en-US"/>
        </w:rPr>
        <w:t>s</w:t>
      </w:r>
      <w:r w:rsidRPr="00EA2548">
        <w:rPr>
          <w:sz w:val="24"/>
          <w:szCs w:val="24"/>
          <w:lang w:bidi="en-US"/>
        </w:rPr>
        <w:t xml:space="preserve">-, </w:t>
      </w:r>
      <w:r w:rsidRPr="00EA2548">
        <w:rPr>
          <w:sz w:val="24"/>
          <w:szCs w:val="24"/>
        </w:rPr>
        <w:t xml:space="preserve">р-, </w:t>
      </w:r>
      <w:r w:rsidRPr="00EA2548">
        <w:rPr>
          <w:sz w:val="24"/>
          <w:szCs w:val="24"/>
          <w:lang w:val="en-US" w:bidi="en-US"/>
        </w:rPr>
        <w:t>d</w:t>
      </w:r>
      <w:r w:rsidRPr="00EA2548">
        <w:rPr>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56417A" w:rsidRPr="00EA2548" w:rsidRDefault="0056417A" w:rsidP="00B148E0">
      <w:pPr>
        <w:pStyle w:val="2b"/>
        <w:shd w:val="clear" w:color="auto" w:fill="auto"/>
        <w:tabs>
          <w:tab w:val="left" w:pos="4600"/>
          <w:tab w:val="left" w:pos="6516"/>
        </w:tabs>
        <w:spacing w:before="0" w:line="276" w:lineRule="auto"/>
        <w:ind w:left="180" w:firstLine="680"/>
        <w:rPr>
          <w:sz w:val="24"/>
          <w:szCs w:val="24"/>
        </w:rPr>
      </w:pPr>
      <w:r w:rsidRPr="00EA2548">
        <w:rPr>
          <w:sz w:val="24"/>
          <w:szCs w:val="24"/>
        </w:rPr>
        <w:t>сформированность умений: выявлять характерные признаки понятий, устанавливать их взаимосвязь,</w:t>
      </w:r>
      <w:r w:rsidRPr="00EA2548">
        <w:rPr>
          <w:sz w:val="24"/>
          <w:szCs w:val="24"/>
        </w:rPr>
        <w:tab/>
        <w:t>использовать</w:t>
      </w:r>
      <w:r w:rsidRPr="00EA2548">
        <w:rPr>
          <w:sz w:val="24"/>
          <w:szCs w:val="24"/>
        </w:rPr>
        <w:tab/>
        <w:t>соответствующие понятия</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при описании неорганических веществ и их превращений;</w:t>
      </w:r>
    </w:p>
    <w:p w:rsidR="0056417A" w:rsidRPr="00EA2548" w:rsidRDefault="0056417A" w:rsidP="00B148E0">
      <w:pPr>
        <w:pStyle w:val="2b"/>
        <w:shd w:val="clear" w:color="auto" w:fill="auto"/>
        <w:tabs>
          <w:tab w:val="left" w:pos="4600"/>
          <w:tab w:val="left" w:pos="8626"/>
        </w:tabs>
        <w:spacing w:before="0" w:line="276" w:lineRule="auto"/>
        <w:ind w:left="180" w:firstLine="680"/>
        <w:rPr>
          <w:sz w:val="24"/>
          <w:szCs w:val="24"/>
        </w:rPr>
      </w:pPr>
      <w:r w:rsidRPr="00EA2548">
        <w:rPr>
          <w:sz w:val="24"/>
          <w:szCs w:val="24"/>
        </w:rPr>
        <w:t>сформированность умения</w:t>
      </w:r>
      <w:r w:rsidRPr="00EA2548">
        <w:rPr>
          <w:sz w:val="24"/>
          <w:szCs w:val="24"/>
        </w:rPr>
        <w:tab/>
        <w:t>использовать химическую</w:t>
      </w:r>
      <w:r w:rsidRPr="00EA2548">
        <w:rPr>
          <w:sz w:val="24"/>
          <w:szCs w:val="24"/>
        </w:rPr>
        <w:tab/>
        <w:t>символику</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 xml:space="preserve">для составления формул веществ и уравнений химических реакций, систематическую номенклатуру </w:t>
      </w:r>
      <w:r w:rsidRPr="00EA2548">
        <w:rPr>
          <w:sz w:val="24"/>
          <w:szCs w:val="24"/>
          <w:lang w:bidi="en-US"/>
        </w:rPr>
        <w:t>(</w:t>
      </w:r>
      <w:r w:rsidRPr="00EA2548">
        <w:rPr>
          <w:sz w:val="24"/>
          <w:szCs w:val="24"/>
          <w:lang w:val="en-US" w:bidi="en-US"/>
        </w:rPr>
        <w:t>IUPAC</w:t>
      </w:r>
      <w:r w:rsidRPr="00EA2548">
        <w:rPr>
          <w:sz w:val="24"/>
          <w:szCs w:val="24"/>
          <w:lang w:bidi="en-US"/>
        </w:rPr>
        <w:t xml:space="preserve">) </w:t>
      </w:r>
      <w:r w:rsidRPr="00EA2548">
        <w:rPr>
          <w:sz w:val="24"/>
          <w:szCs w:val="24"/>
        </w:rPr>
        <w:t>и тривиальные названия отдельных веществ;</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самостоятельно выбирать основания и критерии для классификации изучаемых веществ и химических реакций;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56417A">
        <w:rPr>
          <w:rStyle w:val="211pt0"/>
          <w:sz w:val="24"/>
          <w:szCs w:val="24"/>
          <w:lang w:val="ru-RU"/>
        </w:rPr>
        <w:t>«</w:t>
      </w:r>
      <w:r w:rsidRPr="00EA2548">
        <w:rPr>
          <w:rStyle w:val="211pt0"/>
          <w:sz w:val="24"/>
          <w:szCs w:val="24"/>
        </w:rPr>
        <w:t>S</w:t>
      </w:r>
      <w:r w:rsidRPr="0056417A">
        <w:rPr>
          <w:rStyle w:val="211pt0"/>
          <w:sz w:val="24"/>
          <w:szCs w:val="24"/>
          <w:lang w:val="ru-RU"/>
        </w:rPr>
        <w:t xml:space="preserve">-, </w:t>
      </w:r>
      <w:r w:rsidRPr="00EA2548">
        <w:rPr>
          <w:sz w:val="24"/>
          <w:szCs w:val="24"/>
        </w:rPr>
        <w:t xml:space="preserve">р-, </w:t>
      </w:r>
      <w:r w:rsidRPr="00EA2548">
        <w:rPr>
          <w:sz w:val="24"/>
          <w:szCs w:val="24"/>
          <w:lang w:val="en-US" w:bidi="en-US"/>
        </w:rPr>
        <w:t>d</w:t>
      </w:r>
      <w:r w:rsidRPr="00EA2548">
        <w:rPr>
          <w:sz w:val="24"/>
          <w:szCs w:val="24"/>
        </w:rPr>
        <w:t>-атомные орбитали», «основное и возбуждённое энергетические состояния атома»;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умения раскрывать сущность: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реакций гидролиза;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реакций комплексообразования (на примере гидроксокомплексов цинка и алюминия);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EA2548">
        <w:rPr>
          <w:rStyle w:val="211pt"/>
          <w:sz w:val="24"/>
          <w:szCs w:val="24"/>
        </w:rPr>
        <w:t>применять</w:t>
      </w:r>
      <w:r w:rsidRPr="00EA2548">
        <w:rPr>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сформированность умения проводить расчёты:</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с использованием понятий «массовая доля вещества в растворе» и «молярная концентрация»;</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массы вещества или объёма газа по известному количеству вещества, массе или объёму одного из участвующих в реакции веществ;</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теплового эффекта реакции;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значения водородного показателя растворов кислот и щелочей с известной степенью диссоциации;</w:t>
      </w:r>
    </w:p>
    <w:p w:rsidR="0056417A" w:rsidRPr="00EA2548" w:rsidRDefault="0056417A" w:rsidP="00B148E0">
      <w:pPr>
        <w:pStyle w:val="2b"/>
        <w:shd w:val="clear" w:color="auto" w:fill="auto"/>
        <w:spacing w:before="0" w:line="276" w:lineRule="auto"/>
        <w:ind w:left="160" w:firstLine="680"/>
        <w:rPr>
          <w:sz w:val="24"/>
          <w:szCs w:val="24"/>
        </w:rPr>
      </w:pPr>
      <w:r w:rsidRPr="00EA2548">
        <w:rPr>
          <w:sz w:val="24"/>
          <w:szCs w:val="24"/>
        </w:rPr>
        <w:t>массы (объёма, количества вещества) продукта реакции,</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доли выхода продукта реакции;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объёмных отношений газов;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6417A" w:rsidRDefault="0056417A" w:rsidP="006550FC">
      <w:pPr>
        <w:pStyle w:val="-2"/>
        <w:numPr>
          <w:ilvl w:val="1"/>
          <w:numId w:val="461"/>
        </w:numPr>
        <w:spacing w:before="0"/>
        <w:ind w:right="0"/>
      </w:pPr>
      <w:bookmarkStart w:id="21" w:name="_Toc143353448"/>
      <w:r>
        <w:t>Федеральная рабочая программа по учебному предмету «Биология» (базовый уровень).</w:t>
      </w:r>
      <w:bookmarkEnd w:id="21"/>
    </w:p>
    <w:p w:rsidR="0056417A" w:rsidRPr="00EA2548" w:rsidRDefault="0056417A" w:rsidP="006550FC">
      <w:pPr>
        <w:pStyle w:val="2b"/>
        <w:numPr>
          <w:ilvl w:val="1"/>
          <w:numId w:val="138"/>
        </w:numPr>
        <w:shd w:val="clear" w:color="auto" w:fill="auto"/>
        <w:tabs>
          <w:tab w:val="left" w:pos="1705"/>
        </w:tabs>
        <w:spacing w:before="0" w:line="276" w:lineRule="auto"/>
        <w:ind w:left="240" w:firstLine="680"/>
        <w:rPr>
          <w:sz w:val="24"/>
          <w:szCs w:val="24"/>
        </w:rPr>
      </w:pPr>
      <w:r w:rsidRPr="00EA2548">
        <w:rPr>
          <w:sz w:val="24"/>
          <w:szCs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6417A" w:rsidRPr="00EA2548" w:rsidRDefault="0056417A" w:rsidP="006550FC">
      <w:pPr>
        <w:pStyle w:val="2b"/>
        <w:numPr>
          <w:ilvl w:val="1"/>
          <w:numId w:val="138"/>
        </w:numPr>
        <w:shd w:val="clear" w:color="auto" w:fill="auto"/>
        <w:tabs>
          <w:tab w:val="left" w:pos="1680"/>
        </w:tabs>
        <w:spacing w:before="0" w:line="276" w:lineRule="auto"/>
        <w:ind w:left="220" w:firstLine="700"/>
        <w:rPr>
          <w:sz w:val="24"/>
          <w:szCs w:val="24"/>
        </w:rPr>
      </w:pPr>
      <w:r w:rsidRPr="00EA2548">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6417A" w:rsidRPr="00EA2548" w:rsidRDefault="0056417A" w:rsidP="006550FC">
      <w:pPr>
        <w:pStyle w:val="2b"/>
        <w:numPr>
          <w:ilvl w:val="1"/>
          <w:numId w:val="138"/>
        </w:numPr>
        <w:shd w:val="clear" w:color="auto" w:fill="auto"/>
        <w:tabs>
          <w:tab w:val="left" w:pos="1685"/>
        </w:tabs>
        <w:spacing w:before="0" w:line="276" w:lineRule="auto"/>
        <w:ind w:left="220" w:firstLine="700"/>
        <w:rPr>
          <w:sz w:val="24"/>
          <w:szCs w:val="24"/>
        </w:rPr>
      </w:pPr>
      <w:r w:rsidRPr="00EA2548">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EA2548" w:rsidRDefault="0056417A" w:rsidP="006550FC">
      <w:pPr>
        <w:pStyle w:val="2b"/>
        <w:numPr>
          <w:ilvl w:val="1"/>
          <w:numId w:val="138"/>
        </w:numPr>
        <w:shd w:val="clear" w:color="auto" w:fill="auto"/>
        <w:tabs>
          <w:tab w:val="left" w:pos="1694"/>
        </w:tabs>
        <w:spacing w:before="0" w:line="276" w:lineRule="auto"/>
        <w:ind w:left="220" w:firstLine="700"/>
        <w:rPr>
          <w:sz w:val="24"/>
          <w:szCs w:val="24"/>
        </w:rPr>
      </w:pPr>
      <w:r w:rsidRPr="00EA2548">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EA2548" w:rsidRDefault="0056417A" w:rsidP="006550FC">
      <w:pPr>
        <w:pStyle w:val="2b"/>
        <w:numPr>
          <w:ilvl w:val="1"/>
          <w:numId w:val="138"/>
        </w:numPr>
        <w:shd w:val="clear" w:color="auto" w:fill="auto"/>
        <w:tabs>
          <w:tab w:val="left" w:pos="1684"/>
        </w:tabs>
        <w:spacing w:before="0" w:line="276" w:lineRule="auto"/>
        <w:ind w:left="220" w:firstLine="700"/>
        <w:rPr>
          <w:sz w:val="24"/>
          <w:szCs w:val="24"/>
        </w:rPr>
      </w:pPr>
      <w:r w:rsidRPr="00EA2548">
        <w:rPr>
          <w:sz w:val="24"/>
          <w:szCs w:val="24"/>
        </w:rPr>
        <w:t>Пояснительная записка.</w:t>
      </w:r>
    </w:p>
    <w:p w:rsidR="0056417A" w:rsidRPr="00EA2548" w:rsidRDefault="0056417A" w:rsidP="006550FC">
      <w:pPr>
        <w:pStyle w:val="2b"/>
        <w:numPr>
          <w:ilvl w:val="2"/>
          <w:numId w:val="458"/>
        </w:numPr>
        <w:shd w:val="clear" w:color="auto" w:fill="auto"/>
        <w:tabs>
          <w:tab w:val="left" w:pos="1876"/>
        </w:tabs>
        <w:spacing w:before="0" w:line="276" w:lineRule="auto"/>
        <w:rPr>
          <w:sz w:val="24"/>
          <w:szCs w:val="24"/>
        </w:rPr>
      </w:pPr>
      <w:r w:rsidRPr="00EA2548">
        <w:rPr>
          <w:sz w:val="24"/>
          <w:szCs w:val="24"/>
        </w:rPr>
        <w:t>При разработке программы по биологии теоретическую основу</w:t>
      </w:r>
    </w:p>
    <w:p w:rsidR="0056417A" w:rsidRPr="00EA2548" w:rsidRDefault="0056417A" w:rsidP="00B148E0">
      <w:pPr>
        <w:pStyle w:val="2b"/>
        <w:shd w:val="clear" w:color="auto" w:fill="auto"/>
        <w:tabs>
          <w:tab w:val="left" w:pos="3882"/>
        </w:tabs>
        <w:spacing w:before="0" w:line="276" w:lineRule="auto"/>
        <w:ind w:left="220"/>
        <w:rPr>
          <w:sz w:val="24"/>
          <w:szCs w:val="24"/>
        </w:rPr>
      </w:pPr>
      <w:r w:rsidRPr="00EA2548">
        <w:rPr>
          <w:sz w:val="24"/>
          <w:szCs w:val="24"/>
        </w:rPr>
        <w:t>для определения подходов к формированию содержания учебного предмета «Биология» составили:</w:t>
      </w:r>
      <w:r w:rsidRPr="00EA2548">
        <w:rPr>
          <w:sz w:val="24"/>
          <w:szCs w:val="24"/>
        </w:rPr>
        <w:tab/>
        <w:t>концептуальные положения ФГОС СОО</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6417A" w:rsidRPr="00EA2548" w:rsidRDefault="0056417A" w:rsidP="006550FC">
      <w:pPr>
        <w:pStyle w:val="2b"/>
        <w:numPr>
          <w:ilvl w:val="2"/>
          <w:numId w:val="458"/>
        </w:numPr>
        <w:shd w:val="clear" w:color="auto" w:fill="auto"/>
        <w:tabs>
          <w:tab w:val="left" w:pos="1886"/>
        </w:tabs>
        <w:spacing w:before="0" w:line="276" w:lineRule="auto"/>
        <w:rPr>
          <w:sz w:val="24"/>
          <w:szCs w:val="24"/>
        </w:rPr>
      </w:pPr>
      <w:r w:rsidRPr="00EA2548">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56417A" w:rsidRPr="00EA2548" w:rsidRDefault="0056417A" w:rsidP="00B148E0">
      <w:pPr>
        <w:pStyle w:val="2b"/>
        <w:shd w:val="clear" w:color="auto" w:fill="auto"/>
        <w:tabs>
          <w:tab w:val="left" w:pos="5230"/>
          <w:tab w:val="left" w:pos="7025"/>
          <w:tab w:val="left" w:pos="8758"/>
        </w:tabs>
        <w:spacing w:before="0" w:line="276" w:lineRule="auto"/>
        <w:ind w:left="240"/>
        <w:rPr>
          <w:sz w:val="24"/>
          <w:szCs w:val="24"/>
        </w:rPr>
      </w:pPr>
      <w:r w:rsidRPr="00EA2548">
        <w:rPr>
          <w:sz w:val="24"/>
          <w:szCs w:val="24"/>
        </w:rPr>
        <w:t xml:space="preserve">В программе по биологии также учитываются требования к планируемым личностным, </w:t>
      </w:r>
      <w:r w:rsidRPr="00EA2548">
        <w:rPr>
          <w:sz w:val="24"/>
          <w:szCs w:val="24"/>
        </w:rPr>
        <w:lastRenderedPageBreak/>
        <w:t>метапредметным и</w:t>
      </w:r>
      <w:r w:rsidRPr="00EA2548">
        <w:rPr>
          <w:sz w:val="24"/>
          <w:szCs w:val="24"/>
        </w:rPr>
        <w:tab/>
        <w:t>предметным</w:t>
      </w:r>
      <w:r w:rsidRPr="00EA2548">
        <w:rPr>
          <w:sz w:val="24"/>
          <w:szCs w:val="24"/>
        </w:rPr>
        <w:tab/>
        <w:t>результатам</w:t>
      </w:r>
      <w:r w:rsidRPr="00EA2548">
        <w:rPr>
          <w:sz w:val="24"/>
          <w:szCs w:val="24"/>
        </w:rPr>
        <w:tab/>
        <w:t>обучения</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6417A" w:rsidRPr="00EA2548" w:rsidRDefault="0056417A" w:rsidP="006550FC">
      <w:pPr>
        <w:pStyle w:val="2b"/>
        <w:numPr>
          <w:ilvl w:val="2"/>
          <w:numId w:val="458"/>
        </w:numPr>
        <w:shd w:val="clear" w:color="auto" w:fill="auto"/>
        <w:tabs>
          <w:tab w:val="left" w:pos="1921"/>
        </w:tabs>
        <w:spacing w:before="0" w:line="276" w:lineRule="auto"/>
        <w:rPr>
          <w:sz w:val="24"/>
          <w:szCs w:val="24"/>
        </w:rPr>
      </w:pPr>
      <w:r w:rsidRPr="00EA2548">
        <w:rPr>
          <w:sz w:val="24"/>
          <w:szCs w:val="24"/>
        </w:rPr>
        <w:t>В программе по биологии (10-11 классы, базовый уровень)</w:t>
      </w:r>
    </w:p>
    <w:p w:rsidR="0056417A" w:rsidRPr="00EA2548" w:rsidRDefault="0056417A" w:rsidP="00B148E0">
      <w:pPr>
        <w:pStyle w:val="2b"/>
        <w:shd w:val="clear" w:color="auto" w:fill="auto"/>
        <w:tabs>
          <w:tab w:val="left" w:pos="5230"/>
          <w:tab w:val="left" w:pos="7025"/>
          <w:tab w:val="left" w:pos="8758"/>
        </w:tabs>
        <w:spacing w:before="0" w:line="276" w:lineRule="auto"/>
        <w:ind w:left="240"/>
        <w:rPr>
          <w:sz w:val="24"/>
          <w:szCs w:val="24"/>
        </w:rPr>
      </w:pPr>
      <w:r w:rsidRPr="00EA2548">
        <w:rPr>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EA2548">
        <w:rPr>
          <w:sz w:val="24"/>
          <w:szCs w:val="24"/>
        </w:rPr>
        <w:tab/>
        <w:t>ценностных</w:t>
      </w:r>
      <w:r w:rsidRPr="00EA2548">
        <w:rPr>
          <w:sz w:val="24"/>
          <w:szCs w:val="24"/>
        </w:rPr>
        <w:tab/>
        <w:t>ориентаций</w:t>
      </w:r>
      <w:r w:rsidRPr="00EA2548">
        <w:rPr>
          <w:sz w:val="24"/>
          <w:szCs w:val="24"/>
        </w:rPr>
        <w:tab/>
        <w:t>личности,</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6417A" w:rsidRPr="00EA2548" w:rsidRDefault="0056417A" w:rsidP="006550FC">
      <w:pPr>
        <w:pStyle w:val="2b"/>
        <w:numPr>
          <w:ilvl w:val="2"/>
          <w:numId w:val="458"/>
        </w:numPr>
        <w:shd w:val="clear" w:color="auto" w:fill="auto"/>
        <w:tabs>
          <w:tab w:val="left" w:pos="1916"/>
        </w:tabs>
        <w:spacing w:before="0" w:line="276" w:lineRule="auto"/>
        <w:rPr>
          <w:sz w:val="24"/>
          <w:szCs w:val="24"/>
        </w:rPr>
      </w:pPr>
      <w:r w:rsidRPr="00EA2548">
        <w:rPr>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6417A" w:rsidRPr="00EA2548" w:rsidRDefault="0056417A" w:rsidP="006550FC">
      <w:pPr>
        <w:pStyle w:val="2b"/>
        <w:numPr>
          <w:ilvl w:val="2"/>
          <w:numId w:val="458"/>
        </w:numPr>
        <w:shd w:val="clear" w:color="auto" w:fill="auto"/>
        <w:tabs>
          <w:tab w:val="left" w:pos="1897"/>
        </w:tabs>
        <w:spacing w:before="0" w:line="276" w:lineRule="auto"/>
        <w:rPr>
          <w:sz w:val="24"/>
          <w:szCs w:val="24"/>
        </w:rPr>
      </w:pPr>
      <w:r w:rsidRPr="00EA2548">
        <w:rPr>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6417A" w:rsidRPr="00EA2548" w:rsidRDefault="0056417A" w:rsidP="006550FC">
      <w:pPr>
        <w:pStyle w:val="2b"/>
        <w:numPr>
          <w:ilvl w:val="2"/>
          <w:numId w:val="458"/>
        </w:numPr>
        <w:shd w:val="clear" w:color="auto" w:fill="auto"/>
        <w:tabs>
          <w:tab w:val="left" w:pos="1871"/>
        </w:tabs>
        <w:spacing w:before="0" w:line="276" w:lineRule="auto"/>
        <w:rPr>
          <w:sz w:val="24"/>
          <w:szCs w:val="24"/>
        </w:rPr>
      </w:pPr>
      <w:r w:rsidRPr="00EA2548">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56417A" w:rsidRPr="00EA2548" w:rsidRDefault="0056417A" w:rsidP="006550FC">
      <w:pPr>
        <w:pStyle w:val="2b"/>
        <w:numPr>
          <w:ilvl w:val="2"/>
          <w:numId w:val="458"/>
        </w:numPr>
        <w:shd w:val="clear" w:color="auto" w:fill="auto"/>
        <w:tabs>
          <w:tab w:val="left" w:pos="1876"/>
        </w:tabs>
        <w:spacing w:before="0" w:line="276" w:lineRule="auto"/>
        <w:rPr>
          <w:sz w:val="24"/>
          <w:szCs w:val="24"/>
        </w:rPr>
      </w:pPr>
      <w:r w:rsidRPr="00EA2548">
        <w:rPr>
          <w:sz w:val="24"/>
          <w:szCs w:val="24"/>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w:t>
      </w:r>
      <w:r w:rsidRPr="00EA2548">
        <w:rPr>
          <w:sz w:val="24"/>
          <w:szCs w:val="24"/>
        </w:rPr>
        <w:lastRenderedPageBreak/>
        <w:t>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6417A" w:rsidRPr="00EA2548" w:rsidRDefault="0056417A" w:rsidP="006550FC">
      <w:pPr>
        <w:pStyle w:val="2b"/>
        <w:numPr>
          <w:ilvl w:val="2"/>
          <w:numId w:val="458"/>
        </w:numPr>
        <w:shd w:val="clear" w:color="auto" w:fill="auto"/>
        <w:tabs>
          <w:tab w:val="left" w:pos="1876"/>
        </w:tabs>
        <w:spacing w:before="0" w:line="276" w:lineRule="auto"/>
        <w:rPr>
          <w:sz w:val="24"/>
          <w:szCs w:val="24"/>
        </w:rPr>
      </w:pPr>
      <w:r w:rsidRPr="00EA2548">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«Эволюция живой природы», «Экосистемы и присущие им закономерности».</w:t>
      </w:r>
    </w:p>
    <w:p w:rsidR="0056417A" w:rsidRPr="00EA2548" w:rsidRDefault="0056417A" w:rsidP="006550FC">
      <w:pPr>
        <w:pStyle w:val="2b"/>
        <w:numPr>
          <w:ilvl w:val="2"/>
          <w:numId w:val="458"/>
        </w:numPr>
        <w:shd w:val="clear" w:color="auto" w:fill="auto"/>
        <w:tabs>
          <w:tab w:val="left" w:pos="1942"/>
        </w:tabs>
        <w:spacing w:before="0" w:line="276" w:lineRule="auto"/>
        <w:rPr>
          <w:sz w:val="24"/>
          <w:szCs w:val="24"/>
        </w:rPr>
      </w:pPr>
      <w:r w:rsidRPr="00EA2548">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6417A" w:rsidRPr="00EA2548" w:rsidRDefault="0056417A" w:rsidP="006550FC">
      <w:pPr>
        <w:pStyle w:val="2b"/>
        <w:numPr>
          <w:ilvl w:val="2"/>
          <w:numId w:val="458"/>
        </w:numPr>
        <w:shd w:val="clear" w:color="auto" w:fill="auto"/>
        <w:tabs>
          <w:tab w:val="left" w:pos="2062"/>
        </w:tabs>
        <w:spacing w:before="0" w:line="276" w:lineRule="auto"/>
        <w:rPr>
          <w:sz w:val="24"/>
          <w:szCs w:val="24"/>
        </w:rPr>
      </w:pPr>
      <w:r w:rsidRPr="00EA2548">
        <w:rPr>
          <w:sz w:val="24"/>
          <w:szCs w:val="24"/>
        </w:rPr>
        <w:t>Достижение цели изучения учебного предмета «Биология» на базовом уровне обеспечивается решением следующих задач:</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6417A" w:rsidRPr="00EA2548" w:rsidRDefault="0056417A" w:rsidP="00B148E0">
      <w:pPr>
        <w:pStyle w:val="2b"/>
        <w:shd w:val="clear" w:color="auto" w:fill="auto"/>
        <w:tabs>
          <w:tab w:val="left" w:pos="2925"/>
          <w:tab w:val="left" w:pos="3458"/>
          <w:tab w:val="left" w:pos="5402"/>
        </w:tabs>
        <w:spacing w:before="0" w:line="276" w:lineRule="auto"/>
        <w:ind w:left="260" w:firstLine="680"/>
        <w:rPr>
          <w:sz w:val="24"/>
          <w:szCs w:val="24"/>
        </w:rPr>
      </w:pPr>
      <w:r w:rsidRPr="00EA2548">
        <w:rPr>
          <w:sz w:val="24"/>
          <w:szCs w:val="24"/>
        </w:rPr>
        <w:t>формирование</w:t>
      </w:r>
      <w:r w:rsidRPr="00EA2548">
        <w:rPr>
          <w:sz w:val="24"/>
          <w:szCs w:val="24"/>
        </w:rPr>
        <w:tab/>
        <w:t>у</w:t>
      </w:r>
      <w:r w:rsidRPr="00EA2548">
        <w:rPr>
          <w:sz w:val="24"/>
          <w:szCs w:val="24"/>
        </w:rPr>
        <w:tab/>
        <w:t>обучающихся</w:t>
      </w:r>
      <w:r w:rsidRPr="00EA2548">
        <w:rPr>
          <w:sz w:val="24"/>
          <w:szCs w:val="24"/>
        </w:rPr>
        <w:tab/>
        <w:t>познавательных, интеллектуальных</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6417A" w:rsidRPr="00EA2548" w:rsidRDefault="0056417A" w:rsidP="00B148E0">
      <w:pPr>
        <w:pStyle w:val="2b"/>
        <w:shd w:val="clear" w:color="auto" w:fill="auto"/>
        <w:tabs>
          <w:tab w:val="left" w:pos="2925"/>
          <w:tab w:val="left" w:pos="3458"/>
          <w:tab w:val="left" w:pos="5402"/>
        </w:tabs>
        <w:spacing w:before="0" w:line="276" w:lineRule="auto"/>
        <w:ind w:left="260" w:firstLine="680"/>
        <w:rPr>
          <w:sz w:val="24"/>
          <w:szCs w:val="24"/>
        </w:rPr>
      </w:pPr>
      <w:r w:rsidRPr="00EA2548">
        <w:rPr>
          <w:sz w:val="24"/>
          <w:szCs w:val="24"/>
        </w:rPr>
        <w:t>формирование</w:t>
      </w:r>
      <w:r w:rsidRPr="00EA2548">
        <w:rPr>
          <w:sz w:val="24"/>
          <w:szCs w:val="24"/>
        </w:rPr>
        <w:tab/>
        <w:t>у</w:t>
      </w:r>
      <w:r w:rsidRPr="00EA2548">
        <w:rPr>
          <w:sz w:val="24"/>
          <w:szCs w:val="24"/>
        </w:rPr>
        <w:tab/>
        <w:t>обучающихся</w:t>
      </w:r>
      <w:r w:rsidRPr="00EA2548">
        <w:rPr>
          <w:sz w:val="24"/>
          <w:szCs w:val="24"/>
        </w:rPr>
        <w:tab/>
        <w:t>умений иллюстрировать значение</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применение приобретённых знаний и умений в повседневной жизни</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6417A" w:rsidRPr="00EA2548" w:rsidRDefault="0056417A" w:rsidP="006550FC">
      <w:pPr>
        <w:pStyle w:val="2b"/>
        <w:numPr>
          <w:ilvl w:val="2"/>
          <w:numId w:val="458"/>
        </w:numPr>
        <w:shd w:val="clear" w:color="auto" w:fill="auto"/>
        <w:tabs>
          <w:tab w:val="left" w:pos="2086"/>
        </w:tabs>
        <w:spacing w:before="0" w:line="276" w:lineRule="auto"/>
        <w:rPr>
          <w:sz w:val="24"/>
          <w:szCs w:val="24"/>
        </w:rPr>
      </w:pPr>
      <w:r w:rsidRPr="00EA2548">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119.6. Содержание обучения в 10 классе.</w:t>
      </w:r>
    </w:p>
    <w:p w:rsidR="0056417A" w:rsidRPr="00EA2548" w:rsidRDefault="0056417A" w:rsidP="006550FC">
      <w:pPr>
        <w:pStyle w:val="2b"/>
        <w:numPr>
          <w:ilvl w:val="0"/>
          <w:numId w:val="139"/>
        </w:numPr>
        <w:shd w:val="clear" w:color="auto" w:fill="auto"/>
        <w:tabs>
          <w:tab w:val="left" w:pos="1916"/>
        </w:tabs>
        <w:spacing w:before="0" w:line="276" w:lineRule="auto"/>
        <w:ind w:left="220" w:firstLine="680"/>
        <w:rPr>
          <w:sz w:val="24"/>
          <w:szCs w:val="24"/>
        </w:rPr>
      </w:pPr>
      <w:r w:rsidRPr="00EA2548">
        <w:rPr>
          <w:sz w:val="24"/>
          <w:szCs w:val="24"/>
        </w:rPr>
        <w:lastRenderedPageBreak/>
        <w:t>Тема 1. Биология как наука.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Портреты: Ч. Дарвин, Г. Мендель, Н.К. Кольцов, Дж. Уотсон и Ф. Крик.</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«Методы познания живой природы».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Лабораторные и практические работы: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 1. «Использование различных методов при изучении биологических объектов».</w:t>
      </w:r>
    </w:p>
    <w:p w:rsidR="0056417A" w:rsidRPr="00EA2548" w:rsidRDefault="0056417A" w:rsidP="006550FC">
      <w:pPr>
        <w:pStyle w:val="2b"/>
        <w:numPr>
          <w:ilvl w:val="0"/>
          <w:numId w:val="139"/>
        </w:numPr>
        <w:shd w:val="clear" w:color="auto" w:fill="auto"/>
        <w:tabs>
          <w:tab w:val="left" w:pos="1916"/>
        </w:tabs>
        <w:spacing w:before="0" w:line="276" w:lineRule="auto"/>
        <w:ind w:left="220" w:firstLine="680"/>
        <w:rPr>
          <w:sz w:val="24"/>
          <w:szCs w:val="24"/>
        </w:rPr>
      </w:pPr>
      <w:r w:rsidRPr="00EA2548">
        <w:rPr>
          <w:sz w:val="24"/>
          <w:szCs w:val="24"/>
        </w:rPr>
        <w:t>Тема 2. Живые системы и их организация.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Живые системы (биосистемы) как предмет изучения биологии. Отличие живых систем от неорганической природы.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«Основные признаки жизни», «Уровни организации живой природы».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Оборудование: модель молекулы ДНК.</w:t>
      </w:r>
    </w:p>
    <w:p w:rsidR="0056417A" w:rsidRPr="00EA2548" w:rsidRDefault="0056417A" w:rsidP="006550FC">
      <w:pPr>
        <w:pStyle w:val="2b"/>
        <w:numPr>
          <w:ilvl w:val="0"/>
          <w:numId w:val="139"/>
        </w:numPr>
        <w:shd w:val="clear" w:color="auto" w:fill="auto"/>
        <w:tabs>
          <w:tab w:val="left" w:pos="1872"/>
        </w:tabs>
        <w:spacing w:before="0" w:line="276" w:lineRule="auto"/>
        <w:ind w:left="220" w:firstLine="680"/>
        <w:rPr>
          <w:sz w:val="24"/>
          <w:szCs w:val="24"/>
        </w:rPr>
      </w:pPr>
      <w:r w:rsidRPr="00EA2548">
        <w:rPr>
          <w:sz w:val="24"/>
          <w:szCs w:val="24"/>
        </w:rPr>
        <w:t>Тема 3. Химический состав и строение клетки.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Химический состав клетки. Химические элементы: макроэлементы, микроэлементы. Вода и минеральные вещества.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Функции воды и минеральных веществ в клетке. Поддержание осмотического баланса.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Типы клеток: эукариотическая и прокариотическая. Особенности строения </w:t>
      </w:r>
      <w:r w:rsidRPr="00EA2548">
        <w:rPr>
          <w:sz w:val="24"/>
          <w:szCs w:val="24"/>
        </w:rPr>
        <w:lastRenderedPageBreak/>
        <w:t>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Ядро - регуляторный центр клетки. Строение ядра: ядерная оболочка, кариоплазма, хроматин, ядрышко. Хромосомы.</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Транспорт веществ в клетке.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Демонстрации:</w:t>
      </w:r>
    </w:p>
    <w:p w:rsidR="0056417A" w:rsidRPr="00EA2548" w:rsidRDefault="0056417A" w:rsidP="00B148E0">
      <w:pPr>
        <w:pStyle w:val="2b"/>
        <w:shd w:val="clear" w:color="auto" w:fill="auto"/>
        <w:tabs>
          <w:tab w:val="left" w:pos="2406"/>
        </w:tabs>
        <w:spacing w:before="0" w:line="276" w:lineRule="auto"/>
        <w:ind w:left="180" w:firstLine="680"/>
        <w:rPr>
          <w:sz w:val="24"/>
          <w:szCs w:val="24"/>
        </w:rPr>
      </w:pPr>
      <w:r w:rsidRPr="00EA2548">
        <w:rPr>
          <w:sz w:val="24"/>
          <w:szCs w:val="24"/>
        </w:rPr>
        <w:t>Портреты:</w:t>
      </w:r>
      <w:r w:rsidRPr="00EA2548">
        <w:rPr>
          <w:sz w:val="24"/>
          <w:szCs w:val="24"/>
        </w:rPr>
        <w:tab/>
        <w:t>А. Левенгук, Р. Гук, Т. Шванн, М. Шлейден, Р. Вирхов,</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Дж. Уотсон, Ф. Крик, М. Уилкинс, Р. Франклин, К.М. Бэр.</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Диаграммы: «Распределение химических элементов в неживой природе», «Распределение химических элементов в живой природе».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6417A" w:rsidRPr="00EA2548" w:rsidRDefault="0056417A" w:rsidP="00B148E0">
      <w:pPr>
        <w:pStyle w:val="2b"/>
        <w:shd w:val="clear" w:color="auto" w:fill="auto"/>
        <w:tabs>
          <w:tab w:val="left" w:pos="2924"/>
        </w:tabs>
        <w:spacing w:before="0" w:line="276" w:lineRule="auto"/>
        <w:ind w:left="180" w:firstLine="680"/>
        <w:rPr>
          <w:sz w:val="24"/>
          <w:szCs w:val="24"/>
        </w:rPr>
      </w:pPr>
      <w:r w:rsidRPr="00EA2548">
        <w:rPr>
          <w:sz w:val="24"/>
          <w:szCs w:val="24"/>
        </w:rPr>
        <w:t>Оборудование:</w:t>
      </w:r>
      <w:r w:rsidRPr="00EA2548">
        <w:rPr>
          <w:sz w:val="24"/>
          <w:szCs w:val="24"/>
        </w:rPr>
        <w:tab/>
        <w:t>световой микроскоп, оборудование для проведения</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наблюдений, измерений, экспериментов, микропрепараты растительных, животных и бактериальных клеток.</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Лабораторные и практические работы:</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Лабораторная работа № 1. «Изучение каталитической активности ферментов (на примере амилазы или каталазы)».</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56417A" w:rsidRPr="00EA2548" w:rsidRDefault="0056417A" w:rsidP="006550FC">
      <w:pPr>
        <w:pStyle w:val="2b"/>
        <w:numPr>
          <w:ilvl w:val="0"/>
          <w:numId w:val="139"/>
        </w:numPr>
        <w:shd w:val="clear" w:color="auto" w:fill="auto"/>
        <w:tabs>
          <w:tab w:val="left" w:pos="1851"/>
        </w:tabs>
        <w:spacing w:before="0" w:line="276" w:lineRule="auto"/>
        <w:ind w:left="180" w:firstLine="680"/>
        <w:rPr>
          <w:sz w:val="24"/>
          <w:szCs w:val="24"/>
        </w:rPr>
      </w:pPr>
      <w:r w:rsidRPr="00EA2548">
        <w:rPr>
          <w:sz w:val="24"/>
          <w:szCs w:val="24"/>
        </w:rPr>
        <w:t>Тема 4. Жизнедеятельность клетки.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Типы обмена веществ: автотрофный и гетеротрофный. Роль ферментов в обмене веществ и превращении энергии в клетке.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Хемосинтез. Хемосинтезирующие бактерии. Значение хемосинтеза для жизни на Земле.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 xml:space="preserve">Реакции матричного синтеза. Генетическая информация и ДНК. Реализация </w:t>
      </w:r>
      <w:r w:rsidRPr="00EA2548">
        <w:rPr>
          <w:sz w:val="24"/>
          <w:szCs w:val="24"/>
        </w:rPr>
        <w:lastRenderedPageBreak/>
        <w:t>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Портреты: Н.К. Кольцов, Д.И. Ивановский, К.А. Тимирязев.</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Оборудование: модели-аппликации «Удвоение ДНК и транскрипция», «Биосинтез белка», «Строение клетки», модель структуры ДНК.</w:t>
      </w:r>
    </w:p>
    <w:p w:rsidR="0056417A" w:rsidRPr="00EA2548" w:rsidRDefault="0056417A" w:rsidP="006550FC">
      <w:pPr>
        <w:pStyle w:val="2b"/>
        <w:numPr>
          <w:ilvl w:val="0"/>
          <w:numId w:val="139"/>
        </w:numPr>
        <w:shd w:val="clear" w:color="auto" w:fill="auto"/>
        <w:tabs>
          <w:tab w:val="left" w:pos="1850"/>
        </w:tabs>
        <w:spacing w:before="0" w:line="276" w:lineRule="auto"/>
        <w:ind w:left="200" w:firstLine="680"/>
        <w:rPr>
          <w:sz w:val="24"/>
          <w:szCs w:val="24"/>
        </w:rPr>
      </w:pPr>
      <w:r w:rsidRPr="00EA2548">
        <w:rPr>
          <w:sz w:val="24"/>
          <w:szCs w:val="24"/>
        </w:rPr>
        <w:t>Тема 5. Размножение и индивидуальное развитие организмов.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Деление клетки - митоз. Стадии митоза. Процессы, происходящие на разных стадиях митоза. Биологический смысл митоза.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Программируемая гибель клетки - апоптоз.</w:t>
      </w:r>
    </w:p>
    <w:p w:rsidR="0056417A" w:rsidRPr="00EA2548" w:rsidRDefault="0056417A" w:rsidP="00B148E0">
      <w:pPr>
        <w:pStyle w:val="2b"/>
        <w:shd w:val="clear" w:color="auto" w:fill="auto"/>
        <w:tabs>
          <w:tab w:val="left" w:pos="2192"/>
        </w:tabs>
        <w:spacing w:before="0" w:line="276" w:lineRule="auto"/>
        <w:ind w:left="200" w:firstLine="680"/>
        <w:rPr>
          <w:sz w:val="24"/>
          <w:szCs w:val="24"/>
        </w:rPr>
      </w:pPr>
      <w:r w:rsidRPr="00EA2548">
        <w:rPr>
          <w:sz w:val="24"/>
          <w:szCs w:val="24"/>
        </w:rPr>
        <w:t>Формы размножения организмов: бесполое и половое. Виды бесполого размножения:</w:t>
      </w:r>
      <w:r w:rsidRPr="00EA2548">
        <w:rPr>
          <w:sz w:val="24"/>
          <w:szCs w:val="24"/>
        </w:rPr>
        <w:tab/>
        <w:t>деление надвое, почкование одно и многоклеточных,</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спорообразование, вегетативное размножение. Искусственное клонирование организмов, его значение для селекции.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Половое размножение, его отличия от бесполого.</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развитие организмов, факторы, способные вызывать врождённые уродства.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Рост и развитие растений. Онтогенез цветкового растения: строение семени, стадии развития.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w:t>
      </w:r>
      <w:r w:rsidRPr="00EA2548">
        <w:rPr>
          <w:sz w:val="24"/>
          <w:szCs w:val="24"/>
        </w:rPr>
        <w:lastRenderedPageBreak/>
        <w:t>«Строение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56417A" w:rsidRPr="00EA2548" w:rsidRDefault="0056417A" w:rsidP="00B148E0">
      <w:pPr>
        <w:pStyle w:val="2b"/>
        <w:shd w:val="clear" w:color="auto" w:fill="auto"/>
        <w:tabs>
          <w:tab w:val="left" w:pos="3358"/>
        </w:tabs>
        <w:spacing w:before="0" w:line="276" w:lineRule="auto"/>
        <w:ind w:left="240" w:firstLine="680"/>
        <w:rPr>
          <w:sz w:val="24"/>
          <w:szCs w:val="24"/>
        </w:rPr>
      </w:pPr>
      <w:r w:rsidRPr="00EA2548">
        <w:rPr>
          <w:sz w:val="24"/>
          <w:szCs w:val="24"/>
        </w:rPr>
        <w:t>Оборудование:</w:t>
      </w:r>
      <w:r w:rsidRPr="00EA2548">
        <w:rPr>
          <w:sz w:val="24"/>
          <w:szCs w:val="24"/>
        </w:rPr>
        <w:tab/>
        <w:t>микроскоп, микропрепараты «Сперматозоиды</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Лабораторные и практические работы: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 3. «Наблюдение митоза в клетках кончика корешка лука на готовых микропрепаратах».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 4. «Изучение строения половых клеток на готовых микропрепаратах».</w:t>
      </w:r>
    </w:p>
    <w:p w:rsidR="0056417A" w:rsidRPr="00EA2548" w:rsidRDefault="0056417A" w:rsidP="006550FC">
      <w:pPr>
        <w:pStyle w:val="2b"/>
        <w:numPr>
          <w:ilvl w:val="0"/>
          <w:numId w:val="139"/>
        </w:numPr>
        <w:shd w:val="clear" w:color="auto" w:fill="auto"/>
        <w:tabs>
          <w:tab w:val="left" w:pos="1895"/>
        </w:tabs>
        <w:spacing w:before="0" w:line="276" w:lineRule="auto"/>
        <w:ind w:left="240" w:firstLine="680"/>
        <w:rPr>
          <w:sz w:val="24"/>
          <w:szCs w:val="24"/>
        </w:rPr>
      </w:pPr>
      <w:r w:rsidRPr="00EA2548">
        <w:rPr>
          <w:sz w:val="24"/>
          <w:szCs w:val="24"/>
        </w:rPr>
        <w:t>Тема 6. Наследственность и изменчивость организмов.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Дигибридное скрещивание. Закон независимого наследования признаков.</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Хромосомная теория наследственности. Генетические карты.</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56417A" w:rsidRPr="00EA2548" w:rsidRDefault="0056417A" w:rsidP="00B148E0">
      <w:pPr>
        <w:pStyle w:val="2b"/>
        <w:shd w:val="clear" w:color="auto" w:fill="auto"/>
        <w:spacing w:before="0" w:line="276" w:lineRule="auto"/>
        <w:ind w:left="240" w:firstLine="660"/>
        <w:rPr>
          <w:sz w:val="24"/>
          <w:szCs w:val="24"/>
        </w:rPr>
      </w:pPr>
      <w:r w:rsidRPr="00EA2548">
        <w:rPr>
          <w:sz w:val="24"/>
          <w:szCs w:val="24"/>
        </w:rPr>
        <w:t>Внеядерная наследственность и изменчивость.</w:t>
      </w:r>
    </w:p>
    <w:p w:rsidR="0056417A" w:rsidRPr="00EA2548" w:rsidRDefault="0056417A" w:rsidP="00B148E0">
      <w:pPr>
        <w:pStyle w:val="2b"/>
        <w:shd w:val="clear" w:color="auto" w:fill="auto"/>
        <w:tabs>
          <w:tab w:val="left" w:pos="3562"/>
          <w:tab w:val="left" w:pos="4757"/>
          <w:tab w:val="left" w:pos="6221"/>
          <w:tab w:val="left" w:pos="8016"/>
        </w:tabs>
        <w:spacing w:before="0" w:line="276" w:lineRule="auto"/>
        <w:ind w:left="240" w:firstLine="660"/>
        <w:rPr>
          <w:sz w:val="24"/>
          <w:szCs w:val="24"/>
        </w:rPr>
      </w:pPr>
      <w:r w:rsidRPr="00EA2548">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EA2548">
        <w:rPr>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EA2548">
        <w:rPr>
          <w:sz w:val="24"/>
          <w:szCs w:val="24"/>
        </w:rPr>
        <w:tab/>
        <w:t>генные</w:t>
      </w:r>
      <w:r w:rsidRPr="00EA2548">
        <w:rPr>
          <w:sz w:val="24"/>
          <w:szCs w:val="24"/>
        </w:rPr>
        <w:tab/>
        <w:t>болезни,</w:t>
      </w:r>
      <w:r w:rsidRPr="00EA2548">
        <w:rPr>
          <w:sz w:val="24"/>
          <w:szCs w:val="24"/>
        </w:rPr>
        <w:tab/>
        <w:t>болезни с</w:t>
      </w:r>
      <w:r w:rsidRPr="00EA2548">
        <w:rPr>
          <w:sz w:val="24"/>
          <w:szCs w:val="24"/>
        </w:rPr>
        <w:tab/>
        <w:t>наследственной</w:t>
      </w:r>
    </w:p>
    <w:p w:rsidR="0056417A" w:rsidRPr="00EA2548" w:rsidRDefault="0056417A" w:rsidP="00B148E0">
      <w:pPr>
        <w:pStyle w:val="2b"/>
        <w:shd w:val="clear" w:color="auto" w:fill="auto"/>
        <w:tabs>
          <w:tab w:val="left" w:pos="5894"/>
        </w:tabs>
        <w:spacing w:before="0" w:line="276" w:lineRule="auto"/>
        <w:ind w:left="240"/>
        <w:rPr>
          <w:sz w:val="24"/>
          <w:szCs w:val="24"/>
        </w:rPr>
      </w:pPr>
      <w:r w:rsidRPr="00EA2548">
        <w:rPr>
          <w:sz w:val="24"/>
          <w:szCs w:val="24"/>
        </w:rPr>
        <w:lastRenderedPageBreak/>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EA2548">
        <w:rPr>
          <w:sz w:val="24"/>
          <w:szCs w:val="24"/>
        </w:rPr>
        <w:tab/>
        <w:t>болезней. Медико-генетическое</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консультирование. Значение медицинской генетики в предотвращении и лечении генетических заболеваний человека.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tabs>
          <w:tab w:val="left" w:pos="2604"/>
        </w:tabs>
        <w:spacing w:before="0" w:line="276" w:lineRule="auto"/>
        <w:ind w:left="220" w:firstLine="680"/>
        <w:rPr>
          <w:sz w:val="24"/>
          <w:szCs w:val="24"/>
        </w:rPr>
      </w:pPr>
      <w:r w:rsidRPr="00EA2548">
        <w:rPr>
          <w:sz w:val="24"/>
          <w:szCs w:val="24"/>
        </w:rPr>
        <w:t>Портреты:</w:t>
      </w:r>
      <w:r w:rsidRPr="00EA2548">
        <w:rPr>
          <w:sz w:val="24"/>
          <w:szCs w:val="24"/>
        </w:rPr>
        <w:tab/>
        <w:t>Г. Мендель, Т. Морган, Г. де Фриз, С.С. Четвериков,</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Н.В. Тимофеев-Ресовский, Н.И. Вавилов.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6417A" w:rsidRPr="00EA2548" w:rsidRDefault="0056417A" w:rsidP="00B148E0">
      <w:pPr>
        <w:pStyle w:val="2b"/>
        <w:shd w:val="clear" w:color="auto" w:fill="auto"/>
        <w:tabs>
          <w:tab w:val="left" w:pos="3074"/>
        </w:tabs>
        <w:spacing w:before="0" w:line="276" w:lineRule="auto"/>
        <w:ind w:left="220" w:firstLine="680"/>
        <w:rPr>
          <w:sz w:val="24"/>
          <w:szCs w:val="24"/>
        </w:rPr>
      </w:pPr>
      <w:r w:rsidRPr="00EA2548">
        <w:rPr>
          <w:sz w:val="24"/>
          <w:szCs w:val="24"/>
        </w:rPr>
        <w:t>Оборудование:</w:t>
      </w:r>
      <w:r w:rsidRPr="00EA2548">
        <w:rPr>
          <w:sz w:val="24"/>
          <w:szCs w:val="24"/>
        </w:rPr>
        <w:tab/>
        <w:t>модели-аппликации «Моногибридное скрещивание»,</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Лабораторные и практические работы: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 6. «Изучение модификационной изменчивости, построение вариационного ряда и вариационной кривой».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 7. «Анализ мутаций у дрозофилы на готовых микропрепаратах».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 2. «Составление и анализ родословных человека».</w:t>
      </w:r>
    </w:p>
    <w:p w:rsidR="0056417A" w:rsidRPr="00EA2548" w:rsidRDefault="0056417A" w:rsidP="006550FC">
      <w:pPr>
        <w:pStyle w:val="2b"/>
        <w:numPr>
          <w:ilvl w:val="0"/>
          <w:numId w:val="139"/>
        </w:numPr>
        <w:shd w:val="clear" w:color="auto" w:fill="auto"/>
        <w:tabs>
          <w:tab w:val="left" w:pos="1893"/>
        </w:tabs>
        <w:spacing w:before="0" w:line="276" w:lineRule="auto"/>
        <w:ind w:left="220" w:firstLine="680"/>
        <w:rPr>
          <w:sz w:val="24"/>
          <w:szCs w:val="24"/>
        </w:rPr>
      </w:pPr>
      <w:r w:rsidRPr="00EA2548">
        <w:rPr>
          <w:sz w:val="24"/>
          <w:szCs w:val="24"/>
        </w:rPr>
        <w:t>Тема 7. Селекция организмов. Основы биотехнологии.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6417A" w:rsidRPr="00EA2548" w:rsidRDefault="0056417A" w:rsidP="00B148E0">
      <w:pPr>
        <w:pStyle w:val="2b"/>
        <w:shd w:val="clear" w:color="auto" w:fill="auto"/>
        <w:tabs>
          <w:tab w:val="left" w:pos="6134"/>
          <w:tab w:val="left" w:pos="8078"/>
        </w:tabs>
        <w:spacing w:before="0" w:line="276" w:lineRule="auto"/>
        <w:ind w:left="240" w:firstLine="680"/>
        <w:rPr>
          <w:sz w:val="24"/>
          <w:szCs w:val="24"/>
        </w:rPr>
      </w:pPr>
      <w:r w:rsidRPr="00EA2548">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EA2548">
        <w:rPr>
          <w:sz w:val="24"/>
          <w:szCs w:val="24"/>
        </w:rPr>
        <w:tab/>
        <w:t>организмов.</w:t>
      </w:r>
      <w:r w:rsidRPr="00EA2548">
        <w:rPr>
          <w:sz w:val="24"/>
          <w:szCs w:val="24"/>
        </w:rPr>
        <w:tab/>
        <w:t>Экологические</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и этические проблемы. ГМО - генетически модифицированные организмы.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Портреты: Н.И. Вавилов, И.В. Мичурин, Г.Д. Карпеченко, М.Ф. Иванов.</w:t>
      </w:r>
    </w:p>
    <w:p w:rsidR="0056417A" w:rsidRPr="00EA2548" w:rsidRDefault="0056417A" w:rsidP="00B148E0">
      <w:pPr>
        <w:pStyle w:val="2b"/>
        <w:shd w:val="clear" w:color="auto" w:fill="auto"/>
        <w:tabs>
          <w:tab w:val="left" w:pos="6134"/>
          <w:tab w:val="left" w:pos="8078"/>
        </w:tabs>
        <w:spacing w:before="0" w:line="276" w:lineRule="auto"/>
        <w:ind w:left="240" w:firstLine="680"/>
        <w:rPr>
          <w:sz w:val="24"/>
          <w:szCs w:val="24"/>
        </w:rPr>
      </w:pPr>
      <w:r w:rsidRPr="00EA2548">
        <w:rPr>
          <w:sz w:val="24"/>
          <w:szCs w:val="24"/>
        </w:rP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w:t>
      </w:r>
      <w:r w:rsidRPr="00EA2548">
        <w:rPr>
          <w:sz w:val="24"/>
          <w:szCs w:val="24"/>
        </w:rPr>
        <w:lastRenderedPageBreak/>
        <w:t>гибридизация», «Работы академика М.Ф. Иванова», «Полиплоидия», «Объекты биотехнологии», «Клеточные</w:t>
      </w:r>
      <w:r w:rsidRPr="00EA2548">
        <w:rPr>
          <w:sz w:val="24"/>
          <w:szCs w:val="24"/>
        </w:rPr>
        <w:tab/>
        <w:t>культуры и</w:t>
      </w:r>
      <w:r w:rsidRPr="00EA2548">
        <w:rPr>
          <w:sz w:val="24"/>
          <w:szCs w:val="24"/>
        </w:rPr>
        <w:tab/>
        <w:t>клонирование»,</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«Конструирование и перенос генов, хромосом».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Лабораторные и практические работы: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6417A" w:rsidRPr="00EA2548" w:rsidRDefault="0056417A" w:rsidP="006550FC">
      <w:pPr>
        <w:pStyle w:val="2b"/>
        <w:numPr>
          <w:ilvl w:val="0"/>
          <w:numId w:val="140"/>
        </w:numPr>
        <w:shd w:val="clear" w:color="auto" w:fill="auto"/>
        <w:tabs>
          <w:tab w:val="left" w:pos="1729"/>
        </w:tabs>
        <w:spacing w:before="0" w:line="276" w:lineRule="auto"/>
        <w:ind w:left="240" w:firstLine="680"/>
        <w:rPr>
          <w:sz w:val="24"/>
          <w:szCs w:val="24"/>
        </w:rPr>
      </w:pPr>
      <w:r w:rsidRPr="00EA2548">
        <w:rPr>
          <w:sz w:val="24"/>
          <w:szCs w:val="24"/>
        </w:rPr>
        <w:t>Содержание обучения в 11 классе.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1 час в неделю, всего 34 часа, из них 2 часа - резервное время</w:t>
      </w:r>
    </w:p>
    <w:p w:rsidR="0056417A" w:rsidRPr="00EA2548" w:rsidRDefault="0056417A" w:rsidP="006550FC">
      <w:pPr>
        <w:pStyle w:val="2b"/>
        <w:numPr>
          <w:ilvl w:val="0"/>
          <w:numId w:val="141"/>
        </w:numPr>
        <w:shd w:val="clear" w:color="auto" w:fill="auto"/>
        <w:tabs>
          <w:tab w:val="left" w:pos="1926"/>
        </w:tabs>
        <w:spacing w:before="0" w:line="276" w:lineRule="auto"/>
        <w:ind w:left="240" w:firstLine="680"/>
        <w:rPr>
          <w:sz w:val="24"/>
          <w:szCs w:val="24"/>
        </w:rPr>
      </w:pPr>
      <w:r w:rsidRPr="00EA2548">
        <w:rPr>
          <w:sz w:val="24"/>
          <w:szCs w:val="24"/>
        </w:rPr>
        <w:t>Тема 1. Эволюционная биология.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6417A" w:rsidRPr="00EA2548" w:rsidRDefault="0056417A" w:rsidP="00B148E0">
      <w:pPr>
        <w:pStyle w:val="2b"/>
        <w:shd w:val="clear" w:color="auto" w:fill="auto"/>
        <w:tabs>
          <w:tab w:val="left" w:pos="6243"/>
        </w:tabs>
        <w:spacing w:before="0" w:line="276" w:lineRule="auto"/>
        <w:ind w:left="220" w:firstLine="680"/>
        <w:rPr>
          <w:sz w:val="24"/>
          <w:szCs w:val="24"/>
        </w:rPr>
      </w:pPr>
      <w:r w:rsidRPr="00EA2548">
        <w:rPr>
          <w:sz w:val="24"/>
          <w:szCs w:val="24"/>
        </w:rPr>
        <w:t>Эмбриологические: сходства и различия эмбрионов разных видов позвоночных. Сравнительно-анатомические:</w:t>
      </w:r>
      <w:r w:rsidRPr="00EA2548">
        <w:rPr>
          <w:sz w:val="24"/>
          <w:szCs w:val="24"/>
        </w:rPr>
        <w:tab/>
        <w:t>гомологичные, аналогичные,</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Синтетическая теория эволюции (СТЭ) и её основные положения.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Микроэволюция. Популяция как единица вида и эволюции.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Естественный отбор - направляющий фактор эволюции. Формы естественного отбора.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Приспособленность организмов как результат эволюции. Примеры приспособлений у организмов. Ароморфозы и идио-адаптации.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Вид и видообразование. Критерии вида. Основные формы видообразования: географическое, экологическое.</w:t>
      </w:r>
    </w:p>
    <w:p w:rsidR="0056417A" w:rsidRPr="00EA2548" w:rsidRDefault="0056417A" w:rsidP="00B148E0">
      <w:pPr>
        <w:pStyle w:val="2b"/>
        <w:shd w:val="clear" w:color="auto" w:fill="auto"/>
        <w:tabs>
          <w:tab w:val="left" w:pos="6243"/>
        </w:tabs>
        <w:spacing w:before="0" w:line="276" w:lineRule="auto"/>
        <w:ind w:left="220" w:firstLine="680"/>
        <w:rPr>
          <w:sz w:val="24"/>
          <w:szCs w:val="24"/>
        </w:rPr>
      </w:pPr>
      <w:r w:rsidRPr="00EA2548">
        <w:rPr>
          <w:sz w:val="24"/>
          <w:szCs w:val="24"/>
        </w:rPr>
        <w:t>Макроэволюция. Формы эволюции:</w:t>
      </w:r>
      <w:r w:rsidRPr="00EA2548">
        <w:rPr>
          <w:sz w:val="24"/>
          <w:szCs w:val="24"/>
        </w:rPr>
        <w:tab/>
        <w:t>филетическая, дивергентная,</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конвергентная, параллельная. Необратимость эволюции.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Происхождение от неспециализированных предков. Прогрессирующая специализация. Адаптивная радиация.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Портреты: К. Линней, Ж.Б. Ламарк, Ч. Дарвин, В.О. Ковалевский, К.М. Бэр, Э. Геккель, Ф. Мюллер, А.Н. Северцов.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w:t>
      </w:r>
      <w:r w:rsidRPr="00EA2548">
        <w:rPr>
          <w:sz w:val="24"/>
          <w:szCs w:val="24"/>
        </w:rPr>
        <w:lastRenderedPageBreak/>
        <w:t>существование», «Приспособленность организмов», «Г еографическое видообразование», «Экологическое видообразование».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Лабораторные и практические работы: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 1. «Сравнение видов по морфологическому критерию».</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 2. «Описание приспособленности организма и её относительного характера».</w:t>
      </w:r>
    </w:p>
    <w:p w:rsidR="0056417A" w:rsidRPr="00EA2548" w:rsidRDefault="0056417A" w:rsidP="006550FC">
      <w:pPr>
        <w:pStyle w:val="2b"/>
        <w:numPr>
          <w:ilvl w:val="0"/>
          <w:numId w:val="141"/>
        </w:numPr>
        <w:shd w:val="clear" w:color="auto" w:fill="auto"/>
        <w:tabs>
          <w:tab w:val="left" w:pos="1876"/>
        </w:tabs>
        <w:spacing w:before="0" w:line="276" w:lineRule="auto"/>
        <w:ind w:left="240" w:firstLine="680"/>
        <w:rPr>
          <w:sz w:val="24"/>
          <w:szCs w:val="24"/>
        </w:rPr>
      </w:pPr>
      <w:r w:rsidRPr="00EA2548">
        <w:rPr>
          <w:sz w:val="24"/>
          <w:szCs w:val="24"/>
        </w:rPr>
        <w:t>Тема 2. Возникновение и развитие жизни на Земле.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Мезозойская эра и её периоды: триасовый, юрский, меловой.</w:t>
      </w:r>
    </w:p>
    <w:p w:rsidR="0056417A" w:rsidRDefault="0056417A" w:rsidP="00B148E0">
      <w:pPr>
        <w:pStyle w:val="2b"/>
        <w:shd w:val="clear" w:color="auto" w:fill="auto"/>
        <w:spacing w:before="0" w:line="276" w:lineRule="auto"/>
        <w:ind w:left="240" w:firstLine="680"/>
        <w:rPr>
          <w:sz w:val="24"/>
          <w:szCs w:val="24"/>
        </w:rPr>
      </w:pPr>
      <w:r w:rsidRPr="00EA2548">
        <w:rPr>
          <w:sz w:val="24"/>
          <w:szCs w:val="24"/>
        </w:rPr>
        <w:t>Кайнозойская эра и её периоды: палеогеновый, неогеновый, антропогеновый.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Система органического мира как отражение эволюции. Основные систематические группы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lastRenderedPageBreak/>
        <w:t>Портреты: Ф. Реди, Л. Пастер, А.И. Опарин, С. Миллер, Г. Юри, Ч. Дарвин.</w:t>
      </w:r>
    </w:p>
    <w:p w:rsidR="0056417A" w:rsidRPr="00EA2548" w:rsidRDefault="0056417A" w:rsidP="00B148E0">
      <w:pPr>
        <w:pStyle w:val="2b"/>
        <w:shd w:val="clear" w:color="auto" w:fill="auto"/>
        <w:tabs>
          <w:tab w:val="left" w:pos="2143"/>
          <w:tab w:val="left" w:pos="3541"/>
          <w:tab w:val="left" w:pos="5739"/>
          <w:tab w:val="left" w:pos="8734"/>
        </w:tabs>
        <w:spacing w:before="0" w:line="276" w:lineRule="auto"/>
        <w:ind w:left="220" w:firstLine="680"/>
        <w:rPr>
          <w:sz w:val="24"/>
          <w:szCs w:val="24"/>
        </w:rPr>
      </w:pPr>
      <w:r w:rsidRPr="00EA2548">
        <w:rPr>
          <w:sz w:val="24"/>
          <w:szCs w:val="24"/>
        </w:rPr>
        <w:t>Таблицы</w:t>
      </w:r>
      <w:r w:rsidRPr="00EA2548">
        <w:rPr>
          <w:sz w:val="24"/>
          <w:szCs w:val="24"/>
        </w:rPr>
        <w:tab/>
        <w:t>и схемы:</w:t>
      </w:r>
      <w:r w:rsidRPr="00EA2548">
        <w:rPr>
          <w:sz w:val="24"/>
          <w:szCs w:val="24"/>
        </w:rPr>
        <w:tab/>
        <w:t>«Возникновение</w:t>
      </w:r>
      <w:r w:rsidRPr="00EA2548">
        <w:rPr>
          <w:sz w:val="24"/>
          <w:szCs w:val="24"/>
        </w:rPr>
        <w:tab/>
        <w:t>Солнечной системы»,</w:t>
      </w:r>
      <w:r w:rsidRPr="00EA2548">
        <w:rPr>
          <w:sz w:val="24"/>
          <w:szCs w:val="24"/>
        </w:rPr>
        <w:tab/>
        <w:t>«Развитие</w:t>
      </w:r>
    </w:p>
    <w:p w:rsidR="0056417A" w:rsidRPr="00EA2548" w:rsidRDefault="0056417A" w:rsidP="00B148E0">
      <w:pPr>
        <w:pStyle w:val="2b"/>
        <w:shd w:val="clear" w:color="auto" w:fill="auto"/>
        <w:tabs>
          <w:tab w:val="left" w:pos="3541"/>
          <w:tab w:val="left" w:pos="5739"/>
          <w:tab w:val="left" w:pos="7137"/>
        </w:tabs>
        <w:spacing w:before="0" w:line="276" w:lineRule="auto"/>
        <w:ind w:left="220"/>
        <w:rPr>
          <w:sz w:val="24"/>
          <w:szCs w:val="24"/>
        </w:rPr>
      </w:pPr>
      <w:r w:rsidRPr="00EA2548">
        <w:rPr>
          <w:sz w:val="24"/>
          <w:szCs w:val="24"/>
        </w:rPr>
        <w:t>органического мира»,</w:t>
      </w:r>
      <w:r w:rsidRPr="00EA2548">
        <w:rPr>
          <w:sz w:val="24"/>
          <w:szCs w:val="24"/>
        </w:rPr>
        <w:tab/>
        <w:t>«Растительная</w:t>
      </w:r>
      <w:r w:rsidRPr="00EA2548">
        <w:rPr>
          <w:sz w:val="24"/>
          <w:szCs w:val="24"/>
        </w:rPr>
        <w:tab/>
        <w:t>клетка»,</w:t>
      </w:r>
      <w:r w:rsidRPr="00EA2548">
        <w:rPr>
          <w:sz w:val="24"/>
          <w:szCs w:val="24"/>
        </w:rPr>
        <w:tab/>
        <w:t>«Животная клетка»,</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Лабораторные и практические работы: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Практическая работа № 1. «Изучение ископаемых остатков растений и животных в коллекциях».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Экскурсия «Эволюция органического мира на Земле» (в естественно-научный или краеведческий музей).</w:t>
      </w:r>
    </w:p>
    <w:p w:rsidR="0056417A" w:rsidRPr="00EA2548" w:rsidRDefault="0056417A" w:rsidP="006550FC">
      <w:pPr>
        <w:pStyle w:val="2b"/>
        <w:numPr>
          <w:ilvl w:val="0"/>
          <w:numId w:val="141"/>
        </w:numPr>
        <w:shd w:val="clear" w:color="auto" w:fill="auto"/>
        <w:tabs>
          <w:tab w:val="left" w:pos="1872"/>
        </w:tabs>
        <w:spacing w:before="0" w:line="276" w:lineRule="auto"/>
        <w:ind w:left="200" w:firstLine="680"/>
        <w:rPr>
          <w:sz w:val="24"/>
          <w:szCs w:val="24"/>
        </w:rPr>
      </w:pPr>
      <w:r w:rsidRPr="00EA2548">
        <w:rPr>
          <w:sz w:val="24"/>
          <w:szCs w:val="24"/>
        </w:rPr>
        <w:t>Тема 3. Организмы и окружающая среда.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Среды обитания организмов: водная, наземно-воздушная, почвенная, внутриорганизменная.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Портреты: А. Гумбольдт, К.Ф. Рулье, Э. Геккель.</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Таблицы и схемы: карта «Природные зоны Земли», «Среды обитания</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организмов», «Фотопериодизм», «Популяции», «Закономерности роста численности популяции инфузории-туфельки», «Пищевые цепи».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Лабораторные и практические работы: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 3. «Морфологические особенности растений из разных мест обитания».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 4. «Влияние света на рост и развитие черенков колеуса».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 5. «Подсчёт плотности популяций разных видов растений».</w:t>
      </w:r>
    </w:p>
    <w:p w:rsidR="0056417A" w:rsidRPr="00EA2548" w:rsidRDefault="0056417A" w:rsidP="006550FC">
      <w:pPr>
        <w:pStyle w:val="2b"/>
        <w:numPr>
          <w:ilvl w:val="0"/>
          <w:numId w:val="141"/>
        </w:numPr>
        <w:shd w:val="clear" w:color="auto" w:fill="auto"/>
        <w:tabs>
          <w:tab w:val="left" w:pos="1898"/>
        </w:tabs>
        <w:spacing w:before="0" w:line="276" w:lineRule="auto"/>
        <w:ind w:left="220" w:firstLine="680"/>
        <w:rPr>
          <w:sz w:val="24"/>
          <w:szCs w:val="24"/>
        </w:rPr>
      </w:pPr>
      <w:r w:rsidRPr="00EA2548">
        <w:rPr>
          <w:sz w:val="24"/>
          <w:szCs w:val="24"/>
        </w:rPr>
        <w:t>Тема 4. Сообщества и экологические системы.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lastRenderedPageBreak/>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Природные экосистемы. Экосистемы озёр и рек. Экосистема хвойного или широколиственного леса.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Биоразнообразие как фактор устойчивости экосистем. Сохранение биологического разнообразия на Земле.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Круговороты веществ и биогеохимические циклы элементов (углерода, азота). Зональность биосферы. Основные биомы суши.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Человечество в биосфере Земли. Антропогенные изменения в биосфере.</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Глобальные экологические проблемы.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Портреты: А.Д. Тенсли, В.Н. Сукачёв, В.И. Вернадский.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119.8. Планируемые результаты освоения программы по биологии (базовый уровень) на уровне среднего общего образования.</w:t>
      </w:r>
    </w:p>
    <w:p w:rsidR="0056417A" w:rsidRPr="00EA2548" w:rsidRDefault="0056417A" w:rsidP="006550FC">
      <w:pPr>
        <w:pStyle w:val="2b"/>
        <w:numPr>
          <w:ilvl w:val="0"/>
          <w:numId w:val="142"/>
        </w:numPr>
        <w:shd w:val="clear" w:color="auto" w:fill="auto"/>
        <w:tabs>
          <w:tab w:val="left" w:pos="1877"/>
        </w:tabs>
        <w:spacing w:before="0" w:line="276" w:lineRule="auto"/>
        <w:ind w:left="220" w:firstLine="680"/>
        <w:rPr>
          <w:sz w:val="24"/>
          <w:szCs w:val="24"/>
        </w:rPr>
      </w:pPr>
      <w:r w:rsidRPr="00EA2548">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6417A" w:rsidRPr="00EA2548" w:rsidRDefault="0056417A" w:rsidP="006550FC">
      <w:pPr>
        <w:pStyle w:val="2b"/>
        <w:numPr>
          <w:ilvl w:val="0"/>
          <w:numId w:val="142"/>
        </w:numPr>
        <w:shd w:val="clear" w:color="auto" w:fill="auto"/>
        <w:tabs>
          <w:tab w:val="left" w:pos="1882"/>
        </w:tabs>
        <w:spacing w:before="0" w:line="276" w:lineRule="auto"/>
        <w:ind w:left="220" w:firstLine="680"/>
        <w:rPr>
          <w:sz w:val="24"/>
          <w:szCs w:val="24"/>
        </w:rPr>
      </w:pPr>
      <w:r w:rsidRPr="00EA2548">
        <w:rPr>
          <w:sz w:val="24"/>
          <w:szCs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w:t>
      </w:r>
      <w:r w:rsidRPr="00EA2548">
        <w:rPr>
          <w:sz w:val="24"/>
          <w:szCs w:val="24"/>
        </w:rPr>
        <w:lastRenderedPageBreak/>
        <w:t>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EA2548">
        <w:rPr>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6417A" w:rsidRPr="00EA2548" w:rsidRDefault="0056417A" w:rsidP="006550FC">
      <w:pPr>
        <w:pStyle w:val="2b"/>
        <w:numPr>
          <w:ilvl w:val="0"/>
          <w:numId w:val="142"/>
        </w:numPr>
        <w:shd w:val="clear" w:color="auto" w:fill="auto"/>
        <w:tabs>
          <w:tab w:val="left" w:pos="1886"/>
        </w:tabs>
        <w:spacing w:before="0" w:line="276" w:lineRule="auto"/>
        <w:ind w:left="220" w:firstLine="680"/>
        <w:rPr>
          <w:sz w:val="24"/>
          <w:szCs w:val="24"/>
        </w:rPr>
      </w:pPr>
      <w:r w:rsidRPr="00EA2548">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17A" w:rsidRPr="00EA2548" w:rsidRDefault="0056417A" w:rsidP="006550FC">
      <w:pPr>
        <w:pStyle w:val="2b"/>
        <w:numPr>
          <w:ilvl w:val="0"/>
          <w:numId w:val="142"/>
        </w:numPr>
        <w:shd w:val="clear" w:color="auto" w:fill="auto"/>
        <w:tabs>
          <w:tab w:val="left" w:pos="1891"/>
        </w:tabs>
        <w:spacing w:before="0" w:line="276" w:lineRule="auto"/>
        <w:ind w:left="220" w:firstLine="680"/>
        <w:rPr>
          <w:sz w:val="24"/>
          <w:szCs w:val="24"/>
        </w:rPr>
      </w:pPr>
      <w:r w:rsidRPr="00EA2548">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Pr="00EA2548" w:rsidRDefault="0056417A" w:rsidP="006550FC">
      <w:pPr>
        <w:pStyle w:val="2b"/>
        <w:numPr>
          <w:ilvl w:val="0"/>
          <w:numId w:val="143"/>
        </w:numPr>
        <w:shd w:val="clear" w:color="auto" w:fill="auto"/>
        <w:tabs>
          <w:tab w:val="left" w:pos="1222"/>
        </w:tabs>
        <w:spacing w:before="0" w:line="276" w:lineRule="auto"/>
        <w:ind w:left="220" w:firstLine="680"/>
        <w:rPr>
          <w:sz w:val="24"/>
          <w:szCs w:val="24"/>
        </w:rPr>
      </w:pPr>
      <w:r w:rsidRPr="00EA2548">
        <w:rPr>
          <w:sz w:val="24"/>
          <w:szCs w:val="24"/>
        </w:rPr>
        <w:t>гражданского воспитания: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гражданской позиции обучающегося как активного и ответственного члена российского общества;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осознание своих конституционных прав и обязанностей, уважение закона и правопорядка;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способность определять собственную позицию по отношению к явлениям</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современной жизни и объяснять её;</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56417A" w:rsidRPr="00EA2548" w:rsidRDefault="0056417A" w:rsidP="006550FC">
      <w:pPr>
        <w:pStyle w:val="2b"/>
        <w:numPr>
          <w:ilvl w:val="0"/>
          <w:numId w:val="143"/>
        </w:numPr>
        <w:shd w:val="clear" w:color="auto" w:fill="auto"/>
        <w:tabs>
          <w:tab w:val="left" w:pos="1254"/>
        </w:tabs>
        <w:spacing w:before="0" w:line="276" w:lineRule="auto"/>
        <w:ind w:left="220" w:firstLine="680"/>
        <w:rPr>
          <w:sz w:val="24"/>
          <w:szCs w:val="24"/>
        </w:rPr>
      </w:pPr>
      <w:r w:rsidRPr="00EA2548">
        <w:rPr>
          <w:sz w:val="24"/>
          <w:szCs w:val="24"/>
        </w:rPr>
        <w:t>патриотического воспитания: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идейная убеждённость, готовность к служению Отечеству и его защите, </w:t>
      </w:r>
      <w:r w:rsidRPr="00EA2548">
        <w:rPr>
          <w:sz w:val="24"/>
          <w:szCs w:val="24"/>
        </w:rPr>
        <w:lastRenderedPageBreak/>
        <w:t>ответственность за его судьбу;</w:t>
      </w:r>
    </w:p>
    <w:p w:rsidR="0056417A" w:rsidRPr="00EA2548" w:rsidRDefault="0056417A" w:rsidP="006550FC">
      <w:pPr>
        <w:pStyle w:val="2b"/>
        <w:numPr>
          <w:ilvl w:val="0"/>
          <w:numId w:val="143"/>
        </w:numPr>
        <w:shd w:val="clear" w:color="auto" w:fill="auto"/>
        <w:tabs>
          <w:tab w:val="left" w:pos="1254"/>
        </w:tabs>
        <w:spacing w:before="0" w:line="276" w:lineRule="auto"/>
        <w:ind w:left="900"/>
        <w:jc w:val="left"/>
        <w:rPr>
          <w:sz w:val="24"/>
          <w:szCs w:val="24"/>
        </w:rPr>
      </w:pPr>
      <w:r w:rsidRPr="00EA2548">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ориентируясь на морально-нравственные нормы и ценности;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Pr="00EA2548" w:rsidRDefault="0056417A" w:rsidP="006550FC">
      <w:pPr>
        <w:pStyle w:val="2b"/>
        <w:numPr>
          <w:ilvl w:val="0"/>
          <w:numId w:val="143"/>
        </w:numPr>
        <w:shd w:val="clear" w:color="auto" w:fill="auto"/>
        <w:tabs>
          <w:tab w:val="left" w:pos="1254"/>
        </w:tabs>
        <w:spacing w:before="0" w:line="276" w:lineRule="auto"/>
        <w:ind w:left="220" w:firstLine="680"/>
        <w:rPr>
          <w:sz w:val="24"/>
          <w:szCs w:val="24"/>
        </w:rPr>
      </w:pPr>
      <w:r w:rsidRPr="00EA2548">
        <w:rPr>
          <w:sz w:val="24"/>
          <w:szCs w:val="24"/>
        </w:rPr>
        <w:t>эстетического воспитания: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понимание эмоционального воздействия живой природы и её ценности;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готовность к самовыражению в разных видах искусства, стремление проявлять качества творческой личности;</w:t>
      </w:r>
    </w:p>
    <w:p w:rsidR="0056417A" w:rsidRPr="00EA2548" w:rsidRDefault="0056417A" w:rsidP="006550FC">
      <w:pPr>
        <w:pStyle w:val="2b"/>
        <w:numPr>
          <w:ilvl w:val="0"/>
          <w:numId w:val="143"/>
        </w:numPr>
        <w:shd w:val="clear" w:color="auto" w:fill="auto"/>
        <w:tabs>
          <w:tab w:val="left" w:pos="1291"/>
        </w:tabs>
        <w:spacing w:before="0" w:line="276" w:lineRule="auto"/>
        <w:ind w:left="220" w:firstLine="680"/>
        <w:rPr>
          <w:sz w:val="24"/>
          <w:szCs w:val="24"/>
        </w:rPr>
      </w:pPr>
      <w:r w:rsidRPr="00EA2548">
        <w:rPr>
          <w:sz w:val="24"/>
          <w:szCs w:val="24"/>
        </w:rPr>
        <w:t>физического воспитания: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осознание последствий и неприятие вредных привычек (употребления алкоголя, наркотиков, курения);</w:t>
      </w:r>
    </w:p>
    <w:p w:rsidR="0056417A" w:rsidRPr="00EA2548" w:rsidRDefault="0056417A" w:rsidP="006550FC">
      <w:pPr>
        <w:pStyle w:val="2b"/>
        <w:numPr>
          <w:ilvl w:val="0"/>
          <w:numId w:val="143"/>
        </w:numPr>
        <w:shd w:val="clear" w:color="auto" w:fill="auto"/>
        <w:tabs>
          <w:tab w:val="left" w:pos="1291"/>
        </w:tabs>
        <w:spacing w:before="0" w:line="276" w:lineRule="auto"/>
        <w:ind w:left="220" w:firstLine="680"/>
        <w:rPr>
          <w:sz w:val="24"/>
          <w:szCs w:val="24"/>
        </w:rPr>
      </w:pPr>
      <w:r w:rsidRPr="00EA2548">
        <w:rPr>
          <w:sz w:val="24"/>
          <w:szCs w:val="24"/>
        </w:rPr>
        <w:t>трудового воспитания: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готовность к труду, осознание ценности мастерства, трудолюбие;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готовность и способность к образованию и самообразованию на протяжении всей жизни;</w:t>
      </w:r>
    </w:p>
    <w:p w:rsidR="0056417A" w:rsidRPr="00EA2548" w:rsidRDefault="0056417A" w:rsidP="006550FC">
      <w:pPr>
        <w:pStyle w:val="2b"/>
        <w:numPr>
          <w:ilvl w:val="0"/>
          <w:numId w:val="143"/>
        </w:numPr>
        <w:shd w:val="clear" w:color="auto" w:fill="auto"/>
        <w:tabs>
          <w:tab w:val="left" w:pos="1291"/>
        </w:tabs>
        <w:spacing w:before="0" w:line="276" w:lineRule="auto"/>
        <w:ind w:left="220" w:firstLine="680"/>
        <w:rPr>
          <w:sz w:val="24"/>
          <w:szCs w:val="24"/>
        </w:rPr>
      </w:pPr>
      <w:r w:rsidRPr="00EA2548">
        <w:rPr>
          <w:sz w:val="24"/>
          <w:szCs w:val="24"/>
        </w:rPr>
        <w:t>экологического воспитания: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экологически целесообразное отношение к природе как источнику жизни на Земле, основе её существования;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среды;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6417A" w:rsidRPr="00EA2548" w:rsidRDefault="0056417A" w:rsidP="006550FC">
      <w:pPr>
        <w:pStyle w:val="2b"/>
        <w:numPr>
          <w:ilvl w:val="0"/>
          <w:numId w:val="143"/>
        </w:numPr>
        <w:shd w:val="clear" w:color="auto" w:fill="auto"/>
        <w:tabs>
          <w:tab w:val="left" w:pos="1217"/>
        </w:tabs>
        <w:spacing w:before="0" w:line="276" w:lineRule="auto"/>
        <w:ind w:left="200" w:firstLine="680"/>
        <w:rPr>
          <w:sz w:val="24"/>
          <w:szCs w:val="24"/>
        </w:rPr>
      </w:pPr>
      <w:r w:rsidRPr="00EA2548">
        <w:rPr>
          <w:sz w:val="24"/>
          <w:szCs w:val="24"/>
        </w:rPr>
        <w:t>ценности научного познания: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совершенствование языковой и читательской культуры как средства взаимодействия между людьми и познания мира;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способность самостоятельно использовать биологические знания для решения проблем в реальных жизненных ситуациях;</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6417A" w:rsidRPr="00EA2548" w:rsidRDefault="0056417A" w:rsidP="006550FC">
      <w:pPr>
        <w:pStyle w:val="2b"/>
        <w:numPr>
          <w:ilvl w:val="0"/>
          <w:numId w:val="142"/>
        </w:numPr>
        <w:shd w:val="clear" w:color="auto" w:fill="auto"/>
        <w:tabs>
          <w:tab w:val="left" w:pos="1842"/>
        </w:tabs>
        <w:spacing w:before="0" w:line="276" w:lineRule="auto"/>
        <w:ind w:left="180" w:firstLine="680"/>
        <w:rPr>
          <w:sz w:val="24"/>
          <w:szCs w:val="24"/>
        </w:rPr>
      </w:pPr>
      <w:r w:rsidRPr="00EA2548">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 xml:space="preserve">эмпатии, включающей способность понимать эмоциональное состояние других, </w:t>
      </w:r>
      <w:r w:rsidRPr="00EA2548">
        <w:rPr>
          <w:sz w:val="24"/>
          <w:szCs w:val="24"/>
        </w:rPr>
        <w:lastRenderedPageBreak/>
        <w:t>учитывать его при осуществлении коммуникации, способность</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к сочувствию и сопереживанию;</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EA2548" w:rsidRDefault="0056417A" w:rsidP="006550FC">
      <w:pPr>
        <w:pStyle w:val="2b"/>
        <w:numPr>
          <w:ilvl w:val="0"/>
          <w:numId w:val="142"/>
        </w:numPr>
        <w:shd w:val="clear" w:color="auto" w:fill="auto"/>
        <w:tabs>
          <w:tab w:val="left" w:pos="1864"/>
        </w:tabs>
        <w:spacing w:before="0" w:line="276" w:lineRule="auto"/>
        <w:ind w:left="220" w:firstLine="680"/>
        <w:rPr>
          <w:sz w:val="24"/>
          <w:szCs w:val="24"/>
        </w:rPr>
      </w:pPr>
      <w:r w:rsidRPr="00EA2548">
        <w:rPr>
          <w:sz w:val="24"/>
          <w:szCs w:val="24"/>
        </w:rPr>
        <w:t>Метапредметные результаты освоения учебного предмета «Биология»</w:t>
      </w:r>
    </w:p>
    <w:p w:rsidR="0056417A" w:rsidRPr="00EA2548" w:rsidRDefault="0056417A" w:rsidP="00B148E0">
      <w:pPr>
        <w:pStyle w:val="2b"/>
        <w:shd w:val="clear" w:color="auto" w:fill="auto"/>
        <w:tabs>
          <w:tab w:val="left" w:pos="1831"/>
        </w:tabs>
        <w:spacing w:before="0" w:line="276" w:lineRule="auto"/>
        <w:ind w:left="220"/>
        <w:rPr>
          <w:sz w:val="24"/>
          <w:szCs w:val="24"/>
        </w:rPr>
      </w:pPr>
      <w:r w:rsidRPr="00EA2548">
        <w:rPr>
          <w:sz w:val="24"/>
          <w:szCs w:val="24"/>
        </w:rPr>
        <w:t>включают:</w:t>
      </w:r>
      <w:r w:rsidRPr="00EA2548">
        <w:rPr>
          <w:sz w:val="24"/>
          <w:szCs w:val="24"/>
        </w:rPr>
        <w:tab/>
        <w:t>значимые для формирования мировоззрения обучающихся</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6417A" w:rsidRPr="00EA2548" w:rsidRDefault="0056417A" w:rsidP="006550FC">
      <w:pPr>
        <w:pStyle w:val="2b"/>
        <w:numPr>
          <w:ilvl w:val="0"/>
          <w:numId w:val="142"/>
        </w:numPr>
        <w:shd w:val="clear" w:color="auto" w:fill="auto"/>
        <w:tabs>
          <w:tab w:val="left" w:pos="1885"/>
        </w:tabs>
        <w:spacing w:before="0" w:line="276" w:lineRule="auto"/>
        <w:ind w:left="220" w:firstLine="680"/>
        <w:rPr>
          <w:sz w:val="24"/>
          <w:szCs w:val="24"/>
        </w:rPr>
      </w:pPr>
      <w:r w:rsidRPr="00EA2548">
        <w:rPr>
          <w:sz w:val="24"/>
          <w:szCs w:val="24"/>
        </w:rPr>
        <w:t>Метапредметные результаты освоения программы среднего общего образования должны отражать:</w:t>
      </w:r>
    </w:p>
    <w:p w:rsidR="0056417A" w:rsidRPr="00EA2548" w:rsidRDefault="0056417A" w:rsidP="006550FC">
      <w:pPr>
        <w:pStyle w:val="2b"/>
        <w:numPr>
          <w:ilvl w:val="0"/>
          <w:numId w:val="144"/>
        </w:numPr>
        <w:shd w:val="clear" w:color="auto" w:fill="auto"/>
        <w:tabs>
          <w:tab w:val="left" w:pos="2096"/>
        </w:tabs>
        <w:spacing w:before="0" w:line="276" w:lineRule="auto"/>
        <w:ind w:left="220" w:firstLine="680"/>
        <w:rPr>
          <w:sz w:val="24"/>
          <w:szCs w:val="24"/>
        </w:rPr>
      </w:pPr>
      <w:r w:rsidRPr="00EA2548">
        <w:rPr>
          <w:sz w:val="24"/>
          <w:szCs w:val="24"/>
        </w:rPr>
        <w:t>Овладение универсальными учебными познавательными действиями:</w:t>
      </w:r>
    </w:p>
    <w:p w:rsidR="0056417A" w:rsidRPr="00EA2548" w:rsidRDefault="0056417A" w:rsidP="006550FC">
      <w:pPr>
        <w:pStyle w:val="2b"/>
        <w:numPr>
          <w:ilvl w:val="0"/>
          <w:numId w:val="145"/>
        </w:numPr>
        <w:shd w:val="clear" w:color="auto" w:fill="auto"/>
        <w:tabs>
          <w:tab w:val="left" w:pos="1226"/>
        </w:tabs>
        <w:spacing w:before="0" w:line="276" w:lineRule="auto"/>
        <w:ind w:left="220" w:firstLine="680"/>
        <w:rPr>
          <w:sz w:val="24"/>
          <w:szCs w:val="24"/>
        </w:rPr>
      </w:pPr>
      <w:r w:rsidRPr="00EA2548">
        <w:rPr>
          <w:sz w:val="24"/>
          <w:szCs w:val="24"/>
        </w:rPr>
        <w:t>базовые логические действия: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самостоятельно формулировать и актуализировать проблему, рассматривать её всесторонне;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биологические понятия для объяснения фактов и явлений живой природы;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разрабатывать план решения проблемы с учётом анализа имеющихся материальных и нематериальных ресурсов;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вносить коррективы в деятельность, оценивать соответствие результатов целям, оценивать риски последствий деятельности;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координировать и выполнять работу в условиях реального, виртуального и комбинированного взаимодействия;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развивать креативное мышление при решении жизненных проблем;</w:t>
      </w:r>
    </w:p>
    <w:p w:rsidR="0056417A" w:rsidRPr="00EA2548" w:rsidRDefault="0056417A" w:rsidP="006550FC">
      <w:pPr>
        <w:pStyle w:val="2b"/>
        <w:numPr>
          <w:ilvl w:val="0"/>
          <w:numId w:val="145"/>
        </w:numPr>
        <w:shd w:val="clear" w:color="auto" w:fill="auto"/>
        <w:tabs>
          <w:tab w:val="left" w:pos="1257"/>
        </w:tabs>
        <w:spacing w:before="0" w:line="276" w:lineRule="auto"/>
        <w:ind w:left="220" w:firstLine="680"/>
        <w:rPr>
          <w:sz w:val="24"/>
          <w:szCs w:val="24"/>
        </w:rPr>
      </w:pPr>
      <w:r w:rsidRPr="00EA2548">
        <w:rPr>
          <w:sz w:val="24"/>
          <w:szCs w:val="24"/>
        </w:rPr>
        <w:t>базовые исследовательские действия: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формировать научный тип мышления, владеть научной терминологией, ключевыми понятиями и методами;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ставить и формулировать собственные задачи в образовательной деятельности и жизненных ситуациях;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уметь переносить знания в познавательную и практическую области жизнедеятельности;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EA2548" w:rsidRDefault="0056417A" w:rsidP="006550FC">
      <w:pPr>
        <w:pStyle w:val="2b"/>
        <w:numPr>
          <w:ilvl w:val="0"/>
          <w:numId w:val="145"/>
        </w:numPr>
        <w:shd w:val="clear" w:color="auto" w:fill="auto"/>
        <w:tabs>
          <w:tab w:val="left" w:pos="1298"/>
        </w:tabs>
        <w:spacing w:before="0" w:line="276" w:lineRule="auto"/>
        <w:ind w:left="240" w:firstLine="680"/>
        <w:rPr>
          <w:sz w:val="24"/>
          <w:szCs w:val="24"/>
        </w:rPr>
      </w:pPr>
      <w:r w:rsidRPr="00EA2548">
        <w:rPr>
          <w:sz w:val="24"/>
          <w:szCs w:val="24"/>
        </w:rPr>
        <w:t>работа с информацией: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6417A" w:rsidRPr="00EA2548" w:rsidRDefault="0056417A" w:rsidP="00B148E0">
      <w:pPr>
        <w:pStyle w:val="2b"/>
        <w:shd w:val="clear" w:color="auto" w:fill="auto"/>
        <w:tabs>
          <w:tab w:val="left" w:pos="5840"/>
        </w:tabs>
        <w:spacing w:before="0" w:line="276" w:lineRule="auto"/>
        <w:ind w:left="240" w:firstLine="680"/>
        <w:rPr>
          <w:sz w:val="24"/>
          <w:szCs w:val="24"/>
        </w:rPr>
      </w:pPr>
      <w:r w:rsidRPr="00EA2548">
        <w:rPr>
          <w:sz w:val="24"/>
          <w:szCs w:val="24"/>
        </w:rPr>
        <w:t>приобретать опыт использования</w:t>
      </w:r>
      <w:r w:rsidRPr="00EA2548">
        <w:rPr>
          <w:sz w:val="24"/>
          <w:szCs w:val="24"/>
        </w:rPr>
        <w:tab/>
        <w:t>информационно-коммуникативных</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технологий, совершенствовать культуру активного использования различных поисковых систем;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владеть навыками распознавания и защиты информации, информационной безопасности личности.</w:t>
      </w:r>
    </w:p>
    <w:p w:rsidR="0056417A" w:rsidRPr="00EA2548" w:rsidRDefault="0056417A" w:rsidP="006550FC">
      <w:pPr>
        <w:pStyle w:val="2b"/>
        <w:numPr>
          <w:ilvl w:val="0"/>
          <w:numId w:val="144"/>
        </w:numPr>
        <w:shd w:val="clear" w:color="auto" w:fill="auto"/>
        <w:tabs>
          <w:tab w:val="left" w:pos="2104"/>
        </w:tabs>
        <w:spacing w:before="0" w:line="276" w:lineRule="auto"/>
        <w:ind w:left="240" w:firstLine="680"/>
        <w:rPr>
          <w:sz w:val="24"/>
          <w:szCs w:val="24"/>
        </w:rPr>
      </w:pPr>
      <w:r w:rsidRPr="00EA2548">
        <w:rPr>
          <w:sz w:val="24"/>
          <w:szCs w:val="24"/>
        </w:rPr>
        <w:t>Овладение универсальными коммуникативными действиями:</w:t>
      </w:r>
    </w:p>
    <w:p w:rsidR="0056417A" w:rsidRPr="00EA2548" w:rsidRDefault="0056417A" w:rsidP="006550FC">
      <w:pPr>
        <w:pStyle w:val="2b"/>
        <w:numPr>
          <w:ilvl w:val="0"/>
          <w:numId w:val="146"/>
        </w:numPr>
        <w:shd w:val="clear" w:color="auto" w:fill="auto"/>
        <w:tabs>
          <w:tab w:val="left" w:pos="1274"/>
        </w:tabs>
        <w:spacing w:before="0" w:line="276" w:lineRule="auto"/>
        <w:ind w:left="240" w:firstLine="680"/>
        <w:rPr>
          <w:sz w:val="24"/>
          <w:szCs w:val="24"/>
        </w:rPr>
      </w:pPr>
      <w:r w:rsidRPr="00EA2548">
        <w:rPr>
          <w:sz w:val="24"/>
          <w:szCs w:val="24"/>
        </w:rPr>
        <w:t>общение: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осуществлять коммуникации во всех сферах жизни, активно участвовать</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sidRPr="00EA2548">
        <w:rPr>
          <w:sz w:val="24"/>
          <w:szCs w:val="24"/>
        </w:rPr>
        <w:lastRenderedPageBreak/>
        <w:t>переговоры;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развёрнуто и логично излагать свою точку зрения с использованием языковых средств;</w:t>
      </w:r>
    </w:p>
    <w:p w:rsidR="0056417A" w:rsidRPr="00EA2548" w:rsidRDefault="0056417A" w:rsidP="006550FC">
      <w:pPr>
        <w:pStyle w:val="2b"/>
        <w:numPr>
          <w:ilvl w:val="0"/>
          <w:numId w:val="146"/>
        </w:numPr>
        <w:shd w:val="clear" w:color="auto" w:fill="auto"/>
        <w:tabs>
          <w:tab w:val="left" w:pos="1281"/>
        </w:tabs>
        <w:spacing w:before="0" w:line="276" w:lineRule="auto"/>
        <w:ind w:left="220" w:firstLine="680"/>
        <w:rPr>
          <w:sz w:val="24"/>
          <w:szCs w:val="24"/>
        </w:rPr>
      </w:pPr>
      <w:r w:rsidRPr="00EA2548">
        <w:rPr>
          <w:sz w:val="24"/>
          <w:szCs w:val="24"/>
        </w:rPr>
        <w:t>совместная деятельность: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выбирать тематику и методы совместных действий с учётом общих интересов и возможностей каждого члена коллектива;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оценивать качество своего вклада и каждого участника команды в общий результат по разработанным критериям;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предлагать новые проекты, оценивать идеи с позиции новизны, оригинальности, практической значимости;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6417A" w:rsidRPr="00EA2548" w:rsidRDefault="0056417A" w:rsidP="006550FC">
      <w:pPr>
        <w:pStyle w:val="2b"/>
        <w:numPr>
          <w:ilvl w:val="0"/>
          <w:numId w:val="144"/>
        </w:numPr>
        <w:shd w:val="clear" w:color="auto" w:fill="auto"/>
        <w:tabs>
          <w:tab w:val="left" w:pos="2088"/>
        </w:tabs>
        <w:spacing w:before="0" w:line="276" w:lineRule="auto"/>
        <w:ind w:left="220" w:firstLine="680"/>
        <w:rPr>
          <w:sz w:val="24"/>
          <w:szCs w:val="24"/>
        </w:rPr>
      </w:pPr>
      <w:r w:rsidRPr="00EA2548">
        <w:rPr>
          <w:sz w:val="24"/>
          <w:szCs w:val="24"/>
        </w:rPr>
        <w:t>Овладение универсальными регулятивными действиями: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1) самоорганизация: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использовать биологические знания для выявления проблем и их решения в жизненных и учебных ситуациях;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оценивать приобретённый опыт;</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Pr="00EA2548" w:rsidRDefault="0056417A" w:rsidP="006550FC">
      <w:pPr>
        <w:pStyle w:val="2b"/>
        <w:numPr>
          <w:ilvl w:val="0"/>
          <w:numId w:val="147"/>
        </w:numPr>
        <w:shd w:val="clear" w:color="auto" w:fill="auto"/>
        <w:tabs>
          <w:tab w:val="left" w:pos="1272"/>
        </w:tabs>
        <w:spacing w:before="0" w:line="276" w:lineRule="auto"/>
        <w:ind w:left="200" w:firstLine="680"/>
        <w:rPr>
          <w:sz w:val="24"/>
          <w:szCs w:val="24"/>
        </w:rPr>
      </w:pPr>
      <w:r w:rsidRPr="00EA2548">
        <w:rPr>
          <w:sz w:val="24"/>
          <w:szCs w:val="24"/>
        </w:rPr>
        <w:t>самоконтроль:</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давать оценку новым ситуациям, вносить коррективы в деятельность, оценивать соответствие результатов целям;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Pr="00EA2548" w:rsidRDefault="0056417A" w:rsidP="00B148E0">
      <w:pPr>
        <w:pStyle w:val="2b"/>
        <w:shd w:val="clear" w:color="auto" w:fill="auto"/>
        <w:spacing w:before="0" w:line="276" w:lineRule="auto"/>
        <w:ind w:left="880"/>
        <w:rPr>
          <w:sz w:val="24"/>
          <w:szCs w:val="24"/>
        </w:rPr>
      </w:pPr>
      <w:r w:rsidRPr="00EA2548">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EA2548" w:rsidRDefault="0056417A" w:rsidP="006550FC">
      <w:pPr>
        <w:pStyle w:val="2b"/>
        <w:numPr>
          <w:ilvl w:val="0"/>
          <w:numId w:val="147"/>
        </w:numPr>
        <w:shd w:val="clear" w:color="auto" w:fill="auto"/>
        <w:tabs>
          <w:tab w:val="left" w:pos="1272"/>
        </w:tabs>
        <w:spacing w:before="0" w:line="276" w:lineRule="auto"/>
        <w:ind w:left="200" w:firstLine="680"/>
        <w:rPr>
          <w:sz w:val="24"/>
          <w:szCs w:val="24"/>
        </w:rPr>
      </w:pPr>
      <w:r w:rsidRPr="00EA2548">
        <w:rPr>
          <w:sz w:val="24"/>
          <w:szCs w:val="24"/>
        </w:rPr>
        <w:lastRenderedPageBreak/>
        <w:t>принятия себя и других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принимать себя, понимая свои недостатки и достоинства;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принимать мотивы и аргументы других при анализе результатов деятельности;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признавать своё право и право других на ошибку;</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развивать способность понимать мир с позиции другого человека.</w:t>
      </w:r>
    </w:p>
    <w:p w:rsidR="0056417A" w:rsidRPr="00EA2548" w:rsidRDefault="0056417A" w:rsidP="006550FC">
      <w:pPr>
        <w:pStyle w:val="2b"/>
        <w:numPr>
          <w:ilvl w:val="0"/>
          <w:numId w:val="142"/>
        </w:numPr>
        <w:shd w:val="clear" w:color="auto" w:fill="auto"/>
        <w:tabs>
          <w:tab w:val="left" w:pos="1912"/>
        </w:tabs>
        <w:spacing w:before="0" w:line="276" w:lineRule="auto"/>
        <w:ind w:left="200" w:firstLine="680"/>
        <w:jc w:val="left"/>
        <w:rPr>
          <w:sz w:val="24"/>
          <w:szCs w:val="24"/>
        </w:rPr>
      </w:pPr>
      <w:r w:rsidRPr="00EA2548">
        <w:rPr>
          <w:sz w:val="24"/>
          <w:szCs w:val="24"/>
        </w:rPr>
        <w:t>Предметные результаты освоения прораммы СОО по биологии на базовом уровне включают специфические для учебного предмета «Биология»</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6417A" w:rsidRPr="00EA2548" w:rsidRDefault="0056417A" w:rsidP="006550FC">
      <w:pPr>
        <w:pStyle w:val="2b"/>
        <w:numPr>
          <w:ilvl w:val="0"/>
          <w:numId w:val="142"/>
        </w:numPr>
        <w:shd w:val="clear" w:color="auto" w:fill="auto"/>
        <w:tabs>
          <w:tab w:val="left" w:pos="1911"/>
        </w:tabs>
        <w:spacing w:before="0" w:line="276" w:lineRule="auto"/>
        <w:ind w:left="240" w:firstLine="680"/>
        <w:rPr>
          <w:sz w:val="24"/>
          <w:szCs w:val="24"/>
        </w:rPr>
      </w:pPr>
      <w:r w:rsidRPr="00EA2548">
        <w:rPr>
          <w:sz w:val="24"/>
          <w:szCs w:val="24"/>
        </w:rPr>
        <w:t>Предметные результаты освоения учебного предмета «Биология» в 10 клвссе должны отражать: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умение выполнять лабораторные и практические работы, соблюдать правила при </w:t>
      </w:r>
      <w:r w:rsidRPr="00EA2548">
        <w:rPr>
          <w:sz w:val="24"/>
          <w:szCs w:val="24"/>
        </w:rPr>
        <w:lastRenderedPageBreak/>
        <w:t>работе с учебным и лабораторным оборудованием;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6417A" w:rsidRPr="00EA2548" w:rsidRDefault="0056417A" w:rsidP="006550FC">
      <w:pPr>
        <w:pStyle w:val="2b"/>
        <w:numPr>
          <w:ilvl w:val="0"/>
          <w:numId w:val="148"/>
        </w:numPr>
        <w:shd w:val="clear" w:color="auto" w:fill="auto"/>
        <w:tabs>
          <w:tab w:val="left" w:pos="2016"/>
        </w:tabs>
        <w:spacing w:before="0" w:line="276" w:lineRule="auto"/>
        <w:ind w:left="220" w:firstLine="680"/>
        <w:rPr>
          <w:sz w:val="24"/>
          <w:szCs w:val="24"/>
        </w:rPr>
      </w:pPr>
      <w:r w:rsidRPr="00EA2548">
        <w:rPr>
          <w:sz w:val="24"/>
          <w:szCs w:val="24"/>
        </w:rPr>
        <w:t>Предметные результаты освоения учебного предмета «Биология» в 11 классе должны отражать: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умение решать элементарные биологические задачи, составлять схемы переноса веществ и энергии в экосистемах (цепи питания);</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умение выполнять лабораторные и практические работы, соблюдать правила</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при работе с учебным и лабораторным оборудованием;</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w:t>
      </w:r>
      <w:r w:rsidRPr="00EA2548">
        <w:rPr>
          <w:sz w:val="24"/>
          <w:szCs w:val="24"/>
        </w:rPr>
        <w:lastRenderedPageBreak/>
        <w:t>экологические проблемы современности, формировать по отношению к ним собственную позицию;</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6417A" w:rsidRDefault="0056417A" w:rsidP="006550FC">
      <w:pPr>
        <w:pStyle w:val="-2"/>
        <w:numPr>
          <w:ilvl w:val="1"/>
          <w:numId w:val="458"/>
        </w:numPr>
        <w:spacing w:before="0"/>
        <w:ind w:right="0"/>
      </w:pPr>
      <w:bookmarkStart w:id="22" w:name="_Toc143353449"/>
      <w:r>
        <w:t>Федеральная рабочая программа по учебному предмету «Биология» (углублённый уровень).</w:t>
      </w:r>
      <w:bookmarkEnd w:id="22"/>
    </w:p>
    <w:p w:rsidR="0056417A" w:rsidRPr="00EA2548" w:rsidRDefault="0056417A" w:rsidP="006550FC">
      <w:pPr>
        <w:pStyle w:val="2b"/>
        <w:numPr>
          <w:ilvl w:val="1"/>
          <w:numId w:val="149"/>
        </w:numPr>
        <w:shd w:val="clear" w:color="auto" w:fill="auto"/>
        <w:tabs>
          <w:tab w:val="left" w:pos="1685"/>
        </w:tabs>
        <w:spacing w:before="0" w:line="276" w:lineRule="auto"/>
        <w:ind w:left="220" w:firstLine="700"/>
        <w:rPr>
          <w:sz w:val="24"/>
          <w:szCs w:val="24"/>
        </w:rPr>
      </w:pPr>
      <w:r w:rsidRPr="00EA2548">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6417A" w:rsidRPr="00EA2548" w:rsidRDefault="0056417A" w:rsidP="006550FC">
      <w:pPr>
        <w:pStyle w:val="2b"/>
        <w:numPr>
          <w:ilvl w:val="1"/>
          <w:numId w:val="149"/>
        </w:numPr>
        <w:shd w:val="clear" w:color="auto" w:fill="auto"/>
        <w:tabs>
          <w:tab w:val="left" w:pos="1685"/>
        </w:tabs>
        <w:spacing w:before="0" w:line="276" w:lineRule="auto"/>
        <w:ind w:left="220" w:firstLine="700"/>
        <w:rPr>
          <w:sz w:val="24"/>
          <w:szCs w:val="24"/>
        </w:rPr>
      </w:pPr>
      <w:r w:rsidRPr="00EA2548">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EA2548" w:rsidRDefault="0056417A" w:rsidP="006550FC">
      <w:pPr>
        <w:pStyle w:val="2b"/>
        <w:numPr>
          <w:ilvl w:val="1"/>
          <w:numId w:val="149"/>
        </w:numPr>
        <w:shd w:val="clear" w:color="auto" w:fill="auto"/>
        <w:tabs>
          <w:tab w:val="left" w:pos="1690"/>
        </w:tabs>
        <w:spacing w:before="0" w:line="276" w:lineRule="auto"/>
        <w:ind w:left="220" w:firstLine="700"/>
        <w:rPr>
          <w:sz w:val="24"/>
          <w:szCs w:val="24"/>
        </w:rPr>
      </w:pPr>
      <w:r w:rsidRPr="00EA2548">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EA2548" w:rsidRDefault="0056417A" w:rsidP="006550FC">
      <w:pPr>
        <w:pStyle w:val="2b"/>
        <w:numPr>
          <w:ilvl w:val="1"/>
          <w:numId w:val="149"/>
        </w:numPr>
        <w:shd w:val="clear" w:color="auto" w:fill="auto"/>
        <w:tabs>
          <w:tab w:val="left" w:pos="1699"/>
        </w:tabs>
        <w:spacing w:before="0" w:line="276" w:lineRule="auto"/>
        <w:ind w:left="220" w:firstLine="700"/>
        <w:rPr>
          <w:sz w:val="24"/>
          <w:szCs w:val="24"/>
        </w:rPr>
      </w:pPr>
      <w:r w:rsidRPr="00EA2548">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EA2548" w:rsidRDefault="0056417A" w:rsidP="006550FC">
      <w:pPr>
        <w:pStyle w:val="2b"/>
        <w:numPr>
          <w:ilvl w:val="1"/>
          <w:numId w:val="149"/>
        </w:numPr>
        <w:shd w:val="clear" w:color="auto" w:fill="auto"/>
        <w:tabs>
          <w:tab w:val="left" w:pos="1679"/>
        </w:tabs>
        <w:spacing w:before="0" w:line="276" w:lineRule="auto"/>
        <w:ind w:left="220" w:firstLine="700"/>
        <w:rPr>
          <w:sz w:val="24"/>
          <w:szCs w:val="24"/>
        </w:rPr>
      </w:pPr>
      <w:r w:rsidRPr="00EA2548">
        <w:rPr>
          <w:sz w:val="24"/>
          <w:szCs w:val="24"/>
        </w:rPr>
        <w:t>Пояснительная записка.</w:t>
      </w:r>
    </w:p>
    <w:p w:rsidR="0056417A" w:rsidRPr="00EA2548" w:rsidRDefault="0056417A" w:rsidP="006550FC">
      <w:pPr>
        <w:pStyle w:val="2b"/>
        <w:numPr>
          <w:ilvl w:val="2"/>
          <w:numId w:val="149"/>
        </w:numPr>
        <w:shd w:val="clear" w:color="auto" w:fill="auto"/>
        <w:tabs>
          <w:tab w:val="left" w:pos="1871"/>
        </w:tabs>
        <w:spacing w:before="0" w:line="276" w:lineRule="auto"/>
        <w:ind w:left="220" w:firstLine="700"/>
        <w:rPr>
          <w:sz w:val="24"/>
          <w:szCs w:val="24"/>
        </w:rPr>
      </w:pPr>
      <w:r w:rsidRPr="00EA2548">
        <w:rPr>
          <w:sz w:val="24"/>
          <w:szCs w:val="24"/>
        </w:rPr>
        <w:t>Программа по биологии на уровне среднего общего образования</w:t>
      </w:r>
    </w:p>
    <w:p w:rsidR="0056417A" w:rsidRPr="00EA2548" w:rsidRDefault="0056417A" w:rsidP="00B148E0">
      <w:pPr>
        <w:pStyle w:val="2b"/>
        <w:shd w:val="clear" w:color="auto" w:fill="auto"/>
        <w:tabs>
          <w:tab w:val="left" w:pos="8567"/>
          <w:tab w:val="left" w:pos="9129"/>
        </w:tabs>
        <w:spacing w:before="0" w:line="276" w:lineRule="auto"/>
        <w:ind w:left="220"/>
        <w:rPr>
          <w:sz w:val="24"/>
          <w:szCs w:val="24"/>
        </w:rPr>
      </w:pPr>
      <w:r w:rsidRPr="00EA2548">
        <w:rPr>
          <w:sz w:val="24"/>
          <w:szCs w:val="24"/>
        </w:rPr>
        <w:t>разработана на основе Федерального закона от 29.12.2012</w:t>
      </w:r>
      <w:r w:rsidRPr="00EA2548">
        <w:rPr>
          <w:sz w:val="24"/>
          <w:szCs w:val="24"/>
        </w:rPr>
        <w:tab/>
        <w:t>№</w:t>
      </w:r>
      <w:r w:rsidRPr="00EA2548">
        <w:rPr>
          <w:sz w:val="24"/>
          <w:szCs w:val="24"/>
        </w:rPr>
        <w:tab/>
        <w:t>273-ФЗ</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6417A" w:rsidRPr="00EA2548" w:rsidRDefault="0056417A" w:rsidP="006550FC">
      <w:pPr>
        <w:pStyle w:val="2b"/>
        <w:numPr>
          <w:ilvl w:val="2"/>
          <w:numId w:val="149"/>
        </w:numPr>
        <w:shd w:val="clear" w:color="auto" w:fill="auto"/>
        <w:tabs>
          <w:tab w:val="left" w:pos="1891"/>
        </w:tabs>
        <w:spacing w:before="0" w:line="276" w:lineRule="auto"/>
        <w:ind w:left="220" w:firstLine="720"/>
        <w:rPr>
          <w:sz w:val="24"/>
          <w:szCs w:val="24"/>
        </w:rPr>
      </w:pPr>
      <w:r w:rsidRPr="00EA2548">
        <w:rPr>
          <w:sz w:val="24"/>
          <w:szCs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6417A" w:rsidRPr="00EA2548" w:rsidRDefault="0056417A" w:rsidP="006550FC">
      <w:pPr>
        <w:pStyle w:val="2b"/>
        <w:numPr>
          <w:ilvl w:val="2"/>
          <w:numId w:val="149"/>
        </w:numPr>
        <w:shd w:val="clear" w:color="auto" w:fill="auto"/>
        <w:tabs>
          <w:tab w:val="left" w:pos="1896"/>
        </w:tabs>
        <w:spacing w:before="0" w:line="276" w:lineRule="auto"/>
        <w:ind w:left="220" w:firstLine="720"/>
        <w:rPr>
          <w:sz w:val="24"/>
          <w:szCs w:val="24"/>
        </w:rPr>
      </w:pPr>
      <w:r w:rsidRPr="00EA2548">
        <w:rPr>
          <w:sz w:val="24"/>
          <w:szCs w:val="24"/>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w:t>
      </w:r>
      <w:r w:rsidRPr="00EA2548">
        <w:rPr>
          <w:sz w:val="24"/>
          <w:szCs w:val="24"/>
        </w:rPr>
        <w:lastRenderedPageBreak/>
        <w:t>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обучающихся по освоению содержания биологического образования на уровне среднего общего образования.</w:t>
      </w:r>
    </w:p>
    <w:p w:rsidR="0056417A" w:rsidRPr="00EA2548" w:rsidRDefault="0056417A" w:rsidP="006550FC">
      <w:pPr>
        <w:pStyle w:val="2b"/>
        <w:numPr>
          <w:ilvl w:val="2"/>
          <w:numId w:val="149"/>
        </w:numPr>
        <w:shd w:val="clear" w:color="auto" w:fill="auto"/>
        <w:tabs>
          <w:tab w:val="left" w:pos="1916"/>
        </w:tabs>
        <w:spacing w:before="0" w:line="276" w:lineRule="auto"/>
        <w:ind w:left="240" w:firstLine="700"/>
        <w:rPr>
          <w:sz w:val="24"/>
          <w:szCs w:val="24"/>
        </w:rPr>
      </w:pPr>
      <w:r w:rsidRPr="00EA2548">
        <w:rPr>
          <w:sz w:val="24"/>
          <w:szCs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56417A" w:rsidRPr="00EA2548" w:rsidRDefault="0056417A" w:rsidP="006550FC">
      <w:pPr>
        <w:pStyle w:val="2b"/>
        <w:numPr>
          <w:ilvl w:val="2"/>
          <w:numId w:val="149"/>
        </w:numPr>
        <w:shd w:val="clear" w:color="auto" w:fill="auto"/>
        <w:tabs>
          <w:tab w:val="left" w:pos="1906"/>
        </w:tabs>
        <w:spacing w:before="0" w:line="276" w:lineRule="auto"/>
        <w:ind w:left="240" w:firstLine="700"/>
        <w:rPr>
          <w:sz w:val="24"/>
          <w:szCs w:val="24"/>
        </w:rPr>
      </w:pPr>
      <w:r w:rsidRPr="00EA2548">
        <w:rPr>
          <w:sz w:val="24"/>
          <w:szCs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6417A" w:rsidRPr="00EA2548" w:rsidRDefault="0056417A" w:rsidP="006550FC">
      <w:pPr>
        <w:pStyle w:val="2b"/>
        <w:numPr>
          <w:ilvl w:val="2"/>
          <w:numId w:val="149"/>
        </w:numPr>
        <w:shd w:val="clear" w:color="auto" w:fill="auto"/>
        <w:tabs>
          <w:tab w:val="left" w:pos="1916"/>
        </w:tabs>
        <w:spacing w:before="0" w:line="276" w:lineRule="auto"/>
        <w:ind w:left="240" w:firstLine="700"/>
        <w:rPr>
          <w:sz w:val="24"/>
          <w:szCs w:val="24"/>
        </w:rPr>
      </w:pPr>
      <w:r w:rsidRPr="00EA2548">
        <w:rPr>
          <w:sz w:val="24"/>
          <w:szCs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6417A" w:rsidRPr="00EA2548" w:rsidRDefault="0056417A" w:rsidP="006550FC">
      <w:pPr>
        <w:pStyle w:val="2b"/>
        <w:numPr>
          <w:ilvl w:val="2"/>
          <w:numId w:val="149"/>
        </w:numPr>
        <w:shd w:val="clear" w:color="auto" w:fill="auto"/>
        <w:tabs>
          <w:tab w:val="left" w:pos="1911"/>
        </w:tabs>
        <w:spacing w:before="0" w:line="276" w:lineRule="auto"/>
        <w:ind w:left="240" w:firstLine="700"/>
        <w:rPr>
          <w:sz w:val="24"/>
          <w:szCs w:val="24"/>
        </w:rPr>
      </w:pPr>
      <w:r w:rsidRPr="00EA2548">
        <w:rPr>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6417A" w:rsidRPr="00EA2548" w:rsidRDefault="0056417A" w:rsidP="006550FC">
      <w:pPr>
        <w:pStyle w:val="2b"/>
        <w:numPr>
          <w:ilvl w:val="2"/>
          <w:numId w:val="149"/>
        </w:numPr>
        <w:shd w:val="clear" w:color="auto" w:fill="auto"/>
        <w:tabs>
          <w:tab w:val="left" w:pos="1827"/>
        </w:tabs>
        <w:spacing w:before="0" w:line="276" w:lineRule="auto"/>
        <w:ind w:left="180" w:firstLine="680"/>
        <w:rPr>
          <w:sz w:val="24"/>
          <w:szCs w:val="24"/>
        </w:rPr>
      </w:pPr>
      <w:r w:rsidRPr="00EA2548">
        <w:rPr>
          <w:sz w:val="24"/>
          <w:szCs w:val="24"/>
        </w:rPr>
        <w:t>Биология призван обеспечить освоение обучающимися биологических</w:t>
      </w:r>
    </w:p>
    <w:p w:rsidR="0056417A" w:rsidRPr="00EA2548" w:rsidRDefault="0056417A" w:rsidP="00B148E0">
      <w:pPr>
        <w:pStyle w:val="2b"/>
        <w:shd w:val="clear" w:color="auto" w:fill="auto"/>
        <w:tabs>
          <w:tab w:val="left" w:pos="6746"/>
          <w:tab w:val="left" w:pos="8138"/>
        </w:tabs>
        <w:spacing w:before="0" w:line="276" w:lineRule="auto"/>
        <w:ind w:left="180"/>
        <w:rPr>
          <w:sz w:val="24"/>
          <w:szCs w:val="24"/>
        </w:rPr>
      </w:pPr>
      <w:r w:rsidRPr="00EA2548">
        <w:rPr>
          <w:sz w:val="24"/>
          <w:szCs w:val="24"/>
        </w:rPr>
        <w:t>теорий и законов, идей, принципов и правил, лежащих в основе современной естественно-научной картины мира, знаний о</w:t>
      </w:r>
      <w:r w:rsidRPr="00EA2548">
        <w:rPr>
          <w:sz w:val="24"/>
          <w:szCs w:val="24"/>
        </w:rPr>
        <w:tab/>
        <w:t>строении,</w:t>
      </w:r>
      <w:r w:rsidRPr="00EA2548">
        <w:rPr>
          <w:sz w:val="24"/>
          <w:szCs w:val="24"/>
        </w:rPr>
        <w:tab/>
        <w:t>многообразии</w:t>
      </w:r>
    </w:p>
    <w:p w:rsidR="0056417A" w:rsidRPr="00EA2548" w:rsidRDefault="0056417A" w:rsidP="00B148E0">
      <w:pPr>
        <w:pStyle w:val="2b"/>
        <w:shd w:val="clear" w:color="auto" w:fill="auto"/>
        <w:spacing w:before="0" w:line="276" w:lineRule="auto"/>
        <w:ind w:left="180"/>
        <w:rPr>
          <w:sz w:val="24"/>
          <w:szCs w:val="24"/>
        </w:rPr>
      </w:pPr>
      <w:r w:rsidRPr="00EA2548">
        <w:rPr>
          <w:sz w:val="24"/>
          <w:szCs w:val="24"/>
        </w:rPr>
        <w:t xml:space="preserve">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w:t>
      </w:r>
      <w:r w:rsidRPr="00EA2548">
        <w:rPr>
          <w:sz w:val="24"/>
          <w:szCs w:val="24"/>
        </w:rPr>
        <w:lastRenderedPageBreak/>
        <w:t>биологических и экологических проблем.</w:t>
      </w:r>
    </w:p>
    <w:p w:rsidR="0056417A" w:rsidRPr="00EA2548" w:rsidRDefault="0056417A" w:rsidP="006550FC">
      <w:pPr>
        <w:pStyle w:val="2b"/>
        <w:numPr>
          <w:ilvl w:val="2"/>
          <w:numId w:val="149"/>
        </w:numPr>
        <w:shd w:val="clear" w:color="auto" w:fill="auto"/>
        <w:tabs>
          <w:tab w:val="left" w:pos="1842"/>
        </w:tabs>
        <w:spacing w:before="0" w:line="276" w:lineRule="auto"/>
        <w:ind w:left="180" w:firstLine="680"/>
        <w:rPr>
          <w:sz w:val="24"/>
          <w:szCs w:val="24"/>
        </w:rPr>
      </w:pPr>
      <w:r w:rsidRPr="00EA2548">
        <w:rPr>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6417A" w:rsidRPr="00EA2548" w:rsidRDefault="0056417A" w:rsidP="006550FC">
      <w:pPr>
        <w:pStyle w:val="2b"/>
        <w:numPr>
          <w:ilvl w:val="2"/>
          <w:numId w:val="149"/>
        </w:numPr>
        <w:shd w:val="clear" w:color="auto" w:fill="auto"/>
        <w:tabs>
          <w:tab w:val="left" w:pos="1971"/>
        </w:tabs>
        <w:spacing w:before="0" w:line="276" w:lineRule="auto"/>
        <w:ind w:left="180" w:firstLine="680"/>
        <w:rPr>
          <w:sz w:val="24"/>
          <w:szCs w:val="24"/>
        </w:rPr>
      </w:pPr>
      <w:r w:rsidRPr="00EA2548">
        <w:rPr>
          <w:sz w:val="24"/>
          <w:szCs w:val="24"/>
        </w:rPr>
        <w:t>Достижение цели изучения учебного предмета «Биология» на углублённом уровне обеспечивается решением следующих задач:</w:t>
      </w:r>
    </w:p>
    <w:p w:rsidR="0056417A" w:rsidRPr="00EA2548" w:rsidRDefault="0056417A" w:rsidP="00B148E0">
      <w:pPr>
        <w:pStyle w:val="2b"/>
        <w:shd w:val="clear" w:color="auto" w:fill="auto"/>
        <w:spacing w:before="0" w:line="276" w:lineRule="auto"/>
        <w:ind w:left="180" w:firstLine="680"/>
        <w:rPr>
          <w:sz w:val="24"/>
          <w:szCs w:val="24"/>
        </w:rPr>
      </w:pPr>
      <w:r w:rsidRPr="00EA2548">
        <w:rPr>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EA2548">
        <w:rPr>
          <w:sz w:val="24"/>
          <w:szCs w:val="24"/>
        </w:rPr>
        <w:softHyphen/>
        <w:t>научных знаний;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характера) на основе использования биологических знаний и умений в повседневной жизни;</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6417A" w:rsidRPr="00EA2548" w:rsidRDefault="0056417A" w:rsidP="006550FC">
      <w:pPr>
        <w:pStyle w:val="2b"/>
        <w:numPr>
          <w:ilvl w:val="2"/>
          <w:numId w:val="149"/>
        </w:numPr>
        <w:shd w:val="clear" w:color="auto" w:fill="auto"/>
        <w:tabs>
          <w:tab w:val="left" w:pos="2021"/>
        </w:tabs>
        <w:spacing w:before="0" w:line="276" w:lineRule="auto"/>
        <w:ind w:left="220" w:firstLine="700"/>
        <w:rPr>
          <w:sz w:val="24"/>
          <w:szCs w:val="24"/>
        </w:rPr>
      </w:pPr>
      <w:r w:rsidRPr="00EA2548">
        <w:rPr>
          <w:sz w:val="24"/>
          <w:szCs w:val="24"/>
        </w:rPr>
        <w:lastRenderedPageBreak/>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56417A" w:rsidRPr="00EA2548" w:rsidRDefault="0056417A" w:rsidP="006550FC">
      <w:pPr>
        <w:pStyle w:val="2b"/>
        <w:numPr>
          <w:ilvl w:val="2"/>
          <w:numId w:val="149"/>
        </w:numPr>
        <w:shd w:val="clear" w:color="auto" w:fill="auto"/>
        <w:tabs>
          <w:tab w:val="left" w:pos="2021"/>
        </w:tabs>
        <w:spacing w:before="0" w:line="276" w:lineRule="auto"/>
        <w:ind w:left="220" w:firstLine="700"/>
        <w:rPr>
          <w:sz w:val="24"/>
          <w:szCs w:val="24"/>
        </w:rPr>
      </w:pPr>
      <w:r w:rsidRPr="00EA2548">
        <w:rPr>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56417A" w:rsidRPr="00EA2548" w:rsidRDefault="0056417A" w:rsidP="006550FC">
      <w:pPr>
        <w:pStyle w:val="2b"/>
        <w:numPr>
          <w:ilvl w:val="2"/>
          <w:numId w:val="149"/>
        </w:numPr>
        <w:shd w:val="clear" w:color="auto" w:fill="auto"/>
        <w:tabs>
          <w:tab w:val="left" w:pos="2030"/>
        </w:tabs>
        <w:spacing w:before="0" w:line="276" w:lineRule="auto"/>
        <w:ind w:left="220" w:firstLine="700"/>
        <w:rPr>
          <w:sz w:val="24"/>
          <w:szCs w:val="24"/>
        </w:rPr>
      </w:pPr>
      <w:r w:rsidRPr="00EA2548">
        <w:rPr>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120.6. Содержание обучения в 10 классе.</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102 ч, из них 1 ч - резервное время.</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Содержание программы, выделенное курсивом, не входит в проверку государственной итоговой аттстации (ГИА).</w:t>
      </w:r>
    </w:p>
    <w:p w:rsidR="0056417A" w:rsidRPr="00EA2548" w:rsidRDefault="0056417A" w:rsidP="006550FC">
      <w:pPr>
        <w:pStyle w:val="2b"/>
        <w:numPr>
          <w:ilvl w:val="0"/>
          <w:numId w:val="150"/>
        </w:numPr>
        <w:shd w:val="clear" w:color="auto" w:fill="auto"/>
        <w:tabs>
          <w:tab w:val="left" w:pos="1871"/>
        </w:tabs>
        <w:spacing w:before="0" w:line="276" w:lineRule="auto"/>
        <w:ind w:left="220" w:firstLine="700"/>
        <w:rPr>
          <w:sz w:val="24"/>
          <w:szCs w:val="24"/>
        </w:rPr>
      </w:pPr>
      <w:r w:rsidRPr="00EA2548">
        <w:rPr>
          <w:sz w:val="24"/>
          <w:szCs w:val="24"/>
        </w:rPr>
        <w:t>Тема 1. Биология как наука.</w:t>
      </w:r>
    </w:p>
    <w:p w:rsidR="0056417A" w:rsidRPr="00EA2548" w:rsidRDefault="0056417A" w:rsidP="00B148E0">
      <w:pPr>
        <w:pStyle w:val="2b"/>
        <w:shd w:val="clear" w:color="auto" w:fill="auto"/>
        <w:spacing w:before="0" w:line="276" w:lineRule="auto"/>
        <w:ind w:left="220" w:firstLine="700"/>
        <w:rPr>
          <w:sz w:val="24"/>
          <w:szCs w:val="24"/>
        </w:rPr>
      </w:pPr>
      <w:r w:rsidRPr="00EA2548">
        <w:rPr>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6417A" w:rsidRDefault="0056417A" w:rsidP="00B148E0">
      <w:pPr>
        <w:pStyle w:val="2b"/>
        <w:shd w:val="clear" w:color="auto" w:fill="auto"/>
        <w:spacing w:before="0" w:line="276" w:lineRule="auto"/>
        <w:ind w:left="220" w:firstLine="700"/>
        <w:rPr>
          <w:sz w:val="24"/>
          <w:szCs w:val="24"/>
        </w:rPr>
      </w:pPr>
      <w:r w:rsidRPr="00EA2548">
        <w:rPr>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«Связь биологии с другими науками», «Система биологических наук».</w:t>
      </w:r>
    </w:p>
    <w:p w:rsidR="0056417A" w:rsidRPr="00EA2548" w:rsidRDefault="0056417A" w:rsidP="006550FC">
      <w:pPr>
        <w:pStyle w:val="2b"/>
        <w:numPr>
          <w:ilvl w:val="0"/>
          <w:numId w:val="150"/>
        </w:numPr>
        <w:shd w:val="clear" w:color="auto" w:fill="auto"/>
        <w:tabs>
          <w:tab w:val="left" w:pos="1861"/>
        </w:tabs>
        <w:spacing w:before="0" w:line="276" w:lineRule="auto"/>
        <w:ind w:left="220" w:firstLine="680"/>
        <w:rPr>
          <w:sz w:val="24"/>
          <w:szCs w:val="24"/>
        </w:rPr>
      </w:pPr>
      <w:r w:rsidRPr="00EA2548">
        <w:rPr>
          <w:sz w:val="24"/>
          <w:szCs w:val="24"/>
        </w:rPr>
        <w:t>Тема 2. Живые системы и их изучение.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Таблицы и схемы: «Основные признаки жизни», «Биологические системы», «Свойства </w:t>
      </w:r>
      <w:r w:rsidRPr="00EA2548">
        <w:rPr>
          <w:sz w:val="24"/>
          <w:szCs w:val="24"/>
        </w:rPr>
        <w:lastRenderedPageBreak/>
        <w:t>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Оборудование: лабораторное оборудование для проведения наблюдений, измерений, экспериментов.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«Использование различных методов при изучении живых систем».</w:t>
      </w:r>
    </w:p>
    <w:p w:rsidR="0056417A" w:rsidRPr="00EA2548" w:rsidRDefault="0056417A" w:rsidP="006550FC">
      <w:pPr>
        <w:pStyle w:val="2b"/>
        <w:numPr>
          <w:ilvl w:val="0"/>
          <w:numId w:val="150"/>
        </w:numPr>
        <w:shd w:val="clear" w:color="auto" w:fill="auto"/>
        <w:tabs>
          <w:tab w:val="left" w:pos="1898"/>
        </w:tabs>
        <w:spacing w:before="0" w:line="276" w:lineRule="auto"/>
        <w:ind w:left="200" w:firstLine="700"/>
        <w:rPr>
          <w:sz w:val="24"/>
          <w:szCs w:val="24"/>
        </w:rPr>
      </w:pPr>
      <w:r w:rsidRPr="00EA2548">
        <w:rPr>
          <w:sz w:val="24"/>
          <w:szCs w:val="24"/>
        </w:rPr>
        <w:t>Тема 3. Биология клетки.</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Портреты: Р. Гук, А. Левенгук, Т. Шванн, М. Шлейден, Р. Вирхов, К.М. Бэр.</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Таблицы и схемы: «Световой микроскоп», «Электронный микроскоп», «История развития методов микроскопии».</w:t>
      </w:r>
    </w:p>
    <w:p w:rsidR="0056417A" w:rsidRPr="00EA2548" w:rsidRDefault="0056417A" w:rsidP="00B148E0">
      <w:pPr>
        <w:pStyle w:val="2b"/>
        <w:shd w:val="clear" w:color="auto" w:fill="auto"/>
        <w:tabs>
          <w:tab w:val="left" w:pos="2988"/>
        </w:tabs>
        <w:spacing w:before="0" w:line="276" w:lineRule="auto"/>
        <w:ind w:left="200" w:firstLine="700"/>
        <w:rPr>
          <w:sz w:val="24"/>
          <w:szCs w:val="24"/>
        </w:rPr>
      </w:pPr>
      <w:r w:rsidRPr="00EA2548">
        <w:rPr>
          <w:sz w:val="24"/>
          <w:szCs w:val="24"/>
        </w:rPr>
        <w:t>Оборудование:</w:t>
      </w:r>
      <w:r w:rsidRPr="00EA2548">
        <w:rPr>
          <w:sz w:val="24"/>
          <w:szCs w:val="24"/>
        </w:rPr>
        <w:tab/>
        <w:t>световой микроскоп, микропрепараты растительных,</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животных и бактериальных клеток.</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Практическая работа «Изучение методов клеточной биологии (хроматография, электрофорез, дифференциальное центрифугирование, ПЦР)».</w:t>
      </w:r>
    </w:p>
    <w:p w:rsidR="0056417A" w:rsidRPr="00EA2548" w:rsidRDefault="0056417A" w:rsidP="006550FC">
      <w:pPr>
        <w:pStyle w:val="2b"/>
        <w:numPr>
          <w:ilvl w:val="0"/>
          <w:numId w:val="150"/>
        </w:numPr>
        <w:shd w:val="clear" w:color="auto" w:fill="auto"/>
        <w:tabs>
          <w:tab w:val="left" w:pos="1898"/>
        </w:tabs>
        <w:spacing w:before="0" w:line="276" w:lineRule="auto"/>
        <w:ind w:left="200" w:firstLine="700"/>
        <w:rPr>
          <w:sz w:val="24"/>
          <w:szCs w:val="24"/>
        </w:rPr>
      </w:pPr>
      <w:r w:rsidRPr="00EA2548">
        <w:rPr>
          <w:sz w:val="24"/>
          <w:szCs w:val="24"/>
        </w:rPr>
        <w:t>Тема 4. Химическая организация клетки.</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Общие свойства биологических мембран - текучесть, способность к самозамыканию, полупроницаемость.</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Структурная биология: биохимические и биофизические исследования состава и пространственной структуры биомолекул.</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 xml:space="preserve">Портреты: Л. Полинг, Дж. Уотсон, Ф. Крик, М. Уилкинс, Р. Франклин, Ф. Сэнгер, С. </w:t>
      </w:r>
      <w:r w:rsidRPr="00EA2548">
        <w:rPr>
          <w:sz w:val="24"/>
          <w:szCs w:val="24"/>
        </w:rPr>
        <w:lastRenderedPageBreak/>
        <w:t>Прузинер.</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Диаграммы: «Распределение химических элементов в неживой природе», «Распределение химических элементов в живой природе».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Оборудование: химическая посуда и оборудование.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Лабораторная работа «Обнаружение белков с помощью качественных реакций».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Лабораторная работа «Исследование нуклеиновых кислот, выделенных из клеток различных организмов».</w:t>
      </w:r>
    </w:p>
    <w:p w:rsidR="0056417A" w:rsidRPr="00EA2548" w:rsidRDefault="0056417A" w:rsidP="006550FC">
      <w:pPr>
        <w:pStyle w:val="2b"/>
        <w:numPr>
          <w:ilvl w:val="0"/>
          <w:numId w:val="150"/>
        </w:numPr>
        <w:shd w:val="clear" w:color="auto" w:fill="auto"/>
        <w:tabs>
          <w:tab w:val="left" w:pos="1874"/>
        </w:tabs>
        <w:spacing w:before="0" w:line="276" w:lineRule="auto"/>
        <w:ind w:left="200" w:firstLine="680"/>
        <w:rPr>
          <w:sz w:val="24"/>
          <w:szCs w:val="24"/>
        </w:rPr>
      </w:pPr>
      <w:r w:rsidRPr="00EA2548">
        <w:rPr>
          <w:sz w:val="24"/>
          <w:szCs w:val="24"/>
        </w:rPr>
        <w:t>Тема 5. Строение и функции клетки.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Типы клеток: эукариотическая и прокариотическая. Структурно</w:t>
      </w:r>
      <w:r w:rsidRPr="00EA2548">
        <w:rPr>
          <w:sz w:val="24"/>
          <w:szCs w:val="24"/>
        </w:rPr>
        <w:softHyphen/>
        <w:t>функциональные образования клетки.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Строение прокариотической клетки. Клеточная стенка бактерий и архей.</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Особенности строения гетеротрофной и автотрофной прокариотических клеток. Место и роль прокариот в биоценозах.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Клеточные включения. Сравнительная характеристика клеток эукариот (растительной, животной, грибной).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Портреты: К.С. Мережковский, Л. Маргулис.</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Таблицы и схемы: «Строение эукариотической клетки», «Строение животной клетки», «Строение растительной клетки», «Строение митохондрии», «Ядро», «Строение </w:t>
      </w:r>
      <w:r w:rsidRPr="00EA2548">
        <w:rPr>
          <w:sz w:val="24"/>
          <w:szCs w:val="24"/>
        </w:rPr>
        <w:lastRenderedPageBreak/>
        <w:t>прокариотической клетки».</w:t>
      </w:r>
    </w:p>
    <w:p w:rsidR="0056417A" w:rsidRPr="00EA2548" w:rsidRDefault="0056417A" w:rsidP="00B148E0">
      <w:pPr>
        <w:pStyle w:val="2b"/>
        <w:shd w:val="clear" w:color="auto" w:fill="auto"/>
        <w:tabs>
          <w:tab w:val="left" w:pos="2983"/>
        </w:tabs>
        <w:spacing w:before="0" w:line="276" w:lineRule="auto"/>
        <w:ind w:left="220" w:firstLine="680"/>
        <w:rPr>
          <w:sz w:val="24"/>
          <w:szCs w:val="24"/>
        </w:rPr>
      </w:pPr>
      <w:r w:rsidRPr="00EA2548">
        <w:rPr>
          <w:sz w:val="24"/>
          <w:szCs w:val="24"/>
        </w:rPr>
        <w:t>Оборудование:</w:t>
      </w:r>
      <w:r w:rsidRPr="00EA2548">
        <w:rPr>
          <w:sz w:val="24"/>
          <w:szCs w:val="24"/>
        </w:rPr>
        <w:tab/>
        <w:t>световой микроскоп, микропрепараты растительных,</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животных клеток, микропрепараты бактериальных клеток.</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«Изучение строения клеток различных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«Изучение свойств клеточной мембраны».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«Исследование плазмолиза и деплазмолиза в растительных клетках».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«Изучение движения цитоплазмы в растительных клетках».</w:t>
      </w:r>
    </w:p>
    <w:p w:rsidR="0056417A" w:rsidRPr="00EA2548" w:rsidRDefault="0056417A" w:rsidP="006550FC">
      <w:pPr>
        <w:pStyle w:val="2b"/>
        <w:numPr>
          <w:ilvl w:val="0"/>
          <w:numId w:val="150"/>
        </w:numPr>
        <w:shd w:val="clear" w:color="auto" w:fill="auto"/>
        <w:tabs>
          <w:tab w:val="left" w:pos="1885"/>
        </w:tabs>
        <w:spacing w:before="0" w:line="276" w:lineRule="auto"/>
        <w:ind w:left="220" w:firstLine="680"/>
        <w:rPr>
          <w:sz w:val="24"/>
          <w:szCs w:val="24"/>
        </w:rPr>
      </w:pPr>
      <w:r w:rsidRPr="00EA2548">
        <w:rPr>
          <w:sz w:val="24"/>
          <w:szCs w:val="24"/>
        </w:rPr>
        <w:t>Тема 6. Обмен веществ и превращение энергии в клетке.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Аэробные организмы. Этапы энергетического обмена. Подготовительный</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этап. Гликолиз - бескислородное расщепление глюкозы.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tabs>
          <w:tab w:val="left" w:pos="2883"/>
        </w:tabs>
        <w:spacing w:before="0" w:line="276" w:lineRule="auto"/>
        <w:ind w:left="240" w:firstLine="680"/>
        <w:rPr>
          <w:sz w:val="24"/>
          <w:szCs w:val="24"/>
        </w:rPr>
      </w:pPr>
      <w:r w:rsidRPr="00EA2548">
        <w:rPr>
          <w:sz w:val="24"/>
          <w:szCs w:val="24"/>
        </w:rPr>
        <w:t>Портреты:</w:t>
      </w:r>
      <w:r w:rsidRPr="00EA2548">
        <w:rPr>
          <w:sz w:val="24"/>
          <w:szCs w:val="24"/>
        </w:rPr>
        <w:tab/>
        <w:t>Д. Пристли, К.А. Тимирязев, С. Н. Виноградский,</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В. А. Энгельгардт, П. Митчелл, Г.А. Заварзин.</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Таблицы и схемы: «Фотосинтез», «Энергетический обмен», «Биосинтез белка», «Строение фермента», «Хемосинтез».</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Оборудование: световой микроскоп, оборудование для приготовления постоянных и временных микропрепаратов.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«Изучение каталитической активности ферментов (на примере амилазы или каталазы)».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«Изучение ферментативного расщепления пероксида водорода в растительных и животных клетках».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«Сравнение процессов фотосинтеза и хемосинтеза».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«Сравнение процессов брожения и дыхания».</w:t>
      </w:r>
    </w:p>
    <w:p w:rsidR="0056417A" w:rsidRPr="00EA2548" w:rsidRDefault="0056417A" w:rsidP="006550FC">
      <w:pPr>
        <w:pStyle w:val="2b"/>
        <w:numPr>
          <w:ilvl w:val="0"/>
          <w:numId w:val="150"/>
        </w:numPr>
        <w:shd w:val="clear" w:color="auto" w:fill="auto"/>
        <w:tabs>
          <w:tab w:val="left" w:pos="1936"/>
        </w:tabs>
        <w:spacing w:before="0" w:line="276" w:lineRule="auto"/>
        <w:ind w:left="240" w:firstLine="680"/>
        <w:rPr>
          <w:sz w:val="24"/>
          <w:szCs w:val="24"/>
        </w:rPr>
      </w:pPr>
      <w:r w:rsidRPr="00EA2548">
        <w:rPr>
          <w:sz w:val="24"/>
          <w:szCs w:val="24"/>
        </w:rPr>
        <w:t>Тема 7. Наследственная информация и реализация её в клетке.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w:t>
      </w:r>
      <w:r w:rsidRPr="00EA2548">
        <w:rPr>
          <w:sz w:val="24"/>
          <w:szCs w:val="24"/>
        </w:rPr>
        <w:lastRenderedPageBreak/>
        <w:t>Транскрипция - матричный синтез РНК. Принципы транскрипции: комплементарность, антипараллельность, асимметричность.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Вирусы - неклеточные формы жизни и облигатные паразиты. Строение</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простых и сложных вирусов, ретровирусов, бактериофагов.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 xml:space="preserve">Вирусные заболевания человека, животных, растений. СПИД, </w:t>
      </w:r>
      <w:r w:rsidRPr="00EA2548">
        <w:rPr>
          <w:sz w:val="24"/>
          <w:szCs w:val="24"/>
          <w:lang w:val="en-US" w:bidi="en-US"/>
        </w:rPr>
        <w:t>COVID</w:t>
      </w:r>
      <w:r w:rsidRPr="00EA2548">
        <w:rPr>
          <w:sz w:val="24"/>
          <w:szCs w:val="24"/>
          <w:lang w:bidi="en-US"/>
        </w:rPr>
        <w:t xml:space="preserve">-19, </w:t>
      </w:r>
      <w:r w:rsidRPr="00EA2548">
        <w:rPr>
          <w:sz w:val="24"/>
          <w:szCs w:val="24"/>
        </w:rPr>
        <w:t>социальные и медицинские проблемы.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Портреты: Н.К. Кольцов, Д.И. Ивановский.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Таблицы и схемы: «Биосинтез белка», «Генетический код», «Вирусы», «Бактериофаги».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Практическая работа «Создание модели вируса».</w:t>
      </w:r>
    </w:p>
    <w:p w:rsidR="0056417A" w:rsidRPr="00EA2548" w:rsidRDefault="0056417A" w:rsidP="006550FC">
      <w:pPr>
        <w:pStyle w:val="2b"/>
        <w:numPr>
          <w:ilvl w:val="0"/>
          <w:numId w:val="150"/>
        </w:numPr>
        <w:shd w:val="clear" w:color="auto" w:fill="auto"/>
        <w:tabs>
          <w:tab w:val="left" w:pos="1901"/>
        </w:tabs>
        <w:spacing w:before="0" w:line="276" w:lineRule="auto"/>
        <w:ind w:left="200" w:firstLine="680"/>
        <w:rPr>
          <w:sz w:val="24"/>
          <w:szCs w:val="24"/>
        </w:rPr>
      </w:pPr>
      <w:r w:rsidRPr="00EA2548">
        <w:rPr>
          <w:sz w:val="24"/>
          <w:szCs w:val="24"/>
        </w:rPr>
        <w:t>Тема 8. Жизненный цикл клетки.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Регуляция митотического цикла клетки. Программируемая клеточная гибель - апоптоз.</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Клеточное ядро, хромосомы, функциональная геномика.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Таблицы и схемы: «Жизненный цикл клетки», «Митоз», «Строение хромосом», «Репликация ДНК».</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Оборудование: световой микроскоп, микропрепараты: «Митоз в клетках корешка лука».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Лабораторная работа «Изучение хромосом на готовых микропрепаратах».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Лабораторная работа «Наблюдение митоза в клетках кончика корешка лука</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(на готовых микропрепаратах)».</w:t>
      </w:r>
    </w:p>
    <w:p w:rsidR="0056417A" w:rsidRPr="00EA2548" w:rsidRDefault="0056417A" w:rsidP="006550FC">
      <w:pPr>
        <w:pStyle w:val="2b"/>
        <w:numPr>
          <w:ilvl w:val="0"/>
          <w:numId w:val="150"/>
        </w:numPr>
        <w:shd w:val="clear" w:color="auto" w:fill="auto"/>
        <w:tabs>
          <w:tab w:val="left" w:pos="1896"/>
        </w:tabs>
        <w:spacing w:before="0" w:line="276" w:lineRule="auto"/>
        <w:ind w:left="220" w:firstLine="680"/>
        <w:rPr>
          <w:sz w:val="24"/>
          <w:szCs w:val="24"/>
        </w:rPr>
      </w:pPr>
      <w:r w:rsidRPr="00EA2548">
        <w:rPr>
          <w:sz w:val="24"/>
          <w:szCs w:val="24"/>
        </w:rPr>
        <w:t>Тема 9. Строение и функции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Биологическое разнообразие организмов. Одноклеточные, колониальные, многоклеточные организмы.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Взаимосвязь частей многоклеточного организма. Ткани, органы и системы органов. </w:t>
      </w:r>
      <w:r w:rsidRPr="00EA2548">
        <w:rPr>
          <w:sz w:val="24"/>
          <w:szCs w:val="24"/>
        </w:rPr>
        <w:lastRenderedPageBreak/>
        <w:t>Организм как единое целое. Гомеостаз.</w:t>
      </w:r>
    </w:p>
    <w:p w:rsidR="0056417A" w:rsidRPr="00EA2548" w:rsidRDefault="0056417A" w:rsidP="00B148E0">
      <w:pPr>
        <w:pStyle w:val="2b"/>
        <w:shd w:val="clear" w:color="auto" w:fill="auto"/>
        <w:tabs>
          <w:tab w:val="left" w:pos="5505"/>
          <w:tab w:val="left" w:pos="7377"/>
          <w:tab w:val="left" w:pos="8850"/>
        </w:tabs>
        <w:spacing w:before="0" w:line="276" w:lineRule="auto"/>
        <w:ind w:left="220" w:firstLine="680"/>
        <w:rPr>
          <w:sz w:val="24"/>
          <w:szCs w:val="24"/>
        </w:rPr>
      </w:pPr>
      <w:r w:rsidRPr="00EA2548">
        <w:rPr>
          <w:sz w:val="24"/>
          <w:szCs w:val="24"/>
        </w:rPr>
        <w:t>Ткани растений. Типы растительных тканей: образовательная, покровная, проводящая, основная, механическая.</w:t>
      </w:r>
      <w:r w:rsidRPr="00EA2548">
        <w:rPr>
          <w:sz w:val="24"/>
          <w:szCs w:val="24"/>
        </w:rPr>
        <w:tab/>
        <w:t>Особенности</w:t>
      </w:r>
      <w:r w:rsidRPr="00EA2548">
        <w:rPr>
          <w:sz w:val="24"/>
          <w:szCs w:val="24"/>
        </w:rPr>
        <w:tab/>
        <w:t>строения,</w:t>
      </w:r>
      <w:r w:rsidRPr="00EA2548">
        <w:rPr>
          <w:sz w:val="24"/>
          <w:szCs w:val="24"/>
        </w:rPr>
        <w:tab/>
        <w:t>функций</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и расположения тканей в органах растений.</w:t>
      </w:r>
    </w:p>
    <w:p w:rsidR="0056417A" w:rsidRPr="00EA2548" w:rsidRDefault="0056417A" w:rsidP="00B148E0">
      <w:pPr>
        <w:pStyle w:val="2b"/>
        <w:shd w:val="clear" w:color="auto" w:fill="auto"/>
        <w:tabs>
          <w:tab w:val="left" w:pos="5505"/>
          <w:tab w:val="left" w:pos="7377"/>
          <w:tab w:val="left" w:pos="8850"/>
        </w:tabs>
        <w:spacing w:before="0" w:line="276" w:lineRule="auto"/>
        <w:ind w:left="220" w:firstLine="680"/>
        <w:rPr>
          <w:sz w:val="24"/>
          <w:szCs w:val="24"/>
        </w:rPr>
      </w:pPr>
      <w:r w:rsidRPr="00EA2548">
        <w:rPr>
          <w:sz w:val="24"/>
          <w:szCs w:val="24"/>
        </w:rPr>
        <w:t>Ткани животных и человека. Типы животных тканей: эпителиальная, соединительная, мышечная, нервная.</w:t>
      </w:r>
      <w:r w:rsidRPr="00EA2548">
        <w:rPr>
          <w:sz w:val="24"/>
          <w:szCs w:val="24"/>
        </w:rPr>
        <w:tab/>
        <w:t>Особенности</w:t>
      </w:r>
      <w:r w:rsidRPr="00EA2548">
        <w:rPr>
          <w:sz w:val="24"/>
          <w:szCs w:val="24"/>
        </w:rPr>
        <w:tab/>
        <w:t>строения,</w:t>
      </w:r>
      <w:r w:rsidRPr="00EA2548">
        <w:rPr>
          <w:sz w:val="24"/>
          <w:szCs w:val="24"/>
        </w:rPr>
        <w:tab/>
        <w:t>функций</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и расположения тканей в органах животных и человека.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 xml:space="preserve">Нервная система и рефлекторная регуляция у животных. Нервная система и её отделы. </w:t>
      </w:r>
      <w:r w:rsidRPr="00EA2548">
        <w:rPr>
          <w:sz w:val="24"/>
          <w:szCs w:val="24"/>
        </w:rPr>
        <w:lastRenderedPageBreak/>
        <w:t>Эволюционное усложнение строения нервной системы у животных. Отделы головного мозга позвоночных животных. Рефлекс и рефлекторная дуга.Безусловные и условные рефлексы.</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Портрет: И.П. Павлов.</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Лабораторная работа «Изучение тканей растений».</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Лабораторная работа «Изучение тканей животных».</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Лабораторная работа «Изучение органов цветкового растения».</w:t>
      </w:r>
    </w:p>
    <w:p w:rsidR="0056417A" w:rsidRPr="00EA2548" w:rsidRDefault="0056417A" w:rsidP="006550FC">
      <w:pPr>
        <w:pStyle w:val="2b"/>
        <w:numPr>
          <w:ilvl w:val="0"/>
          <w:numId w:val="150"/>
        </w:numPr>
        <w:shd w:val="clear" w:color="auto" w:fill="auto"/>
        <w:tabs>
          <w:tab w:val="left" w:pos="1955"/>
        </w:tabs>
        <w:spacing w:before="0" w:line="276" w:lineRule="auto"/>
        <w:ind w:left="200" w:firstLine="660"/>
        <w:rPr>
          <w:sz w:val="24"/>
          <w:szCs w:val="24"/>
        </w:rPr>
      </w:pPr>
      <w:r w:rsidRPr="00EA2548">
        <w:rPr>
          <w:sz w:val="24"/>
          <w:szCs w:val="24"/>
        </w:rPr>
        <w:t>Тема 10. Размножение и развитие организмов.</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Оплодотворение и эмбриональное развитие животных. Способы оплодотворения: наружное, внутреннее. Партеногенез.</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w:t>
      </w:r>
      <w:r w:rsidRPr="00EA2548">
        <w:rPr>
          <w:sz w:val="24"/>
          <w:szCs w:val="24"/>
        </w:rPr>
        <w:lastRenderedPageBreak/>
        <w:t>различных факторов окружающей среды.</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6417A" w:rsidRPr="00EA2548" w:rsidRDefault="0056417A" w:rsidP="00B148E0">
      <w:pPr>
        <w:pStyle w:val="2b"/>
        <w:shd w:val="clear" w:color="auto" w:fill="auto"/>
        <w:spacing w:before="0" w:line="276" w:lineRule="auto"/>
        <w:ind w:left="200" w:firstLine="660"/>
        <w:rPr>
          <w:sz w:val="24"/>
          <w:szCs w:val="24"/>
        </w:rPr>
      </w:pPr>
      <w:r w:rsidRPr="00EA2548">
        <w:rPr>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оплодотворение у цветковых растений. Образование и развитие семени.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Механизмы регуляции онтогенеза у растений и животных.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Портреты: С.Г. Навашин, X. Шпеман.</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6417A" w:rsidRPr="00EA2548" w:rsidRDefault="0056417A" w:rsidP="00B148E0">
      <w:pPr>
        <w:pStyle w:val="2b"/>
        <w:shd w:val="clear" w:color="auto" w:fill="auto"/>
        <w:tabs>
          <w:tab w:val="left" w:pos="3059"/>
        </w:tabs>
        <w:spacing w:before="0" w:line="276" w:lineRule="auto"/>
        <w:ind w:left="200" w:firstLine="680"/>
        <w:rPr>
          <w:sz w:val="24"/>
          <w:szCs w:val="24"/>
        </w:rPr>
      </w:pPr>
      <w:r w:rsidRPr="00EA2548">
        <w:rPr>
          <w:sz w:val="24"/>
          <w:szCs w:val="24"/>
        </w:rPr>
        <w:t>Оборудование:</w:t>
      </w:r>
      <w:r w:rsidRPr="00EA2548">
        <w:rPr>
          <w:sz w:val="24"/>
          <w:szCs w:val="24"/>
        </w:rPr>
        <w:tab/>
        <w:t>световой микроскоп, микропрепараты яйцеклеток</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и сперматозоидов, модель «Цикл развития лягушки».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Лабораторная работа «Изучение строения половых клеток на готовых микропрепаратах».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Практическая работа «Выявление признаков сходства зародышей позвоночных животных».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Лабораторная работа «Строение органов размножения высших растений».</w:t>
      </w:r>
    </w:p>
    <w:p w:rsidR="0056417A" w:rsidRPr="00EA2548" w:rsidRDefault="0056417A" w:rsidP="006550FC">
      <w:pPr>
        <w:pStyle w:val="2b"/>
        <w:numPr>
          <w:ilvl w:val="0"/>
          <w:numId w:val="150"/>
        </w:numPr>
        <w:shd w:val="clear" w:color="auto" w:fill="auto"/>
        <w:tabs>
          <w:tab w:val="left" w:pos="2026"/>
        </w:tabs>
        <w:spacing w:before="0" w:line="276" w:lineRule="auto"/>
        <w:ind w:left="200" w:firstLine="680"/>
        <w:rPr>
          <w:sz w:val="24"/>
          <w:szCs w:val="24"/>
        </w:rPr>
      </w:pPr>
      <w:r w:rsidRPr="00EA2548">
        <w:rPr>
          <w:sz w:val="24"/>
          <w:szCs w:val="24"/>
        </w:rPr>
        <w:t>Тема 11. Генетика - наука о наследственности и изменчивости организмов.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Портреты: Г. Мендель, Г. де Фриз, Т. Морган, Н.К. Кольцов, Н.И. Вавилов, А.Н. Белозерский, Г.Д. Карпеченко, Ю.А. Филипченко, Н.В. Тимофеев-Ресовский.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«Методы генетики», «Схемы скрещивания».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«Дрозофила как объект генетических исследований».</w:t>
      </w:r>
    </w:p>
    <w:p w:rsidR="0056417A" w:rsidRPr="00EA2548" w:rsidRDefault="0056417A" w:rsidP="006550FC">
      <w:pPr>
        <w:pStyle w:val="2b"/>
        <w:numPr>
          <w:ilvl w:val="0"/>
          <w:numId w:val="150"/>
        </w:numPr>
        <w:shd w:val="clear" w:color="auto" w:fill="auto"/>
        <w:tabs>
          <w:tab w:val="left" w:pos="2026"/>
        </w:tabs>
        <w:spacing w:before="0" w:line="276" w:lineRule="auto"/>
        <w:ind w:left="220" w:firstLine="680"/>
        <w:rPr>
          <w:sz w:val="24"/>
          <w:szCs w:val="24"/>
        </w:rPr>
      </w:pPr>
      <w:r w:rsidRPr="00EA2548">
        <w:rPr>
          <w:sz w:val="24"/>
          <w:szCs w:val="24"/>
        </w:rPr>
        <w:t>Тема 12. Закономерности наследственности.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w:t>
      </w:r>
      <w:r w:rsidRPr="00EA2548">
        <w:rPr>
          <w:sz w:val="24"/>
          <w:szCs w:val="24"/>
        </w:rPr>
        <w:lastRenderedPageBreak/>
        <w:t>признаков. Цитологические основы моногибридного скрещивания. Гипотеза чистоты гамет.</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Анализирующее скрещивание. Промежуточный характер наследования. Расщепление признаков при неполном доминировании.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Портреты: Г. Мендель, Т. Морган.</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«Первый и второй законы Менделя», «Третий закон</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Практическая работа «Изучение результатов моногибридного скрещивания у дрозофилы».</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Практическая работа «Изучение результатов дигибридного скрещивания у дрозофилы».</w:t>
      </w:r>
    </w:p>
    <w:p w:rsidR="0056417A" w:rsidRPr="00EA2548" w:rsidRDefault="0056417A" w:rsidP="006550FC">
      <w:pPr>
        <w:pStyle w:val="2b"/>
        <w:numPr>
          <w:ilvl w:val="0"/>
          <w:numId w:val="150"/>
        </w:numPr>
        <w:shd w:val="clear" w:color="auto" w:fill="auto"/>
        <w:tabs>
          <w:tab w:val="left" w:pos="1990"/>
        </w:tabs>
        <w:spacing w:before="0" w:line="276" w:lineRule="auto"/>
        <w:ind w:left="200" w:firstLine="700"/>
        <w:rPr>
          <w:sz w:val="24"/>
          <w:szCs w:val="24"/>
        </w:rPr>
      </w:pPr>
      <w:r w:rsidRPr="00EA2548">
        <w:rPr>
          <w:sz w:val="24"/>
          <w:szCs w:val="24"/>
        </w:rPr>
        <w:t>Тема 13. Закономерности изменчивости.</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6417A" w:rsidRPr="00EA2548" w:rsidRDefault="0056417A" w:rsidP="00B148E0">
      <w:pPr>
        <w:pStyle w:val="2b"/>
        <w:shd w:val="clear" w:color="auto" w:fill="auto"/>
        <w:spacing w:before="0" w:line="276" w:lineRule="auto"/>
        <w:ind w:left="200" w:firstLine="700"/>
        <w:rPr>
          <w:sz w:val="24"/>
          <w:szCs w:val="24"/>
        </w:rPr>
      </w:pPr>
      <w:r w:rsidRPr="00EA2548">
        <w:rPr>
          <w:sz w:val="24"/>
          <w:szCs w:val="24"/>
        </w:rPr>
        <w:t xml:space="preserve">Мутационная изменчивость. Виды мутаций: генные, хромосомные, геномные. </w:t>
      </w:r>
      <w:r w:rsidRPr="00EA2548">
        <w:rPr>
          <w:sz w:val="24"/>
          <w:szCs w:val="24"/>
        </w:rPr>
        <w:lastRenderedPageBreak/>
        <w:t>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Портреты: Г. де Фриз, В. Иоганнсен, Н.И. Вавилов.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Практическая работа «Мутации у дрозофилы (на готовых микропрепаратах)».</w:t>
      </w:r>
    </w:p>
    <w:p w:rsidR="0056417A" w:rsidRPr="00EA2548" w:rsidRDefault="0056417A" w:rsidP="006550FC">
      <w:pPr>
        <w:pStyle w:val="2b"/>
        <w:numPr>
          <w:ilvl w:val="0"/>
          <w:numId w:val="150"/>
        </w:numPr>
        <w:shd w:val="clear" w:color="auto" w:fill="auto"/>
        <w:tabs>
          <w:tab w:val="left" w:pos="2010"/>
        </w:tabs>
        <w:spacing w:before="0" w:line="276" w:lineRule="auto"/>
        <w:ind w:left="200" w:firstLine="680"/>
        <w:rPr>
          <w:sz w:val="24"/>
          <w:szCs w:val="24"/>
        </w:rPr>
      </w:pPr>
      <w:r w:rsidRPr="00EA2548">
        <w:rPr>
          <w:sz w:val="24"/>
          <w:szCs w:val="24"/>
        </w:rPr>
        <w:t>Тема 14. Генетика человека.</w:t>
      </w:r>
    </w:p>
    <w:p w:rsidR="0056417A" w:rsidRPr="00EA2548" w:rsidRDefault="0056417A" w:rsidP="00B148E0">
      <w:pPr>
        <w:pStyle w:val="2b"/>
        <w:shd w:val="clear" w:color="auto" w:fill="auto"/>
        <w:tabs>
          <w:tab w:val="left" w:pos="5782"/>
        </w:tabs>
        <w:spacing w:before="0" w:line="276" w:lineRule="auto"/>
        <w:ind w:left="200" w:firstLine="680"/>
        <w:rPr>
          <w:sz w:val="24"/>
          <w:szCs w:val="24"/>
        </w:rPr>
      </w:pPr>
      <w:r w:rsidRPr="00EA2548">
        <w:rPr>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EA2548">
        <w:rPr>
          <w:sz w:val="24"/>
          <w:szCs w:val="24"/>
        </w:rPr>
        <w:tab/>
        <w:t>полногеномное секвенирование,</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EA2548">
        <w:rPr>
          <w:sz w:val="24"/>
          <w:szCs w:val="24"/>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Таблицы и схемы: «Кариотип человека», «Методы изучения генетики человека», «Генетические заболевания человека».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Практическая работа «Составление и анализ родословной».</w:t>
      </w:r>
    </w:p>
    <w:p w:rsidR="0056417A" w:rsidRPr="00EA2548" w:rsidRDefault="0056417A" w:rsidP="006550FC">
      <w:pPr>
        <w:pStyle w:val="2b"/>
        <w:numPr>
          <w:ilvl w:val="0"/>
          <w:numId w:val="150"/>
        </w:numPr>
        <w:shd w:val="clear" w:color="auto" w:fill="auto"/>
        <w:tabs>
          <w:tab w:val="left" w:pos="2010"/>
        </w:tabs>
        <w:spacing w:before="0" w:line="276" w:lineRule="auto"/>
        <w:ind w:left="200" w:firstLine="680"/>
        <w:rPr>
          <w:sz w:val="24"/>
          <w:szCs w:val="24"/>
        </w:rPr>
      </w:pPr>
      <w:r w:rsidRPr="00EA2548">
        <w:rPr>
          <w:sz w:val="24"/>
          <w:szCs w:val="24"/>
        </w:rPr>
        <w:t>Тема 15. Селекция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lastRenderedPageBreak/>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Портреты: Н.И. Вавилов, И.В. Мичурин, Г.Д. Карпеченко, П.П. Лукьяненко, Б.Л. Астауров, Н. Борлоуг, Д.К. Беляев.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«Изучение сортов культурных растений и пород домашних животных».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«Изучение методов селекции растений».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Практическая работа «Прививка растений».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6417A" w:rsidRPr="00EA2548" w:rsidRDefault="0056417A" w:rsidP="006550FC">
      <w:pPr>
        <w:pStyle w:val="2b"/>
        <w:numPr>
          <w:ilvl w:val="0"/>
          <w:numId w:val="150"/>
        </w:numPr>
        <w:shd w:val="clear" w:color="auto" w:fill="auto"/>
        <w:tabs>
          <w:tab w:val="left" w:pos="1975"/>
        </w:tabs>
        <w:spacing w:before="0" w:line="276" w:lineRule="auto"/>
        <w:ind w:left="200" w:firstLine="680"/>
        <w:rPr>
          <w:sz w:val="24"/>
          <w:szCs w:val="24"/>
        </w:rPr>
      </w:pPr>
      <w:r w:rsidRPr="00EA2548">
        <w:rPr>
          <w:sz w:val="24"/>
          <w:szCs w:val="24"/>
        </w:rPr>
        <w:t>Тема 16. Биотехнология и синтетическая биология.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56417A" w:rsidRPr="00EA2548" w:rsidRDefault="0056417A" w:rsidP="00B148E0">
      <w:pPr>
        <w:pStyle w:val="2b"/>
        <w:shd w:val="clear" w:color="auto" w:fill="auto"/>
        <w:tabs>
          <w:tab w:val="left" w:pos="2206"/>
          <w:tab w:val="left" w:pos="6814"/>
          <w:tab w:val="left" w:pos="9219"/>
        </w:tabs>
        <w:spacing w:before="0" w:line="276" w:lineRule="auto"/>
        <w:ind w:left="200" w:firstLine="680"/>
        <w:rPr>
          <w:sz w:val="24"/>
          <w:szCs w:val="24"/>
        </w:rPr>
      </w:pPr>
      <w:r w:rsidRPr="00EA2548">
        <w:rPr>
          <w:sz w:val="24"/>
          <w:szCs w:val="24"/>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rsidRPr="00EA2548">
        <w:rPr>
          <w:sz w:val="24"/>
          <w:szCs w:val="24"/>
        </w:rPr>
        <w:tab/>
        <w:t>биопринтинга и скаффолдинга</w:t>
      </w:r>
      <w:r w:rsidRPr="00EA2548">
        <w:rPr>
          <w:sz w:val="24"/>
          <w:szCs w:val="24"/>
        </w:rPr>
        <w:tab/>
        <w:t>для решения</w:t>
      </w:r>
      <w:r w:rsidRPr="00EA2548">
        <w:rPr>
          <w:sz w:val="24"/>
          <w:szCs w:val="24"/>
        </w:rPr>
        <w:tab/>
        <w:t>задач</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персонализированной медицины.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Создание векторных вакцин с целью обеспечения комбинированной защиты от возбудителей ОРВИ, установление молекулярных механизмов</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функционирования РНК-содержащих вирусов, вызывающих особо опасные заболевания человека и животных.</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lastRenderedPageBreak/>
        <w:t>Демонстрации:</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Таблицы и схемы: «Использование микроорганизмов в промышленном производстве», «Клеточная инженерия», «Генная инженерия».</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Лабораторная работа «Изучение объектов биотехнологии».</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Практическая работа «Получение молочнокислых продуктов».</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Экскурсия «Биотехнология - важнейшая производительная сила современности (на биотехнологическое производство)».</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120.7. Содержание обучения в 11 классе.</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102 ч, из них 8ч- резервное время</w:t>
      </w:r>
    </w:p>
    <w:p w:rsidR="0056417A" w:rsidRPr="00EA2548" w:rsidRDefault="0056417A" w:rsidP="006550FC">
      <w:pPr>
        <w:pStyle w:val="2b"/>
        <w:numPr>
          <w:ilvl w:val="0"/>
          <w:numId w:val="151"/>
        </w:numPr>
        <w:shd w:val="clear" w:color="auto" w:fill="auto"/>
        <w:tabs>
          <w:tab w:val="left" w:pos="1953"/>
        </w:tabs>
        <w:spacing w:before="0" w:line="276" w:lineRule="auto"/>
        <w:ind w:left="240" w:firstLine="700"/>
        <w:rPr>
          <w:sz w:val="24"/>
          <w:szCs w:val="24"/>
        </w:rPr>
      </w:pPr>
      <w:r w:rsidRPr="00EA2548">
        <w:rPr>
          <w:sz w:val="24"/>
          <w:szCs w:val="24"/>
        </w:rPr>
        <w:t>Тема 1. Зарождение и развитие эволюционных представлений в биологии.</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Эволюционная теория Ч. Дарвина. Предпосылки возникновения дарвинизма. Жизнь и научная деятельность Ч. Дарвина.</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Портреты: Аристотель, К. Линней, Ж. Ламарк, Э. Сент-Илер, Ж. Кювье, Ч. Дарвин, С.С. Четвериков, И.И. Шмальгаузен, Д. Холдейн, Д.К. Беляев.</w:t>
      </w:r>
    </w:p>
    <w:p w:rsidR="0056417A" w:rsidRPr="00EA2548" w:rsidRDefault="0056417A" w:rsidP="00B148E0">
      <w:pPr>
        <w:pStyle w:val="2b"/>
        <w:shd w:val="clear" w:color="auto" w:fill="auto"/>
        <w:spacing w:before="0" w:line="276" w:lineRule="auto"/>
        <w:ind w:left="240" w:firstLine="700"/>
        <w:rPr>
          <w:sz w:val="24"/>
          <w:szCs w:val="24"/>
        </w:rPr>
      </w:pPr>
      <w:r w:rsidRPr="00EA2548">
        <w:rPr>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соотношения движущих сил эволюции», «Основные положения синтетической теории эволюции».</w:t>
      </w:r>
    </w:p>
    <w:p w:rsidR="0056417A" w:rsidRPr="00EA2548" w:rsidRDefault="0056417A" w:rsidP="006550FC">
      <w:pPr>
        <w:pStyle w:val="2b"/>
        <w:numPr>
          <w:ilvl w:val="0"/>
          <w:numId w:val="151"/>
        </w:numPr>
        <w:shd w:val="clear" w:color="auto" w:fill="auto"/>
        <w:tabs>
          <w:tab w:val="left" w:pos="1902"/>
        </w:tabs>
        <w:spacing w:before="0" w:line="276" w:lineRule="auto"/>
        <w:ind w:left="240" w:firstLine="680"/>
        <w:rPr>
          <w:sz w:val="24"/>
          <w:szCs w:val="24"/>
        </w:rPr>
      </w:pPr>
      <w:r w:rsidRPr="00EA2548">
        <w:rPr>
          <w:sz w:val="24"/>
          <w:szCs w:val="24"/>
        </w:rPr>
        <w:t>Тема 2. Микроэволюция и её результаты.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6417A" w:rsidRPr="00EA2548" w:rsidRDefault="0056417A" w:rsidP="00B148E0">
      <w:pPr>
        <w:pStyle w:val="2b"/>
        <w:shd w:val="clear" w:color="auto" w:fill="auto"/>
        <w:tabs>
          <w:tab w:val="left" w:pos="2894"/>
        </w:tabs>
        <w:spacing w:before="0" w:line="276" w:lineRule="auto"/>
        <w:ind w:left="240" w:firstLine="680"/>
        <w:rPr>
          <w:sz w:val="24"/>
          <w:szCs w:val="24"/>
        </w:rPr>
      </w:pPr>
      <w:r w:rsidRPr="00EA2548">
        <w:rPr>
          <w:sz w:val="24"/>
          <w:szCs w:val="24"/>
        </w:rPr>
        <w:lastRenderedPageBreak/>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rsidRPr="00EA2548">
        <w:rPr>
          <w:sz w:val="24"/>
          <w:szCs w:val="24"/>
        </w:rPr>
        <w:tab/>
        <w:t>аллопатрическое (географическое), симпатрическое</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(экологическое), «мгновенное» (полиплоидизация, гибридизация). Длительность эволюционных процессов.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Механизмы формирования биологического разнообразия.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Портреты: С.С. Четвериков, Э. Майр.</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Таблицы и схемы: «Мутационная изменчивость», «Популяционная структура</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«Выявление изменчивости у особей одного вида».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«Приспособления организмов и их относительная целесообразность».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«Сравнение видов по морфологическому критерию».</w:t>
      </w:r>
    </w:p>
    <w:p w:rsidR="0056417A" w:rsidRPr="00EA2548" w:rsidRDefault="0056417A" w:rsidP="006550FC">
      <w:pPr>
        <w:pStyle w:val="2b"/>
        <w:numPr>
          <w:ilvl w:val="0"/>
          <w:numId w:val="151"/>
        </w:numPr>
        <w:shd w:val="clear" w:color="auto" w:fill="auto"/>
        <w:tabs>
          <w:tab w:val="left" w:pos="1871"/>
        </w:tabs>
        <w:spacing w:before="0" w:line="276" w:lineRule="auto"/>
        <w:ind w:left="240" w:firstLine="680"/>
        <w:rPr>
          <w:sz w:val="24"/>
          <w:szCs w:val="24"/>
        </w:rPr>
      </w:pPr>
      <w:r w:rsidRPr="00EA2548">
        <w:rPr>
          <w:sz w:val="24"/>
          <w:szCs w:val="24"/>
        </w:rPr>
        <w:t>Тема 3. Макроэволюция и её результаты.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Хромосомные мутации и эволюция геномов.</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Общие закономерности (правила) эволюции. Необратимость эволюции. Адаптивная радиация. Неравномерность темпов эволюции.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Портреты: К.М. Бэр, А.О. Ковалевский, Ф. Мюллер, Э. Геккель.</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lastRenderedPageBreak/>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6417A" w:rsidRPr="00EA2548" w:rsidRDefault="0056417A" w:rsidP="006550FC">
      <w:pPr>
        <w:pStyle w:val="2b"/>
        <w:numPr>
          <w:ilvl w:val="0"/>
          <w:numId w:val="151"/>
        </w:numPr>
        <w:shd w:val="clear" w:color="auto" w:fill="auto"/>
        <w:tabs>
          <w:tab w:val="left" w:pos="1841"/>
        </w:tabs>
        <w:spacing w:before="0" w:line="276" w:lineRule="auto"/>
        <w:ind w:left="200" w:firstLine="680"/>
        <w:rPr>
          <w:sz w:val="24"/>
          <w:szCs w:val="24"/>
        </w:rPr>
      </w:pPr>
      <w:r w:rsidRPr="00EA2548">
        <w:rPr>
          <w:sz w:val="24"/>
          <w:szCs w:val="24"/>
        </w:rPr>
        <w:t>Тема 4. Происхождение и развитие жизни на Земле.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Начальные этапы органической эволюции. Появление и эволюция первых</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Современная система органического мира. Принципы классификации организмов. </w:t>
      </w:r>
      <w:r w:rsidRPr="00EA2548">
        <w:rPr>
          <w:sz w:val="24"/>
          <w:szCs w:val="24"/>
        </w:rPr>
        <w:lastRenderedPageBreak/>
        <w:t>Основные систематические группы организмов.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Портреты: Ф. Реди, Л. Спалланцани, Л. Пастер, И.И. Мечников, А.И. Опарин, Д. Холдейн, Г. Мёллер, С. Миллер, Г. Юри.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«Изучение и описание ископаемых остатков древних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«Изучение особенностей строения растений разных отделов».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«Изучение особенностей строения позвоночных животных».</w:t>
      </w:r>
    </w:p>
    <w:p w:rsidR="0056417A" w:rsidRPr="00EA2548" w:rsidRDefault="0056417A" w:rsidP="006550FC">
      <w:pPr>
        <w:pStyle w:val="2b"/>
        <w:numPr>
          <w:ilvl w:val="0"/>
          <w:numId w:val="151"/>
        </w:numPr>
        <w:shd w:val="clear" w:color="auto" w:fill="auto"/>
        <w:tabs>
          <w:tab w:val="left" w:pos="1856"/>
        </w:tabs>
        <w:spacing w:before="0" w:line="276" w:lineRule="auto"/>
        <w:ind w:left="220" w:firstLine="680"/>
        <w:rPr>
          <w:sz w:val="24"/>
          <w:szCs w:val="24"/>
        </w:rPr>
      </w:pPr>
      <w:r w:rsidRPr="00EA2548">
        <w:rPr>
          <w:sz w:val="24"/>
          <w:szCs w:val="24"/>
        </w:rPr>
        <w:t>Тема 5. Происхождение человека - антропогенез.</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Разделы и задачи антропологии. Методы антропологии.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Становление представлений о происхождении человека. Религиозные воззрения. Современные научные теории.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от животных. Прямохождение и комплекс связанных с ним признаков. Развитие головного мозга и второй сигнальной системы.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 xml:space="preserve">Эволюция современного человека. Естественный отбор в популяциях человека. </w:t>
      </w:r>
      <w:r w:rsidRPr="00EA2548">
        <w:rPr>
          <w:sz w:val="24"/>
          <w:szCs w:val="24"/>
        </w:rPr>
        <w:lastRenderedPageBreak/>
        <w:t>Мутационный процесс и полиморфизм. Популяционные волны, дрейф генов, миграция и «эффект основателя» в популяциях современного человека.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 xml:space="preserve">Портреты: Ч. Дарвин, Л. Лики, </w:t>
      </w:r>
      <w:r w:rsidRPr="00EA2548">
        <w:rPr>
          <w:rStyle w:val="211pt2pt"/>
          <w:sz w:val="24"/>
          <w:szCs w:val="24"/>
        </w:rPr>
        <w:t>Я.Я.</w:t>
      </w:r>
      <w:r w:rsidRPr="00EA2548">
        <w:rPr>
          <w:sz w:val="24"/>
          <w:szCs w:val="24"/>
        </w:rPr>
        <w:t xml:space="preserve"> Рогинский, М.М. Герасимов.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Лабораторная работа «Изучение особенностей строения скелета человека, связанных с прямохождением».</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Практическая работа «Изучение экологических адаптаций человека».</w:t>
      </w:r>
    </w:p>
    <w:p w:rsidR="0056417A" w:rsidRPr="00EA2548" w:rsidRDefault="0056417A" w:rsidP="006550FC">
      <w:pPr>
        <w:pStyle w:val="2b"/>
        <w:numPr>
          <w:ilvl w:val="0"/>
          <w:numId w:val="152"/>
        </w:numPr>
        <w:shd w:val="clear" w:color="auto" w:fill="auto"/>
        <w:tabs>
          <w:tab w:val="left" w:pos="1948"/>
        </w:tabs>
        <w:spacing w:before="0" w:line="276" w:lineRule="auto"/>
        <w:ind w:left="260" w:firstLine="680"/>
        <w:rPr>
          <w:sz w:val="24"/>
          <w:szCs w:val="24"/>
        </w:rPr>
      </w:pPr>
      <w:r w:rsidRPr="00EA2548">
        <w:rPr>
          <w:sz w:val="24"/>
          <w:szCs w:val="24"/>
        </w:rPr>
        <w:t>Тема 6. Экология - наука о взаимоотношениях организмов и надорганизменных систем с окружающей средой.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Портреты: А. Гумбольдт, К.Ф. Рулье, Н.А. Северцов, Э. Геккель, А. Тенсли, В.Н. Сукачёв.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Таблицы и схемы: «Разделы экологии», «Методы экологии», «Схема мониторинга окружающей среды».</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Лабораторная работа «Изучение методов экологических исследований».</w:t>
      </w:r>
    </w:p>
    <w:p w:rsidR="0056417A" w:rsidRPr="00EA2548" w:rsidRDefault="0056417A" w:rsidP="006550FC">
      <w:pPr>
        <w:pStyle w:val="2b"/>
        <w:numPr>
          <w:ilvl w:val="0"/>
          <w:numId w:val="152"/>
        </w:numPr>
        <w:shd w:val="clear" w:color="auto" w:fill="auto"/>
        <w:tabs>
          <w:tab w:val="left" w:pos="1922"/>
        </w:tabs>
        <w:spacing w:before="0" w:line="276" w:lineRule="auto"/>
        <w:ind w:left="260" w:firstLine="680"/>
        <w:rPr>
          <w:sz w:val="24"/>
          <w:szCs w:val="24"/>
        </w:rPr>
      </w:pPr>
      <w:r w:rsidRPr="00EA2548">
        <w:rPr>
          <w:sz w:val="24"/>
          <w:szCs w:val="24"/>
        </w:rPr>
        <w:lastRenderedPageBreak/>
        <w:t>Тема 7. Организмы и среда обитания.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«Выявление приспособлений организмов к влиянию света».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Лабораторная работа «Выявление приспособлений организмов к влиянию температуры».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Лабораторная работа «Анатомические особенности растений из разных мест обитания».</w:t>
      </w:r>
    </w:p>
    <w:p w:rsidR="0056417A" w:rsidRPr="00EA2548" w:rsidRDefault="0056417A" w:rsidP="006550FC">
      <w:pPr>
        <w:pStyle w:val="2b"/>
        <w:numPr>
          <w:ilvl w:val="0"/>
          <w:numId w:val="152"/>
        </w:numPr>
        <w:shd w:val="clear" w:color="auto" w:fill="auto"/>
        <w:tabs>
          <w:tab w:val="left" w:pos="1876"/>
        </w:tabs>
        <w:spacing w:before="0" w:line="276" w:lineRule="auto"/>
        <w:ind w:left="240" w:firstLine="680"/>
        <w:rPr>
          <w:sz w:val="24"/>
          <w:szCs w:val="24"/>
        </w:rPr>
      </w:pPr>
      <w:r w:rsidRPr="00EA2548">
        <w:rPr>
          <w:sz w:val="24"/>
          <w:szCs w:val="24"/>
        </w:rPr>
        <w:t>Тема 8. Экология видов и популяций.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Вид как система популяций. Ареалы видов. Виды и их жизненные стратегии. Экологические эквиваленты.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Закономерности поведения и миграций животных. Биологические инвазии чужеродных видов.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 Д.И. Хатчинсон.</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Оборудование: гербарии растений, коллекции животных.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«Приспособления семян растений к расселению».</w:t>
      </w:r>
    </w:p>
    <w:p w:rsidR="0056417A" w:rsidRPr="00EA2548" w:rsidRDefault="0056417A" w:rsidP="006550FC">
      <w:pPr>
        <w:pStyle w:val="2b"/>
        <w:numPr>
          <w:ilvl w:val="0"/>
          <w:numId w:val="152"/>
        </w:numPr>
        <w:shd w:val="clear" w:color="auto" w:fill="auto"/>
        <w:tabs>
          <w:tab w:val="left" w:pos="1895"/>
        </w:tabs>
        <w:spacing w:before="0" w:line="276" w:lineRule="auto"/>
        <w:ind w:left="220" w:firstLine="680"/>
        <w:rPr>
          <w:sz w:val="24"/>
          <w:szCs w:val="24"/>
        </w:rPr>
      </w:pPr>
      <w:r w:rsidRPr="00EA2548">
        <w:rPr>
          <w:sz w:val="24"/>
          <w:szCs w:val="24"/>
        </w:rPr>
        <w:t>Тема 9. Экология сообществ. Экологические системы.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Сообщества организмов. Биоценоз и его структура. Связи между организмами в биоценозе.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Основные показатели экосистемы. Биомасса и продукция. Экологические пирамиды чисел, биомассы и энергии.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Направленные закономерные смены сообществ - сукцессии. Первичные</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Природные экосистемы.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Антропогенные экосистемы. Агроэкосистема. Агроценоз. Различия между </w:t>
      </w:r>
      <w:r w:rsidRPr="00EA2548">
        <w:rPr>
          <w:sz w:val="24"/>
          <w:szCs w:val="24"/>
        </w:rPr>
        <w:lastRenderedPageBreak/>
        <w:t>антропогенными и природными экосистемами.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Методология мониторинга естественных и антропогенных экосистем.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Портрет: А.Д. Тенсли.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Практическая работа «Изучение и описание урбоэкосистемы».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Лабораторная работа «Изучение разнообразия мелких почвенных членистоногих в разных экосистемах».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Экскурсия «Экскурсия в типичный биогеоценоз (в дубраву, березняк, ельник, на суходольный или пойменный луг, озеро, болото)».</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Экскурсия «Экскурсия в агроэкосистему (на поле или в тепличное хозяйство)».</w:t>
      </w:r>
    </w:p>
    <w:p w:rsidR="0056417A" w:rsidRPr="00EA2548" w:rsidRDefault="0056417A" w:rsidP="006550FC">
      <w:pPr>
        <w:pStyle w:val="2b"/>
        <w:numPr>
          <w:ilvl w:val="0"/>
          <w:numId w:val="152"/>
        </w:numPr>
        <w:shd w:val="clear" w:color="auto" w:fill="auto"/>
        <w:tabs>
          <w:tab w:val="left" w:pos="2040"/>
        </w:tabs>
        <w:spacing w:before="0" w:line="276" w:lineRule="auto"/>
        <w:ind w:left="240" w:firstLine="680"/>
        <w:rPr>
          <w:sz w:val="24"/>
          <w:szCs w:val="24"/>
        </w:rPr>
      </w:pPr>
      <w:r w:rsidRPr="00EA2548">
        <w:rPr>
          <w:sz w:val="24"/>
          <w:szCs w:val="24"/>
        </w:rPr>
        <w:t>Тема 10. Биосфера - глобальная экосистема.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Структура и функция живых систем, оценка их ресурсного потенциала и биосферных функций.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Портреты: В.И. Вернадский, Э. Зюсс.</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Оборудование: гербарии растений разных биомов, коллекции животных.</w:t>
      </w:r>
    </w:p>
    <w:p w:rsidR="0056417A" w:rsidRPr="00EA2548" w:rsidRDefault="0056417A" w:rsidP="006550FC">
      <w:pPr>
        <w:pStyle w:val="2b"/>
        <w:numPr>
          <w:ilvl w:val="0"/>
          <w:numId w:val="152"/>
        </w:numPr>
        <w:shd w:val="clear" w:color="auto" w:fill="auto"/>
        <w:tabs>
          <w:tab w:val="left" w:pos="2040"/>
        </w:tabs>
        <w:spacing w:before="0" w:line="276" w:lineRule="auto"/>
        <w:ind w:left="240" w:firstLine="680"/>
        <w:rPr>
          <w:sz w:val="24"/>
          <w:szCs w:val="24"/>
        </w:rPr>
      </w:pPr>
      <w:r w:rsidRPr="00EA2548">
        <w:rPr>
          <w:sz w:val="24"/>
          <w:szCs w:val="24"/>
        </w:rPr>
        <w:t>Тема 11. Человек и окружающая среда.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lastRenderedPageBreak/>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56417A" w:rsidRPr="00EA2548" w:rsidRDefault="0056417A" w:rsidP="00B148E0">
      <w:pPr>
        <w:pStyle w:val="2b"/>
        <w:shd w:val="clear" w:color="auto" w:fill="auto"/>
        <w:spacing w:before="0" w:line="276" w:lineRule="auto"/>
        <w:ind w:left="260"/>
        <w:rPr>
          <w:sz w:val="24"/>
          <w:szCs w:val="24"/>
        </w:rPr>
      </w:pPr>
      <w:r w:rsidRPr="00EA2548">
        <w:rPr>
          <w:sz w:val="24"/>
          <w:szCs w:val="24"/>
        </w:rPr>
        <w:t>водных ресурсов. Разрушение почвы. Охрана почвенных ресурсов. Изменение климата.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Развитие методов мониторинга развития опасных техногенных процессов.</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Демонстрации: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Оборудование: фотографии охраняемых растений и животных Красной книги Российской Федерации, Красной книги региона.</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120.8. Планируемые результаты освоения программы по биологии на уровне среднего общего образования.</w:t>
      </w:r>
    </w:p>
    <w:p w:rsidR="0056417A" w:rsidRPr="00EA2548" w:rsidRDefault="0056417A" w:rsidP="006550FC">
      <w:pPr>
        <w:pStyle w:val="2b"/>
        <w:numPr>
          <w:ilvl w:val="0"/>
          <w:numId w:val="153"/>
        </w:numPr>
        <w:shd w:val="clear" w:color="auto" w:fill="auto"/>
        <w:tabs>
          <w:tab w:val="left" w:pos="2012"/>
        </w:tabs>
        <w:spacing w:before="0" w:line="276" w:lineRule="auto"/>
        <w:ind w:left="260" w:firstLine="680"/>
        <w:rPr>
          <w:sz w:val="24"/>
          <w:szCs w:val="24"/>
        </w:rPr>
      </w:pPr>
      <w:r w:rsidRPr="00EA2548">
        <w:rPr>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EA2548">
        <w:rPr>
          <w:sz w:val="24"/>
          <w:szCs w:val="24"/>
        </w:rPr>
        <w:softHyphen/>
        <w:t>смысловыми установками, присущими системе биологического образования,</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наличие правосознания экологической культуры, способности ставить цели и строить жизненные планы.</w:t>
      </w:r>
    </w:p>
    <w:p w:rsidR="0056417A" w:rsidRPr="00EA2548" w:rsidRDefault="0056417A" w:rsidP="006550FC">
      <w:pPr>
        <w:pStyle w:val="2b"/>
        <w:numPr>
          <w:ilvl w:val="0"/>
          <w:numId w:val="153"/>
        </w:numPr>
        <w:shd w:val="clear" w:color="auto" w:fill="auto"/>
        <w:tabs>
          <w:tab w:val="left" w:pos="1911"/>
        </w:tabs>
        <w:spacing w:before="0" w:line="276" w:lineRule="auto"/>
        <w:ind w:left="240" w:firstLine="680"/>
        <w:rPr>
          <w:sz w:val="24"/>
          <w:szCs w:val="24"/>
        </w:rPr>
      </w:pPr>
      <w:r w:rsidRPr="00EA2548">
        <w:rPr>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EA2548">
        <w:rPr>
          <w:sz w:val="24"/>
          <w:szCs w:val="24"/>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17A" w:rsidRPr="00EA2548" w:rsidRDefault="0056417A" w:rsidP="006550FC">
      <w:pPr>
        <w:pStyle w:val="2b"/>
        <w:numPr>
          <w:ilvl w:val="0"/>
          <w:numId w:val="153"/>
        </w:numPr>
        <w:shd w:val="clear" w:color="auto" w:fill="auto"/>
        <w:tabs>
          <w:tab w:val="left" w:pos="1911"/>
        </w:tabs>
        <w:spacing w:before="0" w:line="276" w:lineRule="auto"/>
        <w:ind w:left="240" w:firstLine="680"/>
        <w:rPr>
          <w:sz w:val="24"/>
          <w:szCs w:val="24"/>
        </w:rPr>
      </w:pPr>
      <w:r w:rsidRPr="00EA2548">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Pr="00EA2548" w:rsidRDefault="0056417A" w:rsidP="006550FC">
      <w:pPr>
        <w:pStyle w:val="2b"/>
        <w:numPr>
          <w:ilvl w:val="0"/>
          <w:numId w:val="154"/>
        </w:numPr>
        <w:shd w:val="clear" w:color="auto" w:fill="auto"/>
        <w:tabs>
          <w:tab w:val="left" w:pos="1242"/>
        </w:tabs>
        <w:spacing w:before="0" w:line="276" w:lineRule="auto"/>
        <w:ind w:left="240" w:firstLine="680"/>
        <w:rPr>
          <w:sz w:val="24"/>
          <w:szCs w:val="24"/>
        </w:rPr>
      </w:pPr>
      <w:r w:rsidRPr="00EA2548">
        <w:rPr>
          <w:sz w:val="24"/>
          <w:szCs w:val="24"/>
        </w:rPr>
        <w:lastRenderedPageBreak/>
        <w:t>гражданского воспитания: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сформированность гражданской позиции обучающегося как активного и ответственного члена российского общества;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осознание своих конституционных прав и обязанностей, уважение закона и правопорядка;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способность определять собственную позицию по отношению к явлениям современной жизни и объяснять её;</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и социальным положением;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56417A" w:rsidRPr="00EA2548" w:rsidRDefault="0056417A" w:rsidP="006550FC">
      <w:pPr>
        <w:pStyle w:val="2b"/>
        <w:numPr>
          <w:ilvl w:val="0"/>
          <w:numId w:val="154"/>
        </w:numPr>
        <w:shd w:val="clear" w:color="auto" w:fill="auto"/>
        <w:tabs>
          <w:tab w:val="left" w:pos="1265"/>
        </w:tabs>
        <w:spacing w:before="0" w:line="276" w:lineRule="auto"/>
        <w:ind w:left="220" w:firstLine="680"/>
        <w:rPr>
          <w:sz w:val="24"/>
          <w:szCs w:val="24"/>
        </w:rPr>
      </w:pPr>
      <w:r w:rsidRPr="00EA2548">
        <w:rPr>
          <w:sz w:val="24"/>
          <w:szCs w:val="24"/>
        </w:rPr>
        <w:t>патриотического воспитания: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идейная убеждённость, готовность к служению и защите Отечества, ответственность за его судьбу;</w:t>
      </w:r>
    </w:p>
    <w:p w:rsidR="0056417A" w:rsidRPr="00EA2548" w:rsidRDefault="0056417A" w:rsidP="006550FC">
      <w:pPr>
        <w:pStyle w:val="2b"/>
        <w:numPr>
          <w:ilvl w:val="0"/>
          <w:numId w:val="154"/>
        </w:numPr>
        <w:shd w:val="clear" w:color="auto" w:fill="auto"/>
        <w:tabs>
          <w:tab w:val="left" w:pos="1270"/>
        </w:tabs>
        <w:spacing w:before="0" w:line="276" w:lineRule="auto"/>
        <w:ind w:left="900"/>
        <w:jc w:val="left"/>
        <w:rPr>
          <w:sz w:val="24"/>
          <w:szCs w:val="24"/>
        </w:rPr>
      </w:pPr>
      <w:r w:rsidRPr="00EA2548">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ориентируясь на морально-нравственные нормы и ценности;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Pr="00EA2548" w:rsidRDefault="0056417A" w:rsidP="006550FC">
      <w:pPr>
        <w:pStyle w:val="2b"/>
        <w:numPr>
          <w:ilvl w:val="0"/>
          <w:numId w:val="154"/>
        </w:numPr>
        <w:shd w:val="clear" w:color="auto" w:fill="auto"/>
        <w:tabs>
          <w:tab w:val="left" w:pos="1265"/>
        </w:tabs>
        <w:spacing w:before="0" w:line="276" w:lineRule="auto"/>
        <w:ind w:left="220" w:firstLine="680"/>
        <w:rPr>
          <w:sz w:val="24"/>
          <w:szCs w:val="24"/>
        </w:rPr>
      </w:pPr>
      <w:r w:rsidRPr="00EA2548">
        <w:rPr>
          <w:sz w:val="24"/>
          <w:szCs w:val="24"/>
        </w:rPr>
        <w:t>эстетического воспитания:</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понимание эмоционального воздействия живой природы и её ценности;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готовность к самовыражению в разных видах искусства, стремление проявлять качества творческой личности;</w:t>
      </w:r>
    </w:p>
    <w:p w:rsidR="0056417A" w:rsidRPr="00EA2548" w:rsidRDefault="0056417A" w:rsidP="006550FC">
      <w:pPr>
        <w:pStyle w:val="2b"/>
        <w:numPr>
          <w:ilvl w:val="0"/>
          <w:numId w:val="154"/>
        </w:numPr>
        <w:shd w:val="clear" w:color="auto" w:fill="auto"/>
        <w:tabs>
          <w:tab w:val="left" w:pos="1271"/>
        </w:tabs>
        <w:spacing w:before="0" w:line="276" w:lineRule="auto"/>
        <w:ind w:left="200" w:firstLine="680"/>
        <w:rPr>
          <w:sz w:val="24"/>
          <w:szCs w:val="24"/>
        </w:rPr>
      </w:pPr>
      <w:r w:rsidRPr="00EA2548">
        <w:rPr>
          <w:sz w:val="24"/>
          <w:szCs w:val="24"/>
        </w:rPr>
        <w:t>физического воспитания: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lastRenderedPageBreak/>
        <w:t>понимание ценности правил индивидуального и коллективного безопасного поведения в ситуациях, угрожающих здоровью и жизни людей;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осознание последствий и неприятия вредных привычек (употребления алкоголя, наркотиков, курения);</w:t>
      </w:r>
    </w:p>
    <w:p w:rsidR="0056417A" w:rsidRPr="00EA2548" w:rsidRDefault="0056417A" w:rsidP="006550FC">
      <w:pPr>
        <w:pStyle w:val="2b"/>
        <w:numPr>
          <w:ilvl w:val="0"/>
          <w:numId w:val="154"/>
        </w:numPr>
        <w:shd w:val="clear" w:color="auto" w:fill="auto"/>
        <w:tabs>
          <w:tab w:val="left" w:pos="1271"/>
        </w:tabs>
        <w:spacing w:before="0" w:line="276" w:lineRule="auto"/>
        <w:ind w:left="200" w:firstLine="680"/>
        <w:rPr>
          <w:sz w:val="24"/>
          <w:szCs w:val="24"/>
        </w:rPr>
      </w:pPr>
      <w:r w:rsidRPr="00EA2548">
        <w:rPr>
          <w:sz w:val="24"/>
          <w:szCs w:val="24"/>
        </w:rPr>
        <w:t>трудового воспитания: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готовность к труду, осознание ценности мастерства, трудолюбие;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готовность и способность к образованию и самообразованию на протяжении всей жизни;</w:t>
      </w:r>
    </w:p>
    <w:p w:rsidR="0056417A" w:rsidRPr="00EA2548" w:rsidRDefault="0056417A" w:rsidP="006550FC">
      <w:pPr>
        <w:pStyle w:val="2b"/>
        <w:numPr>
          <w:ilvl w:val="0"/>
          <w:numId w:val="154"/>
        </w:numPr>
        <w:shd w:val="clear" w:color="auto" w:fill="auto"/>
        <w:tabs>
          <w:tab w:val="left" w:pos="1271"/>
        </w:tabs>
        <w:spacing w:before="0" w:line="276" w:lineRule="auto"/>
        <w:ind w:left="200" w:firstLine="680"/>
        <w:rPr>
          <w:sz w:val="24"/>
          <w:szCs w:val="24"/>
        </w:rPr>
      </w:pPr>
      <w:r w:rsidRPr="00EA2548">
        <w:rPr>
          <w:sz w:val="24"/>
          <w:szCs w:val="24"/>
        </w:rPr>
        <w:t>экологического воспитания: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экологически целесообразное отношение к природе как источнику жизни на Земле, основе её существования;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осознание глобального характера экологических проблем и путей их решения;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способность использовать приобретаемые при изучении биологии знания</w:t>
      </w:r>
    </w:p>
    <w:p w:rsidR="0056417A" w:rsidRPr="00EA2548" w:rsidRDefault="0056417A" w:rsidP="00B148E0">
      <w:pPr>
        <w:pStyle w:val="2b"/>
        <w:shd w:val="clear" w:color="auto" w:fill="auto"/>
        <w:spacing w:before="0" w:line="276" w:lineRule="auto"/>
        <w:ind w:left="200"/>
        <w:rPr>
          <w:sz w:val="24"/>
          <w:szCs w:val="24"/>
        </w:rPr>
      </w:pPr>
      <w:r w:rsidRPr="00EA2548">
        <w:rPr>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6417A" w:rsidRPr="00EA2548" w:rsidRDefault="0056417A" w:rsidP="006550FC">
      <w:pPr>
        <w:pStyle w:val="2b"/>
        <w:numPr>
          <w:ilvl w:val="0"/>
          <w:numId w:val="154"/>
        </w:numPr>
        <w:shd w:val="clear" w:color="auto" w:fill="auto"/>
        <w:tabs>
          <w:tab w:val="left" w:pos="1217"/>
        </w:tabs>
        <w:spacing w:before="0" w:line="276" w:lineRule="auto"/>
        <w:ind w:left="200" w:firstLine="680"/>
        <w:rPr>
          <w:sz w:val="24"/>
          <w:szCs w:val="24"/>
        </w:rPr>
      </w:pPr>
      <w:r w:rsidRPr="00EA2548">
        <w:rPr>
          <w:sz w:val="24"/>
          <w:szCs w:val="24"/>
        </w:rPr>
        <w:t>ценности научного познания: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совершенствование языковой и читательской культуры как средства взаимодействия между людьми и познания мира;</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 xml:space="preserve">заинтересованность в получении биологических знаний в целях повышения общей </w:t>
      </w:r>
      <w:r w:rsidRPr="00EA2548">
        <w:rPr>
          <w:sz w:val="24"/>
          <w:szCs w:val="24"/>
        </w:rPr>
        <w:lastRenderedPageBreak/>
        <w:t>культуры, естественно-научной грамотности, как составной части функциональной грамотности обучающихся, формируемой при изучении биологии;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способность самостоятельно использовать биологические знания для решения проблем в реальных жизненных ситуациях;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6417A" w:rsidRPr="00EA2548" w:rsidRDefault="0056417A" w:rsidP="006550FC">
      <w:pPr>
        <w:pStyle w:val="2b"/>
        <w:numPr>
          <w:ilvl w:val="0"/>
          <w:numId w:val="153"/>
        </w:numPr>
        <w:shd w:val="clear" w:color="auto" w:fill="auto"/>
        <w:tabs>
          <w:tab w:val="left" w:pos="1897"/>
        </w:tabs>
        <w:spacing w:before="0" w:line="276" w:lineRule="auto"/>
        <w:ind w:left="240" w:firstLine="680"/>
        <w:rPr>
          <w:sz w:val="24"/>
          <w:szCs w:val="24"/>
        </w:rPr>
      </w:pPr>
      <w:r w:rsidRPr="00EA2548">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EA2548" w:rsidRDefault="0056417A" w:rsidP="006550FC">
      <w:pPr>
        <w:pStyle w:val="2b"/>
        <w:numPr>
          <w:ilvl w:val="0"/>
          <w:numId w:val="153"/>
        </w:numPr>
        <w:shd w:val="clear" w:color="auto" w:fill="auto"/>
        <w:tabs>
          <w:tab w:val="left" w:pos="1876"/>
        </w:tabs>
        <w:spacing w:before="0" w:line="276" w:lineRule="auto"/>
        <w:ind w:left="240" w:firstLine="680"/>
        <w:rPr>
          <w:sz w:val="24"/>
          <w:szCs w:val="24"/>
        </w:rPr>
      </w:pPr>
      <w:r w:rsidRPr="00EA2548">
        <w:rPr>
          <w:sz w:val="24"/>
          <w:szCs w:val="24"/>
        </w:rPr>
        <w:t>Метапредметные результаты освоения учебного предмета «Биология»</w:t>
      </w:r>
    </w:p>
    <w:p w:rsidR="0056417A" w:rsidRPr="00EA2548" w:rsidRDefault="0056417A" w:rsidP="00B148E0">
      <w:pPr>
        <w:pStyle w:val="2b"/>
        <w:shd w:val="clear" w:color="auto" w:fill="auto"/>
        <w:tabs>
          <w:tab w:val="left" w:pos="1840"/>
          <w:tab w:val="left" w:pos="4152"/>
        </w:tabs>
        <w:spacing w:before="0" w:line="276" w:lineRule="auto"/>
        <w:ind w:left="240"/>
        <w:rPr>
          <w:sz w:val="24"/>
          <w:szCs w:val="24"/>
        </w:rPr>
      </w:pPr>
      <w:r w:rsidRPr="00EA2548">
        <w:rPr>
          <w:sz w:val="24"/>
          <w:szCs w:val="24"/>
        </w:rPr>
        <w:t>включают:</w:t>
      </w:r>
      <w:r w:rsidRPr="00EA2548">
        <w:rPr>
          <w:sz w:val="24"/>
          <w:szCs w:val="24"/>
        </w:rPr>
        <w:tab/>
        <w:t>значимые для</w:t>
      </w:r>
      <w:r w:rsidRPr="00EA2548">
        <w:rPr>
          <w:sz w:val="24"/>
          <w:szCs w:val="24"/>
        </w:rPr>
        <w:tab/>
        <w:t>формирования мировоззрения обучающихся</w:t>
      </w:r>
    </w:p>
    <w:p w:rsidR="0056417A" w:rsidRPr="00EA2548" w:rsidRDefault="0056417A" w:rsidP="00B148E0">
      <w:pPr>
        <w:pStyle w:val="2b"/>
        <w:shd w:val="clear" w:color="auto" w:fill="auto"/>
        <w:tabs>
          <w:tab w:val="left" w:pos="1840"/>
          <w:tab w:val="left" w:pos="4152"/>
        </w:tabs>
        <w:spacing w:before="0" w:line="276" w:lineRule="auto"/>
        <w:ind w:left="240"/>
        <w:rPr>
          <w:sz w:val="24"/>
          <w:szCs w:val="24"/>
        </w:rPr>
      </w:pPr>
      <w:r w:rsidRPr="00EA2548">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Pr="00EA2548">
        <w:rPr>
          <w:sz w:val="24"/>
          <w:szCs w:val="24"/>
        </w:rPr>
        <w:tab/>
        <w:t>эксперимент и</w:t>
      </w:r>
      <w:r w:rsidRPr="00EA2548">
        <w:rPr>
          <w:sz w:val="24"/>
          <w:szCs w:val="24"/>
        </w:rPr>
        <w:tab/>
        <w:t>другие); универсальные учебные действия</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6417A" w:rsidRPr="00EA2548" w:rsidRDefault="0056417A" w:rsidP="006550FC">
      <w:pPr>
        <w:pStyle w:val="2b"/>
        <w:numPr>
          <w:ilvl w:val="0"/>
          <w:numId w:val="153"/>
        </w:numPr>
        <w:shd w:val="clear" w:color="auto" w:fill="auto"/>
        <w:tabs>
          <w:tab w:val="left" w:pos="1911"/>
        </w:tabs>
        <w:spacing w:before="0" w:line="276" w:lineRule="auto"/>
        <w:ind w:left="240" w:firstLine="680"/>
        <w:rPr>
          <w:sz w:val="24"/>
          <w:szCs w:val="24"/>
        </w:rPr>
      </w:pPr>
      <w:r w:rsidRPr="00EA2548">
        <w:rPr>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EA2548" w:rsidRDefault="0056417A" w:rsidP="006550FC">
      <w:pPr>
        <w:pStyle w:val="2b"/>
        <w:numPr>
          <w:ilvl w:val="0"/>
          <w:numId w:val="153"/>
        </w:numPr>
        <w:shd w:val="clear" w:color="auto" w:fill="auto"/>
        <w:tabs>
          <w:tab w:val="left" w:pos="1902"/>
        </w:tabs>
        <w:spacing w:before="0" w:line="276" w:lineRule="auto"/>
        <w:ind w:left="240" w:firstLine="680"/>
        <w:rPr>
          <w:sz w:val="24"/>
          <w:szCs w:val="24"/>
        </w:rPr>
      </w:pPr>
      <w:r w:rsidRPr="00EA2548">
        <w:rPr>
          <w:sz w:val="24"/>
          <w:szCs w:val="24"/>
        </w:rPr>
        <w:t xml:space="preserve">Метапредметные результаты освоения программы среднего общего </w:t>
      </w:r>
      <w:r w:rsidRPr="00EA2548">
        <w:rPr>
          <w:sz w:val="24"/>
          <w:szCs w:val="24"/>
        </w:rPr>
        <w:lastRenderedPageBreak/>
        <w:t>образования должны отражать:</w:t>
      </w:r>
    </w:p>
    <w:p w:rsidR="0056417A" w:rsidRPr="00EA2548" w:rsidRDefault="0056417A" w:rsidP="006550FC">
      <w:pPr>
        <w:pStyle w:val="2b"/>
        <w:numPr>
          <w:ilvl w:val="0"/>
          <w:numId w:val="155"/>
        </w:numPr>
        <w:shd w:val="clear" w:color="auto" w:fill="auto"/>
        <w:tabs>
          <w:tab w:val="left" w:pos="2113"/>
        </w:tabs>
        <w:spacing w:before="0" w:line="276" w:lineRule="auto"/>
        <w:ind w:left="240" w:firstLine="680"/>
        <w:rPr>
          <w:sz w:val="24"/>
          <w:szCs w:val="24"/>
        </w:rPr>
      </w:pPr>
      <w:r w:rsidRPr="00EA2548">
        <w:rPr>
          <w:sz w:val="24"/>
          <w:szCs w:val="24"/>
        </w:rPr>
        <w:t>Овладение универсальными учебными познавательными действиями:</w:t>
      </w:r>
    </w:p>
    <w:p w:rsidR="0056417A" w:rsidRPr="00EA2548" w:rsidRDefault="0056417A" w:rsidP="006550FC">
      <w:pPr>
        <w:pStyle w:val="2b"/>
        <w:numPr>
          <w:ilvl w:val="0"/>
          <w:numId w:val="156"/>
        </w:numPr>
        <w:shd w:val="clear" w:color="auto" w:fill="auto"/>
        <w:tabs>
          <w:tab w:val="left" w:pos="1238"/>
        </w:tabs>
        <w:spacing w:before="0" w:line="276" w:lineRule="auto"/>
        <w:ind w:left="240" w:firstLine="680"/>
        <w:rPr>
          <w:sz w:val="24"/>
          <w:szCs w:val="24"/>
        </w:rPr>
      </w:pPr>
      <w:r w:rsidRPr="00EA2548">
        <w:rPr>
          <w:sz w:val="24"/>
          <w:szCs w:val="24"/>
        </w:rPr>
        <w:t>базовые логические действия: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самостоятельно формулировать и актуализировать проблему, рассматривать её всесторонне;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использовать биологические понятия для объяснения фактов и явлений живой природы;</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разрабатывать план решения проблемы с учётом анализа имеющихся материальных и нематериальных ресурсов;</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вносить коррективы в деятельность, оценивать соответствие результатов целям, оценивать риски последствий деятельности;</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координировать и выполнять работу в условиях реального, виртуального и комбинированного взаимодействия;</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развивать креативное мышление при решении жизненных проблем;</w:t>
      </w:r>
    </w:p>
    <w:p w:rsidR="0056417A" w:rsidRPr="00EA2548" w:rsidRDefault="0056417A" w:rsidP="006550FC">
      <w:pPr>
        <w:pStyle w:val="2b"/>
        <w:numPr>
          <w:ilvl w:val="0"/>
          <w:numId w:val="156"/>
        </w:numPr>
        <w:shd w:val="clear" w:color="auto" w:fill="auto"/>
        <w:tabs>
          <w:tab w:val="left" w:pos="1237"/>
        </w:tabs>
        <w:spacing w:before="0" w:line="276" w:lineRule="auto"/>
        <w:ind w:left="220" w:firstLine="660"/>
        <w:rPr>
          <w:sz w:val="24"/>
          <w:szCs w:val="24"/>
        </w:rPr>
      </w:pPr>
      <w:r w:rsidRPr="00EA2548">
        <w:rPr>
          <w:sz w:val="24"/>
          <w:szCs w:val="24"/>
        </w:rPr>
        <w:t>базовые исследовательские действия:</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формировать научный тип мышления, владеть научной терминологией, ключевыми понятиями и методами;</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ставить и формулировать собственные задачи в образовательной деятельности и жизненных ситуациях;</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EA2548" w:rsidRDefault="0056417A" w:rsidP="00B148E0">
      <w:pPr>
        <w:pStyle w:val="2b"/>
        <w:shd w:val="clear" w:color="auto" w:fill="auto"/>
        <w:spacing w:before="0" w:line="276" w:lineRule="auto"/>
        <w:ind w:left="220" w:firstLine="660"/>
        <w:rPr>
          <w:sz w:val="24"/>
          <w:szCs w:val="24"/>
        </w:rPr>
      </w:pPr>
      <w:r w:rsidRPr="00EA2548">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уметь переносить знания в познавательную и практическую области жизнедеятельности;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EA2548" w:rsidRDefault="0056417A" w:rsidP="006550FC">
      <w:pPr>
        <w:pStyle w:val="2b"/>
        <w:numPr>
          <w:ilvl w:val="0"/>
          <w:numId w:val="156"/>
        </w:numPr>
        <w:shd w:val="clear" w:color="auto" w:fill="auto"/>
        <w:tabs>
          <w:tab w:val="left" w:pos="1246"/>
        </w:tabs>
        <w:spacing w:before="0" w:line="276" w:lineRule="auto"/>
        <w:ind w:left="200" w:firstLine="680"/>
        <w:rPr>
          <w:sz w:val="24"/>
          <w:szCs w:val="24"/>
        </w:rPr>
      </w:pPr>
      <w:r w:rsidRPr="00EA2548">
        <w:rPr>
          <w:sz w:val="24"/>
          <w:szCs w:val="24"/>
        </w:rPr>
        <w:t>работа с информацией:</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владеть навыками распознавания и защиты информации, информационной безопасности личности.</w:t>
      </w:r>
    </w:p>
    <w:p w:rsidR="0056417A" w:rsidRPr="00EA2548" w:rsidRDefault="0056417A" w:rsidP="006550FC">
      <w:pPr>
        <w:pStyle w:val="2b"/>
        <w:numPr>
          <w:ilvl w:val="0"/>
          <w:numId w:val="155"/>
        </w:numPr>
        <w:shd w:val="clear" w:color="auto" w:fill="auto"/>
        <w:tabs>
          <w:tab w:val="left" w:pos="2057"/>
        </w:tabs>
        <w:spacing w:before="0" w:line="276" w:lineRule="auto"/>
        <w:ind w:left="200" w:firstLine="680"/>
        <w:rPr>
          <w:sz w:val="24"/>
          <w:szCs w:val="24"/>
        </w:rPr>
      </w:pPr>
      <w:r w:rsidRPr="00EA2548">
        <w:rPr>
          <w:sz w:val="24"/>
          <w:szCs w:val="24"/>
        </w:rPr>
        <w:t>Овладение универсальными коммуникативными действиями:</w:t>
      </w:r>
    </w:p>
    <w:p w:rsidR="0056417A" w:rsidRPr="00EA2548" w:rsidRDefault="0056417A" w:rsidP="006550FC">
      <w:pPr>
        <w:pStyle w:val="2b"/>
        <w:numPr>
          <w:ilvl w:val="0"/>
          <w:numId w:val="157"/>
        </w:numPr>
        <w:shd w:val="clear" w:color="auto" w:fill="auto"/>
        <w:tabs>
          <w:tab w:val="left" w:pos="1222"/>
        </w:tabs>
        <w:spacing w:before="0" w:line="276" w:lineRule="auto"/>
        <w:ind w:left="200" w:firstLine="680"/>
        <w:rPr>
          <w:sz w:val="24"/>
          <w:szCs w:val="24"/>
        </w:rPr>
      </w:pPr>
      <w:r w:rsidRPr="00EA2548">
        <w:rPr>
          <w:sz w:val="24"/>
          <w:szCs w:val="24"/>
        </w:rPr>
        <w:t>общение:</w:t>
      </w:r>
    </w:p>
    <w:p w:rsidR="0056417A" w:rsidRPr="00EA2548" w:rsidRDefault="0056417A" w:rsidP="00B148E0">
      <w:pPr>
        <w:pStyle w:val="2b"/>
        <w:shd w:val="clear" w:color="auto" w:fill="auto"/>
        <w:spacing w:before="0" w:line="276" w:lineRule="auto"/>
        <w:ind w:left="200" w:firstLine="680"/>
        <w:rPr>
          <w:sz w:val="24"/>
          <w:szCs w:val="24"/>
        </w:rPr>
      </w:pPr>
      <w:r w:rsidRPr="00EA2548">
        <w:rPr>
          <w:sz w:val="24"/>
          <w:szCs w:val="24"/>
        </w:rPr>
        <w:t>осуществлять коммуникации во всех сферах жизни, активно участвовать</w:t>
      </w:r>
    </w:p>
    <w:p w:rsidR="0056417A" w:rsidRPr="00EA2548" w:rsidRDefault="0056417A" w:rsidP="00B148E0">
      <w:pPr>
        <w:pStyle w:val="2b"/>
        <w:shd w:val="clear" w:color="auto" w:fill="auto"/>
        <w:spacing w:before="0" w:line="276" w:lineRule="auto"/>
        <w:ind w:left="240"/>
        <w:rPr>
          <w:sz w:val="24"/>
          <w:szCs w:val="24"/>
        </w:rPr>
      </w:pPr>
      <w:r w:rsidRPr="00EA2548">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развёрнуто и логично излагать свою точку зрения с использованием языковых средств;</w:t>
      </w:r>
    </w:p>
    <w:p w:rsidR="0056417A" w:rsidRPr="00EA2548" w:rsidRDefault="0056417A" w:rsidP="006550FC">
      <w:pPr>
        <w:pStyle w:val="2b"/>
        <w:numPr>
          <w:ilvl w:val="0"/>
          <w:numId w:val="157"/>
        </w:numPr>
        <w:shd w:val="clear" w:color="auto" w:fill="auto"/>
        <w:tabs>
          <w:tab w:val="left" w:pos="1301"/>
        </w:tabs>
        <w:spacing w:before="0" w:line="276" w:lineRule="auto"/>
        <w:ind w:left="240" w:firstLine="680"/>
        <w:rPr>
          <w:sz w:val="24"/>
          <w:szCs w:val="24"/>
        </w:rPr>
      </w:pPr>
      <w:r w:rsidRPr="00EA2548">
        <w:rPr>
          <w:sz w:val="24"/>
          <w:szCs w:val="24"/>
        </w:rPr>
        <w:t>совместная деятельность: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выбирать тематику и методы совместных действий с учётом общих интересов и возможностей каждого члена коллектива;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оценивать качество своего вклада и каждого участника команды в общий результат по разработанным критериям;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 xml:space="preserve">предлагать новые проекты, оценивать идеи с позиции новизны, оригинальности, </w:t>
      </w:r>
      <w:r w:rsidRPr="00EA2548">
        <w:rPr>
          <w:sz w:val="24"/>
          <w:szCs w:val="24"/>
        </w:rPr>
        <w:lastRenderedPageBreak/>
        <w:t>практической значимости;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6417A" w:rsidRPr="00EA2548" w:rsidRDefault="0056417A" w:rsidP="006550FC">
      <w:pPr>
        <w:pStyle w:val="2b"/>
        <w:numPr>
          <w:ilvl w:val="0"/>
          <w:numId w:val="155"/>
        </w:numPr>
        <w:shd w:val="clear" w:color="auto" w:fill="auto"/>
        <w:tabs>
          <w:tab w:val="left" w:pos="2113"/>
        </w:tabs>
        <w:spacing w:before="0" w:line="276" w:lineRule="auto"/>
        <w:ind w:left="240" w:firstLine="680"/>
        <w:rPr>
          <w:sz w:val="24"/>
          <w:szCs w:val="24"/>
        </w:rPr>
      </w:pPr>
      <w:r w:rsidRPr="00EA2548">
        <w:rPr>
          <w:sz w:val="24"/>
          <w:szCs w:val="24"/>
        </w:rPr>
        <w:t>Овладение универсальными регулятивными действиями: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1) самоорганизация:</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использовать биологические знания для выявления проблем и их решения в жизненных и учебных ситуациях;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оценивать приобретённый опыт;</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Pr="00EA2548" w:rsidRDefault="0056417A" w:rsidP="006550FC">
      <w:pPr>
        <w:pStyle w:val="2b"/>
        <w:numPr>
          <w:ilvl w:val="0"/>
          <w:numId w:val="158"/>
        </w:numPr>
        <w:shd w:val="clear" w:color="auto" w:fill="auto"/>
        <w:tabs>
          <w:tab w:val="left" w:pos="1312"/>
        </w:tabs>
        <w:spacing w:before="0" w:line="276" w:lineRule="auto"/>
        <w:ind w:left="240" w:firstLine="680"/>
        <w:rPr>
          <w:sz w:val="24"/>
          <w:szCs w:val="24"/>
        </w:rPr>
      </w:pPr>
      <w:r w:rsidRPr="00EA2548">
        <w:rPr>
          <w:sz w:val="24"/>
          <w:szCs w:val="24"/>
        </w:rPr>
        <w:t>самоконтроль:</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давать оценку новым ситуациям, вносить коррективы в деятельность, оценивать соответствие результатов целям;</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Pr="00EA2548" w:rsidRDefault="0056417A" w:rsidP="00B148E0">
      <w:pPr>
        <w:pStyle w:val="2b"/>
        <w:shd w:val="clear" w:color="auto" w:fill="auto"/>
        <w:spacing w:before="0" w:line="276" w:lineRule="auto"/>
        <w:ind w:left="920"/>
        <w:rPr>
          <w:sz w:val="24"/>
          <w:szCs w:val="24"/>
        </w:rPr>
      </w:pPr>
      <w:r w:rsidRPr="00EA2548">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EA2548" w:rsidRDefault="0056417A" w:rsidP="006550FC">
      <w:pPr>
        <w:pStyle w:val="2b"/>
        <w:numPr>
          <w:ilvl w:val="0"/>
          <w:numId w:val="158"/>
        </w:numPr>
        <w:shd w:val="clear" w:color="auto" w:fill="auto"/>
        <w:tabs>
          <w:tab w:val="left" w:pos="1312"/>
        </w:tabs>
        <w:spacing w:before="0" w:line="276" w:lineRule="auto"/>
        <w:ind w:left="240" w:firstLine="680"/>
        <w:rPr>
          <w:sz w:val="24"/>
          <w:szCs w:val="24"/>
        </w:rPr>
      </w:pPr>
      <w:r w:rsidRPr="00EA2548">
        <w:rPr>
          <w:sz w:val="24"/>
          <w:szCs w:val="24"/>
        </w:rPr>
        <w:t>принятия себя и других:</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принимать себя, понимая свои недостатки и достоинства;</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принимать мотивы и аргументы других при анализе результатов деятельности;</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признавать своё право и право других на ошибку;</w:t>
      </w:r>
    </w:p>
    <w:p w:rsidR="0056417A" w:rsidRPr="00EA2548" w:rsidRDefault="0056417A" w:rsidP="00B148E0">
      <w:pPr>
        <w:pStyle w:val="2b"/>
        <w:shd w:val="clear" w:color="auto" w:fill="auto"/>
        <w:spacing w:before="0" w:line="276" w:lineRule="auto"/>
        <w:ind w:left="240" w:firstLine="680"/>
        <w:rPr>
          <w:sz w:val="24"/>
          <w:szCs w:val="24"/>
        </w:rPr>
      </w:pPr>
      <w:r w:rsidRPr="00EA2548">
        <w:rPr>
          <w:sz w:val="24"/>
          <w:szCs w:val="24"/>
        </w:rPr>
        <w:t>развивать способность понимать мир с позиции другого человека.</w:t>
      </w:r>
    </w:p>
    <w:p w:rsidR="0056417A" w:rsidRPr="00804788" w:rsidRDefault="0056417A" w:rsidP="006550FC">
      <w:pPr>
        <w:pStyle w:val="2b"/>
        <w:numPr>
          <w:ilvl w:val="0"/>
          <w:numId w:val="159"/>
        </w:numPr>
        <w:shd w:val="clear" w:color="auto" w:fill="auto"/>
        <w:tabs>
          <w:tab w:val="left" w:pos="1942"/>
        </w:tabs>
        <w:spacing w:before="0" w:line="276" w:lineRule="auto"/>
        <w:ind w:left="260" w:firstLine="680"/>
        <w:jc w:val="left"/>
        <w:rPr>
          <w:sz w:val="24"/>
          <w:szCs w:val="24"/>
        </w:rPr>
      </w:pPr>
      <w:r w:rsidRPr="00804788">
        <w:rPr>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w:t>
      </w:r>
      <w:r w:rsidR="00804788" w:rsidRPr="00804788">
        <w:rPr>
          <w:sz w:val="24"/>
          <w:szCs w:val="24"/>
        </w:rPr>
        <w:t xml:space="preserve"> </w:t>
      </w:r>
      <w:r w:rsidRPr="00804788">
        <w:rPr>
          <w:sz w:val="24"/>
          <w:szCs w:val="24"/>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6417A" w:rsidRPr="00EA2548" w:rsidRDefault="0056417A" w:rsidP="006550FC">
      <w:pPr>
        <w:pStyle w:val="2b"/>
        <w:numPr>
          <w:ilvl w:val="0"/>
          <w:numId w:val="160"/>
        </w:numPr>
        <w:shd w:val="clear" w:color="auto" w:fill="auto"/>
        <w:tabs>
          <w:tab w:val="left" w:pos="1922"/>
        </w:tabs>
        <w:spacing w:before="0" w:line="276" w:lineRule="auto"/>
        <w:ind w:left="260" w:firstLine="680"/>
        <w:rPr>
          <w:sz w:val="24"/>
          <w:szCs w:val="24"/>
        </w:rPr>
      </w:pPr>
      <w:r w:rsidRPr="00EA2548">
        <w:rPr>
          <w:sz w:val="24"/>
          <w:szCs w:val="24"/>
        </w:rPr>
        <w:t>Предметные результаты освоения учебного предмета «Биология» в 10 классе должны отражать:</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lastRenderedPageBreak/>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6417A" w:rsidRPr="00EA2548" w:rsidRDefault="0056417A" w:rsidP="00B148E0">
      <w:pPr>
        <w:pStyle w:val="2b"/>
        <w:shd w:val="clear" w:color="auto" w:fill="auto"/>
        <w:spacing w:before="0" w:line="276" w:lineRule="auto"/>
        <w:ind w:left="260" w:firstLine="680"/>
        <w:rPr>
          <w:sz w:val="24"/>
          <w:szCs w:val="24"/>
        </w:rPr>
      </w:pPr>
      <w:r w:rsidRPr="00EA2548">
        <w:rPr>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56417A" w:rsidRPr="00EA2548" w:rsidRDefault="0056417A" w:rsidP="00B148E0">
      <w:pPr>
        <w:pStyle w:val="2b"/>
        <w:shd w:val="clear" w:color="auto" w:fill="auto"/>
        <w:tabs>
          <w:tab w:val="left" w:pos="2149"/>
          <w:tab w:val="right" w:pos="10012"/>
        </w:tabs>
        <w:spacing w:before="0" w:line="276" w:lineRule="auto"/>
        <w:ind w:left="300"/>
        <w:rPr>
          <w:sz w:val="24"/>
          <w:szCs w:val="24"/>
        </w:rPr>
      </w:pPr>
      <w:r w:rsidRPr="00EA2548">
        <w:rPr>
          <w:sz w:val="24"/>
          <w:szCs w:val="24"/>
        </w:rPr>
        <w:t>и гетеротрофного типов питания, фотосинтеза и хемосинтеза, митоза, мейоза, гаметогенеза,</w:t>
      </w:r>
      <w:r w:rsidRPr="00EA2548">
        <w:rPr>
          <w:sz w:val="24"/>
          <w:szCs w:val="24"/>
        </w:rPr>
        <w:tab/>
        <w:t>эмбриогенеза,</w:t>
      </w:r>
      <w:r w:rsidRPr="00EA2548">
        <w:rPr>
          <w:sz w:val="24"/>
          <w:szCs w:val="24"/>
        </w:rPr>
        <w:tab/>
        <w:t>постэмбрионального развития, размножения,</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индивидуального развития организма (онтогенеза), взаимодействия генов, гетерозиса, искусственного отбора;</w:t>
      </w:r>
    </w:p>
    <w:p w:rsidR="0056417A" w:rsidRPr="00EA2548" w:rsidRDefault="0056417A" w:rsidP="00B148E0">
      <w:pPr>
        <w:pStyle w:val="2b"/>
        <w:shd w:val="clear" w:color="auto" w:fill="auto"/>
        <w:tabs>
          <w:tab w:val="left" w:pos="2149"/>
          <w:tab w:val="right" w:pos="10012"/>
        </w:tabs>
        <w:spacing w:before="0" w:line="276" w:lineRule="auto"/>
        <w:ind w:left="300" w:firstLine="660"/>
        <w:rPr>
          <w:sz w:val="24"/>
          <w:szCs w:val="24"/>
        </w:rPr>
      </w:pPr>
      <w:r w:rsidRPr="00EA2548">
        <w:rPr>
          <w:sz w:val="24"/>
          <w:szCs w:val="24"/>
        </w:rPr>
        <w:t>умение</w:t>
      </w:r>
      <w:r w:rsidRPr="00EA2548">
        <w:rPr>
          <w:sz w:val="24"/>
          <w:szCs w:val="24"/>
        </w:rPr>
        <w:tab/>
        <w:t>устанавливать</w:t>
      </w:r>
      <w:r w:rsidRPr="00EA2548">
        <w:rPr>
          <w:sz w:val="24"/>
          <w:szCs w:val="24"/>
        </w:rPr>
        <w:tab/>
        <w:t>взаимосвязи между органоидами клетки</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6417A" w:rsidRPr="00EA2548" w:rsidRDefault="0056417A" w:rsidP="00B148E0">
      <w:pPr>
        <w:pStyle w:val="2b"/>
        <w:shd w:val="clear" w:color="auto" w:fill="auto"/>
        <w:spacing w:before="0" w:line="276" w:lineRule="auto"/>
        <w:ind w:left="300" w:firstLine="660"/>
        <w:rPr>
          <w:sz w:val="24"/>
          <w:szCs w:val="24"/>
        </w:rPr>
      </w:pPr>
      <w:r w:rsidRPr="00EA2548">
        <w:rPr>
          <w:sz w:val="24"/>
          <w:szCs w:val="24"/>
        </w:rPr>
        <w:t>умение выявлять отличительные признаки живых систем, в том числе растений, животных и человека;</w:t>
      </w:r>
    </w:p>
    <w:p w:rsidR="0056417A" w:rsidRPr="00EA2548" w:rsidRDefault="0056417A" w:rsidP="00B148E0">
      <w:pPr>
        <w:pStyle w:val="2b"/>
        <w:shd w:val="clear" w:color="auto" w:fill="auto"/>
        <w:tabs>
          <w:tab w:val="left" w:pos="2149"/>
          <w:tab w:val="right" w:pos="10012"/>
        </w:tabs>
        <w:spacing w:before="0" w:line="276" w:lineRule="auto"/>
        <w:ind w:left="300" w:firstLine="660"/>
        <w:rPr>
          <w:sz w:val="24"/>
          <w:szCs w:val="24"/>
        </w:rPr>
      </w:pPr>
      <w:r w:rsidRPr="00EA2548">
        <w:rPr>
          <w:sz w:val="24"/>
          <w:szCs w:val="24"/>
        </w:rPr>
        <w:t>умение</w:t>
      </w:r>
      <w:r w:rsidRPr="00EA2548">
        <w:rPr>
          <w:sz w:val="24"/>
          <w:szCs w:val="24"/>
        </w:rPr>
        <w:tab/>
        <w:t>использовать</w:t>
      </w:r>
      <w:r w:rsidRPr="00EA2548">
        <w:rPr>
          <w:sz w:val="24"/>
          <w:szCs w:val="24"/>
        </w:rPr>
        <w:tab/>
        <w:t>соответствующие аргументы, биологическую</w:t>
      </w:r>
    </w:p>
    <w:p w:rsidR="0056417A" w:rsidRPr="00EA2548" w:rsidRDefault="0056417A" w:rsidP="00B148E0">
      <w:pPr>
        <w:pStyle w:val="2b"/>
        <w:shd w:val="clear" w:color="auto" w:fill="auto"/>
        <w:tabs>
          <w:tab w:val="left" w:pos="2149"/>
          <w:tab w:val="right" w:pos="10012"/>
        </w:tabs>
        <w:spacing w:before="0" w:line="276" w:lineRule="auto"/>
        <w:ind w:left="300"/>
        <w:rPr>
          <w:sz w:val="24"/>
          <w:szCs w:val="24"/>
        </w:rPr>
      </w:pPr>
      <w:r w:rsidRPr="00EA2548">
        <w:rPr>
          <w:sz w:val="24"/>
          <w:szCs w:val="24"/>
        </w:rPr>
        <w:t>терминологию</w:t>
      </w:r>
      <w:r w:rsidRPr="00EA2548">
        <w:rPr>
          <w:sz w:val="24"/>
          <w:szCs w:val="24"/>
        </w:rPr>
        <w:tab/>
        <w:t>и символику</w:t>
      </w:r>
      <w:r w:rsidRPr="00EA2548">
        <w:rPr>
          <w:sz w:val="24"/>
          <w:szCs w:val="24"/>
        </w:rPr>
        <w:tab/>
        <w:t>для доказательства родства организмов разных</w:t>
      </w:r>
    </w:p>
    <w:p w:rsidR="0056417A" w:rsidRPr="00EA2548" w:rsidRDefault="0056417A" w:rsidP="00B148E0">
      <w:pPr>
        <w:pStyle w:val="2b"/>
        <w:shd w:val="clear" w:color="auto" w:fill="auto"/>
        <w:spacing w:before="0" w:line="276" w:lineRule="auto"/>
        <w:ind w:left="300"/>
        <w:rPr>
          <w:sz w:val="24"/>
          <w:szCs w:val="24"/>
        </w:rPr>
      </w:pPr>
      <w:r w:rsidRPr="00EA2548">
        <w:rPr>
          <w:sz w:val="24"/>
          <w:szCs w:val="24"/>
        </w:rPr>
        <w:t>систематических групп;</w:t>
      </w:r>
    </w:p>
    <w:p w:rsidR="0056417A" w:rsidRPr="00EA2548" w:rsidRDefault="0056417A" w:rsidP="00B148E0">
      <w:pPr>
        <w:pStyle w:val="2b"/>
        <w:shd w:val="clear" w:color="auto" w:fill="auto"/>
        <w:spacing w:before="0" w:line="276" w:lineRule="auto"/>
        <w:ind w:left="300" w:firstLine="660"/>
        <w:rPr>
          <w:sz w:val="24"/>
          <w:szCs w:val="24"/>
        </w:rPr>
      </w:pPr>
      <w:r w:rsidRPr="00EA2548">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6417A" w:rsidRPr="00EA2548" w:rsidRDefault="0056417A" w:rsidP="00B148E0">
      <w:pPr>
        <w:pStyle w:val="2b"/>
        <w:shd w:val="clear" w:color="auto" w:fill="auto"/>
        <w:spacing w:before="0" w:line="276" w:lineRule="auto"/>
        <w:ind w:left="300" w:firstLine="660"/>
        <w:rPr>
          <w:sz w:val="24"/>
          <w:szCs w:val="24"/>
        </w:rPr>
      </w:pPr>
      <w:r w:rsidRPr="00EA2548">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56417A" w:rsidRPr="00EA2548" w:rsidRDefault="0056417A" w:rsidP="00B148E0">
      <w:pPr>
        <w:pStyle w:val="2b"/>
        <w:shd w:val="clear" w:color="auto" w:fill="auto"/>
        <w:spacing w:before="0" w:line="276" w:lineRule="auto"/>
        <w:ind w:left="300" w:firstLine="660"/>
        <w:rPr>
          <w:sz w:val="24"/>
          <w:szCs w:val="24"/>
        </w:rPr>
      </w:pPr>
      <w:r w:rsidRPr="00EA2548">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6417A" w:rsidRPr="00EA2548" w:rsidRDefault="0056417A" w:rsidP="00B148E0">
      <w:pPr>
        <w:pStyle w:val="2b"/>
        <w:shd w:val="clear" w:color="auto" w:fill="auto"/>
        <w:spacing w:before="0" w:line="276" w:lineRule="auto"/>
        <w:ind w:left="300" w:firstLine="660"/>
        <w:rPr>
          <w:sz w:val="24"/>
          <w:szCs w:val="24"/>
        </w:rPr>
      </w:pPr>
      <w:r w:rsidRPr="00EA2548">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6417A" w:rsidRPr="00EA2548" w:rsidRDefault="0056417A" w:rsidP="00B148E0">
      <w:pPr>
        <w:pStyle w:val="2b"/>
        <w:shd w:val="clear" w:color="auto" w:fill="auto"/>
        <w:spacing w:before="0" w:line="276" w:lineRule="auto"/>
        <w:ind w:left="300" w:firstLine="660"/>
        <w:rPr>
          <w:sz w:val="24"/>
          <w:szCs w:val="24"/>
        </w:rPr>
      </w:pPr>
      <w:r w:rsidRPr="00EA2548">
        <w:rPr>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56417A" w:rsidRPr="00EA2548" w:rsidRDefault="0056417A" w:rsidP="00B148E0">
      <w:pPr>
        <w:pStyle w:val="2b"/>
        <w:shd w:val="clear" w:color="auto" w:fill="auto"/>
        <w:spacing w:before="0" w:line="276" w:lineRule="auto"/>
        <w:ind w:left="300" w:firstLine="660"/>
        <w:rPr>
          <w:sz w:val="24"/>
          <w:szCs w:val="24"/>
        </w:rPr>
      </w:pPr>
      <w:r w:rsidRPr="00EA2548">
        <w:rPr>
          <w:sz w:val="24"/>
          <w:szCs w:val="24"/>
        </w:rPr>
        <w:t>умение осуществлять осознанный выбор будущей профессиональной</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 xml:space="preserve">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w:t>
      </w:r>
      <w:r w:rsidRPr="00EA2548">
        <w:rPr>
          <w:sz w:val="24"/>
          <w:szCs w:val="24"/>
        </w:rPr>
        <w:lastRenderedPageBreak/>
        <w:t>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6417A" w:rsidRPr="00EA2548" w:rsidRDefault="0056417A" w:rsidP="006550FC">
      <w:pPr>
        <w:pStyle w:val="2b"/>
        <w:numPr>
          <w:ilvl w:val="0"/>
          <w:numId w:val="160"/>
        </w:numPr>
        <w:shd w:val="clear" w:color="auto" w:fill="auto"/>
        <w:tabs>
          <w:tab w:val="left" w:pos="2021"/>
        </w:tabs>
        <w:spacing w:before="0" w:line="276" w:lineRule="auto"/>
        <w:ind w:left="220" w:firstLine="680"/>
        <w:rPr>
          <w:sz w:val="24"/>
          <w:szCs w:val="24"/>
        </w:rPr>
      </w:pPr>
      <w:r w:rsidRPr="00EA2548">
        <w:rPr>
          <w:sz w:val="24"/>
          <w:szCs w:val="24"/>
        </w:rPr>
        <w:t>Предметные результаты освоения учебного предмета «Биология» в 11 классе должны отражать:</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56417A" w:rsidRPr="00EA2548" w:rsidRDefault="0056417A" w:rsidP="00B148E0">
      <w:pPr>
        <w:pStyle w:val="2b"/>
        <w:shd w:val="clear" w:color="auto" w:fill="auto"/>
        <w:spacing w:before="0" w:line="276" w:lineRule="auto"/>
        <w:ind w:left="220"/>
        <w:rPr>
          <w:sz w:val="24"/>
          <w:szCs w:val="24"/>
        </w:rPr>
      </w:pPr>
      <w:r w:rsidRPr="00EA2548">
        <w:rPr>
          <w:sz w:val="24"/>
          <w:szCs w:val="24"/>
        </w:rPr>
        <w:t>энергии в экосистемах;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 xml:space="preserve">умение участвовать в учебно-исследовательской работе по биологии, экологии и </w:t>
      </w:r>
      <w:r w:rsidRPr="00EA2548">
        <w:rPr>
          <w:sz w:val="24"/>
          <w:szCs w:val="24"/>
        </w:rPr>
        <w:lastRenderedPageBreak/>
        <w:t>медицине, проводимой на базе школьных научных обществ, и публично представлять полученные результаты на ученических конференциях;</w:t>
      </w:r>
    </w:p>
    <w:p w:rsidR="0056417A" w:rsidRPr="00EA2548" w:rsidRDefault="0056417A" w:rsidP="00B148E0">
      <w:pPr>
        <w:pStyle w:val="2b"/>
        <w:shd w:val="clear" w:color="auto" w:fill="auto"/>
        <w:spacing w:before="0" w:line="276" w:lineRule="auto"/>
        <w:ind w:left="220" w:firstLine="680"/>
        <w:rPr>
          <w:sz w:val="24"/>
          <w:szCs w:val="24"/>
        </w:rPr>
      </w:pPr>
      <w:r w:rsidRPr="00EA2548">
        <w:rPr>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6417A" w:rsidRDefault="0056417A" w:rsidP="00B148E0">
      <w:pPr>
        <w:pStyle w:val="2b"/>
        <w:shd w:val="clear" w:color="auto" w:fill="auto"/>
        <w:spacing w:before="0" w:line="276" w:lineRule="auto"/>
        <w:ind w:left="220" w:firstLine="680"/>
        <w:rPr>
          <w:sz w:val="24"/>
          <w:szCs w:val="24"/>
        </w:rPr>
      </w:pPr>
      <w:r w:rsidRPr="00EA2548">
        <w:rPr>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6417A" w:rsidRPr="00EA2548" w:rsidRDefault="0056417A" w:rsidP="00B148E0">
      <w:pPr>
        <w:pStyle w:val="2b"/>
        <w:shd w:val="clear" w:color="auto" w:fill="auto"/>
        <w:spacing w:before="0" w:line="276" w:lineRule="auto"/>
        <w:ind w:left="220" w:firstLine="680"/>
        <w:rPr>
          <w:sz w:val="24"/>
          <w:szCs w:val="24"/>
        </w:rPr>
      </w:pPr>
    </w:p>
    <w:p w:rsidR="0056417A" w:rsidRPr="003D3B8A" w:rsidRDefault="0056417A" w:rsidP="006550FC">
      <w:pPr>
        <w:pStyle w:val="2b"/>
        <w:numPr>
          <w:ilvl w:val="1"/>
          <w:numId w:val="458"/>
        </w:numPr>
        <w:spacing w:before="0" w:line="276" w:lineRule="auto"/>
        <w:rPr>
          <w:b/>
          <w:sz w:val="28"/>
          <w:szCs w:val="24"/>
          <w:lang w:bidi="ru-RU"/>
        </w:rPr>
      </w:pPr>
      <w:r w:rsidRPr="003D3B8A">
        <w:rPr>
          <w:b/>
          <w:sz w:val="28"/>
          <w:szCs w:val="24"/>
          <w:lang w:bidi="ru-RU"/>
        </w:rPr>
        <w:t>Федеральная рабочая программа по учебному предмету «Физика» (базовый уровень).</w:t>
      </w:r>
    </w:p>
    <w:p w:rsidR="0056417A" w:rsidRPr="000049C2" w:rsidRDefault="0056417A" w:rsidP="003D3B8A">
      <w:pPr>
        <w:pStyle w:val="2b"/>
        <w:numPr>
          <w:ilvl w:val="1"/>
          <w:numId w:val="91"/>
        </w:numPr>
        <w:spacing w:before="0" w:line="276" w:lineRule="auto"/>
        <w:rPr>
          <w:sz w:val="24"/>
          <w:szCs w:val="24"/>
          <w:lang w:bidi="ru-RU"/>
        </w:rPr>
      </w:pPr>
      <w:r w:rsidRPr="000049C2">
        <w:rPr>
          <w:sz w:val="24"/>
          <w:szCs w:val="24"/>
          <w:lang w:bidi="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6417A" w:rsidRPr="000049C2" w:rsidRDefault="0056417A" w:rsidP="003D3B8A">
      <w:pPr>
        <w:pStyle w:val="2b"/>
        <w:numPr>
          <w:ilvl w:val="1"/>
          <w:numId w:val="91"/>
        </w:numPr>
        <w:spacing w:before="0" w:line="276" w:lineRule="auto"/>
        <w:rPr>
          <w:sz w:val="24"/>
          <w:szCs w:val="24"/>
          <w:lang w:bidi="ru-RU"/>
        </w:rPr>
      </w:pPr>
      <w:r w:rsidRPr="000049C2">
        <w:rPr>
          <w:sz w:val="24"/>
          <w:szCs w:val="24"/>
          <w:lang w:bidi="ru-RU"/>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6417A" w:rsidRPr="000049C2" w:rsidRDefault="0056417A" w:rsidP="003D3B8A">
      <w:pPr>
        <w:pStyle w:val="2b"/>
        <w:numPr>
          <w:ilvl w:val="1"/>
          <w:numId w:val="91"/>
        </w:numPr>
        <w:spacing w:before="0" w:line="276" w:lineRule="auto"/>
        <w:rPr>
          <w:sz w:val="24"/>
          <w:szCs w:val="24"/>
          <w:lang w:bidi="ru-RU"/>
        </w:rPr>
      </w:pPr>
      <w:r w:rsidRPr="000049C2">
        <w:rPr>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3D3B8A">
      <w:pPr>
        <w:pStyle w:val="2b"/>
        <w:numPr>
          <w:ilvl w:val="1"/>
          <w:numId w:val="91"/>
        </w:numPr>
        <w:spacing w:before="0" w:line="276" w:lineRule="auto"/>
        <w:rPr>
          <w:sz w:val="24"/>
          <w:szCs w:val="24"/>
          <w:lang w:bidi="ru-RU"/>
        </w:rPr>
      </w:pPr>
      <w:r w:rsidRPr="000049C2">
        <w:rPr>
          <w:sz w:val="24"/>
          <w:szCs w:val="24"/>
          <w:lang w:bidi="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3D3B8A">
      <w:pPr>
        <w:pStyle w:val="2b"/>
        <w:numPr>
          <w:ilvl w:val="1"/>
          <w:numId w:val="91"/>
        </w:numPr>
        <w:spacing w:before="0" w:line="276" w:lineRule="auto"/>
        <w:rPr>
          <w:sz w:val="24"/>
          <w:szCs w:val="24"/>
          <w:lang w:bidi="ru-RU"/>
        </w:rPr>
      </w:pPr>
      <w:r w:rsidRPr="000049C2">
        <w:rPr>
          <w:sz w:val="24"/>
          <w:szCs w:val="24"/>
          <w:lang w:bidi="ru-RU"/>
        </w:rPr>
        <w:t>Пояснительная записка.</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Программа по физике включает: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Планируемые результаты освоения курса физики на базовом уровне, в том числе предметные результаты по годам обучения;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Содержание учебного предмета «Физика» по годам обучения;</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56417A" w:rsidRPr="000049C2" w:rsidRDefault="0056417A" w:rsidP="006550FC">
      <w:pPr>
        <w:pStyle w:val="2b"/>
        <w:numPr>
          <w:ilvl w:val="2"/>
          <w:numId w:val="458"/>
        </w:numPr>
        <w:spacing w:before="0" w:line="276" w:lineRule="auto"/>
        <w:rPr>
          <w:sz w:val="24"/>
          <w:szCs w:val="24"/>
          <w:lang w:bidi="ru-RU"/>
        </w:rPr>
        <w:sectPr w:rsidR="0056417A" w:rsidRPr="000049C2" w:rsidSect="00804788">
          <w:headerReference w:type="even" r:id="rId41"/>
          <w:headerReference w:type="default" r:id="rId42"/>
          <w:footerReference w:type="even" r:id="rId43"/>
          <w:footerReference w:type="default" r:id="rId44"/>
          <w:headerReference w:type="first" r:id="rId45"/>
          <w:footerReference w:type="first" r:id="rId46"/>
          <w:pgSz w:w="11900" w:h="16840"/>
          <w:pgMar w:top="1134" w:right="567" w:bottom="1134" w:left="1418" w:header="0" w:footer="487" w:gutter="0"/>
          <w:cols w:space="720"/>
          <w:noEndnote/>
          <w:titlePg/>
          <w:docGrid w:linePitch="360"/>
        </w:sectPr>
      </w:pPr>
      <w:r w:rsidRPr="000049C2">
        <w:rPr>
          <w:sz w:val="24"/>
          <w:szCs w:val="24"/>
          <w:lang w:bidi="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56417A" w:rsidRPr="000049C2" w:rsidRDefault="0056417A" w:rsidP="00B148E0">
      <w:pPr>
        <w:pStyle w:val="2b"/>
        <w:spacing w:before="0" w:line="276" w:lineRule="auto"/>
        <w:rPr>
          <w:sz w:val="24"/>
          <w:szCs w:val="24"/>
          <w:lang w:bidi="ru-RU"/>
        </w:rPr>
      </w:pPr>
      <w:r w:rsidRPr="000049C2">
        <w:rPr>
          <w:sz w:val="24"/>
          <w:szCs w:val="24"/>
          <w:lang w:bidi="ru-RU"/>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6417A" w:rsidRPr="000049C2" w:rsidRDefault="0056417A" w:rsidP="00B148E0">
      <w:pPr>
        <w:pStyle w:val="2b"/>
        <w:spacing w:before="0" w:line="276" w:lineRule="auto"/>
        <w:rPr>
          <w:sz w:val="24"/>
          <w:szCs w:val="24"/>
          <w:lang w:bidi="ru-RU"/>
        </w:rPr>
      </w:pPr>
      <w:r w:rsidRPr="000049C2">
        <w:rPr>
          <w:sz w:val="24"/>
          <w:szCs w:val="24"/>
          <w:lang w:bidi="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6417A" w:rsidRPr="000049C2" w:rsidRDefault="0056417A" w:rsidP="00B148E0">
      <w:pPr>
        <w:pStyle w:val="2b"/>
        <w:spacing w:before="0" w:line="276" w:lineRule="auto"/>
        <w:rPr>
          <w:sz w:val="24"/>
          <w:szCs w:val="24"/>
          <w:lang w:bidi="ru-RU"/>
        </w:rPr>
      </w:pPr>
      <w:r w:rsidRPr="000049C2">
        <w:rPr>
          <w:sz w:val="24"/>
          <w:szCs w:val="24"/>
          <w:lang w:bidi="ru-RU"/>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6417A" w:rsidRPr="000049C2" w:rsidRDefault="0056417A" w:rsidP="00B148E0">
      <w:pPr>
        <w:pStyle w:val="2b"/>
        <w:spacing w:before="0" w:line="276" w:lineRule="auto"/>
        <w:rPr>
          <w:sz w:val="24"/>
          <w:szCs w:val="24"/>
          <w:lang w:bidi="ru-RU"/>
        </w:rPr>
      </w:pPr>
      <w:r w:rsidRPr="000049C2">
        <w:rPr>
          <w:sz w:val="24"/>
          <w:szCs w:val="24"/>
          <w:lang w:bidi="ru-RU"/>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56417A" w:rsidRPr="000049C2" w:rsidRDefault="0056417A" w:rsidP="00B148E0">
      <w:pPr>
        <w:pStyle w:val="2b"/>
        <w:spacing w:before="0" w:line="276" w:lineRule="auto"/>
        <w:rPr>
          <w:sz w:val="24"/>
          <w:szCs w:val="24"/>
          <w:lang w:bidi="ru-RU"/>
        </w:rPr>
      </w:pPr>
      <w:r w:rsidRPr="000049C2">
        <w:rPr>
          <w:sz w:val="24"/>
          <w:szCs w:val="24"/>
          <w:lang w:bidi="ru-RU"/>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Системно-деятельностный подход в курсе физики реализуется прежде всего за счёт организации экспериментальной деятельности обучающихся.</w:t>
      </w:r>
    </w:p>
    <w:p w:rsidR="0056417A" w:rsidRPr="000049C2" w:rsidRDefault="0056417A" w:rsidP="00B148E0">
      <w:pPr>
        <w:pStyle w:val="2b"/>
        <w:spacing w:before="0" w:line="276" w:lineRule="auto"/>
        <w:rPr>
          <w:sz w:val="24"/>
          <w:szCs w:val="24"/>
          <w:lang w:bidi="ru-RU"/>
        </w:rPr>
      </w:pPr>
      <w:r w:rsidRPr="000049C2">
        <w:rPr>
          <w:sz w:val="24"/>
          <w:szCs w:val="24"/>
          <w:lang w:bidi="ru-RU"/>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w:t>
      </w:r>
      <w:r w:rsidRPr="000049C2">
        <w:rPr>
          <w:sz w:val="24"/>
          <w:szCs w:val="24"/>
          <w:lang w:bidi="ru-RU"/>
        </w:rPr>
        <w:lastRenderedPageBreak/>
        <w:t>в программе по физике ученических практических работ и демонстрационного оборудования обязательно.</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Основными целями изучения физики в общем образовании являются: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интереса и стремления обучающихся к научному изучению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природы, развитие их интеллектуальных и творческих способностей;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представлений о научном методе познания и формирование исследовательского отношения к окружающим явлениям;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научного мировоззрения как результата изучения основ строения материи и фундаментальных законов 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умений объяснять явления с использованием физических знаний и научных доказательств;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представлений о роли физики для развития других естественных наук, техники и технологий.</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физических основ и принципов действия технических устройств и технологических процессов, их влияния на окружающую среду;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Создание условий для развития умений проектно-исследовательской, творческой деятельности.</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Общее число часов, рекомендованных для изучения физики - 136 часов: в 10 классе - 68 часов (2 часа в неделю), в 11 классе - 68 часов (2 часа в неделю).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lastRenderedPageBreak/>
        <w:t>Любая рабочая программа должна полностью включать в себя содержание данной программы по физике.</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115.6. Содержание обучения в 10 классе.</w:t>
      </w:r>
    </w:p>
    <w:p w:rsidR="0056417A" w:rsidRPr="000049C2" w:rsidRDefault="0056417A" w:rsidP="00B148E0">
      <w:pPr>
        <w:pStyle w:val="2b"/>
        <w:numPr>
          <w:ilvl w:val="0"/>
          <w:numId w:val="92"/>
        </w:numPr>
        <w:spacing w:before="0" w:line="276" w:lineRule="auto"/>
        <w:rPr>
          <w:sz w:val="24"/>
          <w:szCs w:val="24"/>
          <w:lang w:bidi="ru-RU"/>
        </w:rPr>
      </w:pPr>
      <w:r w:rsidRPr="000049C2">
        <w:rPr>
          <w:sz w:val="24"/>
          <w:szCs w:val="24"/>
          <w:lang w:bidi="ru-RU"/>
        </w:rPr>
        <w:t>Раздел 1. Физика и методы научного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Роль и место физики в формировании современной научной картины мира, в практической деятельности людей.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Аналоговые и цифровые измерительные приборы, компьютерные датчики.</w:t>
      </w:r>
    </w:p>
    <w:p w:rsidR="0056417A" w:rsidRPr="000049C2" w:rsidRDefault="0056417A" w:rsidP="00B148E0">
      <w:pPr>
        <w:pStyle w:val="2b"/>
        <w:numPr>
          <w:ilvl w:val="0"/>
          <w:numId w:val="92"/>
        </w:numPr>
        <w:spacing w:before="0" w:line="276" w:lineRule="auto"/>
        <w:rPr>
          <w:sz w:val="24"/>
          <w:szCs w:val="24"/>
          <w:lang w:bidi="ru-RU"/>
        </w:rPr>
      </w:pPr>
      <w:r w:rsidRPr="000049C2">
        <w:rPr>
          <w:sz w:val="24"/>
          <w:szCs w:val="24"/>
          <w:lang w:bidi="ru-RU"/>
        </w:rPr>
        <w:t>Раздел 2. Механика.</w:t>
      </w:r>
    </w:p>
    <w:p w:rsidR="0056417A" w:rsidRPr="000049C2" w:rsidRDefault="0056417A" w:rsidP="00B148E0">
      <w:pPr>
        <w:pStyle w:val="2b"/>
        <w:numPr>
          <w:ilvl w:val="0"/>
          <w:numId w:val="93"/>
        </w:numPr>
        <w:spacing w:before="0" w:line="276" w:lineRule="auto"/>
        <w:rPr>
          <w:sz w:val="24"/>
          <w:szCs w:val="24"/>
          <w:lang w:bidi="ru-RU"/>
        </w:rPr>
      </w:pPr>
      <w:r w:rsidRPr="000049C2">
        <w:rPr>
          <w:sz w:val="24"/>
          <w:szCs w:val="24"/>
          <w:lang w:bidi="ru-RU"/>
        </w:rPr>
        <w:t>Тема 1. Кинематика</w:t>
      </w:r>
    </w:p>
    <w:p w:rsidR="0056417A" w:rsidRPr="000049C2" w:rsidRDefault="0056417A" w:rsidP="00B148E0">
      <w:pPr>
        <w:pStyle w:val="2b"/>
        <w:spacing w:before="0" w:line="276" w:lineRule="auto"/>
        <w:rPr>
          <w:sz w:val="24"/>
          <w:szCs w:val="24"/>
          <w:lang w:bidi="ru-RU"/>
        </w:rPr>
      </w:pPr>
      <w:r w:rsidRPr="000049C2">
        <w:rPr>
          <w:sz w:val="24"/>
          <w:szCs w:val="24"/>
          <w:lang w:bidi="ru-RU"/>
        </w:rPr>
        <w:t>Механическое движение. Относительность механического движения. Система отсчёта. Траектория.</w:t>
      </w:r>
    </w:p>
    <w:p w:rsidR="0056417A" w:rsidRPr="000049C2" w:rsidRDefault="0056417A" w:rsidP="00B148E0">
      <w:pPr>
        <w:pStyle w:val="2b"/>
        <w:spacing w:before="0" w:line="276" w:lineRule="auto"/>
        <w:rPr>
          <w:sz w:val="24"/>
          <w:szCs w:val="24"/>
          <w:lang w:bidi="ru-RU"/>
        </w:rPr>
      </w:pPr>
      <w:r w:rsidRPr="000049C2">
        <w:rPr>
          <w:sz w:val="24"/>
          <w:szCs w:val="24"/>
          <w:lang w:bidi="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6417A" w:rsidRPr="000049C2" w:rsidRDefault="0056417A" w:rsidP="00B148E0">
      <w:pPr>
        <w:pStyle w:val="2b"/>
        <w:spacing w:before="0" w:line="276" w:lineRule="auto"/>
        <w:rPr>
          <w:sz w:val="24"/>
          <w:szCs w:val="24"/>
          <w:lang w:bidi="ru-RU"/>
        </w:rPr>
      </w:pPr>
      <w:r w:rsidRPr="000049C2">
        <w:rPr>
          <w:sz w:val="24"/>
          <w:szCs w:val="24"/>
          <w:lang w:bidi="ru-RU"/>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6417A" w:rsidRPr="000049C2" w:rsidRDefault="0056417A" w:rsidP="00B148E0">
      <w:pPr>
        <w:pStyle w:val="2b"/>
        <w:spacing w:before="0" w:line="276" w:lineRule="auto"/>
        <w:rPr>
          <w:sz w:val="24"/>
          <w:szCs w:val="24"/>
          <w:lang w:bidi="ru-RU"/>
        </w:rPr>
      </w:pPr>
      <w:r w:rsidRPr="000049C2">
        <w:rPr>
          <w:sz w:val="24"/>
          <w:szCs w:val="24"/>
          <w:lang w:bidi="ru-RU"/>
        </w:rPr>
        <w:t>Свободное падение. Ускорение свободного падения.</w:t>
      </w:r>
    </w:p>
    <w:p w:rsidR="0056417A" w:rsidRPr="000049C2" w:rsidRDefault="0056417A" w:rsidP="00B148E0">
      <w:pPr>
        <w:pStyle w:val="2b"/>
        <w:spacing w:before="0" w:line="276" w:lineRule="auto"/>
        <w:rPr>
          <w:sz w:val="24"/>
          <w:szCs w:val="24"/>
          <w:lang w:bidi="ru-RU"/>
        </w:rPr>
      </w:pPr>
      <w:r w:rsidRPr="000049C2">
        <w:rPr>
          <w:sz w:val="24"/>
          <w:szCs w:val="24"/>
          <w:lang w:bidi="ru-RU"/>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56417A" w:rsidRPr="000049C2" w:rsidRDefault="0056417A" w:rsidP="00B148E0">
      <w:pPr>
        <w:pStyle w:val="2b"/>
        <w:spacing w:before="0" w:line="276" w:lineRule="auto"/>
        <w:rPr>
          <w:sz w:val="24"/>
          <w:szCs w:val="24"/>
          <w:lang w:bidi="ru-RU"/>
        </w:rPr>
      </w:pPr>
      <w:r w:rsidRPr="000049C2">
        <w:rPr>
          <w:sz w:val="24"/>
          <w:szCs w:val="24"/>
          <w:lang w:bidi="ru-RU"/>
        </w:rPr>
        <w:t>Технические устройства и практическое применение: спидометр, движение снарядов, цепные и ремённые передачи.</w:t>
      </w:r>
    </w:p>
    <w:p w:rsidR="0056417A" w:rsidRPr="000049C2" w:rsidRDefault="0056417A" w:rsidP="00B148E0">
      <w:pPr>
        <w:pStyle w:val="2b"/>
        <w:spacing w:before="0" w:line="276" w:lineRule="auto"/>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rPr>
          <w:sz w:val="24"/>
          <w:szCs w:val="24"/>
          <w:lang w:bidi="ru-RU"/>
        </w:rPr>
      </w:pPr>
      <w:r w:rsidRPr="000049C2">
        <w:rPr>
          <w:sz w:val="24"/>
          <w:szCs w:val="24"/>
          <w:lang w:bidi="ru-RU"/>
        </w:rPr>
        <w:t>Модель системы отсчёта, иллюстрация кинематических характеристик движения.</w:t>
      </w:r>
    </w:p>
    <w:p w:rsidR="0056417A" w:rsidRPr="000049C2" w:rsidRDefault="0056417A" w:rsidP="00B148E0">
      <w:pPr>
        <w:pStyle w:val="2b"/>
        <w:spacing w:before="0" w:line="276" w:lineRule="auto"/>
        <w:rPr>
          <w:sz w:val="24"/>
          <w:szCs w:val="24"/>
          <w:lang w:bidi="ru-RU"/>
        </w:rPr>
      </w:pPr>
      <w:r w:rsidRPr="000049C2">
        <w:rPr>
          <w:sz w:val="24"/>
          <w:szCs w:val="24"/>
          <w:lang w:bidi="ru-RU"/>
        </w:rPr>
        <w:t>Преобразование движений с использованием простых механизмов.</w:t>
      </w:r>
    </w:p>
    <w:p w:rsidR="0056417A" w:rsidRPr="000049C2" w:rsidRDefault="0056417A" w:rsidP="00B148E0">
      <w:pPr>
        <w:pStyle w:val="2b"/>
        <w:spacing w:before="0" w:line="276" w:lineRule="auto"/>
        <w:rPr>
          <w:sz w:val="24"/>
          <w:szCs w:val="24"/>
          <w:lang w:bidi="ru-RU"/>
        </w:rPr>
      </w:pPr>
      <w:r w:rsidRPr="000049C2">
        <w:rPr>
          <w:sz w:val="24"/>
          <w:szCs w:val="24"/>
          <w:lang w:bidi="ru-RU"/>
        </w:rPr>
        <w:t>Падение тел в воздухе и в разреженном пространстве.</w:t>
      </w:r>
    </w:p>
    <w:p w:rsidR="0056417A" w:rsidRPr="000049C2" w:rsidRDefault="0056417A" w:rsidP="00B148E0">
      <w:pPr>
        <w:pStyle w:val="2b"/>
        <w:spacing w:before="0" w:line="276" w:lineRule="auto"/>
        <w:rPr>
          <w:sz w:val="24"/>
          <w:szCs w:val="24"/>
          <w:lang w:bidi="ru-RU"/>
        </w:rPr>
      </w:pPr>
      <w:r w:rsidRPr="000049C2">
        <w:rPr>
          <w:sz w:val="24"/>
          <w:szCs w:val="24"/>
          <w:lang w:bidi="ru-RU"/>
        </w:rPr>
        <w:t>Наблюдение движения тела, брошенного под углом к горизонту и горизонтально.</w:t>
      </w:r>
    </w:p>
    <w:p w:rsidR="0056417A" w:rsidRPr="000049C2" w:rsidRDefault="0056417A" w:rsidP="00B148E0">
      <w:pPr>
        <w:pStyle w:val="2b"/>
        <w:spacing w:before="0" w:line="276" w:lineRule="auto"/>
        <w:rPr>
          <w:sz w:val="24"/>
          <w:szCs w:val="24"/>
          <w:lang w:bidi="ru-RU"/>
        </w:rPr>
      </w:pPr>
      <w:r w:rsidRPr="000049C2">
        <w:rPr>
          <w:sz w:val="24"/>
          <w:szCs w:val="24"/>
          <w:lang w:bidi="ru-RU"/>
        </w:rPr>
        <w:t>Измерение ускорения свободного падения.</w:t>
      </w:r>
    </w:p>
    <w:p w:rsidR="0056417A" w:rsidRPr="000049C2" w:rsidRDefault="0056417A" w:rsidP="00B148E0">
      <w:pPr>
        <w:pStyle w:val="2b"/>
        <w:spacing w:before="0" w:line="276" w:lineRule="auto"/>
        <w:rPr>
          <w:sz w:val="24"/>
          <w:szCs w:val="24"/>
          <w:lang w:bidi="ru-RU"/>
        </w:rPr>
      </w:pPr>
      <w:r w:rsidRPr="000049C2">
        <w:rPr>
          <w:sz w:val="24"/>
          <w:szCs w:val="24"/>
          <w:lang w:bidi="ru-RU"/>
        </w:rPr>
        <w:t>Направление скорости при движении по окружности.</w:t>
      </w:r>
    </w:p>
    <w:p w:rsidR="0056417A" w:rsidRPr="000049C2" w:rsidRDefault="0056417A" w:rsidP="00B148E0">
      <w:pPr>
        <w:pStyle w:val="2b"/>
        <w:spacing w:before="0" w:line="276" w:lineRule="auto"/>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rPr>
          <w:sz w:val="24"/>
          <w:szCs w:val="24"/>
          <w:lang w:bidi="ru-RU"/>
        </w:rPr>
      </w:pPr>
      <w:r w:rsidRPr="000049C2">
        <w:rPr>
          <w:sz w:val="24"/>
          <w:szCs w:val="24"/>
          <w:lang w:bidi="ru-RU"/>
        </w:rPr>
        <w:t>Изучение неравномерного движения с целью определения мгновенной скорости.</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соотношения между путями, пройденными телом за последовательные равные промежутки времени при равноускоренном движении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 начальной скоростью, равной нулю.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Изучение движения шарика в вязкой жидкости.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движения тела, брошенного горизонтально.</w:t>
      </w:r>
    </w:p>
    <w:p w:rsidR="0056417A" w:rsidRPr="000049C2" w:rsidRDefault="0056417A" w:rsidP="00B148E0">
      <w:pPr>
        <w:pStyle w:val="2b"/>
        <w:numPr>
          <w:ilvl w:val="0"/>
          <w:numId w:val="93"/>
        </w:numPr>
        <w:spacing w:before="0" w:line="276" w:lineRule="auto"/>
        <w:rPr>
          <w:sz w:val="24"/>
          <w:szCs w:val="24"/>
          <w:lang w:bidi="ru-RU"/>
        </w:rPr>
      </w:pPr>
      <w:r w:rsidRPr="000049C2">
        <w:rPr>
          <w:sz w:val="24"/>
          <w:szCs w:val="24"/>
          <w:lang w:bidi="ru-RU"/>
        </w:rPr>
        <w:t>Тема 2. Динамика.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Принцип относительности Галилея. Первый закон Ньютона. Инерциальные системы отсчёта.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Масса тела. Сила. Принцип суперпозиции сил. Второй закон Ньютона для материальной точки. Третий закон Ньютона для материальных точек.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 всемирного тяготения. Сила тяжести. Первая космическая скорость.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Сила упругости. Закон Гука. Вес тела.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Поступательное и вращательное движение абсолютно твёрдого тела.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Момент силы относительно оси вращения. Плечо силы. Условия равновесия твёрдого тела.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подшипники, движение искусственных спутников.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Явление инерции.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Сравнение масс взаимодействующих тел.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Второй закон Ньютона.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сил.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Сложение сил.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силы упругости от деформации.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Невесомость. Вес тела при ускоренном подъёме и падении.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Сравнение сил трения покоя, качения и скольжения.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Условия равновесия твёрдого тела. Виды равновесия.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движения бруска по наклонной плоскости.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сил упругости, возникающих в пружине и резиновом образце, от их деформации.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условий равновесия твёрдого тела, имеющего ось вращения.</w:t>
      </w:r>
    </w:p>
    <w:p w:rsidR="0056417A" w:rsidRPr="000049C2" w:rsidRDefault="0056417A" w:rsidP="00B148E0">
      <w:pPr>
        <w:pStyle w:val="2b"/>
        <w:numPr>
          <w:ilvl w:val="0"/>
          <w:numId w:val="93"/>
        </w:numPr>
        <w:spacing w:before="0" w:line="276" w:lineRule="auto"/>
        <w:rPr>
          <w:sz w:val="24"/>
          <w:szCs w:val="24"/>
          <w:lang w:bidi="ru-RU"/>
        </w:rPr>
      </w:pPr>
      <w:r w:rsidRPr="000049C2">
        <w:rPr>
          <w:sz w:val="24"/>
          <w:szCs w:val="24"/>
          <w:lang w:bidi="ru-RU"/>
        </w:rPr>
        <w:t>Тема 3. Законы сохранения в механике.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 силы. Мощность силы.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Кинетическая энергия материальной точки. Теорема об изменении кинетической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Потенциальная энергия. Потенциальная энергия упруго деформированной пружины. Потенциальная энергия тела вблизи поверхности Земли.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Упругие и неупругие столкновения.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водомёт, копёр, пружинный пистолет, движение ракет.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 сохранения импульса.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Реактивное движение.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Переход потенциальной энергии в кинетическую и обратно.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абсолютно неупругого удара с помощью двух одинаковых нитяных маятников.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связи работы силы с изменением механической энергии тела на примере растяжения резинового жгута.</w:t>
      </w:r>
    </w:p>
    <w:p w:rsidR="0056417A" w:rsidRPr="000049C2" w:rsidRDefault="0056417A" w:rsidP="00B148E0">
      <w:pPr>
        <w:pStyle w:val="2b"/>
        <w:numPr>
          <w:ilvl w:val="0"/>
          <w:numId w:val="92"/>
        </w:numPr>
        <w:spacing w:before="0" w:line="276" w:lineRule="auto"/>
        <w:rPr>
          <w:sz w:val="24"/>
          <w:szCs w:val="24"/>
          <w:lang w:bidi="ru-RU"/>
        </w:rPr>
      </w:pPr>
      <w:r w:rsidRPr="000049C2">
        <w:rPr>
          <w:sz w:val="24"/>
          <w:szCs w:val="24"/>
          <w:lang w:bidi="ru-RU"/>
        </w:rPr>
        <w:t>Раздел 3. Молекулярная физика и термодинамика.</w:t>
      </w:r>
    </w:p>
    <w:p w:rsidR="0056417A" w:rsidRPr="000049C2" w:rsidRDefault="0056417A" w:rsidP="00B148E0">
      <w:pPr>
        <w:pStyle w:val="2b"/>
        <w:numPr>
          <w:ilvl w:val="0"/>
          <w:numId w:val="94"/>
        </w:numPr>
        <w:spacing w:before="0" w:line="276" w:lineRule="auto"/>
        <w:rPr>
          <w:sz w:val="24"/>
          <w:szCs w:val="24"/>
          <w:lang w:bidi="ru-RU"/>
        </w:rPr>
      </w:pPr>
      <w:r w:rsidRPr="000049C2">
        <w:rPr>
          <w:sz w:val="24"/>
          <w:szCs w:val="24"/>
          <w:lang w:bidi="ru-RU"/>
        </w:rPr>
        <w:t>Тема 1. Основы молекулярно-кинетической теории.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Основные положения молекулярно-кинетической теории и их опытное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Тепловое равновесие. Температура и её измерение. Шкала температур Цельсия.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термометр, барометр.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Опыты, доказывающие дискретное строение вещества, фотографии молекул органических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Опыты по диффузии жидкостей и газов.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броуновского движения.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опыта Штерна.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Опыты, доказывающие существование межмолекулярного взаимодействия.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иллюстрирующая природу давления газа на стенки сосуда.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Опыты, иллюстрирующие уравнение состояния идеального газа, изопроцессы.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Определение массы воздуха в классной комнате на основе измерений объёма комнаты, давления и температуры воздуха в ней.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между параметрами состояния разреженного газа.</w:t>
      </w:r>
    </w:p>
    <w:p w:rsidR="0056417A" w:rsidRPr="000049C2" w:rsidRDefault="0056417A" w:rsidP="00B148E0">
      <w:pPr>
        <w:pStyle w:val="2b"/>
        <w:numPr>
          <w:ilvl w:val="0"/>
          <w:numId w:val="94"/>
        </w:numPr>
        <w:spacing w:before="0" w:line="276" w:lineRule="auto"/>
        <w:rPr>
          <w:sz w:val="24"/>
          <w:szCs w:val="24"/>
          <w:lang w:bidi="ru-RU"/>
        </w:rPr>
      </w:pPr>
      <w:r w:rsidRPr="000049C2">
        <w:rPr>
          <w:sz w:val="24"/>
          <w:szCs w:val="24"/>
          <w:lang w:bidi="ru-RU"/>
        </w:rPr>
        <w:t>Тема 2. Основы термодинамики.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излучение. Удельная теплоёмкость вещества. Количество теплоты при теплопередаче.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Второй закон термодинамики. Необратимость процессов в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двигатель внутреннего сгорания, бытовой холодильник, кондиционер.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Изменение внутренней энергии (температуры) тела при теплопередаче.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Опыт по адиабатному расширению воздуха (опыт с воздушным огнивом).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Модели паровой турбины, двигателя внутреннего сгорания, реактивного двигателя.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удельной теплоёмкости.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Тема 3. Агрегатные состояния вещества. Фазовые переходы.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Уравнение теплового баланса.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Свойства насыщенных паров.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Кипение при пониженном давлении.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измерения влажности.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нагревания и плавления кристаллического вещества. Демонстрация кристаллов.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Измерение относительной влажности воздуха.</w:t>
      </w:r>
    </w:p>
    <w:p w:rsidR="0056417A" w:rsidRPr="000049C2" w:rsidRDefault="0056417A" w:rsidP="00B148E0">
      <w:pPr>
        <w:pStyle w:val="2b"/>
        <w:numPr>
          <w:ilvl w:val="0"/>
          <w:numId w:val="92"/>
        </w:numPr>
        <w:spacing w:before="0" w:line="276" w:lineRule="auto"/>
        <w:rPr>
          <w:sz w:val="24"/>
          <w:szCs w:val="24"/>
          <w:lang w:bidi="ru-RU"/>
        </w:rPr>
      </w:pPr>
      <w:r w:rsidRPr="000049C2">
        <w:rPr>
          <w:sz w:val="24"/>
          <w:szCs w:val="24"/>
          <w:lang w:bidi="ru-RU"/>
        </w:rPr>
        <w:t>Раздел 4. Электродинамика.</w:t>
      </w:r>
    </w:p>
    <w:p w:rsidR="0056417A" w:rsidRPr="000049C2" w:rsidRDefault="0056417A" w:rsidP="00B148E0">
      <w:pPr>
        <w:pStyle w:val="2b"/>
        <w:numPr>
          <w:ilvl w:val="0"/>
          <w:numId w:val="95"/>
        </w:numPr>
        <w:spacing w:before="0" w:line="276" w:lineRule="auto"/>
        <w:rPr>
          <w:sz w:val="24"/>
          <w:szCs w:val="24"/>
          <w:lang w:bidi="ru-RU"/>
        </w:rPr>
      </w:pPr>
      <w:r w:rsidRPr="000049C2">
        <w:rPr>
          <w:sz w:val="24"/>
          <w:szCs w:val="24"/>
          <w:lang w:bidi="ru-RU"/>
        </w:rPr>
        <w:t>Тема 1. Электростатика.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Электроёмкость. Конденсатор. Электроёмкость плоского конденсатора. Энергия заряженного конденсатора.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Устройство и принцип действия электрометра.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Взаимодействие наэлектризованных тел.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Электрическое поле заряженных тел.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Проводники в электростатическом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Электростатическая защита.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Диэлектрики в электростатическом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электроёмкости плоского конденсатора от площади пластин, расстояния между ними и диэлектрической проницаемости.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Энергия заряженного конденсатора.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Измерение электроёмкости конденсатора.</w:t>
      </w:r>
    </w:p>
    <w:p w:rsidR="0056417A" w:rsidRPr="000049C2" w:rsidRDefault="0056417A" w:rsidP="00B148E0">
      <w:pPr>
        <w:pStyle w:val="2b"/>
        <w:numPr>
          <w:ilvl w:val="0"/>
          <w:numId w:val="95"/>
        </w:numPr>
        <w:spacing w:before="0" w:line="276" w:lineRule="auto"/>
        <w:rPr>
          <w:sz w:val="24"/>
          <w:szCs w:val="24"/>
          <w:lang w:bidi="ru-RU"/>
        </w:rPr>
      </w:pPr>
      <w:r w:rsidRPr="000049C2">
        <w:rPr>
          <w:sz w:val="24"/>
          <w:szCs w:val="24"/>
          <w:lang w:bidi="ru-RU"/>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Напряжение. Закон Ома для участка цепи.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Электрическое сопротивление. Удельное сопротивление вещества. Последовательное, параллельное, смешанное соединение проводников.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 электрического тока. Закон Джоуля-Ленца. Мощность электрического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Электродвижущая сила и внутреннее сопротивление источника тока. Закон Ома для полной (замкнутой) электрической цепи. Короткое замыкание.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Электронная проводимость твёрдых металлов. Зависимость сопротивления металлов от температуры. Сверхпроводимость.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Электрический ток в вакууме. Свойства электронных пучков.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Полупроводники. Собственная и примесная проводимость полупроводников. Свойства р-п-перехода. Полупроводниковые приборы.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Электрический ток в растворах и расплавах электролитов. Электролитическая диссоциация. Электролиз.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Электрический ток в газах. Самостоятельный и несамостоятельный разряд. Молния. Плазма.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силы тока и напряжения.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сопротивления цилиндрических проводников от длины, площади поперечного сечения и материала.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Смешанное соединение проводников.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Прямое измерение электродвижущей силы. Короткое замыкание гальванического элемента и оценка внутреннего сопротивления.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сопротивления металлов от температуры.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Проводимость электролитов.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Искровой разряд и проводимость воздуха.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Односторонняя проводимость диода.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смешанного соединения резисторов.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электродвижущей силы источника тока и его внутреннего сопротивления.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электролиза.</w:t>
      </w:r>
    </w:p>
    <w:p w:rsidR="0056417A" w:rsidRPr="000049C2" w:rsidRDefault="0056417A" w:rsidP="00B148E0">
      <w:pPr>
        <w:pStyle w:val="2b"/>
        <w:numPr>
          <w:ilvl w:val="0"/>
          <w:numId w:val="92"/>
        </w:numPr>
        <w:spacing w:before="0" w:line="276" w:lineRule="auto"/>
        <w:rPr>
          <w:sz w:val="24"/>
          <w:szCs w:val="24"/>
          <w:lang w:bidi="ru-RU"/>
        </w:rPr>
      </w:pPr>
      <w:r w:rsidRPr="000049C2">
        <w:rPr>
          <w:sz w:val="24"/>
          <w:szCs w:val="24"/>
          <w:lang w:bidi="ru-RU"/>
        </w:rPr>
        <w:t>Межпредметные связи.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Изучение курса физики базового уровня в 10 классе осуществляется с учётом </w:t>
      </w:r>
      <w:r w:rsidRPr="000049C2">
        <w:rPr>
          <w:sz w:val="24"/>
          <w:szCs w:val="24"/>
          <w:lang w:bidi="ru-RU"/>
        </w:rPr>
        <w:lastRenderedPageBreak/>
        <w:t>содержательных межпредметных связей с курсами математики, биологии, химии, географии и 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Биология: механическое движение в живой природе, диффузия, осмос,</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теплообмен живых организмов (виды теплопередачи, тепловое равновесие), электрические явления в живой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География: влажность воздуха, ветры, барометр, термометр.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115.7. Содержание обучения в 11 классе.</w:t>
      </w:r>
    </w:p>
    <w:p w:rsidR="0056417A" w:rsidRPr="000049C2" w:rsidRDefault="0056417A" w:rsidP="00B148E0">
      <w:pPr>
        <w:pStyle w:val="2b"/>
        <w:numPr>
          <w:ilvl w:val="0"/>
          <w:numId w:val="96"/>
        </w:numPr>
        <w:spacing w:before="0" w:line="276" w:lineRule="auto"/>
        <w:rPr>
          <w:sz w:val="24"/>
          <w:szCs w:val="24"/>
          <w:lang w:bidi="ru-RU"/>
        </w:rPr>
      </w:pPr>
      <w:r w:rsidRPr="000049C2">
        <w:rPr>
          <w:sz w:val="24"/>
          <w:szCs w:val="24"/>
          <w:lang w:bidi="ru-RU"/>
        </w:rPr>
        <w:t>Раздел 4. Электродинамика.</w:t>
      </w:r>
    </w:p>
    <w:p w:rsidR="0056417A" w:rsidRPr="000049C2" w:rsidRDefault="0056417A" w:rsidP="00B148E0">
      <w:pPr>
        <w:pStyle w:val="2b"/>
        <w:numPr>
          <w:ilvl w:val="0"/>
          <w:numId w:val="97"/>
        </w:numPr>
        <w:spacing w:before="0" w:line="276" w:lineRule="auto"/>
        <w:rPr>
          <w:sz w:val="24"/>
          <w:szCs w:val="24"/>
          <w:lang w:bidi="ru-RU"/>
        </w:rPr>
      </w:pPr>
      <w:r w:rsidRPr="000049C2">
        <w:rPr>
          <w:sz w:val="24"/>
          <w:szCs w:val="24"/>
          <w:lang w:bidi="ru-RU"/>
        </w:rPr>
        <w:t>Тема 3. Магнитное поле. Электромагнитная индукция.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Постоянные магниты. Взаимодействие постоянных магнитов. Магнитное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Сила Ампера, её модуль и направление.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Сила Лоренца, её модуль и направление. Движение заряженной частицы в однородном магнитном поле. Работа силы Лоренца.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Вихревое электрическое поле. Электродвижущая сила индукции в проводнике, движущемся поступательно в однородном магнитном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Правило Ленца.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Индуктивность. Явление самоиндукции. Электродвижущая сила самоиндукции.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Энергия магнитного поля катушки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Электромагнитное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Опыт Эрстеда.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Отклонение электронного пучка магнитным полем.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Линии индукции магнитного поля.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Взаимодействие двух проводников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Сила Ампера.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Действие силы Лоренца на ионы электролита.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Явление электромагнитной 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Правило Ленца.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электродвижущей силы индукции от скорости изменения магнитного потока.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Явление самоиндукции.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магнитного поля катушки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действия постоянного магнита на рамку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явления электромагнитной индукции.</w:t>
      </w:r>
    </w:p>
    <w:p w:rsidR="0056417A" w:rsidRPr="000049C2" w:rsidRDefault="0056417A" w:rsidP="00B148E0">
      <w:pPr>
        <w:pStyle w:val="2b"/>
        <w:numPr>
          <w:ilvl w:val="0"/>
          <w:numId w:val="96"/>
        </w:numPr>
        <w:spacing w:before="0" w:line="276" w:lineRule="auto"/>
        <w:rPr>
          <w:sz w:val="24"/>
          <w:szCs w:val="24"/>
          <w:lang w:bidi="ru-RU"/>
        </w:rPr>
      </w:pPr>
      <w:r w:rsidRPr="000049C2">
        <w:rPr>
          <w:sz w:val="24"/>
          <w:szCs w:val="24"/>
          <w:lang w:bidi="ru-RU"/>
        </w:rPr>
        <w:t>Раздел 5. Колебания и волны.</w:t>
      </w:r>
    </w:p>
    <w:p w:rsidR="0056417A" w:rsidRPr="000049C2" w:rsidRDefault="0056417A" w:rsidP="00B148E0">
      <w:pPr>
        <w:pStyle w:val="2b"/>
        <w:numPr>
          <w:ilvl w:val="0"/>
          <w:numId w:val="98"/>
        </w:numPr>
        <w:spacing w:before="0" w:line="276" w:lineRule="auto"/>
        <w:rPr>
          <w:sz w:val="24"/>
          <w:szCs w:val="24"/>
          <w:lang w:bidi="ru-RU"/>
        </w:rPr>
      </w:pPr>
      <w:r w:rsidRPr="000049C2">
        <w:rPr>
          <w:sz w:val="24"/>
          <w:szCs w:val="24"/>
          <w:lang w:bidi="ru-RU"/>
        </w:rPr>
        <w:t>Тема 1. Механические и электромагнитные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Представление о затухающих колебаниях. Вынужденные механические колебания. Резонанс. Вынужденные электромагнитные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Переменный ток. Синусоидальный переменный ток. Мощность переменного тока. Амплитудное и действующее значение силы тока и напряжения.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электрический звонок, генератор переменного тока, линии электропередач.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w:t>
      </w:r>
      <w:r w:rsidRPr="000049C2">
        <w:rPr>
          <w:sz w:val="24"/>
          <w:szCs w:val="24"/>
          <w:lang w:bidi="ru-RU"/>
        </w:rPr>
        <w:tab/>
        <w:t>параметров</w:t>
      </w:r>
      <w:r w:rsidRPr="000049C2">
        <w:rPr>
          <w:sz w:val="24"/>
          <w:szCs w:val="24"/>
          <w:lang w:bidi="ru-RU"/>
        </w:rPr>
        <w:tab/>
        <w:t>колебательной системы (пружинный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или математический маятник).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затухающих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свойств вынужденных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резонанса.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Свободные электромагнитные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Осциллограммы (зависимости силы тока и напряжения от времени) для электромагнитных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Резонанс при последовательном соединении резистора, катушки индуктивности и конденсатора.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линии электропередачи.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периода малых колебаний груза на нити от длины нити и массы груза.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переменного тока в цепи из последовательно соединённых конденсатора, катушки и резистора.</w:t>
      </w:r>
    </w:p>
    <w:p w:rsidR="0056417A" w:rsidRPr="000049C2" w:rsidRDefault="0056417A" w:rsidP="00B148E0">
      <w:pPr>
        <w:pStyle w:val="2b"/>
        <w:numPr>
          <w:ilvl w:val="0"/>
          <w:numId w:val="98"/>
        </w:numPr>
        <w:spacing w:before="0" w:line="276" w:lineRule="auto"/>
        <w:rPr>
          <w:sz w:val="24"/>
          <w:szCs w:val="24"/>
          <w:lang w:bidi="ru-RU"/>
        </w:rPr>
      </w:pPr>
      <w:r w:rsidRPr="000049C2">
        <w:rPr>
          <w:sz w:val="24"/>
          <w:szCs w:val="24"/>
          <w:lang w:bidi="ru-RU"/>
        </w:rPr>
        <w:t>Тема 2. Механические и электромагнитные волны.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Механические волны, условия распространения. Период. Скорость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распространения и длина волны. Поперечные и продольные волны. Интерференция и дифракция механических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Звук. Скорость звука. Громкость звука. Высота тона. Тембр звука.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Электромагнитные волны. Условия излучения электромагнитных волн. Взаимная ориентация векторов Е, В, </w:t>
      </w:r>
      <w:r w:rsidRPr="000049C2">
        <w:rPr>
          <w:sz w:val="24"/>
          <w:szCs w:val="24"/>
          <w:lang w:bidi="en-US"/>
        </w:rPr>
        <w:t>v</w:t>
      </w:r>
      <w:r w:rsidRPr="000049C2">
        <w:rPr>
          <w:sz w:val="24"/>
          <w:szCs w:val="24"/>
        </w:rPr>
        <w:t xml:space="preserve"> </w:t>
      </w:r>
      <w:r w:rsidRPr="000049C2">
        <w:rPr>
          <w:sz w:val="24"/>
          <w:szCs w:val="24"/>
          <w:lang w:bidi="ru-RU"/>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Шкала электромагнитных волн. Применение электромагнитных волн в технике и быту.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Принципы радиосвязи и телевидения. Радиолокация.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Электромагнитное загрязнение окружающей среды.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Образование и распространение поперечных и продольных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Колеблющееся тело как источник звука.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отражения и преломления механических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интерференции и дифракции механических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Звуковой резонанс.</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связи громкости звука и высоты тона с амплитудой и частотой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свойств электромагнитных волн: отражение, преломление, поляризация, дифракция, интерференция.</w:t>
      </w:r>
    </w:p>
    <w:p w:rsidR="0056417A" w:rsidRPr="000049C2" w:rsidRDefault="0056417A" w:rsidP="00B148E0">
      <w:pPr>
        <w:pStyle w:val="2b"/>
        <w:numPr>
          <w:ilvl w:val="0"/>
          <w:numId w:val="98"/>
        </w:numPr>
        <w:spacing w:before="0" w:line="276" w:lineRule="auto"/>
        <w:rPr>
          <w:sz w:val="24"/>
          <w:szCs w:val="24"/>
          <w:lang w:bidi="ru-RU"/>
        </w:rPr>
      </w:pPr>
      <w:r w:rsidRPr="000049C2">
        <w:rPr>
          <w:sz w:val="24"/>
          <w:szCs w:val="24"/>
          <w:lang w:bidi="ru-RU"/>
        </w:rPr>
        <w:t>Тема 3. Оптика.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Геометрическая оптика. Прямолинейное распространение света в однородной среде. Луч света. Точечный источник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Отражение света. Законы отражения света. Построение изображений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плоском зеркале.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Дисперсия света. Сложный состав белого света. Цвет.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Пределы применимости геометрической оптики.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Поляризация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Прямолинейное распространение, отражение и преломление света. Оптические приборы.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Полное внутреннее отражение. Модель световода.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свойств изображений в линзах.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Модели микроскопа, телескопа.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интерференции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дифракции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дисперсии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Получение спектра с помощью призмы.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Получение спектра с помощью дифракционной решётки.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поляризации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показателя преломления стекла.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свойств изображений в линзах.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дисперсии света.</w:t>
      </w:r>
    </w:p>
    <w:p w:rsidR="0056417A" w:rsidRPr="000049C2" w:rsidRDefault="0056417A" w:rsidP="00B148E0">
      <w:pPr>
        <w:pStyle w:val="2b"/>
        <w:numPr>
          <w:ilvl w:val="0"/>
          <w:numId w:val="96"/>
        </w:numPr>
        <w:spacing w:before="0" w:line="276" w:lineRule="auto"/>
        <w:rPr>
          <w:sz w:val="24"/>
          <w:szCs w:val="24"/>
          <w:lang w:bidi="ru-RU"/>
        </w:rPr>
      </w:pPr>
      <w:r w:rsidRPr="000049C2">
        <w:rPr>
          <w:sz w:val="24"/>
          <w:szCs w:val="24"/>
          <w:lang w:bidi="ru-RU"/>
        </w:rPr>
        <w:t>Раздел 6. Основы специальной теории относительности.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0049C2">
        <w:rPr>
          <w:b/>
          <w:bCs/>
          <w:sz w:val="24"/>
          <w:szCs w:val="24"/>
          <w:lang w:bidi="ru-RU"/>
        </w:rPr>
        <w:t>при</w:t>
      </w:r>
      <w:r w:rsidRPr="000049C2">
        <w:rPr>
          <w:b/>
          <w:bCs/>
          <w:sz w:val="24"/>
          <w:szCs w:val="24"/>
          <w:u w:val="single"/>
          <w:lang w:bidi="ru-RU"/>
        </w:rPr>
        <w:t>нц</w:t>
      </w:r>
      <w:r w:rsidRPr="000049C2">
        <w:rPr>
          <w:b/>
          <w:bCs/>
          <w:sz w:val="24"/>
          <w:szCs w:val="24"/>
          <w:lang w:bidi="ru-RU"/>
        </w:rPr>
        <w:t xml:space="preserve">ип </w:t>
      </w:r>
      <w:r w:rsidRPr="000049C2">
        <w:rPr>
          <w:sz w:val="24"/>
          <w:szCs w:val="24"/>
          <w:lang w:bidi="ru-RU"/>
        </w:rPr>
        <w:t>относительности Эйнштейна.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Относительность одновременности. Замедление времени и сокращение длины.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Энергия и импульс релятивистской частицы.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Связь массы с энергией и импульсом релятивистской частицы. Энергия покоя.</w:t>
      </w:r>
    </w:p>
    <w:p w:rsidR="0056417A" w:rsidRPr="000049C2" w:rsidRDefault="0056417A" w:rsidP="00B148E0">
      <w:pPr>
        <w:pStyle w:val="2b"/>
        <w:numPr>
          <w:ilvl w:val="0"/>
          <w:numId w:val="96"/>
        </w:numPr>
        <w:spacing w:before="0" w:line="276" w:lineRule="auto"/>
        <w:rPr>
          <w:sz w:val="24"/>
          <w:szCs w:val="24"/>
          <w:lang w:bidi="ru-RU"/>
        </w:rPr>
      </w:pPr>
      <w:r w:rsidRPr="000049C2">
        <w:rPr>
          <w:sz w:val="24"/>
          <w:szCs w:val="24"/>
          <w:lang w:bidi="ru-RU"/>
        </w:rPr>
        <w:t>Раздел 7. Квантовая физика.</w:t>
      </w:r>
    </w:p>
    <w:p w:rsidR="0056417A" w:rsidRPr="000049C2" w:rsidRDefault="0056417A" w:rsidP="00B148E0">
      <w:pPr>
        <w:pStyle w:val="2b"/>
        <w:numPr>
          <w:ilvl w:val="0"/>
          <w:numId w:val="99"/>
        </w:numPr>
        <w:spacing w:before="0" w:line="276" w:lineRule="auto"/>
        <w:rPr>
          <w:sz w:val="24"/>
          <w:szCs w:val="24"/>
          <w:lang w:bidi="ru-RU"/>
        </w:rPr>
      </w:pPr>
      <w:r w:rsidRPr="000049C2">
        <w:rPr>
          <w:sz w:val="24"/>
          <w:szCs w:val="24"/>
          <w:lang w:bidi="ru-RU"/>
        </w:rPr>
        <w:t>Тема 1. Элементы квантовой оптики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Фотоны. Формула Планка связи энергии фотона с его частотой. Энергия и импульс фотона.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Давление света. Опыты П.Н. Лебедева.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Химическое действие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фотоэлемент, фотодатчик, солнечная батарея, светодиод.</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Фотоэффект на установке с цинковой пластиной.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законов внешнего фотоэффекта.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Светодиод.</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Солнечная батарея.</w:t>
      </w:r>
    </w:p>
    <w:p w:rsidR="0056417A" w:rsidRPr="000049C2" w:rsidRDefault="0056417A" w:rsidP="00B148E0">
      <w:pPr>
        <w:pStyle w:val="2b"/>
        <w:numPr>
          <w:ilvl w:val="0"/>
          <w:numId w:val="99"/>
        </w:numPr>
        <w:spacing w:before="0" w:line="276" w:lineRule="auto"/>
        <w:rPr>
          <w:sz w:val="24"/>
          <w:szCs w:val="24"/>
          <w:lang w:bidi="ru-RU"/>
        </w:rPr>
      </w:pPr>
      <w:r w:rsidRPr="000049C2">
        <w:rPr>
          <w:sz w:val="24"/>
          <w:szCs w:val="24"/>
          <w:lang w:bidi="ru-RU"/>
        </w:rPr>
        <w:t>Тема 2. Строение атома.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Модель атома Томсона. Опыты Резерфорда по рассеянию </w:t>
      </w:r>
      <w:r w:rsidRPr="000049C2">
        <w:rPr>
          <w:b/>
          <w:bCs/>
          <w:i/>
          <w:iCs/>
          <w:sz w:val="24"/>
          <w:szCs w:val="24"/>
          <w:lang w:bidi="ru-RU"/>
        </w:rPr>
        <w:t>а</w:t>
      </w:r>
      <w:r w:rsidRPr="000049C2">
        <w:rPr>
          <w:sz w:val="24"/>
          <w:szCs w:val="24"/>
          <w:lang w:bidi="ru-RU"/>
        </w:rPr>
        <w:t xml:space="preserve"> -частиц. Планетарная модель атома. Постулаты Бора. Излучение и поглощение фотонов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 переходе атома с одного уровня энергии на другой. Виды спектров. Спектр уровней энергии атома водорода.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Волновые свойства частиц. Волны де Бройля. Корпускулярно-волновой дуализм.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Спонтанное и вынужденное излучение.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спектральный анализ (спектроскоп), лазер, квантовый компьютер.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опыта Резерфорда.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Определение длины волны лазера.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линейчатых спектров излучения.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Лазер.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линейчатого спектра.</w:t>
      </w:r>
    </w:p>
    <w:p w:rsidR="0056417A" w:rsidRPr="000049C2" w:rsidRDefault="0056417A" w:rsidP="00B148E0">
      <w:pPr>
        <w:pStyle w:val="2b"/>
        <w:numPr>
          <w:ilvl w:val="0"/>
          <w:numId w:val="99"/>
        </w:numPr>
        <w:spacing w:before="0" w:line="276" w:lineRule="auto"/>
        <w:rPr>
          <w:sz w:val="24"/>
          <w:szCs w:val="24"/>
          <w:lang w:bidi="ru-RU"/>
        </w:rPr>
      </w:pPr>
      <w:r w:rsidRPr="000049C2">
        <w:rPr>
          <w:sz w:val="24"/>
          <w:szCs w:val="24"/>
          <w:lang w:bidi="ru-RU"/>
        </w:rPr>
        <w:t>Тема 3. Атомное ядро.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Открытие протона и нейтрона. Нуклонная модель ядра Гейзенберга-Иваненко. Заряд ядра. Массовое число ядра. Изотопы.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Альфа-распад. Электронный и позитронный бета-распад. Гамма-излучение. Закон радиоактивного распада.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Энергия связи нуклонов в ядре. Ядерные силы. Дефект массы ядра.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Ядерные реакции. Деление и синтез ядер.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Ядерный реактор. Термоядерный синтез. Проблемы и перспективы ядерной энергетики. Экологические аспекты ядерной энергетики.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Элементарные частицы. Открытие позитрона.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Методы наблюдения и регистрации элементарных частиц.</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Фундаментальные взаимодействия. Единство физической картины мира.</w:t>
      </w:r>
    </w:p>
    <w:p w:rsidR="0056417A" w:rsidRPr="000049C2" w:rsidRDefault="0056417A" w:rsidP="00B148E0">
      <w:pPr>
        <w:pStyle w:val="2b"/>
        <w:spacing w:before="0" w:line="276" w:lineRule="auto"/>
        <w:rPr>
          <w:sz w:val="24"/>
          <w:szCs w:val="24"/>
          <w:lang w:bidi="ru-RU"/>
        </w:rPr>
      </w:pPr>
      <w:r w:rsidRPr="000049C2">
        <w:rPr>
          <w:sz w:val="24"/>
          <w:szCs w:val="24"/>
          <w:lang w:bidi="ru-RU"/>
        </w:rPr>
        <w:t>Технические устройства и практическое применение: дозиметр, камера Вильсона, ядерный реактор, атомная бомба.</w:t>
      </w:r>
    </w:p>
    <w:p w:rsidR="0056417A" w:rsidRPr="000049C2" w:rsidRDefault="0056417A" w:rsidP="00B148E0">
      <w:pPr>
        <w:pStyle w:val="2b"/>
        <w:spacing w:before="0" w:line="276" w:lineRule="auto"/>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rPr>
          <w:sz w:val="24"/>
          <w:szCs w:val="24"/>
          <w:lang w:bidi="ru-RU"/>
        </w:rPr>
      </w:pPr>
      <w:r w:rsidRPr="000049C2">
        <w:rPr>
          <w:sz w:val="24"/>
          <w:szCs w:val="24"/>
          <w:lang w:bidi="ru-RU"/>
        </w:rPr>
        <w:t>Счётчик ионизирующих частиц.</w:t>
      </w:r>
    </w:p>
    <w:p w:rsidR="0056417A" w:rsidRPr="000049C2" w:rsidRDefault="0056417A" w:rsidP="00B148E0">
      <w:pPr>
        <w:pStyle w:val="2b"/>
        <w:spacing w:before="0" w:line="276" w:lineRule="auto"/>
        <w:rPr>
          <w:sz w:val="24"/>
          <w:szCs w:val="24"/>
          <w:lang w:bidi="ru-RU"/>
        </w:rPr>
      </w:pPr>
      <w:r w:rsidRPr="000049C2">
        <w:rPr>
          <w:sz w:val="24"/>
          <w:szCs w:val="24"/>
          <w:lang w:bidi="ru-RU"/>
        </w:rPr>
        <w:t>Ученический эксперимент, лабораторные работы</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треков частиц (по готовым фотографиям).</w:t>
      </w:r>
    </w:p>
    <w:p w:rsidR="0056417A" w:rsidRPr="000049C2" w:rsidRDefault="0056417A" w:rsidP="00B148E0">
      <w:pPr>
        <w:pStyle w:val="2b"/>
        <w:numPr>
          <w:ilvl w:val="0"/>
          <w:numId w:val="96"/>
        </w:numPr>
        <w:spacing w:before="0" w:line="276" w:lineRule="auto"/>
        <w:rPr>
          <w:sz w:val="24"/>
          <w:szCs w:val="24"/>
          <w:lang w:bidi="ru-RU"/>
        </w:rPr>
      </w:pPr>
      <w:r w:rsidRPr="000049C2">
        <w:rPr>
          <w:sz w:val="24"/>
          <w:szCs w:val="24"/>
          <w:lang w:bidi="ru-RU"/>
        </w:rPr>
        <w:t>Раздел 8. Элементы астрономии и астрофизики.</w:t>
      </w:r>
    </w:p>
    <w:p w:rsidR="0056417A" w:rsidRPr="000049C2" w:rsidRDefault="0056417A" w:rsidP="00B148E0">
      <w:pPr>
        <w:pStyle w:val="2b"/>
        <w:spacing w:before="0" w:line="276" w:lineRule="auto"/>
        <w:rPr>
          <w:sz w:val="24"/>
          <w:szCs w:val="24"/>
          <w:lang w:bidi="ru-RU"/>
        </w:rPr>
      </w:pPr>
      <w:r w:rsidRPr="000049C2">
        <w:rPr>
          <w:sz w:val="24"/>
          <w:szCs w:val="24"/>
          <w:lang w:bidi="ru-RU"/>
        </w:rPr>
        <w:t>Этапы развития астрономии. Прикладное и мировоззренческое значение астрономии.</w:t>
      </w:r>
    </w:p>
    <w:p w:rsidR="0056417A" w:rsidRPr="000049C2" w:rsidRDefault="0056417A" w:rsidP="00B148E0">
      <w:pPr>
        <w:pStyle w:val="2b"/>
        <w:spacing w:before="0" w:line="276" w:lineRule="auto"/>
        <w:rPr>
          <w:sz w:val="24"/>
          <w:szCs w:val="24"/>
          <w:lang w:bidi="ru-RU"/>
        </w:rPr>
      </w:pPr>
      <w:r w:rsidRPr="000049C2">
        <w:rPr>
          <w:sz w:val="24"/>
          <w:szCs w:val="24"/>
          <w:lang w:bidi="ru-RU"/>
        </w:rPr>
        <w:t>Вид звёздного неба. Созвездия, яркие звёзды, планеты, их видимое движение.</w:t>
      </w:r>
    </w:p>
    <w:p w:rsidR="0056417A" w:rsidRPr="000049C2" w:rsidRDefault="0056417A" w:rsidP="00B148E0">
      <w:pPr>
        <w:pStyle w:val="2b"/>
        <w:spacing w:before="0" w:line="276" w:lineRule="auto"/>
        <w:rPr>
          <w:sz w:val="24"/>
          <w:szCs w:val="24"/>
          <w:lang w:bidi="ru-RU"/>
        </w:rPr>
      </w:pPr>
      <w:r w:rsidRPr="000049C2">
        <w:rPr>
          <w:sz w:val="24"/>
          <w:szCs w:val="24"/>
          <w:lang w:bidi="ru-RU"/>
        </w:rPr>
        <w:t>Солнечная система.</w:t>
      </w:r>
    </w:p>
    <w:p w:rsidR="0056417A" w:rsidRPr="000049C2" w:rsidRDefault="0056417A" w:rsidP="00B148E0">
      <w:pPr>
        <w:pStyle w:val="2b"/>
        <w:spacing w:before="0" w:line="276" w:lineRule="auto"/>
        <w:rPr>
          <w:sz w:val="24"/>
          <w:szCs w:val="24"/>
          <w:lang w:bidi="ru-RU"/>
        </w:rPr>
      </w:pPr>
      <w:r w:rsidRPr="000049C2">
        <w:rPr>
          <w:sz w:val="24"/>
          <w:szCs w:val="24"/>
          <w:lang w:bidi="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6417A" w:rsidRPr="000049C2" w:rsidRDefault="0056417A" w:rsidP="00B148E0">
      <w:pPr>
        <w:pStyle w:val="2b"/>
        <w:spacing w:before="0" w:line="276" w:lineRule="auto"/>
        <w:rPr>
          <w:sz w:val="24"/>
          <w:szCs w:val="24"/>
          <w:lang w:bidi="ru-RU"/>
        </w:rPr>
      </w:pPr>
      <w:r w:rsidRPr="000049C2">
        <w:rPr>
          <w:sz w:val="24"/>
          <w:szCs w:val="24"/>
          <w:lang w:bidi="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6417A" w:rsidRPr="000049C2" w:rsidRDefault="0056417A" w:rsidP="00B148E0">
      <w:pPr>
        <w:pStyle w:val="2b"/>
        <w:spacing w:before="0" w:line="276" w:lineRule="auto"/>
        <w:rPr>
          <w:sz w:val="24"/>
          <w:szCs w:val="24"/>
          <w:lang w:bidi="ru-RU"/>
        </w:rPr>
      </w:pPr>
      <w:r w:rsidRPr="000049C2">
        <w:rPr>
          <w:sz w:val="24"/>
          <w:szCs w:val="24"/>
          <w:lang w:bidi="ru-RU"/>
        </w:rPr>
        <w:t>Вселенная. Расширение Вселенной. Закон Хаббла. Разбегание галактик. Теория Большого взрыва. Реликтовое излучение.</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Масштабная структура Вселенной. Метагалактика.</w:t>
      </w:r>
    </w:p>
    <w:p w:rsidR="0056417A" w:rsidRPr="000049C2" w:rsidRDefault="0056417A" w:rsidP="00B148E0">
      <w:pPr>
        <w:pStyle w:val="2b"/>
        <w:spacing w:before="0" w:line="276" w:lineRule="auto"/>
        <w:rPr>
          <w:sz w:val="24"/>
          <w:szCs w:val="24"/>
          <w:lang w:bidi="ru-RU"/>
        </w:rPr>
      </w:pPr>
      <w:r w:rsidRPr="000049C2">
        <w:rPr>
          <w:sz w:val="24"/>
          <w:szCs w:val="24"/>
          <w:lang w:bidi="ru-RU"/>
        </w:rPr>
        <w:t>Нерешённые проблемы астрономии.</w:t>
      </w:r>
    </w:p>
    <w:p w:rsidR="0056417A" w:rsidRPr="000049C2" w:rsidRDefault="0056417A" w:rsidP="00B148E0">
      <w:pPr>
        <w:pStyle w:val="2b"/>
        <w:spacing w:before="0" w:line="276" w:lineRule="auto"/>
        <w:rPr>
          <w:sz w:val="24"/>
          <w:szCs w:val="24"/>
          <w:lang w:bidi="ru-RU"/>
        </w:rPr>
      </w:pPr>
      <w:r w:rsidRPr="000049C2">
        <w:rPr>
          <w:sz w:val="24"/>
          <w:szCs w:val="24"/>
          <w:lang w:bidi="ru-RU"/>
        </w:rPr>
        <w:t>Ученические наблюдения.</w:t>
      </w:r>
    </w:p>
    <w:p w:rsidR="0056417A" w:rsidRPr="000049C2" w:rsidRDefault="0056417A" w:rsidP="00B148E0">
      <w:pPr>
        <w:pStyle w:val="2b"/>
        <w:spacing w:before="0" w:line="276" w:lineRule="auto"/>
        <w:rPr>
          <w:sz w:val="24"/>
          <w:szCs w:val="24"/>
          <w:lang w:bidi="ru-RU"/>
        </w:rPr>
      </w:pPr>
      <w:r w:rsidRPr="000049C2">
        <w:rPr>
          <w:sz w:val="24"/>
          <w:szCs w:val="24"/>
          <w:lang w:bidi="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6417A" w:rsidRPr="000049C2" w:rsidRDefault="0056417A" w:rsidP="00B148E0">
      <w:pPr>
        <w:pStyle w:val="2b"/>
        <w:spacing w:before="0" w:line="276" w:lineRule="auto"/>
        <w:rPr>
          <w:sz w:val="24"/>
          <w:szCs w:val="24"/>
          <w:lang w:bidi="ru-RU"/>
        </w:rPr>
      </w:pPr>
      <w:r w:rsidRPr="000049C2">
        <w:rPr>
          <w:sz w:val="24"/>
          <w:szCs w:val="24"/>
          <w:lang w:bidi="ru-RU"/>
        </w:rPr>
        <w:t>Наблюдения в телескоп Луны, планет, Млечного Пути.</w:t>
      </w:r>
    </w:p>
    <w:p w:rsidR="0056417A" w:rsidRPr="000049C2" w:rsidRDefault="0056417A" w:rsidP="00B148E0">
      <w:pPr>
        <w:pStyle w:val="2b"/>
        <w:numPr>
          <w:ilvl w:val="0"/>
          <w:numId w:val="96"/>
        </w:numPr>
        <w:spacing w:before="0" w:line="276" w:lineRule="auto"/>
        <w:rPr>
          <w:sz w:val="24"/>
          <w:szCs w:val="24"/>
          <w:lang w:bidi="ru-RU"/>
        </w:rPr>
      </w:pPr>
      <w:r w:rsidRPr="000049C2">
        <w:rPr>
          <w:sz w:val="24"/>
          <w:szCs w:val="24"/>
          <w:lang w:bidi="ru-RU"/>
        </w:rPr>
        <w:t>Обобщающее повторение.</w:t>
      </w:r>
    </w:p>
    <w:p w:rsidR="0056417A" w:rsidRPr="000049C2" w:rsidRDefault="0056417A" w:rsidP="00B148E0">
      <w:pPr>
        <w:pStyle w:val="2b"/>
        <w:spacing w:before="0" w:line="276" w:lineRule="auto"/>
        <w:rPr>
          <w:sz w:val="24"/>
          <w:szCs w:val="24"/>
          <w:lang w:bidi="ru-RU"/>
        </w:rPr>
      </w:pPr>
      <w:r w:rsidRPr="000049C2">
        <w:rPr>
          <w:sz w:val="24"/>
          <w:szCs w:val="24"/>
          <w:lang w:bidi="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6417A" w:rsidRPr="000049C2" w:rsidRDefault="0056417A" w:rsidP="00B148E0">
      <w:pPr>
        <w:pStyle w:val="2b"/>
        <w:numPr>
          <w:ilvl w:val="0"/>
          <w:numId w:val="96"/>
        </w:numPr>
        <w:spacing w:before="0" w:line="276" w:lineRule="auto"/>
        <w:rPr>
          <w:sz w:val="24"/>
          <w:szCs w:val="24"/>
          <w:lang w:bidi="ru-RU"/>
        </w:rPr>
      </w:pPr>
      <w:r w:rsidRPr="000049C2">
        <w:rPr>
          <w:sz w:val="24"/>
          <w:szCs w:val="24"/>
          <w:lang w:bidi="ru-RU"/>
        </w:rPr>
        <w:t>Межпредметные связи.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География: магнитные полюса Земли, залежи магнитных руд, фотосъёмка земной поверхности, предсказание землетрясений.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Технология:</w:t>
      </w:r>
      <w:r w:rsidRPr="000049C2">
        <w:rPr>
          <w:sz w:val="24"/>
          <w:szCs w:val="24"/>
          <w:lang w:bidi="ru-RU"/>
        </w:rPr>
        <w:tab/>
        <w:t>линии электропередач, генератор переменного 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115.8. Планируемые результаты освоения программы по физике на уровне среднего общего образования.</w:t>
      </w:r>
    </w:p>
    <w:p w:rsidR="0056417A" w:rsidRPr="000049C2" w:rsidRDefault="0056417A" w:rsidP="00B148E0">
      <w:pPr>
        <w:pStyle w:val="2b"/>
        <w:numPr>
          <w:ilvl w:val="0"/>
          <w:numId w:val="100"/>
        </w:numPr>
        <w:spacing w:before="0" w:line="276" w:lineRule="auto"/>
        <w:rPr>
          <w:sz w:val="24"/>
          <w:szCs w:val="24"/>
          <w:lang w:bidi="ru-RU"/>
        </w:rPr>
      </w:pPr>
      <w:r w:rsidRPr="000049C2">
        <w:rPr>
          <w:sz w:val="24"/>
          <w:szCs w:val="24"/>
          <w:lang w:bidi="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Pr="000049C2" w:rsidRDefault="0056417A" w:rsidP="00B148E0">
      <w:pPr>
        <w:pStyle w:val="2b"/>
        <w:numPr>
          <w:ilvl w:val="0"/>
          <w:numId w:val="101"/>
        </w:numPr>
        <w:spacing w:before="0" w:line="276" w:lineRule="auto"/>
        <w:rPr>
          <w:sz w:val="24"/>
          <w:szCs w:val="24"/>
          <w:lang w:bidi="ru-RU"/>
        </w:rPr>
      </w:pPr>
      <w:r w:rsidRPr="000049C2">
        <w:rPr>
          <w:sz w:val="24"/>
          <w:szCs w:val="24"/>
          <w:lang w:bidi="ru-RU"/>
        </w:rPr>
        <w:t>гражданского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сформированность гражданской позиции обучающегося как активного и ответственного члена российского общества;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принятие традиционных общечеловеческих гуманистических и демократических ценностей;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взаимодействовать с социальными институтами в соответствии с их функциями и назначением;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гуманитарной и волонтёрской деятельности;</w:t>
      </w:r>
    </w:p>
    <w:p w:rsidR="0056417A" w:rsidRPr="000049C2" w:rsidRDefault="0056417A" w:rsidP="00B148E0">
      <w:pPr>
        <w:pStyle w:val="2b"/>
        <w:numPr>
          <w:ilvl w:val="0"/>
          <w:numId w:val="101"/>
        </w:numPr>
        <w:spacing w:before="0" w:line="276" w:lineRule="auto"/>
        <w:rPr>
          <w:sz w:val="24"/>
          <w:szCs w:val="24"/>
          <w:lang w:bidi="ru-RU"/>
        </w:rPr>
      </w:pPr>
      <w:r w:rsidRPr="000049C2">
        <w:rPr>
          <w:sz w:val="24"/>
          <w:szCs w:val="24"/>
          <w:lang w:bidi="ru-RU"/>
        </w:rPr>
        <w:t>патриотического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российской гражданской идентичности, патриотизма;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ценностное отношение к государственным символам, достижениям российских учёных в области физики и технике;</w:t>
      </w:r>
    </w:p>
    <w:p w:rsidR="0056417A" w:rsidRPr="000049C2" w:rsidRDefault="0056417A" w:rsidP="00B148E0">
      <w:pPr>
        <w:pStyle w:val="2b"/>
        <w:numPr>
          <w:ilvl w:val="0"/>
          <w:numId w:val="101"/>
        </w:numPr>
        <w:spacing w:before="0" w:line="276" w:lineRule="auto"/>
        <w:rPr>
          <w:sz w:val="24"/>
          <w:szCs w:val="24"/>
          <w:lang w:bidi="ru-RU"/>
        </w:rPr>
      </w:pPr>
      <w:r w:rsidRPr="000049C2">
        <w:rPr>
          <w:sz w:val="24"/>
          <w:szCs w:val="24"/>
          <w:lang w:bidi="ru-RU"/>
        </w:rPr>
        <w:t>духовно-нравственного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нравственного сознания, этического поведения;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личного вклада в построение устойчивого будущего;</w:t>
      </w:r>
    </w:p>
    <w:p w:rsidR="0056417A" w:rsidRPr="000049C2" w:rsidRDefault="0056417A" w:rsidP="00B148E0">
      <w:pPr>
        <w:pStyle w:val="2b"/>
        <w:numPr>
          <w:ilvl w:val="0"/>
          <w:numId w:val="101"/>
        </w:numPr>
        <w:spacing w:before="0" w:line="276" w:lineRule="auto"/>
        <w:rPr>
          <w:sz w:val="24"/>
          <w:szCs w:val="24"/>
          <w:lang w:bidi="ru-RU"/>
        </w:rPr>
      </w:pPr>
      <w:r w:rsidRPr="000049C2">
        <w:rPr>
          <w:sz w:val="24"/>
          <w:szCs w:val="24"/>
          <w:lang w:bidi="ru-RU"/>
        </w:rPr>
        <w:t>эстетического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эстетическое отношение к миру, включая эстетику научного творчества, присущего физической науке;</w:t>
      </w:r>
    </w:p>
    <w:p w:rsidR="0056417A" w:rsidRPr="000049C2" w:rsidRDefault="0056417A" w:rsidP="00B148E0">
      <w:pPr>
        <w:pStyle w:val="2b"/>
        <w:numPr>
          <w:ilvl w:val="0"/>
          <w:numId w:val="101"/>
        </w:numPr>
        <w:spacing w:before="0" w:line="276" w:lineRule="auto"/>
        <w:rPr>
          <w:sz w:val="24"/>
          <w:szCs w:val="24"/>
          <w:lang w:bidi="ru-RU"/>
        </w:rPr>
      </w:pPr>
      <w:r w:rsidRPr="000049C2">
        <w:rPr>
          <w:sz w:val="24"/>
          <w:szCs w:val="24"/>
          <w:lang w:bidi="ru-RU"/>
        </w:rPr>
        <w:t>трудового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и способность к образованию и самообразованию в области физики на протяжении всей жизни;</w:t>
      </w:r>
    </w:p>
    <w:p w:rsidR="0056417A" w:rsidRPr="000049C2" w:rsidRDefault="0056417A" w:rsidP="00B148E0">
      <w:pPr>
        <w:pStyle w:val="2b"/>
        <w:numPr>
          <w:ilvl w:val="0"/>
          <w:numId w:val="101"/>
        </w:numPr>
        <w:spacing w:before="0" w:line="276" w:lineRule="auto"/>
        <w:rPr>
          <w:sz w:val="24"/>
          <w:szCs w:val="24"/>
          <w:lang w:bidi="ru-RU"/>
        </w:rPr>
      </w:pPr>
      <w:r w:rsidRPr="000049C2">
        <w:rPr>
          <w:sz w:val="24"/>
          <w:szCs w:val="24"/>
          <w:lang w:bidi="ru-RU"/>
        </w:rPr>
        <w:t>экологического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экологической культуры, осознание глобального характера экологических проблем;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планирование и осуществление действий в окружающей среде на основе знания целей устойчивого развития человечества;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Расширение опыта деятельности экологической направленности на основе имеющихся знаний по физике;</w:t>
      </w:r>
    </w:p>
    <w:p w:rsidR="0056417A" w:rsidRPr="000049C2" w:rsidRDefault="0056417A" w:rsidP="00B148E0">
      <w:pPr>
        <w:pStyle w:val="2b"/>
        <w:numPr>
          <w:ilvl w:val="0"/>
          <w:numId w:val="101"/>
        </w:numPr>
        <w:spacing w:before="0" w:line="276" w:lineRule="auto"/>
        <w:rPr>
          <w:sz w:val="24"/>
          <w:szCs w:val="24"/>
          <w:lang w:bidi="ru-RU"/>
        </w:rPr>
      </w:pPr>
      <w:r w:rsidRPr="000049C2">
        <w:rPr>
          <w:sz w:val="24"/>
          <w:szCs w:val="24"/>
          <w:lang w:bidi="ru-RU"/>
        </w:rPr>
        <w:t>ценности научного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мировоззрения, соответствующего современному уровню развития физической науки;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6417A" w:rsidRPr="000049C2" w:rsidRDefault="0056417A" w:rsidP="00B148E0">
      <w:pPr>
        <w:pStyle w:val="2b"/>
        <w:numPr>
          <w:ilvl w:val="0"/>
          <w:numId w:val="100"/>
        </w:numPr>
        <w:spacing w:before="0" w:line="276" w:lineRule="auto"/>
        <w:rPr>
          <w:sz w:val="24"/>
          <w:szCs w:val="24"/>
          <w:lang w:bidi="ru-RU"/>
        </w:rPr>
      </w:pPr>
      <w:r w:rsidRPr="000049C2">
        <w:rPr>
          <w:sz w:val="24"/>
          <w:szCs w:val="24"/>
          <w:lang w:bidi="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w:t>
      </w:r>
      <w:r w:rsidRPr="000049C2">
        <w:rPr>
          <w:sz w:val="24"/>
          <w:szCs w:val="24"/>
          <w:lang w:bidi="ru-RU"/>
        </w:rPr>
        <w:lastRenderedPageBreak/>
        <w:t>быть открытым новому;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внутренней мотивации, включающей стремление к достижению цели и успеху, оптимизм, инициативность, умение действовать, исходя из своих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возможностей;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0049C2" w:rsidRDefault="0056417A" w:rsidP="00B148E0">
      <w:pPr>
        <w:pStyle w:val="2b"/>
        <w:numPr>
          <w:ilvl w:val="0"/>
          <w:numId w:val="100"/>
        </w:numPr>
        <w:spacing w:before="0" w:line="276" w:lineRule="auto"/>
        <w:rPr>
          <w:sz w:val="24"/>
          <w:szCs w:val="24"/>
          <w:lang w:bidi="ru-RU"/>
        </w:rPr>
      </w:pPr>
      <w:r w:rsidRPr="000049C2">
        <w:rPr>
          <w:sz w:val="24"/>
          <w:szCs w:val="24"/>
          <w:lang w:bidi="ru-RU"/>
        </w:rPr>
        <w:t>Метапредметные результаты освоения программы среднего общего образования должны отражать: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115.8.3.1. Овладение универсальными познавательными действиями:</w:t>
      </w:r>
    </w:p>
    <w:p w:rsidR="0056417A" w:rsidRPr="000049C2" w:rsidRDefault="0056417A" w:rsidP="00B148E0">
      <w:pPr>
        <w:pStyle w:val="2b"/>
        <w:numPr>
          <w:ilvl w:val="0"/>
          <w:numId w:val="102"/>
        </w:numPr>
        <w:spacing w:before="0" w:line="276" w:lineRule="auto"/>
        <w:rPr>
          <w:sz w:val="24"/>
          <w:szCs w:val="24"/>
          <w:lang w:bidi="ru-RU"/>
        </w:rPr>
      </w:pPr>
      <w:r w:rsidRPr="000049C2">
        <w:rPr>
          <w:sz w:val="24"/>
          <w:szCs w:val="24"/>
          <w:lang w:bidi="ru-RU"/>
        </w:rPr>
        <w:t>базовые логические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формулировать и актуализировать проблему, рассматривать её всесторонне;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определять цели деятельности, задавать параметры и критерии их достижения;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выявлять закономерности и противоречия в рассматриваемых физических явлениях;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разрабатывать план решения проблемы с учётом анализа имеющихся материальных и нематериальных ресурсов;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координировать и выполнять работу в условиях реального, виртуального и комбинированного взаимодействия;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развивать креативное мышление при решении жизненных проблем.</w:t>
      </w:r>
    </w:p>
    <w:p w:rsidR="0056417A" w:rsidRPr="000049C2" w:rsidRDefault="0056417A" w:rsidP="00B148E0">
      <w:pPr>
        <w:pStyle w:val="2b"/>
        <w:numPr>
          <w:ilvl w:val="0"/>
          <w:numId w:val="102"/>
        </w:numPr>
        <w:spacing w:before="0" w:line="276" w:lineRule="auto"/>
        <w:rPr>
          <w:sz w:val="24"/>
          <w:szCs w:val="24"/>
          <w:lang w:bidi="ru-RU"/>
        </w:rPr>
      </w:pPr>
      <w:r w:rsidRPr="000049C2">
        <w:rPr>
          <w:sz w:val="24"/>
          <w:szCs w:val="24"/>
          <w:lang w:bidi="ru-RU"/>
        </w:rPr>
        <w:t>базовые исследовательские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научной терминологией, ключевыми понятиями и методами физической науки;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видами деятельности по получению нового знания, его интерпретации, преобразованию и применению в различных учебных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том числе при создании учебных проектов в области 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ставить и формулировать собственные задачи в образовательной деятельности, в том числе при изучении 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 оценивать приобретённый опыт; уметь переносить знания по физике в практическую область жизнедеятельности;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0049C2" w:rsidRDefault="0056417A" w:rsidP="00B148E0">
      <w:pPr>
        <w:pStyle w:val="2b"/>
        <w:numPr>
          <w:ilvl w:val="0"/>
          <w:numId w:val="102"/>
        </w:numPr>
        <w:spacing w:before="0" w:line="276" w:lineRule="auto"/>
        <w:rPr>
          <w:sz w:val="24"/>
          <w:szCs w:val="24"/>
          <w:lang w:bidi="ru-RU"/>
        </w:rPr>
      </w:pPr>
      <w:r w:rsidRPr="000049C2">
        <w:rPr>
          <w:sz w:val="24"/>
          <w:szCs w:val="24"/>
          <w:lang w:bidi="ru-RU"/>
        </w:rPr>
        <w:t>работа с информацией: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w:t>
      </w:r>
      <w:r w:rsidRPr="000049C2">
        <w:rPr>
          <w:sz w:val="24"/>
          <w:szCs w:val="24"/>
          <w:lang w:bidi="ru-RU"/>
        </w:rPr>
        <w:lastRenderedPageBreak/>
        <w:t>информации различных видов и форм представления;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достоверность информации;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115.8.3.2. Овладение универсальными коммуникативными действиями:</w:t>
      </w:r>
    </w:p>
    <w:p w:rsidR="0056417A" w:rsidRPr="000049C2" w:rsidRDefault="0056417A" w:rsidP="00B148E0">
      <w:pPr>
        <w:pStyle w:val="2b"/>
        <w:numPr>
          <w:ilvl w:val="0"/>
          <w:numId w:val="103"/>
        </w:numPr>
        <w:spacing w:before="0" w:line="276" w:lineRule="auto"/>
        <w:rPr>
          <w:sz w:val="24"/>
          <w:szCs w:val="24"/>
          <w:lang w:bidi="ru-RU"/>
        </w:rPr>
      </w:pPr>
      <w:r w:rsidRPr="000049C2">
        <w:rPr>
          <w:sz w:val="24"/>
          <w:szCs w:val="24"/>
          <w:lang w:bidi="ru-RU"/>
        </w:rPr>
        <w:t>общение: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6417A" w:rsidRPr="000049C2" w:rsidRDefault="0056417A" w:rsidP="00B148E0">
      <w:pPr>
        <w:pStyle w:val="2b"/>
        <w:numPr>
          <w:ilvl w:val="0"/>
          <w:numId w:val="103"/>
        </w:numPr>
        <w:spacing w:before="0" w:line="276" w:lineRule="auto"/>
        <w:rPr>
          <w:sz w:val="24"/>
          <w:szCs w:val="24"/>
          <w:lang w:bidi="ru-RU"/>
        </w:rPr>
      </w:pPr>
      <w:r w:rsidRPr="000049C2">
        <w:rPr>
          <w:sz w:val="24"/>
          <w:szCs w:val="24"/>
          <w:lang w:bidi="ru-RU"/>
        </w:rPr>
        <w:t>совместная деятельность: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качество своего вклада и каждого участника команды в общий результат по разработанным критериям;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предлагать новые проекты, оценивать идеи с позиции новизны, оригинальности, практической значимости;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позитивное стратегическое поведение в различных ситуациях, проявлять творчество и воображение, быть инициативным.</w:t>
      </w:r>
    </w:p>
    <w:p w:rsidR="0056417A" w:rsidRPr="000049C2" w:rsidRDefault="0056417A" w:rsidP="00B148E0">
      <w:pPr>
        <w:pStyle w:val="2b"/>
        <w:numPr>
          <w:ilvl w:val="0"/>
          <w:numId w:val="104"/>
        </w:numPr>
        <w:spacing w:before="0" w:line="276" w:lineRule="auto"/>
        <w:rPr>
          <w:sz w:val="24"/>
          <w:szCs w:val="24"/>
          <w:lang w:bidi="ru-RU"/>
        </w:rPr>
      </w:pPr>
      <w:r w:rsidRPr="000049C2">
        <w:rPr>
          <w:sz w:val="24"/>
          <w:szCs w:val="24"/>
          <w:lang w:bidi="ru-RU"/>
        </w:rPr>
        <w:t>Овладение универсальными регулятивными действиями: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 самоорганизация: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приобретённый опыт;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способствовать формированию и проявлению эрудиции в области физики, постоянно повышать свой образовательный и культурный уровень.</w:t>
      </w:r>
    </w:p>
    <w:p w:rsidR="0056417A" w:rsidRPr="000049C2" w:rsidRDefault="0056417A" w:rsidP="00B148E0">
      <w:pPr>
        <w:pStyle w:val="2b"/>
        <w:numPr>
          <w:ilvl w:val="0"/>
          <w:numId w:val="105"/>
        </w:numPr>
        <w:spacing w:before="0" w:line="276" w:lineRule="auto"/>
        <w:rPr>
          <w:sz w:val="24"/>
          <w:szCs w:val="24"/>
          <w:lang w:bidi="ru-RU"/>
        </w:rPr>
      </w:pPr>
      <w:r w:rsidRPr="000049C2">
        <w:rPr>
          <w:sz w:val="24"/>
          <w:szCs w:val="24"/>
          <w:lang w:bidi="ru-RU"/>
        </w:rPr>
        <w:t>самоконтроль: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 вносить коррективы в деятельность, оценивать соответствие результатов целям;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использовать приёмы рефлексии для оценки ситуации, выбора верного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0049C2" w:rsidRDefault="0056417A" w:rsidP="00B148E0">
      <w:pPr>
        <w:pStyle w:val="2b"/>
        <w:numPr>
          <w:ilvl w:val="0"/>
          <w:numId w:val="105"/>
        </w:numPr>
        <w:spacing w:before="0" w:line="276" w:lineRule="auto"/>
        <w:rPr>
          <w:sz w:val="24"/>
          <w:szCs w:val="24"/>
          <w:lang w:bidi="ru-RU"/>
        </w:rPr>
      </w:pPr>
      <w:r w:rsidRPr="000049C2">
        <w:rPr>
          <w:sz w:val="24"/>
          <w:szCs w:val="24"/>
          <w:lang w:bidi="ru-RU"/>
        </w:rPr>
        <w:t>принятие себя и других: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себя, понимая свои недостатки и достоинства;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мотивы и аргументы других при анализе результатов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признавать своё право и право других на ошибку.</w:t>
      </w:r>
    </w:p>
    <w:p w:rsidR="0056417A" w:rsidRPr="000049C2" w:rsidRDefault="0056417A" w:rsidP="00B148E0">
      <w:pPr>
        <w:pStyle w:val="2b"/>
        <w:numPr>
          <w:ilvl w:val="0"/>
          <w:numId w:val="100"/>
        </w:numPr>
        <w:spacing w:before="0" w:line="276" w:lineRule="auto"/>
        <w:rPr>
          <w:sz w:val="24"/>
          <w:szCs w:val="24"/>
          <w:lang w:bidi="ru-RU"/>
        </w:rPr>
      </w:pPr>
      <w:r w:rsidRPr="000049C2">
        <w:rPr>
          <w:sz w:val="24"/>
          <w:szCs w:val="24"/>
          <w:lang w:bidi="ru-RU"/>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учитывать границы применения изученных физических</w:t>
      </w:r>
      <w:r w:rsidRPr="000049C2">
        <w:rPr>
          <w:sz w:val="24"/>
          <w:szCs w:val="24"/>
          <w:lang w:bidi="ru-RU"/>
        </w:rPr>
        <w:tab/>
        <w:t>моделей: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распознавать физические явления (процессы) и объяснять их на основе законов механики, молекулярно-кинетической теории строения</w:t>
      </w:r>
      <w:r w:rsidRPr="000049C2">
        <w:rPr>
          <w:sz w:val="24"/>
          <w:szCs w:val="24"/>
          <w:lang w:bidi="ru-RU"/>
        </w:rPr>
        <w:tab/>
        <w:t>вещества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анализировать физические процессы и явления, используя физические законы и принципы: закон всемирного тяготения, </w:t>
      </w:r>
      <w:r w:rsidRPr="000049C2">
        <w:rPr>
          <w:sz w:val="24"/>
          <w:szCs w:val="24"/>
          <w:lang w:bidi="en-US"/>
        </w:rPr>
        <w:t>I</w:t>
      </w:r>
      <w:r w:rsidRPr="000049C2">
        <w:rPr>
          <w:sz w:val="24"/>
          <w:szCs w:val="24"/>
        </w:rPr>
        <w:t xml:space="preserve">, </w:t>
      </w:r>
      <w:r w:rsidRPr="000049C2">
        <w:rPr>
          <w:sz w:val="24"/>
          <w:szCs w:val="24"/>
          <w:lang w:bidi="ru-RU"/>
        </w:rP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w:t>
      </w:r>
      <w:r w:rsidRPr="000049C2">
        <w:rPr>
          <w:sz w:val="24"/>
          <w:szCs w:val="24"/>
          <w:lang w:bidi="ru-RU"/>
        </w:rPr>
        <w:lastRenderedPageBreak/>
        <w:t>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технологий;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6417A" w:rsidRPr="000049C2" w:rsidRDefault="0056417A" w:rsidP="00B148E0">
      <w:pPr>
        <w:pStyle w:val="2b"/>
        <w:numPr>
          <w:ilvl w:val="0"/>
          <w:numId w:val="100"/>
        </w:numPr>
        <w:spacing w:before="0" w:line="276" w:lineRule="auto"/>
        <w:rPr>
          <w:sz w:val="24"/>
          <w:szCs w:val="24"/>
          <w:lang w:bidi="ru-RU"/>
        </w:rPr>
      </w:pPr>
      <w:r w:rsidRPr="000049C2">
        <w:rPr>
          <w:sz w:val="24"/>
          <w:szCs w:val="24"/>
          <w:lang w:bidi="ru-RU"/>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учитывать границы применения изученных физических моделей: точечный электрический </w:t>
      </w:r>
      <w:r w:rsidRPr="000049C2">
        <w:rPr>
          <w:sz w:val="24"/>
          <w:szCs w:val="24"/>
          <w:lang w:bidi="ru-RU"/>
        </w:rPr>
        <w:lastRenderedPageBreak/>
        <w:t>заряд, луч света, точечный источник света, ядерная модель атома, нуклонная модель атомного ядра при решении физических 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условия (границы, области) применимости;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определять направление вектора индукции магнитного поля проводника с током, силы Ампера и силы Лоренца;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строить и описывать изображение, создаваемое плоским зеркалом, тонкой линзой;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56417A" w:rsidRPr="000049C2" w:rsidRDefault="0056417A" w:rsidP="00B148E0">
      <w:pPr>
        <w:pStyle w:val="2b"/>
        <w:spacing w:before="0" w:line="276" w:lineRule="auto"/>
        <w:rPr>
          <w:sz w:val="24"/>
          <w:szCs w:val="24"/>
          <w:lang w:bidi="ru-RU"/>
        </w:rPr>
      </w:pPr>
      <w:r w:rsidRPr="000049C2">
        <w:rPr>
          <w:sz w:val="24"/>
          <w:szCs w:val="24"/>
          <w:lang w:bidi="ru-RU"/>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56417A" w:rsidRPr="000049C2" w:rsidRDefault="0056417A" w:rsidP="00B148E0">
      <w:pPr>
        <w:pStyle w:val="2b"/>
        <w:spacing w:before="0" w:line="276" w:lineRule="auto"/>
        <w:rPr>
          <w:sz w:val="24"/>
          <w:szCs w:val="24"/>
          <w:lang w:bidi="ru-RU"/>
        </w:rPr>
      </w:pPr>
      <w:r w:rsidRPr="000049C2">
        <w:rPr>
          <w:sz w:val="24"/>
          <w:szCs w:val="24"/>
          <w:lang w:bidi="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417A" w:rsidRPr="000049C2" w:rsidRDefault="0056417A" w:rsidP="00B148E0">
      <w:pPr>
        <w:pStyle w:val="2b"/>
        <w:spacing w:before="0" w:line="276" w:lineRule="auto"/>
        <w:rPr>
          <w:sz w:val="24"/>
          <w:szCs w:val="24"/>
          <w:lang w:bidi="ru-RU"/>
        </w:rPr>
      </w:pPr>
      <w:r w:rsidRPr="000049C2">
        <w:rPr>
          <w:sz w:val="24"/>
          <w:szCs w:val="24"/>
          <w:lang w:bidi="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6417A" w:rsidRPr="000049C2" w:rsidRDefault="0056417A" w:rsidP="00B148E0">
      <w:pPr>
        <w:pStyle w:val="2b"/>
        <w:spacing w:before="0" w:line="276" w:lineRule="auto"/>
        <w:rPr>
          <w:sz w:val="24"/>
          <w:szCs w:val="24"/>
          <w:lang w:bidi="ru-RU"/>
        </w:rPr>
      </w:pPr>
      <w:r w:rsidRPr="000049C2">
        <w:rPr>
          <w:sz w:val="24"/>
          <w:szCs w:val="24"/>
          <w:lang w:bidi="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6417A" w:rsidRPr="000049C2" w:rsidRDefault="0056417A" w:rsidP="00B148E0">
      <w:pPr>
        <w:pStyle w:val="2b"/>
        <w:spacing w:before="0" w:line="276" w:lineRule="auto"/>
        <w:rPr>
          <w:sz w:val="24"/>
          <w:szCs w:val="24"/>
          <w:lang w:bidi="ru-RU"/>
        </w:rPr>
      </w:pPr>
      <w:r w:rsidRPr="000049C2">
        <w:rPr>
          <w:sz w:val="24"/>
          <w:szCs w:val="24"/>
          <w:lang w:bidi="ru-RU"/>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6417A" w:rsidRPr="000049C2" w:rsidRDefault="0056417A" w:rsidP="00B148E0">
      <w:pPr>
        <w:pStyle w:val="2b"/>
        <w:spacing w:before="0" w:line="276" w:lineRule="auto"/>
        <w:rPr>
          <w:sz w:val="24"/>
          <w:szCs w:val="24"/>
          <w:lang w:bidi="ru-RU"/>
        </w:rPr>
      </w:pPr>
      <w:r w:rsidRPr="000049C2">
        <w:rPr>
          <w:sz w:val="24"/>
          <w:szCs w:val="24"/>
          <w:lang w:bidi="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6417A" w:rsidRPr="000049C2" w:rsidRDefault="0056417A" w:rsidP="00B148E0">
      <w:pPr>
        <w:pStyle w:val="2b"/>
        <w:spacing w:before="0" w:line="276" w:lineRule="auto"/>
        <w:rPr>
          <w:sz w:val="24"/>
          <w:szCs w:val="24"/>
          <w:lang w:bidi="ru-RU"/>
        </w:rPr>
      </w:pPr>
      <w:r w:rsidRPr="000049C2">
        <w:rPr>
          <w:sz w:val="24"/>
          <w:szCs w:val="24"/>
          <w:lang w:bidi="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6417A" w:rsidRPr="000049C2" w:rsidRDefault="0056417A" w:rsidP="00B148E0">
      <w:pPr>
        <w:pStyle w:val="2b"/>
        <w:spacing w:before="0" w:line="276" w:lineRule="auto"/>
        <w:rPr>
          <w:sz w:val="24"/>
          <w:szCs w:val="24"/>
          <w:lang w:bidi="ru-RU"/>
        </w:rPr>
      </w:pPr>
      <w:r w:rsidRPr="000049C2">
        <w:rPr>
          <w:sz w:val="24"/>
          <w:szCs w:val="24"/>
          <w:lang w:bidi="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6417A" w:rsidRPr="000049C2" w:rsidRDefault="0056417A" w:rsidP="00B148E0">
      <w:pPr>
        <w:pStyle w:val="2b"/>
        <w:spacing w:before="0" w:line="276" w:lineRule="auto"/>
        <w:rPr>
          <w:sz w:val="24"/>
          <w:szCs w:val="24"/>
          <w:lang w:bidi="ru-RU"/>
        </w:rPr>
      </w:pPr>
      <w:r w:rsidRPr="000049C2">
        <w:rPr>
          <w:sz w:val="24"/>
          <w:szCs w:val="24"/>
          <w:lang w:bidi="ru-RU"/>
        </w:rPr>
        <w:t>использовать теоретические знания по физике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6417A" w:rsidRPr="000049C2" w:rsidRDefault="0056417A" w:rsidP="006550FC">
      <w:pPr>
        <w:pStyle w:val="2b"/>
        <w:numPr>
          <w:ilvl w:val="0"/>
          <w:numId w:val="461"/>
        </w:numPr>
        <w:spacing w:before="0" w:line="276" w:lineRule="auto"/>
        <w:rPr>
          <w:sz w:val="24"/>
          <w:szCs w:val="24"/>
          <w:lang w:bidi="ru-RU"/>
        </w:rPr>
      </w:pPr>
      <w:r w:rsidRPr="000049C2">
        <w:rPr>
          <w:sz w:val="24"/>
          <w:szCs w:val="24"/>
          <w:lang w:bidi="ru-RU"/>
        </w:rPr>
        <w:t>Федеральная рабочая программа по учебному предмету «Физика» (углублённый уровень).</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Пояснительная записка.</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w:t>
      </w:r>
      <w:r w:rsidRPr="000049C2">
        <w:rPr>
          <w:sz w:val="24"/>
          <w:szCs w:val="24"/>
          <w:lang w:bidi="ru-RU"/>
        </w:rPr>
        <w:lastRenderedPageBreak/>
        <w:t>программы, представленных в ФГОС СОО, а также с учётом федеральной рабочей программы воспитания и Концепции преподавания учебного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предмета «Физика» в образовательных организациях Российской Федерации, реализующих основные образовательные программы.</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Программа по физике включает: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планируемые результаты освоения курса физики на углублённом уровне, в том числе предметные результаты по годам обучения;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содержание учебного предмета «Физика» по годам обучения.</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Программа по физике имеет примерный характер и может быть использована учителями физики для составления своих рабочих программ.</w:t>
      </w:r>
    </w:p>
    <w:p w:rsidR="0056417A" w:rsidRPr="000049C2" w:rsidRDefault="0056417A" w:rsidP="006550FC">
      <w:pPr>
        <w:pStyle w:val="2b"/>
        <w:numPr>
          <w:ilvl w:val="2"/>
          <w:numId w:val="461"/>
        </w:numPr>
        <w:spacing w:before="0" w:line="276" w:lineRule="auto"/>
        <w:rPr>
          <w:sz w:val="24"/>
          <w:szCs w:val="24"/>
          <w:lang w:bidi="ru-RU"/>
        </w:rPr>
        <w:sectPr w:rsidR="0056417A" w:rsidRPr="000049C2" w:rsidSect="005A165C">
          <w:headerReference w:type="even" r:id="rId47"/>
          <w:headerReference w:type="default" r:id="rId48"/>
          <w:footerReference w:type="even" r:id="rId49"/>
          <w:footerReference w:type="default" r:id="rId50"/>
          <w:headerReference w:type="first" r:id="rId51"/>
          <w:footerReference w:type="first" r:id="rId52"/>
          <w:pgSz w:w="11900" w:h="16840"/>
          <w:pgMar w:top="1134" w:right="567" w:bottom="1134" w:left="1418" w:header="0" w:footer="737" w:gutter="0"/>
          <w:cols w:space="720"/>
          <w:noEndnote/>
          <w:titlePg/>
          <w:docGrid w:linePitch="360"/>
        </w:sectPr>
      </w:pPr>
      <w:r w:rsidRPr="000049C2">
        <w:rPr>
          <w:sz w:val="24"/>
          <w:szCs w:val="24"/>
          <w:lang w:bidi="ru-RU"/>
        </w:rP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при условии сохранения обязательной части содержания курса.</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основу курса физики на уровне среднего общего образования положен ряд идей, которые можно рассматривать как принципы его построения.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 развитием техники и технологий, а также обсуждения проблем рационального природопользования и экологической безопасности.</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w:t>
      </w:r>
      <w:r w:rsidRPr="000049C2">
        <w:rPr>
          <w:sz w:val="24"/>
          <w:szCs w:val="24"/>
          <w:lang w:bidi="ru-RU"/>
        </w:rPr>
        <w:lastRenderedPageBreak/>
        <w:t>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Основными целями изучения физики в общем образовании являются: формирование интереса и стремления обучающихся к научному изучению</w:t>
      </w:r>
    </w:p>
    <w:p w:rsidR="0056417A" w:rsidRPr="000049C2" w:rsidRDefault="0056417A" w:rsidP="00B148E0">
      <w:pPr>
        <w:pStyle w:val="2b"/>
        <w:spacing w:before="0" w:line="276" w:lineRule="auto"/>
        <w:rPr>
          <w:sz w:val="24"/>
          <w:szCs w:val="24"/>
          <w:lang w:bidi="ru-RU"/>
        </w:rPr>
      </w:pPr>
      <w:r w:rsidRPr="000049C2">
        <w:rPr>
          <w:sz w:val="24"/>
          <w:szCs w:val="24"/>
          <w:lang w:bidi="ru-RU"/>
        </w:rPr>
        <w:t>природы, развитие их интеллектуальных и творческих способностей;</w:t>
      </w:r>
    </w:p>
    <w:p w:rsidR="0056417A" w:rsidRPr="000049C2" w:rsidRDefault="0056417A" w:rsidP="00B148E0">
      <w:pPr>
        <w:pStyle w:val="2b"/>
        <w:spacing w:before="0" w:line="276" w:lineRule="auto"/>
        <w:rPr>
          <w:sz w:val="24"/>
          <w:szCs w:val="24"/>
          <w:lang w:bidi="ru-RU"/>
        </w:rPr>
      </w:pPr>
      <w:r w:rsidRPr="000049C2">
        <w:rPr>
          <w:sz w:val="24"/>
          <w:szCs w:val="24"/>
          <w:lang w:bidi="ru-RU"/>
        </w:rPr>
        <w:t>развитие представлений о научном методе познания и формирование исследовательского отношения к окружающим явлениям;</w:t>
      </w:r>
    </w:p>
    <w:p w:rsidR="0056417A" w:rsidRPr="000049C2" w:rsidRDefault="0056417A" w:rsidP="00B148E0">
      <w:pPr>
        <w:pStyle w:val="2b"/>
        <w:spacing w:before="0" w:line="276" w:lineRule="auto"/>
        <w:rPr>
          <w:sz w:val="24"/>
          <w:szCs w:val="24"/>
          <w:lang w:bidi="ru-RU"/>
        </w:rPr>
      </w:pPr>
      <w:r w:rsidRPr="000049C2">
        <w:rPr>
          <w:sz w:val="24"/>
          <w:szCs w:val="24"/>
          <w:lang w:bidi="ru-RU"/>
        </w:rPr>
        <w:t>формирование научного мировоззрения как результата изучения основ строения материи и фундаментальных законов физики;</w:t>
      </w:r>
    </w:p>
    <w:p w:rsidR="0056417A" w:rsidRPr="000049C2" w:rsidRDefault="0056417A" w:rsidP="00B148E0">
      <w:pPr>
        <w:pStyle w:val="2b"/>
        <w:spacing w:before="0" w:line="276" w:lineRule="auto"/>
        <w:rPr>
          <w:sz w:val="24"/>
          <w:szCs w:val="24"/>
          <w:lang w:bidi="ru-RU"/>
        </w:rPr>
      </w:pPr>
      <w:r w:rsidRPr="000049C2">
        <w:rPr>
          <w:sz w:val="24"/>
          <w:szCs w:val="24"/>
          <w:lang w:bidi="ru-RU"/>
        </w:rPr>
        <w:t>формирование умений объяснять явления с использованием физических знаний и научных доказательств;</w:t>
      </w:r>
    </w:p>
    <w:p w:rsidR="0056417A" w:rsidRPr="000049C2" w:rsidRDefault="0056417A" w:rsidP="00B148E0">
      <w:pPr>
        <w:pStyle w:val="2b"/>
        <w:spacing w:before="0" w:line="276" w:lineRule="auto"/>
        <w:rPr>
          <w:sz w:val="24"/>
          <w:szCs w:val="24"/>
          <w:lang w:bidi="ru-RU"/>
        </w:rPr>
      </w:pPr>
      <w:r w:rsidRPr="000049C2">
        <w:rPr>
          <w:sz w:val="24"/>
          <w:szCs w:val="24"/>
          <w:lang w:bidi="ru-RU"/>
        </w:rPr>
        <w:t>формирование представлений о роли физики для развития других естественных наук, техники и технологий;</w:t>
      </w:r>
    </w:p>
    <w:p w:rsidR="0056417A" w:rsidRPr="000049C2" w:rsidRDefault="0056417A" w:rsidP="00B148E0">
      <w:pPr>
        <w:pStyle w:val="2b"/>
        <w:spacing w:before="0" w:line="276" w:lineRule="auto"/>
        <w:rPr>
          <w:sz w:val="24"/>
          <w:szCs w:val="24"/>
          <w:lang w:bidi="ru-RU"/>
        </w:rPr>
      </w:pPr>
      <w:r w:rsidRPr="000049C2">
        <w:rPr>
          <w:sz w:val="24"/>
          <w:szCs w:val="24"/>
          <w:lang w:bidi="ru-RU"/>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этом направлении.</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приобретение системы знаний об общих физических закономерностях, законах, теориях, </w:t>
      </w:r>
      <w:r w:rsidRPr="000049C2">
        <w:rPr>
          <w:sz w:val="24"/>
          <w:szCs w:val="24"/>
          <w:lang w:bidi="ru-RU"/>
        </w:rPr>
        <w:lastRenderedPageBreak/>
        <w:t>включая механику, молекулярную физику, электродинамику, квантовую физику и элементы астрофизики;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физических основ и принципов действия технических устройств и технологических процессов, их влияния на окружающую среду;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создание условий для развития умений проектно-исследовательской, творческой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интереса к сферам профессиональной деятельности, связанной с физикой.</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 и опытов с учётом индивидуальных особенностей обучающихся.</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116.6. Содержание обучения в 10 классе.</w:t>
      </w:r>
    </w:p>
    <w:p w:rsidR="0056417A" w:rsidRPr="000049C2" w:rsidRDefault="0056417A" w:rsidP="006550FC">
      <w:pPr>
        <w:pStyle w:val="2b"/>
        <w:numPr>
          <w:ilvl w:val="0"/>
          <w:numId w:val="106"/>
        </w:numPr>
        <w:spacing w:before="0" w:line="276" w:lineRule="auto"/>
        <w:rPr>
          <w:sz w:val="24"/>
          <w:szCs w:val="24"/>
          <w:lang w:bidi="ru-RU"/>
        </w:rPr>
      </w:pPr>
      <w:r w:rsidRPr="000049C2">
        <w:rPr>
          <w:sz w:val="24"/>
          <w:szCs w:val="24"/>
          <w:lang w:bidi="ru-RU"/>
        </w:rPr>
        <w:t>Раздел 1. Научный метод познания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Физика - фундаментальная наука о природе. Научный метод познания и методы исследования физических явлений.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 и теория в процессе познания природы. Наблюдение и эксперимент в физике.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измерения физических величин (аналоговые и цифровые измерительные приборы, компьютерные датчиковые системы).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Погрешности измерений физических величин (абсолютная и относительная).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Роль и место физики в формировании современной научной картины мира, в практической деятельности людей.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силы тока и напряжения в цепи постоянного тока при помощи аналоговых и цифровых измерительных приборов.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Знакомство с цифровой лабораторией по физике. Примеры измерения физических величин при помощи компьютерных датчиков.</w:t>
      </w:r>
    </w:p>
    <w:p w:rsidR="0056417A" w:rsidRPr="000049C2" w:rsidRDefault="0056417A" w:rsidP="006550FC">
      <w:pPr>
        <w:pStyle w:val="2b"/>
        <w:numPr>
          <w:ilvl w:val="0"/>
          <w:numId w:val="106"/>
        </w:numPr>
        <w:spacing w:before="0" w:line="276" w:lineRule="auto"/>
        <w:rPr>
          <w:sz w:val="24"/>
          <w:szCs w:val="24"/>
          <w:lang w:bidi="ru-RU"/>
        </w:rPr>
      </w:pPr>
      <w:r w:rsidRPr="000049C2">
        <w:rPr>
          <w:sz w:val="24"/>
          <w:szCs w:val="24"/>
          <w:lang w:bidi="ru-RU"/>
        </w:rPr>
        <w:t>Раздел 2. Механика.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116.6.2.1. Тема 1. Кинематика.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Механическое движение. Относительность механического движения. Система отсчёта.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Прямая и обратная задачи механики.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Радиус-вектор материальной точки, его проекции на оси системы координат.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Траектория.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системы отсчёта, иллюстрация кинематических характеристик движения.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исследования движений.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Иллюстрация предельного перехода и измерение мгновенной скорости.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Преобразование движений с использованием механизмов.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Падение тел в воздухе и в разреженном пространстве.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движения тела, брошенного под углом к горизонту и горизонтально.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Направление скорости при движении по окружности.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Преобразование угловой скорости в редукторе.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Сравнение путей, траекторий, скоростей движения одного и того же тела в разных системах отсчёта.</w:t>
      </w:r>
    </w:p>
    <w:p w:rsidR="0056417A" w:rsidRPr="000049C2" w:rsidRDefault="0056417A" w:rsidP="00B148E0">
      <w:pPr>
        <w:pStyle w:val="2b"/>
        <w:spacing w:before="0" w:line="276" w:lineRule="auto"/>
        <w:ind w:left="260"/>
        <w:rPr>
          <w:sz w:val="24"/>
          <w:szCs w:val="24"/>
          <w:lang w:bidi="ru-RU"/>
        </w:rPr>
        <w:sectPr w:rsidR="0056417A" w:rsidRPr="000049C2" w:rsidSect="005A165C">
          <w:headerReference w:type="even" r:id="rId53"/>
          <w:headerReference w:type="default" r:id="rId54"/>
          <w:footerReference w:type="even" r:id="rId55"/>
          <w:footerReference w:type="default" r:id="rId56"/>
          <w:headerReference w:type="first" r:id="rId57"/>
          <w:footerReference w:type="first" r:id="rId58"/>
          <w:pgSz w:w="11900" w:h="16840"/>
          <w:pgMar w:top="1134" w:right="567" w:bottom="1134" w:left="1418" w:header="0" w:footer="878" w:gutter="0"/>
          <w:cols w:space="720"/>
          <w:noEndnote/>
          <w:titlePg/>
          <w:docGrid w:linePitch="360"/>
        </w:sect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Изучение неравномерного движения с целью определения мгновенной скорости.</w:t>
      </w:r>
    </w:p>
    <w:p w:rsidR="0056417A" w:rsidRPr="000049C2" w:rsidRDefault="0056417A" w:rsidP="00B148E0">
      <w:pPr>
        <w:pStyle w:val="2b"/>
        <w:spacing w:before="0" w:line="276" w:lineRule="auto"/>
        <w:rPr>
          <w:sz w:val="24"/>
          <w:szCs w:val="24"/>
          <w:lang w:bidi="ru-RU"/>
        </w:rPr>
      </w:pPr>
      <w:r w:rsidRPr="000049C2">
        <w:rPr>
          <w:sz w:val="24"/>
          <w:szCs w:val="24"/>
          <w:lang w:bidi="ru-RU"/>
        </w:rPr>
        <w:t>Измерение ускорения при прямолинейном равноускоренном движении по наклонной плоскости.</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зависимости пути от времени при равноускоренном движении.</w:t>
      </w:r>
    </w:p>
    <w:p w:rsidR="0056417A" w:rsidRPr="000049C2" w:rsidRDefault="0056417A" w:rsidP="00B148E0">
      <w:pPr>
        <w:pStyle w:val="2b"/>
        <w:spacing w:before="0" w:line="276" w:lineRule="auto"/>
        <w:rPr>
          <w:sz w:val="24"/>
          <w:szCs w:val="24"/>
          <w:lang w:bidi="ru-RU"/>
        </w:rPr>
      </w:pPr>
      <w:r w:rsidRPr="000049C2">
        <w:rPr>
          <w:sz w:val="24"/>
          <w:szCs w:val="24"/>
          <w:lang w:bidi="ru-RU"/>
        </w:rPr>
        <w:t>Измерение ускорения свободного падения (рекомендовано использование цифровой лаборатории).</w:t>
      </w:r>
    </w:p>
    <w:p w:rsidR="0056417A" w:rsidRPr="000049C2" w:rsidRDefault="0056417A" w:rsidP="00B148E0">
      <w:pPr>
        <w:pStyle w:val="2b"/>
        <w:spacing w:before="0" w:line="276" w:lineRule="auto"/>
        <w:rPr>
          <w:sz w:val="24"/>
          <w:szCs w:val="24"/>
          <w:lang w:bidi="ru-RU"/>
        </w:rPr>
      </w:pPr>
      <w:r w:rsidRPr="000049C2">
        <w:rPr>
          <w:sz w:val="24"/>
          <w:szCs w:val="24"/>
          <w:lang w:bidi="ru-RU"/>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56417A" w:rsidRPr="000049C2" w:rsidRDefault="0056417A" w:rsidP="00B148E0">
      <w:pPr>
        <w:pStyle w:val="2b"/>
        <w:spacing w:before="0" w:line="276" w:lineRule="auto"/>
        <w:rPr>
          <w:sz w:val="24"/>
          <w:szCs w:val="24"/>
          <w:lang w:bidi="ru-RU"/>
        </w:rPr>
      </w:pPr>
      <w:r w:rsidRPr="000049C2">
        <w:rPr>
          <w:sz w:val="24"/>
          <w:szCs w:val="24"/>
          <w:lang w:bidi="ru-RU"/>
        </w:rPr>
        <w:t>Изучение движения тела по окружности с постоянной по модулю скоростью.</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зависимости периода обращения конического маятника от его параметров.</w:t>
      </w:r>
    </w:p>
    <w:p w:rsidR="0056417A" w:rsidRPr="000049C2" w:rsidRDefault="0056417A" w:rsidP="006550FC">
      <w:pPr>
        <w:pStyle w:val="2b"/>
        <w:numPr>
          <w:ilvl w:val="0"/>
          <w:numId w:val="107"/>
        </w:numPr>
        <w:spacing w:before="0" w:line="276" w:lineRule="auto"/>
        <w:rPr>
          <w:sz w:val="24"/>
          <w:szCs w:val="24"/>
          <w:lang w:bidi="ru-RU"/>
        </w:rPr>
      </w:pPr>
      <w:r w:rsidRPr="000049C2">
        <w:rPr>
          <w:sz w:val="24"/>
          <w:szCs w:val="24"/>
          <w:lang w:bidi="ru-RU"/>
        </w:rPr>
        <w:t>Тема 2. Динамика.</w:t>
      </w:r>
    </w:p>
    <w:p w:rsidR="0056417A" w:rsidRPr="000049C2" w:rsidRDefault="0056417A" w:rsidP="00B148E0">
      <w:pPr>
        <w:pStyle w:val="2b"/>
        <w:spacing w:before="0" w:line="276" w:lineRule="auto"/>
        <w:rPr>
          <w:sz w:val="24"/>
          <w:szCs w:val="24"/>
          <w:lang w:bidi="ru-RU"/>
        </w:rPr>
      </w:pPr>
      <w:r w:rsidRPr="000049C2">
        <w:rPr>
          <w:sz w:val="24"/>
          <w:szCs w:val="24"/>
          <w:lang w:bidi="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56417A" w:rsidRPr="000049C2" w:rsidRDefault="0056417A" w:rsidP="00B148E0">
      <w:pPr>
        <w:pStyle w:val="2b"/>
        <w:spacing w:before="0" w:line="276" w:lineRule="auto"/>
        <w:rPr>
          <w:sz w:val="24"/>
          <w:szCs w:val="24"/>
          <w:lang w:bidi="ru-RU"/>
        </w:rPr>
      </w:pPr>
      <w:r w:rsidRPr="000049C2">
        <w:rPr>
          <w:sz w:val="24"/>
          <w:szCs w:val="24"/>
          <w:lang w:bidi="ru-RU"/>
        </w:rPr>
        <w:t>Масса тела. Сила. Принцип суперпозиции сил.</w:t>
      </w:r>
    </w:p>
    <w:p w:rsidR="0056417A" w:rsidRPr="000049C2" w:rsidRDefault="0056417A" w:rsidP="00B148E0">
      <w:pPr>
        <w:pStyle w:val="2b"/>
        <w:spacing w:before="0" w:line="276" w:lineRule="auto"/>
        <w:rPr>
          <w:sz w:val="24"/>
          <w:szCs w:val="24"/>
          <w:lang w:bidi="ru-RU"/>
        </w:rPr>
      </w:pPr>
      <w:r w:rsidRPr="000049C2">
        <w:rPr>
          <w:sz w:val="24"/>
          <w:szCs w:val="24"/>
          <w:lang w:bidi="ru-RU"/>
        </w:rPr>
        <w:t>Второй закон Ньютона для материальной точки.</w:t>
      </w:r>
    </w:p>
    <w:p w:rsidR="0056417A" w:rsidRPr="000049C2" w:rsidRDefault="0056417A" w:rsidP="00B148E0">
      <w:pPr>
        <w:pStyle w:val="2b"/>
        <w:spacing w:before="0" w:line="276" w:lineRule="auto"/>
        <w:rPr>
          <w:sz w:val="24"/>
          <w:szCs w:val="24"/>
          <w:lang w:bidi="ru-RU"/>
        </w:rPr>
      </w:pPr>
      <w:r w:rsidRPr="000049C2">
        <w:rPr>
          <w:sz w:val="24"/>
          <w:szCs w:val="24"/>
          <w:lang w:bidi="ru-RU"/>
        </w:rPr>
        <w:t>Третий закон Ньютона для материальных точек.</w:t>
      </w:r>
    </w:p>
    <w:p w:rsidR="0056417A" w:rsidRPr="000049C2" w:rsidRDefault="0056417A" w:rsidP="00B148E0">
      <w:pPr>
        <w:pStyle w:val="2b"/>
        <w:spacing w:before="0" w:line="276" w:lineRule="auto"/>
        <w:rPr>
          <w:sz w:val="24"/>
          <w:szCs w:val="24"/>
          <w:lang w:bidi="ru-RU"/>
        </w:rPr>
      </w:pPr>
      <w:r w:rsidRPr="000049C2">
        <w:rPr>
          <w:sz w:val="24"/>
          <w:szCs w:val="24"/>
          <w:lang w:bidi="ru-RU"/>
        </w:rPr>
        <w:t>Закон всемирного тяготения. Эквивалентность гравитационной и инертной массы.</w:t>
      </w:r>
    </w:p>
    <w:p w:rsidR="0056417A" w:rsidRPr="000049C2" w:rsidRDefault="0056417A" w:rsidP="00B148E0">
      <w:pPr>
        <w:pStyle w:val="2b"/>
        <w:spacing w:before="0" w:line="276" w:lineRule="auto"/>
        <w:rPr>
          <w:sz w:val="24"/>
          <w:szCs w:val="24"/>
          <w:lang w:bidi="ru-RU"/>
        </w:rPr>
      </w:pPr>
      <w:r w:rsidRPr="000049C2">
        <w:rPr>
          <w:sz w:val="24"/>
          <w:szCs w:val="24"/>
          <w:lang w:bidi="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56417A" w:rsidRPr="000049C2" w:rsidRDefault="0056417A" w:rsidP="00B148E0">
      <w:pPr>
        <w:pStyle w:val="2b"/>
        <w:spacing w:before="0" w:line="276" w:lineRule="auto"/>
        <w:rPr>
          <w:sz w:val="24"/>
          <w:szCs w:val="24"/>
          <w:lang w:bidi="ru-RU"/>
        </w:rPr>
      </w:pPr>
      <w:r w:rsidRPr="000049C2">
        <w:rPr>
          <w:sz w:val="24"/>
          <w:szCs w:val="24"/>
          <w:lang w:bidi="ru-RU"/>
        </w:rPr>
        <w:t>Сила упругости. Закон Гука. Вес тела. Вес тела, движущегося с ускорением.</w:t>
      </w:r>
    </w:p>
    <w:p w:rsidR="0056417A" w:rsidRPr="000049C2" w:rsidRDefault="0056417A" w:rsidP="00B148E0">
      <w:pPr>
        <w:pStyle w:val="2b"/>
        <w:spacing w:before="0" w:line="276" w:lineRule="auto"/>
        <w:rPr>
          <w:sz w:val="24"/>
          <w:szCs w:val="24"/>
          <w:lang w:bidi="ru-RU"/>
        </w:rPr>
      </w:pPr>
      <w:r w:rsidRPr="000049C2">
        <w:rPr>
          <w:sz w:val="24"/>
          <w:szCs w:val="24"/>
          <w:lang w:bidi="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56417A" w:rsidRPr="000049C2" w:rsidRDefault="0056417A" w:rsidP="00B148E0">
      <w:pPr>
        <w:pStyle w:val="2b"/>
        <w:spacing w:before="0" w:line="276" w:lineRule="auto"/>
        <w:rPr>
          <w:sz w:val="24"/>
          <w:szCs w:val="24"/>
          <w:lang w:bidi="ru-RU"/>
        </w:rPr>
      </w:pPr>
      <w:r w:rsidRPr="000049C2">
        <w:rPr>
          <w:sz w:val="24"/>
          <w:szCs w:val="24"/>
          <w:lang w:bidi="ru-RU"/>
        </w:rPr>
        <w:t>Давление. Гидростатическое давление. Сила Архимеда.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подшипники, движение искусственных спутников.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движения тел в инерциальных и неинерциальных системах отсчёта.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Принцип относительности.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Качение двух цилиндров или шаров разной массы с одинаковым ускорением относительно неинерциальной системы отсчёта.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Сравнение равнодействующей приложенных к телу сил с произведением массы тела на его ускорение в инерциальной системе отсчёта.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Равенство сил, возникающих в результате взаимодействия тел.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масс по взаимодействию.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Невесомость.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Вес тела при ускоренном подъёме и падении.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Центробежные механизмы.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Сравнение сил трения покоя, качения и скольжения.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равнодействующей сил при движении бруска по наклонной плоскости.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Проверка гипотезы о независимости времени движения бруска по наклонной плоскости на заданное расстояние от его массы.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Исследование зависимости сил упругости, возникающих в пружине и резиновом образце, от их деформации.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движения системы тел, связанных нитью, перекинутой через лёгкий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блок.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Измерение коэффициента трения по величине углового коэффициента зависимости </w:t>
      </w:r>
      <w:r w:rsidRPr="000049C2">
        <w:rPr>
          <w:sz w:val="24"/>
          <w:szCs w:val="24"/>
          <w:lang w:bidi="en-US"/>
        </w:rPr>
        <w:t>F</w:t>
      </w:r>
      <w:r w:rsidRPr="000049C2">
        <w:rPr>
          <w:sz w:val="24"/>
          <w:szCs w:val="24"/>
        </w:rPr>
        <w:t>,</w:t>
      </w:r>
      <w:r w:rsidRPr="000049C2">
        <w:rPr>
          <w:sz w:val="24"/>
          <w:szCs w:val="24"/>
          <w:vertAlign w:val="subscript"/>
          <w:lang w:bidi="en-US"/>
        </w:rPr>
        <w:t>P</w:t>
      </w:r>
      <w:r w:rsidRPr="000049C2">
        <w:rPr>
          <w:sz w:val="24"/>
          <w:szCs w:val="24"/>
        </w:rPr>
        <w:t>(</w:t>
      </w:r>
      <w:r w:rsidRPr="000049C2">
        <w:rPr>
          <w:sz w:val="24"/>
          <w:szCs w:val="24"/>
          <w:lang w:bidi="en-US"/>
        </w:rPr>
        <w:t>N</w:t>
      </w:r>
      <w:r w:rsidRPr="000049C2">
        <w:rPr>
          <w:sz w:val="24"/>
          <w:szCs w:val="24"/>
        </w:rPr>
        <w:t>).</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движения бруска по наклонной плоскости с переменным коэффициентом трения.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движения груза на валу с трением.</w:t>
      </w:r>
    </w:p>
    <w:p w:rsidR="0056417A" w:rsidRPr="000049C2" w:rsidRDefault="0056417A" w:rsidP="006550FC">
      <w:pPr>
        <w:pStyle w:val="2b"/>
        <w:numPr>
          <w:ilvl w:val="0"/>
          <w:numId w:val="107"/>
        </w:numPr>
        <w:spacing w:before="0" w:line="276" w:lineRule="auto"/>
        <w:rPr>
          <w:sz w:val="24"/>
          <w:szCs w:val="24"/>
          <w:lang w:bidi="ru-RU"/>
        </w:rPr>
      </w:pPr>
      <w:r w:rsidRPr="000049C2">
        <w:rPr>
          <w:sz w:val="24"/>
          <w:szCs w:val="24"/>
          <w:lang w:bidi="ru-RU"/>
        </w:rPr>
        <w:t>Тема 3. Статика твёрдого тела.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Условия равновесия твёрдого тела.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Устойчивое, неустойчивое, безразличное равновесие.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кронштейн, строительный кран, решётчатые конструкции.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Условия равновесия.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Виды равновесия.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условий равновесия твёрдого тела, имеющего ось вращения.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Конструирование кронштейнов и расчёт сил упругости.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устойчивости твёрдого тела, имеющего площадь опоры.</w:t>
      </w:r>
    </w:p>
    <w:p w:rsidR="0056417A" w:rsidRPr="000049C2" w:rsidRDefault="0056417A" w:rsidP="006550FC">
      <w:pPr>
        <w:pStyle w:val="2b"/>
        <w:numPr>
          <w:ilvl w:val="0"/>
          <w:numId w:val="107"/>
        </w:numPr>
        <w:spacing w:before="0" w:line="276" w:lineRule="auto"/>
        <w:rPr>
          <w:sz w:val="24"/>
          <w:szCs w:val="24"/>
          <w:lang w:bidi="ru-RU"/>
        </w:rPr>
      </w:pPr>
      <w:r w:rsidRPr="000049C2">
        <w:rPr>
          <w:sz w:val="24"/>
          <w:szCs w:val="24"/>
          <w:lang w:bidi="ru-RU"/>
        </w:rPr>
        <w:t>Тема 4. Законы сохранения в механике.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Импульс материальной точки, системы материальных точек. Центр масс системы материальных точек. Теорема о движении центра масс.</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Импульс силы и изменение импульса тела.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 сохранения импульса.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Реактивное движение.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Момент импульса материальной точки. Представление о сохранении момента импульса в центральных полях.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 силы на малом и на конечном перемещении. Графическое представление работы силы.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Мощность силы.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Кинетическая энергия материальной точки. Теорема об изменении кинетической энергии материальной точки.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Связь работы непотенциальных сил с изменением механической энергии системы тел. Закон сохранения механической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Упругие и неупругие столкновения.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Уравнение Бернулли для идеальной жидкости как следствие закона сохранения механической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 сохранения импульса.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Реактивное движение.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мощности силы.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Изменение энергии тела при совершении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Взаимные превращения кинетической и потенциальной энергий при действии на тело силы тяжести и силы упругости.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Сохранение энергии при свободном падении.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импульса тела по тормозному пути.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силы тяги, скорости модели электромобиля и мощности силы тяги.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Сравнение изменения импульса тела с импульсом силы.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сохранения импульса при упругом взаимодействии.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кинетической энергии тела по тормозному пути.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Сравнение изменения потенциальной энергии пружины с работой силы трения.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Определение работы силы трения при движении тела по наклонной плоскости.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116.6.3. Раздел 3. Молекулярная физика и термодинамика.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116.6.3.1. Тема 1. Основы молекулярно-кинетической теории.</w:t>
      </w:r>
    </w:p>
    <w:p w:rsidR="0056417A" w:rsidRPr="000049C2" w:rsidRDefault="0056417A" w:rsidP="00B148E0">
      <w:pPr>
        <w:pStyle w:val="2b"/>
        <w:spacing w:before="0" w:line="276" w:lineRule="auto"/>
        <w:ind w:left="260"/>
        <w:rPr>
          <w:sz w:val="24"/>
          <w:szCs w:val="24"/>
          <w:lang w:bidi="ru-RU"/>
        </w:rPr>
        <w:sectPr w:rsidR="0056417A" w:rsidRPr="000049C2" w:rsidSect="005A165C">
          <w:headerReference w:type="even" r:id="rId59"/>
          <w:headerReference w:type="default" r:id="rId60"/>
          <w:footerReference w:type="even" r:id="rId61"/>
          <w:footerReference w:type="default" r:id="rId62"/>
          <w:headerReference w:type="first" r:id="rId63"/>
          <w:footerReference w:type="first" r:id="rId64"/>
          <w:pgSz w:w="11900" w:h="16840"/>
          <w:pgMar w:top="1134" w:right="567" w:bottom="1134" w:left="1418" w:header="0" w:footer="1020" w:gutter="0"/>
          <w:cols w:space="720"/>
          <w:noEndnote/>
          <w:titlePg/>
          <w:docGrid w:linePitch="360"/>
        </w:sectPr>
      </w:pPr>
      <w:r w:rsidRPr="000049C2">
        <w:rPr>
          <w:sz w:val="24"/>
          <w:szCs w:val="24"/>
          <w:lang w:bidi="ru-RU"/>
        </w:rPr>
        <w:t>Основные положения молекулярно-кинетической теории (МКТ), их опытное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обоснование. Диффузия.</w:t>
      </w:r>
      <w:r w:rsidRPr="000049C2">
        <w:rPr>
          <w:sz w:val="24"/>
          <w:szCs w:val="24"/>
          <w:lang w:bidi="ru-RU"/>
        </w:rPr>
        <w:tab/>
        <w:t>Броуновское движение. Характер движения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Тепловое равновесие. Температура и способы её измерения. Шкала температур Цельсия.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идеального газа в молекулярно-кинетической теории: частицы газа движутся хаотически и не взаимодействуют друг с другом.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0049C2">
        <w:rPr>
          <w:sz w:val="24"/>
          <w:szCs w:val="24"/>
          <w:lang w:bidi="ru-RU"/>
        </w:rPr>
        <w:softHyphen/>
        <w:t>кинетической теории идеального газа).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термометр, барометр, получение наноматериалов.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Модели движения частиц вещества.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броуновского движения.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Видеоролик с записью реального броуновского движения.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Диффузия жидкостей.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опыта Штерна.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Притяжение молекул.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Модели кристаллических решёток.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и исследование изопроцессов.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rPr>
          <w:sz w:val="24"/>
          <w:szCs w:val="24"/>
          <w:lang w:bidi="ru-RU"/>
        </w:rPr>
      </w:pPr>
      <w:r w:rsidRPr="000049C2">
        <w:rPr>
          <w:sz w:val="24"/>
          <w:szCs w:val="24"/>
          <w:lang w:bidi="ru-RU"/>
        </w:rPr>
        <w:t>между горячей и холодной водой.</w:t>
      </w:r>
    </w:p>
    <w:p w:rsidR="0056417A" w:rsidRPr="000049C2" w:rsidRDefault="0056417A" w:rsidP="00B148E0">
      <w:pPr>
        <w:pStyle w:val="2b"/>
        <w:spacing w:before="0" w:line="276" w:lineRule="auto"/>
        <w:rPr>
          <w:sz w:val="24"/>
          <w:szCs w:val="24"/>
          <w:lang w:bidi="ru-RU"/>
        </w:rPr>
      </w:pPr>
      <w:r w:rsidRPr="000049C2">
        <w:rPr>
          <w:sz w:val="24"/>
          <w:szCs w:val="24"/>
          <w:lang w:bidi="ru-RU"/>
        </w:rPr>
        <w:t>Изучение изотермического процесса (рекомендовано использование цифровой лаборатории).</w:t>
      </w:r>
    </w:p>
    <w:p w:rsidR="0056417A" w:rsidRPr="000049C2" w:rsidRDefault="0056417A" w:rsidP="00B148E0">
      <w:pPr>
        <w:pStyle w:val="2b"/>
        <w:spacing w:before="0" w:line="276" w:lineRule="auto"/>
        <w:rPr>
          <w:sz w:val="24"/>
          <w:szCs w:val="24"/>
          <w:lang w:bidi="ru-RU"/>
        </w:rPr>
      </w:pPr>
      <w:r w:rsidRPr="000049C2">
        <w:rPr>
          <w:sz w:val="24"/>
          <w:szCs w:val="24"/>
          <w:lang w:bidi="ru-RU"/>
        </w:rPr>
        <w:t>Изучение изохорного процесса.</w:t>
      </w:r>
    </w:p>
    <w:p w:rsidR="0056417A" w:rsidRPr="000049C2" w:rsidRDefault="0056417A" w:rsidP="00B148E0">
      <w:pPr>
        <w:pStyle w:val="2b"/>
        <w:spacing w:before="0" w:line="276" w:lineRule="auto"/>
        <w:rPr>
          <w:sz w:val="24"/>
          <w:szCs w:val="24"/>
          <w:lang w:bidi="ru-RU"/>
        </w:rPr>
      </w:pPr>
      <w:r w:rsidRPr="000049C2">
        <w:rPr>
          <w:sz w:val="24"/>
          <w:szCs w:val="24"/>
          <w:lang w:bidi="ru-RU"/>
        </w:rPr>
        <w:t>Изучение изобарного процесса.</w:t>
      </w:r>
    </w:p>
    <w:p w:rsidR="0056417A" w:rsidRPr="000049C2" w:rsidRDefault="0056417A" w:rsidP="00B148E0">
      <w:pPr>
        <w:pStyle w:val="2b"/>
        <w:spacing w:before="0" w:line="276" w:lineRule="auto"/>
        <w:rPr>
          <w:sz w:val="24"/>
          <w:szCs w:val="24"/>
          <w:lang w:bidi="ru-RU"/>
        </w:rPr>
      </w:pPr>
      <w:r w:rsidRPr="000049C2">
        <w:rPr>
          <w:sz w:val="24"/>
          <w:szCs w:val="24"/>
          <w:lang w:bidi="ru-RU"/>
        </w:rPr>
        <w:t>Проверка уравнения состояния.</w:t>
      </w:r>
    </w:p>
    <w:p w:rsidR="0056417A" w:rsidRPr="000049C2" w:rsidRDefault="0056417A" w:rsidP="00B148E0">
      <w:pPr>
        <w:pStyle w:val="2b"/>
        <w:spacing w:before="0" w:line="276" w:lineRule="auto"/>
        <w:rPr>
          <w:sz w:val="24"/>
          <w:szCs w:val="24"/>
          <w:lang w:bidi="ru-RU"/>
        </w:rPr>
      </w:pPr>
      <w:r w:rsidRPr="000049C2">
        <w:rPr>
          <w:sz w:val="24"/>
          <w:szCs w:val="24"/>
          <w:lang w:bidi="ru-RU"/>
        </w:rPr>
        <w:t>116.6.3.2. Тема 2. Термодинамика. Тепловые машины.</w:t>
      </w:r>
    </w:p>
    <w:p w:rsidR="0056417A" w:rsidRPr="000049C2" w:rsidRDefault="0056417A" w:rsidP="00B148E0">
      <w:pPr>
        <w:pStyle w:val="2b"/>
        <w:spacing w:before="0" w:line="276" w:lineRule="auto"/>
        <w:rPr>
          <w:sz w:val="24"/>
          <w:szCs w:val="24"/>
          <w:lang w:bidi="ru-RU"/>
        </w:rPr>
      </w:pPr>
      <w:r w:rsidRPr="000049C2">
        <w:rPr>
          <w:sz w:val="24"/>
          <w:szCs w:val="24"/>
          <w:lang w:bidi="ru-RU"/>
        </w:rPr>
        <w:t>Термодинамическая</w:t>
      </w:r>
      <w:r w:rsidRPr="000049C2">
        <w:rPr>
          <w:sz w:val="24"/>
          <w:szCs w:val="24"/>
          <w:lang w:bidi="ru-RU"/>
        </w:rPr>
        <w:tab/>
        <w:t>(ТД) система.</w:t>
      </w:r>
      <w:r w:rsidRPr="000049C2">
        <w:rPr>
          <w:sz w:val="24"/>
          <w:szCs w:val="24"/>
          <w:lang w:bidi="ru-RU"/>
        </w:rPr>
        <w:tab/>
        <w:t>Задание внешних условий</w:t>
      </w:r>
    </w:p>
    <w:p w:rsidR="0056417A" w:rsidRPr="000049C2" w:rsidRDefault="0056417A" w:rsidP="00B148E0">
      <w:pPr>
        <w:pStyle w:val="2b"/>
        <w:spacing w:before="0" w:line="276" w:lineRule="auto"/>
        <w:rPr>
          <w:sz w:val="24"/>
          <w:szCs w:val="24"/>
          <w:lang w:bidi="ru-RU"/>
        </w:rPr>
      </w:pPr>
      <w:r w:rsidRPr="000049C2">
        <w:rPr>
          <w:sz w:val="24"/>
          <w:szCs w:val="24"/>
          <w:lang w:bidi="ru-RU"/>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56417A" w:rsidRPr="000049C2" w:rsidRDefault="0056417A" w:rsidP="00B148E0">
      <w:pPr>
        <w:pStyle w:val="2b"/>
        <w:spacing w:before="0" w:line="276" w:lineRule="auto"/>
        <w:rPr>
          <w:sz w:val="24"/>
          <w:szCs w:val="24"/>
          <w:lang w:bidi="ru-RU"/>
        </w:rPr>
      </w:pPr>
      <w:r w:rsidRPr="000049C2">
        <w:rPr>
          <w:sz w:val="24"/>
          <w:szCs w:val="24"/>
          <w:lang w:bidi="ru-RU"/>
        </w:rPr>
        <w:t>Нулевое начало</w:t>
      </w:r>
      <w:r w:rsidRPr="000049C2">
        <w:rPr>
          <w:sz w:val="24"/>
          <w:szCs w:val="24"/>
          <w:lang w:bidi="ru-RU"/>
        </w:rPr>
        <w:tab/>
        <w:t>термодинамики.</w:t>
      </w:r>
      <w:r w:rsidRPr="000049C2">
        <w:rPr>
          <w:sz w:val="24"/>
          <w:szCs w:val="24"/>
          <w:lang w:bidi="ru-RU"/>
        </w:rPr>
        <w:tab/>
        <w:t>Самопроизвольная</w:t>
      </w:r>
      <w:r w:rsidRPr="000049C2">
        <w:rPr>
          <w:sz w:val="24"/>
          <w:szCs w:val="24"/>
          <w:lang w:bidi="ru-RU"/>
        </w:rPr>
        <w:tab/>
        <w:t>релаксация</w:t>
      </w:r>
    </w:p>
    <w:p w:rsidR="0056417A" w:rsidRPr="000049C2" w:rsidRDefault="0056417A" w:rsidP="00B148E0">
      <w:pPr>
        <w:pStyle w:val="2b"/>
        <w:spacing w:before="0" w:line="276" w:lineRule="auto"/>
        <w:rPr>
          <w:sz w:val="24"/>
          <w:szCs w:val="24"/>
          <w:lang w:bidi="ru-RU"/>
        </w:rPr>
      </w:pPr>
      <w:r w:rsidRPr="000049C2">
        <w:rPr>
          <w:sz w:val="24"/>
          <w:szCs w:val="24"/>
          <w:lang w:bidi="ru-RU"/>
        </w:rPr>
        <w:t>термодинамической системы к тепловому равновесию.</w:t>
      </w:r>
    </w:p>
    <w:p w:rsidR="0056417A" w:rsidRPr="000049C2" w:rsidRDefault="0056417A" w:rsidP="00B148E0">
      <w:pPr>
        <w:pStyle w:val="2b"/>
        <w:spacing w:before="0" w:line="276" w:lineRule="auto"/>
        <w:rPr>
          <w:sz w:val="24"/>
          <w:szCs w:val="24"/>
          <w:lang w:bidi="ru-RU"/>
        </w:rPr>
      </w:pPr>
      <w:r w:rsidRPr="000049C2">
        <w:rPr>
          <w:sz w:val="24"/>
          <w:szCs w:val="24"/>
          <w:lang w:bidi="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56417A" w:rsidRPr="000049C2" w:rsidRDefault="0056417A" w:rsidP="00B148E0">
      <w:pPr>
        <w:pStyle w:val="2b"/>
        <w:spacing w:before="0" w:line="276" w:lineRule="auto"/>
        <w:rPr>
          <w:sz w:val="24"/>
          <w:szCs w:val="24"/>
          <w:lang w:bidi="ru-RU"/>
        </w:rPr>
      </w:pPr>
      <w:r w:rsidRPr="000049C2">
        <w:rPr>
          <w:sz w:val="24"/>
          <w:szCs w:val="24"/>
          <w:lang w:bidi="ru-RU"/>
        </w:rPr>
        <w:t>Квазистатические и нестатические процессы.</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 xml:space="preserve">Элементарная работа в термодинамике. Вычисление работы по графику процесса на </w:t>
      </w:r>
      <w:r w:rsidRPr="000049C2">
        <w:rPr>
          <w:sz w:val="24"/>
          <w:szCs w:val="24"/>
          <w:lang w:bidi="en-US"/>
        </w:rPr>
        <w:t>pV</w:t>
      </w:r>
      <w:r w:rsidRPr="000049C2">
        <w:rPr>
          <w:sz w:val="24"/>
          <w:szCs w:val="24"/>
          <w:lang w:bidi="ru-RU"/>
        </w:rPr>
        <w:t>-диаграмме.</w:t>
      </w:r>
    </w:p>
    <w:p w:rsidR="0056417A" w:rsidRPr="000049C2" w:rsidRDefault="0056417A" w:rsidP="00B148E0">
      <w:pPr>
        <w:pStyle w:val="2b"/>
        <w:spacing w:before="0" w:line="276" w:lineRule="auto"/>
        <w:rPr>
          <w:sz w:val="24"/>
          <w:szCs w:val="24"/>
          <w:lang w:bidi="ru-RU"/>
        </w:rPr>
      </w:pPr>
      <w:r w:rsidRPr="000049C2">
        <w:rPr>
          <w:sz w:val="24"/>
          <w:szCs w:val="24"/>
          <w:lang w:bidi="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56417A" w:rsidRPr="000049C2" w:rsidRDefault="0056417A" w:rsidP="00B148E0">
      <w:pPr>
        <w:pStyle w:val="2b"/>
        <w:spacing w:before="0" w:line="276" w:lineRule="auto"/>
        <w:rPr>
          <w:sz w:val="24"/>
          <w:szCs w:val="24"/>
          <w:lang w:bidi="ru-RU"/>
        </w:rPr>
      </w:pPr>
      <w:r w:rsidRPr="000049C2">
        <w:rPr>
          <w:sz w:val="24"/>
          <w:szCs w:val="24"/>
          <w:lang w:bidi="ru-RU"/>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56417A" w:rsidRPr="000049C2" w:rsidRDefault="0056417A" w:rsidP="00B148E0">
      <w:pPr>
        <w:pStyle w:val="2b"/>
        <w:spacing w:before="0" w:line="276" w:lineRule="auto"/>
        <w:rPr>
          <w:sz w:val="24"/>
          <w:szCs w:val="24"/>
          <w:lang w:bidi="ru-RU"/>
        </w:rPr>
      </w:pPr>
      <w:r w:rsidRPr="000049C2">
        <w:rPr>
          <w:sz w:val="24"/>
          <w:szCs w:val="24"/>
          <w:lang w:bidi="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6417A" w:rsidRPr="000049C2" w:rsidRDefault="0056417A" w:rsidP="00B148E0">
      <w:pPr>
        <w:pStyle w:val="2b"/>
        <w:spacing w:before="0" w:line="276" w:lineRule="auto"/>
        <w:rPr>
          <w:sz w:val="24"/>
          <w:szCs w:val="24"/>
          <w:lang w:bidi="ru-RU"/>
        </w:rPr>
      </w:pPr>
      <w:r w:rsidRPr="000049C2">
        <w:rPr>
          <w:sz w:val="24"/>
          <w:szCs w:val="24"/>
          <w:lang w:bidi="ru-RU"/>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56417A" w:rsidRPr="000049C2" w:rsidRDefault="0056417A" w:rsidP="00B148E0">
      <w:pPr>
        <w:pStyle w:val="2b"/>
        <w:spacing w:before="0" w:line="276" w:lineRule="auto"/>
        <w:rPr>
          <w:sz w:val="24"/>
          <w:szCs w:val="24"/>
          <w:lang w:bidi="ru-RU"/>
        </w:rPr>
      </w:pPr>
      <w:r w:rsidRPr="000049C2">
        <w:rPr>
          <w:sz w:val="24"/>
          <w:szCs w:val="24"/>
          <w:lang w:bidi="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56417A" w:rsidRPr="000049C2" w:rsidRDefault="0056417A" w:rsidP="00B148E0">
      <w:pPr>
        <w:pStyle w:val="2b"/>
        <w:spacing w:before="0" w:line="276" w:lineRule="auto"/>
        <w:rPr>
          <w:sz w:val="24"/>
          <w:szCs w:val="24"/>
          <w:lang w:bidi="ru-RU"/>
        </w:rPr>
      </w:pPr>
      <w:r w:rsidRPr="000049C2">
        <w:rPr>
          <w:sz w:val="24"/>
          <w:szCs w:val="24"/>
          <w:lang w:bidi="ru-RU"/>
        </w:rPr>
        <w:t>Принципы действия тепловых машин. КПД.</w:t>
      </w:r>
    </w:p>
    <w:p w:rsidR="0056417A" w:rsidRPr="000049C2" w:rsidRDefault="0056417A" w:rsidP="00B148E0">
      <w:pPr>
        <w:pStyle w:val="2b"/>
        <w:spacing w:before="0" w:line="276" w:lineRule="auto"/>
        <w:rPr>
          <w:sz w:val="24"/>
          <w:szCs w:val="24"/>
          <w:lang w:bidi="ru-RU"/>
        </w:rPr>
      </w:pPr>
      <w:r w:rsidRPr="000049C2">
        <w:rPr>
          <w:sz w:val="24"/>
          <w:szCs w:val="24"/>
          <w:lang w:bidi="ru-RU"/>
        </w:rPr>
        <w:t>Максимальное значение КПД. Цикл Карно.</w:t>
      </w:r>
    </w:p>
    <w:p w:rsidR="0056417A" w:rsidRPr="000049C2" w:rsidRDefault="0056417A" w:rsidP="00B148E0">
      <w:pPr>
        <w:pStyle w:val="2b"/>
        <w:spacing w:before="0" w:line="276" w:lineRule="auto"/>
        <w:rPr>
          <w:sz w:val="24"/>
          <w:szCs w:val="24"/>
          <w:lang w:bidi="ru-RU"/>
        </w:rPr>
      </w:pPr>
      <w:r w:rsidRPr="000049C2">
        <w:rPr>
          <w:sz w:val="24"/>
          <w:szCs w:val="24"/>
          <w:lang w:bidi="ru-RU"/>
        </w:rPr>
        <w:t>Экологические аспекты использования тепловых двигателей. Тепловое загрязнение окружающей среды.</w:t>
      </w:r>
    </w:p>
    <w:p w:rsidR="0056417A" w:rsidRPr="000049C2" w:rsidRDefault="0056417A" w:rsidP="00B148E0">
      <w:pPr>
        <w:pStyle w:val="2b"/>
        <w:spacing w:before="0" w:line="276" w:lineRule="auto"/>
        <w:rPr>
          <w:sz w:val="24"/>
          <w:szCs w:val="24"/>
          <w:lang w:bidi="ru-RU"/>
        </w:rPr>
      </w:pPr>
      <w:r w:rsidRPr="000049C2">
        <w:rPr>
          <w:sz w:val="24"/>
          <w:szCs w:val="24"/>
          <w:lang w:bidi="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6417A" w:rsidRPr="000049C2" w:rsidRDefault="0056417A" w:rsidP="00B148E0">
      <w:pPr>
        <w:pStyle w:val="2b"/>
        <w:spacing w:before="0" w:line="276" w:lineRule="auto"/>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rPr>
          <w:sz w:val="24"/>
          <w:szCs w:val="24"/>
          <w:lang w:bidi="ru-RU"/>
        </w:rPr>
      </w:pPr>
      <w:r w:rsidRPr="000049C2">
        <w:rPr>
          <w:sz w:val="24"/>
          <w:szCs w:val="24"/>
          <w:lang w:bidi="ru-RU"/>
        </w:rPr>
        <w:t>Изменение температуры при адиабатическом расширении.</w:t>
      </w:r>
    </w:p>
    <w:p w:rsidR="0056417A" w:rsidRPr="000049C2" w:rsidRDefault="0056417A" w:rsidP="00B148E0">
      <w:pPr>
        <w:pStyle w:val="2b"/>
        <w:spacing w:before="0" w:line="276" w:lineRule="auto"/>
        <w:rPr>
          <w:sz w:val="24"/>
          <w:szCs w:val="24"/>
          <w:lang w:bidi="ru-RU"/>
        </w:rPr>
      </w:pPr>
      <w:r w:rsidRPr="000049C2">
        <w:rPr>
          <w:sz w:val="24"/>
          <w:szCs w:val="24"/>
          <w:lang w:bidi="ru-RU"/>
        </w:rPr>
        <w:t>Воздушное огниво.</w:t>
      </w:r>
    </w:p>
    <w:p w:rsidR="0056417A" w:rsidRPr="000049C2" w:rsidRDefault="0056417A" w:rsidP="00B148E0">
      <w:pPr>
        <w:pStyle w:val="2b"/>
        <w:spacing w:before="0" w:line="276" w:lineRule="auto"/>
        <w:rPr>
          <w:sz w:val="24"/>
          <w:szCs w:val="24"/>
          <w:lang w:bidi="ru-RU"/>
        </w:rPr>
      </w:pPr>
      <w:r w:rsidRPr="000049C2">
        <w:rPr>
          <w:sz w:val="24"/>
          <w:szCs w:val="24"/>
          <w:lang w:bidi="ru-RU"/>
        </w:rPr>
        <w:t>Сравнение удельных теплоёмкостей веществ.</w:t>
      </w:r>
    </w:p>
    <w:p w:rsidR="0056417A" w:rsidRPr="000049C2" w:rsidRDefault="0056417A" w:rsidP="00B148E0">
      <w:pPr>
        <w:pStyle w:val="2b"/>
        <w:spacing w:before="0" w:line="276" w:lineRule="auto"/>
        <w:rPr>
          <w:sz w:val="24"/>
          <w:szCs w:val="24"/>
          <w:lang w:bidi="ru-RU"/>
        </w:rPr>
      </w:pPr>
      <w:r w:rsidRPr="000049C2">
        <w:rPr>
          <w:sz w:val="24"/>
          <w:szCs w:val="24"/>
          <w:lang w:bidi="ru-RU"/>
        </w:rPr>
        <w:t>Способы изменения внутренней энергии.</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адиабатного процесса.</w:t>
      </w:r>
    </w:p>
    <w:p w:rsidR="0056417A" w:rsidRPr="000049C2" w:rsidRDefault="0056417A" w:rsidP="00B148E0">
      <w:pPr>
        <w:pStyle w:val="2b"/>
        <w:spacing w:before="0" w:line="276" w:lineRule="auto"/>
        <w:rPr>
          <w:sz w:val="24"/>
          <w:szCs w:val="24"/>
          <w:lang w:bidi="ru-RU"/>
        </w:rPr>
      </w:pPr>
      <w:r w:rsidRPr="000049C2">
        <w:rPr>
          <w:sz w:val="24"/>
          <w:szCs w:val="24"/>
          <w:lang w:bidi="ru-RU"/>
        </w:rPr>
        <w:t>Компьютерные модели тепловых двигателей.</w:t>
      </w:r>
    </w:p>
    <w:p w:rsidR="0056417A" w:rsidRPr="000049C2" w:rsidRDefault="0056417A" w:rsidP="00B148E0">
      <w:pPr>
        <w:pStyle w:val="2b"/>
        <w:spacing w:before="0" w:line="276" w:lineRule="auto"/>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rPr>
          <w:sz w:val="24"/>
          <w:szCs w:val="24"/>
          <w:lang w:bidi="ru-RU"/>
        </w:rPr>
      </w:pPr>
      <w:r w:rsidRPr="000049C2">
        <w:rPr>
          <w:sz w:val="24"/>
          <w:szCs w:val="24"/>
          <w:lang w:bidi="ru-RU"/>
        </w:rPr>
        <w:t>Измерение удельной теплоёмкости.</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процесса остывания вещества.</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адиабатного процесса.</w:t>
      </w:r>
    </w:p>
    <w:p w:rsidR="0056417A" w:rsidRPr="000049C2" w:rsidRDefault="0056417A" w:rsidP="00B148E0">
      <w:pPr>
        <w:pStyle w:val="2b"/>
        <w:spacing w:before="0" w:line="276" w:lineRule="auto"/>
        <w:rPr>
          <w:sz w:val="24"/>
          <w:szCs w:val="24"/>
          <w:lang w:bidi="ru-RU"/>
        </w:rPr>
      </w:pPr>
      <w:r w:rsidRPr="000049C2">
        <w:rPr>
          <w:sz w:val="24"/>
          <w:szCs w:val="24"/>
          <w:lang w:bidi="ru-RU"/>
        </w:rPr>
        <w:t>Изучение взаимосвязи энергии межмолекулярного взаимодействия и температуры кипения жидкостей.</w:t>
      </w:r>
    </w:p>
    <w:p w:rsidR="0056417A" w:rsidRPr="000049C2" w:rsidRDefault="0056417A" w:rsidP="00B148E0">
      <w:pPr>
        <w:pStyle w:val="2b"/>
        <w:spacing w:before="0" w:line="276" w:lineRule="auto"/>
        <w:rPr>
          <w:sz w:val="24"/>
          <w:szCs w:val="24"/>
          <w:lang w:bidi="ru-RU"/>
        </w:rPr>
      </w:pPr>
      <w:r w:rsidRPr="000049C2">
        <w:rPr>
          <w:sz w:val="24"/>
          <w:szCs w:val="24"/>
          <w:lang w:bidi="ru-RU"/>
        </w:rPr>
        <w:t>116.6.3.3. Тема 3. Агрегатные состояния вещества. Фазовые переходы.</w:t>
      </w:r>
    </w:p>
    <w:p w:rsidR="0056417A" w:rsidRPr="000049C2" w:rsidRDefault="0056417A" w:rsidP="00B148E0">
      <w:pPr>
        <w:pStyle w:val="2b"/>
        <w:spacing w:before="0" w:line="276" w:lineRule="auto"/>
        <w:rPr>
          <w:sz w:val="24"/>
          <w:szCs w:val="24"/>
          <w:lang w:bidi="ru-RU"/>
        </w:rPr>
      </w:pPr>
      <w:r w:rsidRPr="000049C2">
        <w:rPr>
          <w:sz w:val="24"/>
          <w:szCs w:val="24"/>
          <w:lang w:bidi="ru-RU"/>
        </w:rPr>
        <w:t>Парообразование и конденсация. Испарение и кипение. Удельная теплота парообразования.</w:t>
      </w:r>
    </w:p>
    <w:p w:rsidR="0056417A" w:rsidRPr="000049C2" w:rsidRDefault="0056417A" w:rsidP="00B148E0">
      <w:pPr>
        <w:pStyle w:val="2b"/>
        <w:spacing w:before="0" w:line="276" w:lineRule="auto"/>
        <w:rPr>
          <w:sz w:val="24"/>
          <w:szCs w:val="24"/>
          <w:lang w:bidi="ru-RU"/>
        </w:rPr>
      </w:pPr>
      <w:r w:rsidRPr="000049C2">
        <w:rPr>
          <w:sz w:val="24"/>
          <w:szCs w:val="24"/>
          <w:lang w:bidi="ru-RU"/>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насыщенного пара. Зависимость температуры кипения от давления в жидкости. Влажность воздуха. Абсолютная и относительная влажность.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Деформации твёрдого тела. Растяжение и сжатие. Сдвиг. Модуль Юнга. Предел упругих </w:t>
      </w:r>
      <w:r w:rsidRPr="000049C2">
        <w:rPr>
          <w:sz w:val="24"/>
          <w:szCs w:val="24"/>
          <w:lang w:bidi="ru-RU"/>
        </w:rPr>
        <w:lastRenderedPageBreak/>
        <w:t>деформаций.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Преобразование энергии в фазовых переходах.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Уравнение теплового баланса.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жидкие кристаллы, современные материалы.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Тепловое расширение.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Свойства насыщенных паров.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Кипение. Кипение при пониженном давлении.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силы поверхностного натяжения.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Опыты с мыльными плёнками.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Смачивание.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Капиллярные явления.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Модели неньютоновской жидкости.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измерения влажности.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нагревания и плавления кристаллического вещества.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Виды деформаций.</w:t>
      </w:r>
    </w:p>
    <w:p w:rsidR="0056417A" w:rsidRPr="000049C2" w:rsidRDefault="0056417A" w:rsidP="00B148E0">
      <w:pPr>
        <w:pStyle w:val="2b"/>
        <w:spacing w:before="0" w:line="276" w:lineRule="auto"/>
        <w:ind w:left="260"/>
        <w:rPr>
          <w:sz w:val="24"/>
          <w:szCs w:val="24"/>
          <w:lang w:bidi="ru-RU"/>
        </w:rPr>
        <w:sectPr w:rsidR="0056417A" w:rsidRPr="000049C2" w:rsidSect="005A165C">
          <w:headerReference w:type="even" r:id="rId65"/>
          <w:headerReference w:type="default" r:id="rId66"/>
          <w:footerReference w:type="even" r:id="rId67"/>
          <w:footerReference w:type="default" r:id="rId68"/>
          <w:headerReference w:type="first" r:id="rId69"/>
          <w:footerReference w:type="first" r:id="rId70"/>
          <w:pgSz w:w="11900" w:h="16840"/>
          <w:pgMar w:top="1134" w:right="567" w:bottom="1134" w:left="1418" w:header="0" w:footer="878" w:gutter="0"/>
          <w:cols w:space="720"/>
          <w:noEndnote/>
          <w:titlePg/>
          <w:docGrid w:linePitch="360"/>
        </w:sectPr>
      </w:pPr>
      <w:r w:rsidRPr="000049C2">
        <w:rPr>
          <w:sz w:val="24"/>
          <w:szCs w:val="24"/>
          <w:lang w:bidi="ru-RU"/>
        </w:rPr>
        <w:t>Наблюдение малых деформаций.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закономерностей испарения жидкостей.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удельной теплоты плавления льда.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свойств насыщенных паров.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абсолютной влажности воздуха и оценка массы паров в помещении.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коэффициента поверхностного натяжения.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модуля Юнга.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деформации резинового образца от приложенной к нему силы.</w:t>
      </w:r>
    </w:p>
    <w:p w:rsidR="0056417A" w:rsidRPr="000049C2" w:rsidRDefault="0056417A" w:rsidP="006550FC">
      <w:pPr>
        <w:pStyle w:val="2b"/>
        <w:numPr>
          <w:ilvl w:val="0"/>
          <w:numId w:val="108"/>
        </w:numPr>
        <w:spacing w:before="0" w:line="276" w:lineRule="auto"/>
        <w:rPr>
          <w:sz w:val="24"/>
          <w:szCs w:val="24"/>
          <w:lang w:bidi="ru-RU"/>
        </w:rPr>
      </w:pPr>
      <w:r w:rsidRPr="000049C2">
        <w:rPr>
          <w:sz w:val="24"/>
          <w:szCs w:val="24"/>
          <w:lang w:bidi="ru-RU"/>
        </w:rPr>
        <w:t>Раздел 4. Электродинамика.</w:t>
      </w:r>
    </w:p>
    <w:p w:rsidR="0056417A" w:rsidRPr="000049C2" w:rsidRDefault="0056417A" w:rsidP="006550FC">
      <w:pPr>
        <w:pStyle w:val="2b"/>
        <w:numPr>
          <w:ilvl w:val="0"/>
          <w:numId w:val="109"/>
        </w:numPr>
        <w:spacing w:before="0" w:line="276" w:lineRule="auto"/>
        <w:rPr>
          <w:sz w:val="24"/>
          <w:szCs w:val="24"/>
          <w:lang w:bidi="ru-RU"/>
        </w:rPr>
      </w:pPr>
      <w:r w:rsidRPr="000049C2">
        <w:rPr>
          <w:sz w:val="24"/>
          <w:szCs w:val="24"/>
          <w:lang w:bidi="ru-RU"/>
        </w:rPr>
        <w:t>Тема 1. Электрическое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Взаимодействие зарядов. Точечные заряды. Закон Кулона.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Электрическое поле. Его действие на электрические заряды.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Напряжённость электрического поля. Пробный заряд. Линии напряжённости электрического поля. Однородное электрическое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Принцип суперпозиции электрических полей.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Проводники в электростатическом поле. Условие равновесия зарядов.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Диэлектрики в электростатическом поле. Диэлектрическая проницаемость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вещества.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Конденсатор. Электроёмкость конденсатора. Электроёмкость плоского конденсатора.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Параллельное соединение конденсаторов. Последовательное соединение конденсаторов.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Энергия заряженного конденсатора.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Движение заряженной частицы в однородном электрическом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Устройство и принцип действия электрометра.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Электрическое поле заряженных шариков.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Электрическое поле двух заряженных пластин.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электростатического генератора (Ван де Граафа).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Проводники в электрическом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Электростатическая защита.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Устройство и действие конденсатора постоянной и переменной ёмкости.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электроёмкости плоского конденсатора от площади пластин, расстояния между ними и диэлектрической проницаемости.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Энергия электрического поля заряженного конденсатора.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Зарядка и разрядка конденсатора через резистор.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Оценка сил взаимодействия заряженных тел.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превращения энергии заряженного конденсатора в энергию излучения светодиода.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протекания тока в цепи, содержащей конденсатор.</w:t>
      </w:r>
    </w:p>
    <w:p w:rsidR="0056417A" w:rsidRPr="000049C2" w:rsidRDefault="0056417A" w:rsidP="00B148E0">
      <w:pPr>
        <w:pStyle w:val="2b"/>
        <w:spacing w:before="0" w:line="276" w:lineRule="auto"/>
        <w:ind w:left="260"/>
        <w:rPr>
          <w:sz w:val="24"/>
          <w:szCs w:val="24"/>
          <w:lang w:bidi="ru-RU"/>
        </w:rPr>
        <w:sectPr w:rsidR="0056417A" w:rsidRPr="000049C2" w:rsidSect="005A165C">
          <w:headerReference w:type="even" r:id="rId71"/>
          <w:headerReference w:type="default" r:id="rId72"/>
          <w:footerReference w:type="even" r:id="rId73"/>
          <w:footerReference w:type="default" r:id="rId74"/>
          <w:headerReference w:type="first" r:id="rId75"/>
          <w:footerReference w:type="first" r:id="rId76"/>
          <w:pgSz w:w="11900" w:h="16840"/>
          <w:pgMar w:top="1134" w:right="567" w:bottom="1134" w:left="1418" w:header="0" w:footer="878" w:gutter="0"/>
          <w:cols w:space="720"/>
          <w:noEndnote/>
          <w:titlePg/>
          <w:docGrid w:linePitch="360"/>
        </w:sectPr>
      </w:pPr>
      <w:r w:rsidRPr="000049C2">
        <w:rPr>
          <w:sz w:val="24"/>
          <w:szCs w:val="24"/>
          <w:lang w:bidi="ru-RU"/>
        </w:rPr>
        <w:t>Распределение разности потенциалов (напряжения) при последовательном соединении конденсаторов.</w:t>
      </w:r>
    </w:p>
    <w:p w:rsidR="0056417A" w:rsidRPr="000049C2" w:rsidRDefault="0056417A" w:rsidP="006550FC">
      <w:pPr>
        <w:pStyle w:val="2b"/>
        <w:numPr>
          <w:ilvl w:val="0"/>
          <w:numId w:val="109"/>
        </w:numPr>
        <w:spacing w:before="0" w:line="276" w:lineRule="auto"/>
        <w:rPr>
          <w:sz w:val="24"/>
          <w:szCs w:val="24"/>
          <w:lang w:bidi="ru-RU"/>
        </w:rPr>
      </w:pPr>
      <w:r w:rsidRPr="000049C2">
        <w:rPr>
          <w:sz w:val="24"/>
          <w:szCs w:val="24"/>
          <w:lang w:bidi="ru-RU"/>
        </w:rPr>
        <w:lastRenderedPageBreak/>
        <w:t>Тема 2. Постоянный электрический 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Сила тока. Постоянный 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Условия существования постоянного электрического тока. Источники тока. Напряжение </w:t>
      </w:r>
      <w:r w:rsidRPr="000049C2">
        <w:rPr>
          <w:sz w:val="24"/>
          <w:szCs w:val="24"/>
          <w:lang w:bidi="en-US"/>
        </w:rPr>
        <w:t>U</w:t>
      </w:r>
      <w:r w:rsidRPr="000049C2">
        <w:rPr>
          <w:sz w:val="24"/>
          <w:szCs w:val="24"/>
        </w:rPr>
        <w:t xml:space="preserve"> </w:t>
      </w:r>
      <w:r w:rsidRPr="000049C2">
        <w:rPr>
          <w:sz w:val="24"/>
          <w:szCs w:val="24"/>
          <w:lang w:bidi="ru-RU"/>
        </w:rPr>
        <w:t>и ЭДС £.</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 Ома для участка цепи.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Последовательное, параллельное, смешанное соединение проводников. Расчёт разветвлённых электрических цепей. Правила Кирхгофа.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 электрического тока. Закон Джоуля-Ленца.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Мощность электрического тока. Тепловая мощность, выделяемая на резисторе.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Конденсатор в цепи постоянного 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амперметр, вольтметр, реостат, счётчик электрической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силы тока и напряжения.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силы тока от напряжения для резистора, лампы накаливания и светодиода.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сопротивления цилиндрических проводников от длины, площади поперечного сечения и материала.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силы тока от сопротивления при постоянном напряжении.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Прямое измерение ЭДС. Короткое замыкание гальванического элемента и оценка внутреннего сопротивления.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соединения источников тока, ЭДС батарей.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тока в цепи.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смешанного соединения резисторов.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удельного сопротивления проводников.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силы тока от напряжения для лампы накаливания. Увеличение предела измерения амперметра (вольтметра).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ЭДС и внутреннего сопротивления источника 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ЭДС гальванического элемента от времени при коротком замыкании.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разности потенциалов между полюсами источника тока от силы тока в цепи.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полезной мощности источника тока от силы тока.</w:t>
      </w:r>
    </w:p>
    <w:p w:rsidR="0056417A" w:rsidRPr="000049C2" w:rsidRDefault="0056417A" w:rsidP="006550FC">
      <w:pPr>
        <w:pStyle w:val="2b"/>
        <w:numPr>
          <w:ilvl w:val="0"/>
          <w:numId w:val="109"/>
        </w:numPr>
        <w:spacing w:before="0" w:line="276" w:lineRule="auto"/>
        <w:rPr>
          <w:sz w:val="24"/>
          <w:szCs w:val="24"/>
          <w:lang w:bidi="ru-RU"/>
        </w:rPr>
      </w:pPr>
      <w:r w:rsidRPr="000049C2">
        <w:rPr>
          <w:sz w:val="24"/>
          <w:szCs w:val="24"/>
          <w:lang w:bidi="ru-RU"/>
        </w:rPr>
        <w:t>Тема 3. Токи в различных средах.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Электрический ток в вакууме. Свойства электронных пучков.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Полупроводники. Собственная и примесная проводимость полупроводников. Свойства р-п-перехода. Полупроводниковые приборы.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Электрический ток в электролитах. Электролитическая диссоциация. Электролиз. Законы Фарадея для электролиза.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Электрический ток в газах. Самостоятельный и несамостоятельный разряд. Различные типы самостоятельного разряда. Молния. Плазма.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сопротивления металлов от температуры.</w:t>
      </w:r>
    </w:p>
    <w:p w:rsidR="0056417A" w:rsidRDefault="0056417A" w:rsidP="00B148E0">
      <w:pPr>
        <w:pStyle w:val="2b"/>
        <w:spacing w:before="0" w:line="276" w:lineRule="auto"/>
        <w:ind w:left="260"/>
        <w:rPr>
          <w:sz w:val="24"/>
          <w:szCs w:val="24"/>
          <w:lang w:bidi="ru-RU"/>
        </w:rPr>
      </w:pPr>
      <w:r w:rsidRPr="000049C2">
        <w:rPr>
          <w:sz w:val="24"/>
          <w:szCs w:val="24"/>
          <w:lang w:bidi="ru-RU"/>
        </w:rPr>
        <w:t>Проводимость электролитов.</w:t>
      </w:r>
    </w:p>
    <w:p w:rsidR="0056417A" w:rsidRPr="000049C2" w:rsidRDefault="0056417A" w:rsidP="00B148E0">
      <w:pPr>
        <w:pStyle w:val="2b"/>
        <w:spacing w:before="0" w:line="276" w:lineRule="auto"/>
        <w:rPr>
          <w:sz w:val="24"/>
          <w:szCs w:val="24"/>
          <w:lang w:bidi="ru-RU"/>
        </w:rPr>
      </w:pPr>
      <w:r w:rsidRPr="000049C2">
        <w:rPr>
          <w:sz w:val="24"/>
          <w:szCs w:val="24"/>
          <w:lang w:bidi="ru-RU"/>
        </w:rPr>
        <w:t>Законы электролиза Фарадея.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Искровой разряд и проводимость воздуха.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Сравнение проводимости металлов и полупроводников.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Односторонняя проводимость диода.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электролиза.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заряда одновалентного иона.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сопротивления терморезистора от температуры.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Снятие вольт-амперной характеристики диода.</w:t>
      </w:r>
    </w:p>
    <w:p w:rsidR="0056417A" w:rsidRPr="000049C2" w:rsidRDefault="0056417A" w:rsidP="006550FC">
      <w:pPr>
        <w:pStyle w:val="2b"/>
        <w:numPr>
          <w:ilvl w:val="0"/>
          <w:numId w:val="108"/>
        </w:numPr>
        <w:spacing w:before="0" w:line="276" w:lineRule="auto"/>
        <w:rPr>
          <w:sz w:val="24"/>
          <w:szCs w:val="24"/>
          <w:lang w:bidi="ru-RU"/>
        </w:rPr>
      </w:pPr>
      <w:r w:rsidRPr="000049C2">
        <w:rPr>
          <w:sz w:val="24"/>
          <w:szCs w:val="24"/>
          <w:lang w:bidi="ru-RU"/>
        </w:rPr>
        <w:t>Физический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6417A" w:rsidRPr="000049C2" w:rsidRDefault="0056417A" w:rsidP="006550FC">
      <w:pPr>
        <w:pStyle w:val="2b"/>
        <w:numPr>
          <w:ilvl w:val="0"/>
          <w:numId w:val="108"/>
        </w:numPr>
        <w:spacing w:before="0" w:line="276" w:lineRule="auto"/>
        <w:rPr>
          <w:sz w:val="24"/>
          <w:szCs w:val="24"/>
          <w:lang w:bidi="ru-RU"/>
        </w:rPr>
      </w:pPr>
      <w:r w:rsidRPr="000049C2">
        <w:rPr>
          <w:sz w:val="24"/>
          <w:szCs w:val="24"/>
          <w:lang w:bidi="ru-RU"/>
        </w:rPr>
        <w:t>Межпредметные связи.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География: влажность воздуха, ветры, барометр, термометр.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116.7. Содержание обучения в 11 классе.</w:t>
      </w:r>
    </w:p>
    <w:p w:rsidR="0056417A" w:rsidRPr="000049C2" w:rsidRDefault="0056417A" w:rsidP="006550FC">
      <w:pPr>
        <w:pStyle w:val="2b"/>
        <w:numPr>
          <w:ilvl w:val="0"/>
          <w:numId w:val="110"/>
        </w:numPr>
        <w:spacing w:before="0" w:line="276" w:lineRule="auto"/>
        <w:rPr>
          <w:sz w:val="24"/>
          <w:szCs w:val="24"/>
          <w:lang w:bidi="ru-RU"/>
        </w:rPr>
      </w:pPr>
      <w:r w:rsidRPr="000049C2">
        <w:rPr>
          <w:sz w:val="24"/>
          <w:szCs w:val="24"/>
          <w:lang w:bidi="ru-RU"/>
        </w:rPr>
        <w:t>Раздел 4. Электродинамика.</w:t>
      </w:r>
    </w:p>
    <w:p w:rsidR="0056417A" w:rsidRPr="000049C2" w:rsidRDefault="0056417A" w:rsidP="006550FC">
      <w:pPr>
        <w:pStyle w:val="2b"/>
        <w:numPr>
          <w:ilvl w:val="0"/>
          <w:numId w:val="111"/>
        </w:numPr>
        <w:spacing w:before="0" w:line="276" w:lineRule="auto"/>
        <w:rPr>
          <w:sz w:val="24"/>
          <w:szCs w:val="24"/>
          <w:lang w:bidi="ru-RU"/>
        </w:rPr>
      </w:pPr>
      <w:r w:rsidRPr="000049C2">
        <w:rPr>
          <w:sz w:val="24"/>
          <w:szCs w:val="24"/>
          <w:lang w:bidi="ru-RU"/>
        </w:rPr>
        <w:t>Тема 4. Магнитное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Магнитное поле проводника с током (прямого проводника, катушки и кругового витка). Опыт Эрстеда.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Сила Ампера, её направление и модуль.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Сила Лоренца, её направление и модуль. Движение заряженной частицы в однородном магнитном поле. Работа силы Лоренца.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Магнитное поле в веществе. Ферромагнетики, пара- и диамагнетики.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Картина линий индукции магнитного поля полосового и подковообразного постоянных магнитов.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Картина линий магнитной индукции поля длинного прямого проводника и замкнутого кольцевого проводника, катушки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Взаимодействие двух проводников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Сила Ампера.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Действие силы Лоренца на ионы электролита.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движения пучка электронов в магнитном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Принцип действия электроизмерительного прибора магнитоэлектрической системы.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магнитного поля постоянных магнитов.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свойств ферромагнетиков.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действия постоянного магнита на рамку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силы Ампера.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зависимости силы Ампера от силы 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Определение магнитной индукции на основе измерения силы Ампера.</w:t>
      </w:r>
    </w:p>
    <w:p w:rsidR="0056417A" w:rsidRPr="000049C2" w:rsidRDefault="0056417A" w:rsidP="006550FC">
      <w:pPr>
        <w:pStyle w:val="2b"/>
        <w:numPr>
          <w:ilvl w:val="0"/>
          <w:numId w:val="111"/>
        </w:numPr>
        <w:spacing w:before="0" w:line="276" w:lineRule="auto"/>
        <w:rPr>
          <w:sz w:val="24"/>
          <w:szCs w:val="24"/>
          <w:lang w:bidi="ru-RU"/>
        </w:rPr>
      </w:pPr>
      <w:r w:rsidRPr="000049C2">
        <w:rPr>
          <w:sz w:val="24"/>
          <w:szCs w:val="24"/>
          <w:lang w:bidi="ru-RU"/>
        </w:rPr>
        <w:t>Тема 5. Электромагнитная индукция.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ЭДС индукции в проводнике, движущемся в однородном магнитном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Правило Ленца.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Индуктивность. Катушка индуктивности в цепи постоянного тока. Явление самоиндукции. ЭДС самоиндукции.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Энергия магнитного поля катушки с током.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Электромагнитное поле.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явления электромагнитной 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ЭДС индукции от скорости изменения магнитного потока.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Правило Ленца.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Падение магнита в алюминиевой (медной) трубе.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Явление самоиндукции.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ЭДС самоиндукции от скорости изменения силы тока в цепи.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явления электромагнитной 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Определение индукции вихревого магнитного поля.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явления самоиндукции.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Сборка модели электромагнитного генератора.</w:t>
      </w:r>
    </w:p>
    <w:p w:rsidR="0056417A" w:rsidRPr="000049C2" w:rsidRDefault="0056417A" w:rsidP="006550FC">
      <w:pPr>
        <w:pStyle w:val="2b"/>
        <w:numPr>
          <w:ilvl w:val="0"/>
          <w:numId w:val="110"/>
        </w:numPr>
        <w:spacing w:before="0" w:line="276" w:lineRule="auto"/>
        <w:rPr>
          <w:sz w:val="24"/>
          <w:szCs w:val="24"/>
          <w:lang w:bidi="ru-RU"/>
        </w:rPr>
      </w:pPr>
      <w:r w:rsidRPr="000049C2">
        <w:rPr>
          <w:sz w:val="24"/>
          <w:szCs w:val="24"/>
          <w:lang w:bidi="ru-RU"/>
        </w:rPr>
        <w:t>Раздел 5. Колебания и волны.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116.7.2.1. Тема 1. Механические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Колебательная система. Свободные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Амплитуда и фаза колебаний. Связь амплитуды колебаний исходной величины с амплитудами колебаний её скорости и ускорения.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Период и частота колебаний. Период малых свободных колебаний математического маятника. Период свободных колебаний пружинного маятника.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метроном, часы, качели, музыкальные инструменты, сейсмограф.</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Запись колебательного движения.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независимости периода малых колебаний груза на нити от амплитуды.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затухающих колебаний и зависимости периода свободных колебаний от сопротивления.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колебаний груза на массивной пружине с целью формирования представлений об идеальной модели пружинного маятника.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 сохранения энергии при колебаниях груза на пружине.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вынужденных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резонанса.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периода свободных колебаний нитяного и пружинного маятников.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законов движения тела в ходе колебаний на упругом подвесе.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движения нитяного маятника.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Преобразование энергии в пружинном маятнике.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Исследование убывания амплитуды затухающих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вынужденных колебаний.</w:t>
      </w:r>
    </w:p>
    <w:p w:rsidR="0056417A" w:rsidRPr="000049C2" w:rsidRDefault="0056417A" w:rsidP="006550FC">
      <w:pPr>
        <w:pStyle w:val="2b"/>
        <w:numPr>
          <w:ilvl w:val="0"/>
          <w:numId w:val="112"/>
        </w:numPr>
        <w:spacing w:before="0" w:line="276" w:lineRule="auto"/>
        <w:rPr>
          <w:sz w:val="24"/>
          <w:szCs w:val="24"/>
          <w:lang w:bidi="ru-RU"/>
        </w:rPr>
      </w:pPr>
      <w:r w:rsidRPr="000049C2">
        <w:rPr>
          <w:sz w:val="24"/>
          <w:szCs w:val="24"/>
          <w:lang w:bidi="ru-RU"/>
        </w:rPr>
        <w:t>Тема 2. Электромагнитные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 сохранения энергии в идеальном колебательном контуре.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Затухающие электромагнитные колебания. Вынужденные электромагнитные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Идеальный трансформатор. Производство,</w:t>
      </w:r>
      <w:r w:rsidRPr="000049C2">
        <w:rPr>
          <w:sz w:val="24"/>
          <w:szCs w:val="24"/>
          <w:lang w:bidi="ru-RU"/>
        </w:rPr>
        <w:tab/>
        <w:t>передача и потребление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электрической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Экологические риски при производстве</w:t>
      </w:r>
      <w:r w:rsidRPr="000049C2">
        <w:rPr>
          <w:sz w:val="24"/>
          <w:szCs w:val="24"/>
          <w:lang w:bidi="ru-RU"/>
        </w:rPr>
        <w:tab/>
        <w:t>электроэнергии. Культура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использования электроэнергии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электрический звонок, генератор переменного тока, линии электропередач.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Свободные электромагнитные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частоты свободных колебаний от индуктивности и ёмкости контура.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Осциллограммы электромагнитных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Генератор незатухающих электромагнитных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электромагнитного генератора.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Вынужденные синусоидальные колебания.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Резистор, катушка индуктивности и конденсатор в цепи переменного 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Резонанс при последовательном соединении резистора, катушки индуктивности и конденсатора.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Устройство и принцип действия трансформатора.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линии электропередачи.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трансформатора.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переменного тока через последовательно соединённые конденсатор, катушку и резистор.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электромагнитного резонанса.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работы источников света в цепи переменного тока.</w:t>
      </w:r>
    </w:p>
    <w:p w:rsidR="0056417A" w:rsidRPr="000049C2" w:rsidRDefault="0056417A" w:rsidP="006550FC">
      <w:pPr>
        <w:pStyle w:val="2b"/>
        <w:numPr>
          <w:ilvl w:val="0"/>
          <w:numId w:val="112"/>
        </w:numPr>
        <w:spacing w:before="0" w:line="276" w:lineRule="auto"/>
        <w:rPr>
          <w:sz w:val="24"/>
          <w:szCs w:val="24"/>
          <w:lang w:bidi="ru-RU"/>
        </w:rPr>
      </w:pPr>
      <w:r w:rsidRPr="000049C2">
        <w:rPr>
          <w:sz w:val="24"/>
          <w:szCs w:val="24"/>
          <w:lang w:bidi="ru-RU"/>
        </w:rPr>
        <w:t>Тема 3. Механические и электромагнитные волны.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Механические волны, условия их распространения. Поперечные и продольные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волны. Период, скорость распространения и длина волны. Свойства механических волн: отражение, преломление, интерференция и дифракция.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Звук. Скорость звука. Громкость звука. Высота тона. Тембр звука.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Шумовое загрязнение окружающей среды.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Электромагнитные волны. Условия излучения электромагнитных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Взаимная ориентация векторов —» —» в электромагнитной волне.</w:t>
      </w:r>
    </w:p>
    <w:p w:rsidR="0056417A" w:rsidRPr="000049C2" w:rsidRDefault="0056417A" w:rsidP="00B148E0">
      <w:pPr>
        <w:pStyle w:val="2b"/>
        <w:spacing w:before="0" w:line="276" w:lineRule="auto"/>
        <w:ind w:left="260"/>
        <w:rPr>
          <w:b/>
          <w:bCs/>
          <w:i/>
          <w:iCs/>
          <w:sz w:val="24"/>
          <w:szCs w:val="24"/>
        </w:rPr>
      </w:pPr>
      <w:r w:rsidRPr="000049C2">
        <w:rPr>
          <w:b/>
          <w:bCs/>
          <w:i/>
          <w:iCs/>
          <w:sz w:val="24"/>
          <w:szCs w:val="24"/>
          <w:lang w:bidi="ru-RU"/>
        </w:rPr>
        <w:t xml:space="preserve">Е, </w:t>
      </w:r>
      <w:r w:rsidRPr="000049C2">
        <w:rPr>
          <w:b/>
          <w:bCs/>
          <w:i/>
          <w:iCs/>
          <w:sz w:val="24"/>
          <w:szCs w:val="24"/>
          <w:lang w:bidi="en-US"/>
        </w:rPr>
        <w:t>B</w:t>
      </w:r>
      <w:r w:rsidRPr="000049C2">
        <w:rPr>
          <w:b/>
          <w:bCs/>
          <w:i/>
          <w:iCs/>
          <w:sz w:val="24"/>
          <w:szCs w:val="24"/>
        </w:rPr>
        <w:t>,</w:t>
      </w:r>
      <w:r w:rsidRPr="000049C2">
        <w:rPr>
          <w:b/>
          <w:bCs/>
          <w:i/>
          <w:iCs/>
          <w:sz w:val="24"/>
          <w:szCs w:val="24"/>
          <w:lang w:bidi="en-US"/>
        </w:rPr>
        <w:t>v</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Свойства электромагнитных волн: отражение, преломление, поляризация, интерференция и дифракция.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Шкала электромагнитных волн. Применение электромагнитных волн в технике и быту.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Принципы радиосвязи и телевидения. Радиолокация.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Электромагнитное загрязнение окружающей среды.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Образование и распространение поперечных и продольных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Колеблющееся тело как источник звука.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Зависимость длины волны от частоты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отражения и преломления механических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интерференции и дифракции механических волн.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Акустический резонанс.</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Свойства ультразвука и его применение.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связи громкости звука и высоты тона с амплитудой и частотой колебаний.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свойств электромагнитных волн: отражение, преломление, поляризация, дифракция, интерференция.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Обнаружение инфракрасного и ультрафиолетового излучений.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параметров звуковой волны.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распространения звуковых волн в замкнутом пространстве.</w:t>
      </w:r>
    </w:p>
    <w:p w:rsidR="0056417A" w:rsidRPr="000049C2" w:rsidRDefault="0056417A" w:rsidP="006550FC">
      <w:pPr>
        <w:pStyle w:val="2b"/>
        <w:numPr>
          <w:ilvl w:val="0"/>
          <w:numId w:val="112"/>
        </w:numPr>
        <w:spacing w:before="0" w:line="276" w:lineRule="auto"/>
        <w:rPr>
          <w:sz w:val="24"/>
          <w:szCs w:val="24"/>
          <w:lang w:bidi="ru-RU"/>
        </w:rPr>
      </w:pPr>
      <w:r w:rsidRPr="000049C2">
        <w:rPr>
          <w:sz w:val="24"/>
          <w:szCs w:val="24"/>
          <w:lang w:bidi="ru-RU"/>
        </w:rPr>
        <w:t>Тема 4. Оптика.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Прямолинейное распространение света в однородной среде. Луч света. Точечный источник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Отражение света. Законы отражения света. Построение изображений в плоском зеркале. Сферические зеркала.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Ход лучей в призме. Дисперсия света. Сложный состав белого света. Цвет.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Полное внутреннее отражение. Предельный угол полного внутреннего отражения.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Формула тонкой линзы. Увеличение, даваемое линзой.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Оптические приборы. Разрешающая способность. Глаз как оптическая система.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Пределы применимости геометрической оптики.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Поляризация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Законы отражения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преломления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полного внутреннего отражения. Модель световода.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хода световых пучков через плоскопараллельную пластину и призму.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свойств изображений в линзах.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Модели микроскопа, телескопа.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интерференции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цветов тонких плёнок.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дифракции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дифракционной решётки.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дифракционного спектра.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дисперсии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поляризации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Применение поляроидов для изучения механических напряжений. 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показателя преломления стекла.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фокусного расстояния от вещества (на примере жидких линз).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фокусного расстояния рассеивающих линз.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Получение изображения в системе из плоского зеркала и линзы.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Получение изображения в системе из двух линз.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Конструирование телескопических 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дифракции, интерференции и поляризации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поляризации света, отражённого от поверхности диэлектрика. Изучение интерференции лазерного излучения на двух щелях.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дисперсии.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и исследование дифракционного спектра.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длины световой волны.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Получение спектра излучения светодиода при помощи дифракционной решётки.</w:t>
      </w:r>
    </w:p>
    <w:p w:rsidR="0056417A" w:rsidRPr="000049C2" w:rsidRDefault="0056417A" w:rsidP="006550FC">
      <w:pPr>
        <w:pStyle w:val="2b"/>
        <w:numPr>
          <w:ilvl w:val="0"/>
          <w:numId w:val="110"/>
        </w:numPr>
        <w:spacing w:before="0" w:line="276" w:lineRule="auto"/>
        <w:rPr>
          <w:sz w:val="24"/>
          <w:szCs w:val="24"/>
          <w:lang w:bidi="ru-RU"/>
        </w:rPr>
      </w:pPr>
      <w:r w:rsidRPr="000049C2">
        <w:rPr>
          <w:sz w:val="24"/>
          <w:szCs w:val="24"/>
          <w:lang w:bidi="ru-RU"/>
        </w:rPr>
        <w:t>Раздел 6. Основы специальной теории относительности.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Границы применимости классической механики. Постулаты специальной теории относительности.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Энергия и импульс релятивистской частицы.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Связь массы с энергией и импульсом релятивистской частицы. Энергия покоя.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спутниковые приёмники, ускорители заряженных частиц.</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Определение импульса и энергии релятивистских частиц (по фотографиям треков заряженных частиц в магнитном поле).</w:t>
      </w:r>
    </w:p>
    <w:p w:rsidR="0056417A" w:rsidRPr="000049C2" w:rsidRDefault="0056417A" w:rsidP="006550FC">
      <w:pPr>
        <w:pStyle w:val="2b"/>
        <w:numPr>
          <w:ilvl w:val="0"/>
          <w:numId w:val="110"/>
        </w:numPr>
        <w:spacing w:before="0" w:line="276" w:lineRule="auto"/>
        <w:rPr>
          <w:sz w:val="24"/>
          <w:szCs w:val="24"/>
          <w:lang w:bidi="ru-RU"/>
        </w:rPr>
      </w:pPr>
      <w:r w:rsidRPr="000049C2">
        <w:rPr>
          <w:sz w:val="24"/>
          <w:szCs w:val="24"/>
          <w:lang w:bidi="ru-RU"/>
        </w:rPr>
        <w:t>Раздел 7. Квантовая физика.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116.7.4.1. Тема 1. Корпускулярно-волновой дуализм.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Равновесное тепловое излучение (излучение абсолютно чёрного тела). Закон смещения Вина. Гипотеза Планка о квантах.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Фотоны. Энергия и импульс фотона.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Фотоэффект. Опыты А.Г. Столетова. Законы фотоэффекта. Уравнение Эйнштейна для фотоэффекта. «Красная граница» фотоэффекта.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Давление света (в частности, давление света на абсолютно поглощающую и абсолютно отражающую поверхность). Опыты П.Н. Лебедева.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Специфика измерений в микромире. Соотношения неопределенностей Г ейзенберга.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Фотоэффект на установке с цинковой пластиной.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законов внешнего фотоэффекта.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зависимости сопротивления полупроводников от освещённости. Светодиод.</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Солнечная батарея.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Исследование фоторезистора.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Измерение постоянной Планка на основе исследования фотоэффекта. Исследование зависимости силы тока через светодиод от напряжения.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116.7.4.2. Тема 2. Физика атома.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Опыты по исследованию строения атома. Планетарная модель атома Резерфорда.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Постулаты Бора. Излучение и поглощение фотонов при переходе атома с одного уровня энергии на другой.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Виды спектров. Спектр уровней энергии атома водорода.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Спонтанное и вынужденное излучение света. Лазер.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Технические устройства и технологические процессы: спектральный анализ (спектроскоп), лазер, квантовый компьютер.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Модель опыта Резерфорда.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линейчатых спектров.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Устройство и действие счётчика ионизирующих частиц.</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Определение длины волны лазерного излучения.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Наблюдение линейчатого спектра.</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спектра разреженного атомарного водорода и измерение постоянной Ридберга.</w:t>
      </w:r>
    </w:p>
    <w:p w:rsidR="0056417A" w:rsidRPr="000049C2" w:rsidRDefault="0056417A" w:rsidP="00B148E0">
      <w:pPr>
        <w:pStyle w:val="2b"/>
        <w:spacing w:before="0" w:line="276" w:lineRule="auto"/>
        <w:rPr>
          <w:sz w:val="24"/>
          <w:szCs w:val="24"/>
          <w:lang w:bidi="ru-RU"/>
        </w:rPr>
      </w:pPr>
      <w:r w:rsidRPr="000049C2">
        <w:rPr>
          <w:sz w:val="24"/>
          <w:szCs w:val="24"/>
          <w:lang w:bidi="ru-RU"/>
        </w:rPr>
        <w:t>116.7.4.3. Тема 3. Физика атомного ядра и элементарных частиц.</w:t>
      </w:r>
    </w:p>
    <w:p w:rsidR="0056417A" w:rsidRPr="000049C2" w:rsidRDefault="0056417A" w:rsidP="00B148E0">
      <w:pPr>
        <w:pStyle w:val="2b"/>
        <w:spacing w:before="0" w:line="276" w:lineRule="auto"/>
        <w:rPr>
          <w:sz w:val="24"/>
          <w:szCs w:val="24"/>
          <w:lang w:bidi="ru-RU"/>
        </w:rPr>
      </w:pPr>
      <w:r w:rsidRPr="000049C2">
        <w:rPr>
          <w:sz w:val="24"/>
          <w:szCs w:val="24"/>
          <w:lang w:bidi="ru-RU"/>
        </w:rPr>
        <w:t>Нуклонная модель ядра Гейзенберга-Иваненко. Заряд ядра. Массовое число ядра. Изотопы.</w:t>
      </w:r>
    </w:p>
    <w:p w:rsidR="0056417A" w:rsidRPr="000049C2" w:rsidRDefault="0056417A" w:rsidP="00B148E0">
      <w:pPr>
        <w:pStyle w:val="2b"/>
        <w:spacing w:before="0" w:line="276" w:lineRule="auto"/>
        <w:rPr>
          <w:sz w:val="24"/>
          <w:szCs w:val="24"/>
          <w:lang w:bidi="ru-RU"/>
        </w:rPr>
      </w:pPr>
      <w:r w:rsidRPr="000049C2">
        <w:rPr>
          <w:sz w:val="24"/>
          <w:szCs w:val="24"/>
          <w:lang w:bidi="ru-RU"/>
        </w:rPr>
        <w:t>Радиоактивность. Альфа-распад. Электронный и позитронный бета-распад. Г амма-излучение.</w:t>
      </w:r>
    </w:p>
    <w:p w:rsidR="0056417A" w:rsidRPr="000049C2" w:rsidRDefault="0056417A" w:rsidP="00B148E0">
      <w:pPr>
        <w:pStyle w:val="2b"/>
        <w:spacing w:before="0" w:line="276" w:lineRule="auto"/>
        <w:rPr>
          <w:sz w:val="24"/>
          <w:szCs w:val="24"/>
          <w:lang w:bidi="ru-RU"/>
        </w:rPr>
      </w:pPr>
      <w:r w:rsidRPr="000049C2">
        <w:rPr>
          <w:sz w:val="24"/>
          <w:szCs w:val="24"/>
          <w:lang w:bidi="ru-RU"/>
        </w:rPr>
        <w:t xml:space="preserve">Закон радиоактивного распада. Радиоактивные изотопы в природе. Свойства ионизирующего </w:t>
      </w:r>
      <w:r w:rsidRPr="000049C2">
        <w:rPr>
          <w:sz w:val="24"/>
          <w:szCs w:val="24"/>
          <w:lang w:bidi="ru-RU"/>
        </w:rPr>
        <w:lastRenderedPageBreak/>
        <w:t>излучения. Влияние радиоактивности на живые организмы. Естественный фон излучения. Дозиметрия.</w:t>
      </w:r>
    </w:p>
    <w:p w:rsidR="0056417A" w:rsidRPr="000049C2" w:rsidRDefault="0056417A" w:rsidP="00B148E0">
      <w:pPr>
        <w:pStyle w:val="2b"/>
        <w:spacing w:before="0" w:line="276" w:lineRule="auto"/>
        <w:rPr>
          <w:sz w:val="24"/>
          <w:szCs w:val="24"/>
          <w:lang w:bidi="ru-RU"/>
        </w:rPr>
      </w:pPr>
      <w:r w:rsidRPr="000049C2">
        <w:rPr>
          <w:sz w:val="24"/>
          <w:szCs w:val="24"/>
          <w:lang w:bidi="ru-RU"/>
        </w:rPr>
        <w:t>Энергия связи нуклонов в ядре. Ядерные силы. Дефект массы ядра.</w:t>
      </w:r>
    </w:p>
    <w:p w:rsidR="0056417A" w:rsidRPr="000049C2" w:rsidRDefault="0056417A" w:rsidP="00B148E0">
      <w:pPr>
        <w:pStyle w:val="2b"/>
        <w:spacing w:before="0" w:line="276" w:lineRule="auto"/>
        <w:rPr>
          <w:sz w:val="24"/>
          <w:szCs w:val="24"/>
          <w:lang w:bidi="ru-RU"/>
        </w:rPr>
      </w:pPr>
      <w:r w:rsidRPr="000049C2">
        <w:rPr>
          <w:sz w:val="24"/>
          <w:szCs w:val="24"/>
          <w:lang w:bidi="ru-RU"/>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56417A" w:rsidRPr="000049C2" w:rsidRDefault="0056417A" w:rsidP="00B148E0">
      <w:pPr>
        <w:pStyle w:val="2b"/>
        <w:spacing w:before="0" w:line="276" w:lineRule="auto"/>
        <w:rPr>
          <w:sz w:val="24"/>
          <w:szCs w:val="24"/>
          <w:lang w:bidi="ru-RU"/>
        </w:rPr>
      </w:pPr>
      <w:r w:rsidRPr="000049C2">
        <w:rPr>
          <w:sz w:val="24"/>
          <w:szCs w:val="24"/>
          <w:lang w:bidi="ru-RU"/>
        </w:rPr>
        <w:t>Методы регистрации и исследования элементарных частиц.</w:t>
      </w:r>
    </w:p>
    <w:p w:rsidR="0056417A" w:rsidRPr="000049C2" w:rsidRDefault="0056417A" w:rsidP="00B148E0">
      <w:pPr>
        <w:pStyle w:val="2b"/>
        <w:spacing w:before="0" w:line="276" w:lineRule="auto"/>
        <w:rPr>
          <w:sz w:val="24"/>
          <w:szCs w:val="24"/>
          <w:lang w:bidi="ru-RU"/>
        </w:rPr>
      </w:pPr>
      <w:r w:rsidRPr="000049C2">
        <w:rPr>
          <w:sz w:val="24"/>
          <w:szCs w:val="24"/>
          <w:lang w:bidi="ru-RU"/>
        </w:rPr>
        <w:t>Фундаментальные взаимодействия. Барионы, мезоны и лептоны. Представление о Стандартной модели. Кварк-глюонная модель адронов.</w:t>
      </w:r>
    </w:p>
    <w:p w:rsidR="0056417A" w:rsidRPr="000049C2" w:rsidRDefault="0056417A" w:rsidP="00B148E0">
      <w:pPr>
        <w:pStyle w:val="2b"/>
        <w:spacing w:before="0" w:line="276" w:lineRule="auto"/>
        <w:rPr>
          <w:sz w:val="24"/>
          <w:szCs w:val="24"/>
          <w:lang w:bidi="ru-RU"/>
        </w:rPr>
      </w:pPr>
      <w:r w:rsidRPr="000049C2">
        <w:rPr>
          <w:sz w:val="24"/>
          <w:szCs w:val="24"/>
          <w:lang w:bidi="ru-RU"/>
        </w:rPr>
        <w:t>Физика за пределами Стандартной модели. Тёмная материя и тёмная энергия.</w:t>
      </w:r>
    </w:p>
    <w:p w:rsidR="0056417A" w:rsidRPr="000049C2" w:rsidRDefault="0056417A" w:rsidP="00B148E0">
      <w:pPr>
        <w:pStyle w:val="2b"/>
        <w:spacing w:before="0" w:line="276" w:lineRule="auto"/>
        <w:rPr>
          <w:sz w:val="24"/>
          <w:szCs w:val="24"/>
          <w:lang w:bidi="ru-RU"/>
        </w:rPr>
      </w:pPr>
      <w:r w:rsidRPr="000049C2">
        <w:rPr>
          <w:sz w:val="24"/>
          <w:szCs w:val="24"/>
          <w:lang w:bidi="ru-RU"/>
        </w:rPr>
        <w:t>Единство физической картины мира.</w:t>
      </w:r>
    </w:p>
    <w:p w:rsidR="0056417A" w:rsidRPr="000049C2" w:rsidRDefault="0056417A" w:rsidP="00B148E0">
      <w:pPr>
        <w:pStyle w:val="2b"/>
        <w:spacing w:before="0" w:line="276" w:lineRule="auto"/>
        <w:rPr>
          <w:sz w:val="24"/>
          <w:szCs w:val="24"/>
          <w:lang w:bidi="ru-RU"/>
        </w:rPr>
      </w:pPr>
      <w:r w:rsidRPr="000049C2">
        <w:rPr>
          <w:sz w:val="24"/>
          <w:szCs w:val="24"/>
          <w:lang w:bidi="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56417A" w:rsidRPr="000049C2" w:rsidRDefault="0056417A" w:rsidP="00B148E0">
      <w:pPr>
        <w:pStyle w:val="2b"/>
        <w:spacing w:before="0" w:line="276" w:lineRule="auto"/>
        <w:rPr>
          <w:sz w:val="24"/>
          <w:szCs w:val="24"/>
          <w:lang w:bidi="ru-RU"/>
        </w:rPr>
      </w:pPr>
      <w:r w:rsidRPr="000049C2">
        <w:rPr>
          <w:sz w:val="24"/>
          <w:szCs w:val="24"/>
          <w:lang w:bidi="ru-RU"/>
        </w:rPr>
        <w:t>Ученический эксперимент, лабораторные работы, практикум.</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треков частиц (по готовым фотографиям).</w:t>
      </w:r>
    </w:p>
    <w:p w:rsidR="0056417A" w:rsidRPr="000049C2" w:rsidRDefault="0056417A" w:rsidP="00B148E0">
      <w:pPr>
        <w:pStyle w:val="2b"/>
        <w:spacing w:before="0" w:line="276" w:lineRule="auto"/>
        <w:rPr>
          <w:sz w:val="24"/>
          <w:szCs w:val="24"/>
          <w:lang w:bidi="ru-RU"/>
        </w:rPr>
      </w:pPr>
      <w:r w:rsidRPr="000049C2">
        <w:rPr>
          <w:sz w:val="24"/>
          <w:szCs w:val="24"/>
          <w:lang w:bidi="ru-RU"/>
        </w:rPr>
        <w:t>Исследование радиоактивного фона с использованием дозиметра.</w:t>
      </w:r>
    </w:p>
    <w:p w:rsidR="0056417A" w:rsidRPr="000049C2" w:rsidRDefault="0056417A" w:rsidP="00B148E0">
      <w:pPr>
        <w:pStyle w:val="2b"/>
        <w:spacing w:before="0" w:line="276" w:lineRule="auto"/>
        <w:rPr>
          <w:sz w:val="24"/>
          <w:szCs w:val="24"/>
          <w:lang w:bidi="ru-RU"/>
        </w:rPr>
      </w:pPr>
      <w:r w:rsidRPr="000049C2">
        <w:rPr>
          <w:sz w:val="24"/>
          <w:szCs w:val="24"/>
          <w:lang w:bidi="ru-RU"/>
        </w:rPr>
        <w:t>Изучение поглощения бета-частиц алюминием.</w:t>
      </w:r>
    </w:p>
    <w:p w:rsidR="0056417A" w:rsidRPr="000049C2" w:rsidRDefault="0056417A" w:rsidP="006550FC">
      <w:pPr>
        <w:pStyle w:val="2b"/>
        <w:numPr>
          <w:ilvl w:val="0"/>
          <w:numId w:val="110"/>
        </w:numPr>
        <w:spacing w:before="0" w:line="276" w:lineRule="auto"/>
        <w:rPr>
          <w:sz w:val="24"/>
          <w:szCs w:val="24"/>
          <w:lang w:bidi="ru-RU"/>
        </w:rPr>
      </w:pPr>
      <w:r w:rsidRPr="000049C2">
        <w:rPr>
          <w:sz w:val="24"/>
          <w:szCs w:val="24"/>
          <w:lang w:bidi="ru-RU"/>
        </w:rPr>
        <w:t>Раздел 8. Элементы астрономии и астрофизики.</w:t>
      </w:r>
    </w:p>
    <w:p w:rsidR="0056417A" w:rsidRPr="000049C2" w:rsidRDefault="0056417A" w:rsidP="00B148E0">
      <w:pPr>
        <w:pStyle w:val="2b"/>
        <w:spacing w:before="0" w:line="276" w:lineRule="auto"/>
        <w:rPr>
          <w:sz w:val="24"/>
          <w:szCs w:val="24"/>
          <w:lang w:bidi="ru-RU"/>
        </w:rPr>
      </w:pPr>
      <w:r w:rsidRPr="000049C2">
        <w:rPr>
          <w:sz w:val="24"/>
          <w:szCs w:val="24"/>
          <w:lang w:bidi="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Методы астрономических исследований. Современные оптические телескопы, радиотелескопы, внеатмосферная астрономия.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 звёздного неба. Созвездия, яркие звёзды, планеты, их видимое движение.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Солнечная система.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Солнце. Солнечная активность. Источник энергии Солнца и звёзд.</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Вселенная. Расширение Вселенной. Закон Хаббла. Разбегание галактик. Теория Большого взрыва. Реликтовое излучение.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Масштабная структура Вселенной. Метагалактика.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Нерешённые проблемы астрономии.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Ученические наблюдения.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Наблюдения в телескоп Луны, планет, туманностей и звёздных скоплений.</w:t>
      </w:r>
    </w:p>
    <w:p w:rsidR="0056417A" w:rsidRPr="000049C2" w:rsidRDefault="0056417A" w:rsidP="006550FC">
      <w:pPr>
        <w:pStyle w:val="2b"/>
        <w:numPr>
          <w:ilvl w:val="0"/>
          <w:numId w:val="110"/>
        </w:numPr>
        <w:spacing w:before="0" w:line="276" w:lineRule="auto"/>
        <w:rPr>
          <w:sz w:val="24"/>
          <w:szCs w:val="24"/>
          <w:lang w:bidi="ru-RU"/>
        </w:rPr>
      </w:pPr>
      <w:r w:rsidRPr="000049C2">
        <w:rPr>
          <w:sz w:val="24"/>
          <w:szCs w:val="24"/>
          <w:lang w:bidi="ru-RU"/>
        </w:rPr>
        <w:t>Физический практикум.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w:t>
      </w:r>
      <w:r w:rsidRPr="000049C2">
        <w:rPr>
          <w:sz w:val="24"/>
          <w:szCs w:val="24"/>
          <w:lang w:bidi="ru-RU"/>
        </w:rPr>
        <w:lastRenderedPageBreak/>
        <w:t>«Ученический эксперимент, лабораторные работы, практикум»).</w:t>
      </w:r>
    </w:p>
    <w:p w:rsidR="0056417A" w:rsidRPr="000049C2" w:rsidRDefault="0056417A" w:rsidP="006550FC">
      <w:pPr>
        <w:pStyle w:val="2b"/>
        <w:numPr>
          <w:ilvl w:val="0"/>
          <w:numId w:val="110"/>
        </w:numPr>
        <w:spacing w:before="0" w:line="276" w:lineRule="auto"/>
        <w:rPr>
          <w:sz w:val="24"/>
          <w:szCs w:val="24"/>
          <w:lang w:bidi="ru-RU"/>
        </w:rPr>
      </w:pPr>
      <w:r w:rsidRPr="000049C2">
        <w:rPr>
          <w:sz w:val="24"/>
          <w:szCs w:val="24"/>
          <w:lang w:bidi="ru-RU"/>
        </w:rPr>
        <w:t>Обобщающее повторение.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6417A" w:rsidRPr="000049C2" w:rsidRDefault="0056417A" w:rsidP="006550FC">
      <w:pPr>
        <w:pStyle w:val="2b"/>
        <w:numPr>
          <w:ilvl w:val="0"/>
          <w:numId w:val="110"/>
        </w:numPr>
        <w:spacing w:before="0" w:line="276" w:lineRule="auto"/>
        <w:rPr>
          <w:sz w:val="24"/>
          <w:szCs w:val="24"/>
          <w:lang w:bidi="ru-RU"/>
        </w:rPr>
      </w:pPr>
      <w:r w:rsidRPr="000049C2">
        <w:rPr>
          <w:sz w:val="24"/>
          <w:szCs w:val="24"/>
          <w:lang w:bidi="ru-RU"/>
        </w:rPr>
        <w:t>Межпредметные связи.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География: магнитные полюса Земли, залежи магнитных руд, фотосъёмка земной поверхности, сейсмограф.</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Технология:</w:t>
      </w:r>
      <w:r w:rsidRPr="000049C2">
        <w:rPr>
          <w:sz w:val="24"/>
          <w:szCs w:val="24"/>
          <w:lang w:bidi="ru-RU"/>
        </w:rPr>
        <w:tab/>
        <w:t>применение постоянных магнитов, электромагнитов,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56417A" w:rsidRPr="000049C2" w:rsidRDefault="0056417A" w:rsidP="006550FC">
      <w:pPr>
        <w:pStyle w:val="2b"/>
        <w:numPr>
          <w:ilvl w:val="0"/>
          <w:numId w:val="113"/>
        </w:numPr>
        <w:spacing w:before="0" w:line="276" w:lineRule="auto"/>
        <w:rPr>
          <w:sz w:val="24"/>
          <w:szCs w:val="24"/>
          <w:lang w:bidi="ru-RU"/>
        </w:rPr>
      </w:pPr>
      <w:r w:rsidRPr="000049C2">
        <w:rPr>
          <w:sz w:val="24"/>
          <w:szCs w:val="24"/>
          <w:lang w:bidi="ru-RU"/>
        </w:rPr>
        <w:t>Планируемые результаты освоения программы по физике на уровне среднего общего образования</w:t>
      </w:r>
    </w:p>
    <w:p w:rsidR="0056417A" w:rsidRPr="000049C2" w:rsidRDefault="0056417A" w:rsidP="006550FC">
      <w:pPr>
        <w:pStyle w:val="2b"/>
        <w:numPr>
          <w:ilvl w:val="0"/>
          <w:numId w:val="114"/>
        </w:numPr>
        <w:spacing w:before="0" w:line="276" w:lineRule="auto"/>
        <w:rPr>
          <w:sz w:val="24"/>
          <w:szCs w:val="24"/>
          <w:lang w:bidi="ru-RU"/>
        </w:rPr>
      </w:pPr>
      <w:r w:rsidRPr="000049C2">
        <w:rPr>
          <w:sz w:val="24"/>
          <w:szCs w:val="24"/>
          <w:lang w:bidi="ru-RU"/>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rsidRPr="000049C2">
        <w:rPr>
          <w:sz w:val="24"/>
          <w:szCs w:val="24"/>
          <w:lang w:bidi="ru-RU"/>
        </w:rPr>
        <w:lastRenderedPageBreak/>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Pr="000049C2" w:rsidRDefault="0056417A" w:rsidP="006550FC">
      <w:pPr>
        <w:pStyle w:val="2b"/>
        <w:numPr>
          <w:ilvl w:val="0"/>
          <w:numId w:val="115"/>
        </w:numPr>
        <w:spacing w:before="0" w:line="276" w:lineRule="auto"/>
        <w:rPr>
          <w:sz w:val="24"/>
          <w:szCs w:val="24"/>
          <w:lang w:bidi="ru-RU"/>
        </w:rPr>
      </w:pPr>
      <w:r w:rsidRPr="000049C2">
        <w:rPr>
          <w:sz w:val="24"/>
          <w:szCs w:val="24"/>
          <w:lang w:bidi="ru-RU"/>
        </w:rPr>
        <w:t>гражданского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гражданской позиции обучающегося как активного и ответственного члена российского общества;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принятие традиционных общечеловеческих гуманистических и демократических ценностей;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взаимодействовать с социальными институтами в соответствии с их функциями и назначением;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гуманитарной и волонтёрской деятельности;</w:t>
      </w:r>
    </w:p>
    <w:p w:rsidR="0056417A" w:rsidRPr="000049C2" w:rsidRDefault="0056417A" w:rsidP="006550FC">
      <w:pPr>
        <w:pStyle w:val="2b"/>
        <w:numPr>
          <w:ilvl w:val="0"/>
          <w:numId w:val="115"/>
        </w:numPr>
        <w:spacing w:before="0" w:line="276" w:lineRule="auto"/>
        <w:rPr>
          <w:sz w:val="24"/>
          <w:szCs w:val="24"/>
          <w:lang w:bidi="ru-RU"/>
        </w:rPr>
      </w:pPr>
      <w:r w:rsidRPr="000049C2">
        <w:rPr>
          <w:sz w:val="24"/>
          <w:szCs w:val="24"/>
          <w:lang w:bidi="ru-RU"/>
        </w:rPr>
        <w:t>патриотического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российской гражданской идентичности, патриотизма;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ценностное отношение к государственным символам, достижениям российских учёных в области физики и технике;</w:t>
      </w:r>
    </w:p>
    <w:p w:rsidR="0056417A" w:rsidRPr="000049C2" w:rsidRDefault="0056417A" w:rsidP="006550FC">
      <w:pPr>
        <w:pStyle w:val="2b"/>
        <w:numPr>
          <w:ilvl w:val="0"/>
          <w:numId w:val="115"/>
        </w:numPr>
        <w:spacing w:before="0" w:line="276" w:lineRule="auto"/>
        <w:rPr>
          <w:sz w:val="24"/>
          <w:szCs w:val="24"/>
          <w:lang w:bidi="ru-RU"/>
        </w:rPr>
      </w:pPr>
      <w:r w:rsidRPr="000049C2">
        <w:rPr>
          <w:sz w:val="24"/>
          <w:szCs w:val="24"/>
          <w:lang w:bidi="ru-RU"/>
        </w:rPr>
        <w:t>духовно-нравственного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нравственного сознания, этического поведения;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оценивать ситуацию и принимать осознанные решения, ориентируясь на</w:t>
      </w:r>
      <w:r w:rsidRPr="000049C2">
        <w:rPr>
          <w:sz w:val="24"/>
          <w:szCs w:val="24"/>
          <w:lang w:bidi="ru-RU"/>
        </w:rPr>
        <w:tab/>
        <w:t>морально-нравственные нормы и ценности,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том числе в деятельности учёного;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личного вклада в построение устойчивого будущего;</w:t>
      </w:r>
    </w:p>
    <w:p w:rsidR="0056417A" w:rsidRPr="000049C2" w:rsidRDefault="0056417A" w:rsidP="006550FC">
      <w:pPr>
        <w:pStyle w:val="2b"/>
        <w:numPr>
          <w:ilvl w:val="0"/>
          <w:numId w:val="115"/>
        </w:numPr>
        <w:spacing w:before="0" w:line="276" w:lineRule="auto"/>
        <w:rPr>
          <w:sz w:val="24"/>
          <w:szCs w:val="24"/>
          <w:lang w:bidi="ru-RU"/>
        </w:rPr>
      </w:pPr>
      <w:r w:rsidRPr="000049C2">
        <w:rPr>
          <w:sz w:val="24"/>
          <w:szCs w:val="24"/>
          <w:lang w:bidi="ru-RU"/>
        </w:rPr>
        <w:t>эстетического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эстетическое отношение к миру, включая эстетику научного творчества, присущего физической науке;</w:t>
      </w:r>
    </w:p>
    <w:p w:rsidR="0056417A" w:rsidRPr="000049C2" w:rsidRDefault="0056417A" w:rsidP="006550FC">
      <w:pPr>
        <w:pStyle w:val="2b"/>
        <w:numPr>
          <w:ilvl w:val="0"/>
          <w:numId w:val="115"/>
        </w:numPr>
        <w:spacing w:before="0" w:line="276" w:lineRule="auto"/>
        <w:rPr>
          <w:sz w:val="24"/>
          <w:szCs w:val="24"/>
          <w:lang w:bidi="ru-RU"/>
        </w:rPr>
      </w:pPr>
      <w:r w:rsidRPr="000049C2">
        <w:rPr>
          <w:sz w:val="24"/>
          <w:szCs w:val="24"/>
          <w:lang w:bidi="ru-RU"/>
        </w:rPr>
        <w:t>трудового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и способность к образованию и самообразованию в области физики на протяжении всей жизни;</w:t>
      </w:r>
    </w:p>
    <w:p w:rsidR="0056417A" w:rsidRPr="000049C2" w:rsidRDefault="0056417A" w:rsidP="006550FC">
      <w:pPr>
        <w:pStyle w:val="2b"/>
        <w:numPr>
          <w:ilvl w:val="0"/>
          <w:numId w:val="115"/>
        </w:numPr>
        <w:spacing w:before="0" w:line="276" w:lineRule="auto"/>
        <w:rPr>
          <w:sz w:val="24"/>
          <w:szCs w:val="24"/>
          <w:lang w:bidi="ru-RU"/>
        </w:rPr>
      </w:pPr>
      <w:r w:rsidRPr="000049C2">
        <w:rPr>
          <w:sz w:val="24"/>
          <w:szCs w:val="24"/>
          <w:lang w:bidi="ru-RU"/>
        </w:rPr>
        <w:t>экологического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экологической культуры, осознание глобального характера экологических проблем;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планирование и осуществление действий в окружающей среде на основе знания целей устойчивого развития человечества;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Расширение опыта деятельности экологической направленности на основе имеющихся знаний по физике;</w:t>
      </w:r>
    </w:p>
    <w:p w:rsidR="0056417A" w:rsidRPr="000049C2" w:rsidRDefault="0056417A" w:rsidP="006550FC">
      <w:pPr>
        <w:pStyle w:val="2b"/>
        <w:numPr>
          <w:ilvl w:val="0"/>
          <w:numId w:val="115"/>
        </w:numPr>
        <w:spacing w:before="0" w:line="276" w:lineRule="auto"/>
        <w:rPr>
          <w:sz w:val="24"/>
          <w:szCs w:val="24"/>
          <w:lang w:bidi="ru-RU"/>
        </w:rPr>
      </w:pPr>
      <w:r w:rsidRPr="000049C2">
        <w:rPr>
          <w:sz w:val="24"/>
          <w:szCs w:val="24"/>
          <w:lang w:bidi="ru-RU"/>
        </w:rPr>
        <w:t>ценности научного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мировоззрения, соответствующего современному уровню развития физической науки;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6417A" w:rsidRPr="000049C2" w:rsidRDefault="0056417A" w:rsidP="006550FC">
      <w:pPr>
        <w:pStyle w:val="2b"/>
        <w:numPr>
          <w:ilvl w:val="0"/>
          <w:numId w:val="114"/>
        </w:numPr>
        <w:spacing w:before="0" w:line="276" w:lineRule="auto"/>
        <w:rPr>
          <w:sz w:val="24"/>
          <w:szCs w:val="24"/>
          <w:lang w:bidi="ru-RU"/>
        </w:rPr>
      </w:pPr>
      <w:r w:rsidRPr="000049C2">
        <w:rPr>
          <w:sz w:val="24"/>
          <w:szCs w:val="24"/>
          <w:lang w:bidi="ru-RU"/>
        </w:rPr>
        <w:t xml:space="preserve">В процессе достижения личностных результатов освоения программы по физике </w:t>
      </w:r>
      <w:r w:rsidRPr="000049C2">
        <w:rPr>
          <w:sz w:val="24"/>
          <w:szCs w:val="24"/>
          <w:lang w:bidi="ru-RU"/>
        </w:rPr>
        <w:lastRenderedPageBreak/>
        <w:t>для уровня среднего общего образования у обучающихся совершенствуется эмоциональный интеллект, предполагающий сформированность: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0049C2" w:rsidRDefault="0056417A" w:rsidP="006550FC">
      <w:pPr>
        <w:pStyle w:val="2b"/>
        <w:numPr>
          <w:ilvl w:val="0"/>
          <w:numId w:val="114"/>
        </w:numPr>
        <w:spacing w:before="0" w:line="276" w:lineRule="auto"/>
        <w:rPr>
          <w:sz w:val="24"/>
          <w:szCs w:val="24"/>
          <w:lang w:bidi="ru-RU"/>
        </w:rPr>
      </w:pPr>
      <w:r w:rsidRPr="000049C2">
        <w:rPr>
          <w:sz w:val="24"/>
          <w:szCs w:val="24"/>
          <w:lang w:bidi="ru-RU"/>
        </w:rPr>
        <w:t>Метапредметные результаты освоения программы среднего общего образования должны отражать: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116.8.3.1. Овладение универсальными познавательными действиями:</w:t>
      </w:r>
    </w:p>
    <w:p w:rsidR="0056417A" w:rsidRPr="000049C2" w:rsidRDefault="0056417A" w:rsidP="006550FC">
      <w:pPr>
        <w:pStyle w:val="2b"/>
        <w:numPr>
          <w:ilvl w:val="0"/>
          <w:numId w:val="116"/>
        </w:numPr>
        <w:spacing w:before="0" w:line="276" w:lineRule="auto"/>
        <w:rPr>
          <w:sz w:val="24"/>
          <w:szCs w:val="24"/>
          <w:lang w:bidi="ru-RU"/>
        </w:rPr>
      </w:pPr>
      <w:r w:rsidRPr="000049C2">
        <w:rPr>
          <w:sz w:val="24"/>
          <w:szCs w:val="24"/>
          <w:lang w:bidi="ru-RU"/>
        </w:rPr>
        <w:t>базовые логические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формулировать и актуализировать проблему, рассматривать её всесторонне;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определять цели деятельности, задавать параметры и критерии их достижения;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выявлять закономерности и противоречия в рассматриваемых физических явлениях;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разрабатывать план решения проблемы с учётом анализа имеющихся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материальных и нематериальных ресурсов;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координировать и выполнять работу в условиях реального, виртуального и комбинированного взаимодействия;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развивать креативное мышление при решении жизненных проблем.</w:t>
      </w:r>
    </w:p>
    <w:p w:rsidR="0056417A" w:rsidRPr="000049C2" w:rsidRDefault="0056417A" w:rsidP="006550FC">
      <w:pPr>
        <w:pStyle w:val="2b"/>
        <w:numPr>
          <w:ilvl w:val="0"/>
          <w:numId w:val="116"/>
        </w:numPr>
        <w:spacing w:before="0" w:line="276" w:lineRule="auto"/>
        <w:rPr>
          <w:sz w:val="24"/>
          <w:szCs w:val="24"/>
          <w:lang w:bidi="ru-RU"/>
        </w:rPr>
      </w:pPr>
      <w:r w:rsidRPr="000049C2">
        <w:rPr>
          <w:sz w:val="24"/>
          <w:szCs w:val="24"/>
          <w:lang w:bidi="ru-RU"/>
        </w:rPr>
        <w:t>базовые исследовательские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научной терминологией, ключевыми понятиями и методами физической науки;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ставить и формулировать собственные задачи в образовательной деятельности, в том числе при изучении физики;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 оценивать приобретённый опыт; уметь переносить</w:t>
      </w:r>
      <w:r w:rsidRPr="000049C2">
        <w:rPr>
          <w:sz w:val="24"/>
          <w:szCs w:val="24"/>
          <w:lang w:bidi="ru-RU"/>
        </w:rPr>
        <w:tab/>
        <w:t>знания по физике в практическую область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жизнедеятельности;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0049C2" w:rsidRDefault="0056417A" w:rsidP="006550FC">
      <w:pPr>
        <w:pStyle w:val="2b"/>
        <w:numPr>
          <w:ilvl w:val="0"/>
          <w:numId w:val="116"/>
        </w:numPr>
        <w:spacing w:before="0" w:line="276" w:lineRule="auto"/>
        <w:rPr>
          <w:sz w:val="24"/>
          <w:szCs w:val="24"/>
          <w:lang w:bidi="ru-RU"/>
        </w:rPr>
      </w:pPr>
      <w:r w:rsidRPr="000049C2">
        <w:rPr>
          <w:sz w:val="24"/>
          <w:szCs w:val="24"/>
          <w:lang w:bidi="ru-RU"/>
        </w:rPr>
        <w:t>работа с информацией: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получения информации физического содержания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достоверность информации;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116.8.3.2. Овладение универсальными коммуникативными действиями:</w:t>
      </w:r>
    </w:p>
    <w:p w:rsidR="0056417A" w:rsidRPr="000049C2" w:rsidRDefault="0056417A" w:rsidP="006550FC">
      <w:pPr>
        <w:pStyle w:val="2b"/>
        <w:numPr>
          <w:ilvl w:val="0"/>
          <w:numId w:val="117"/>
        </w:numPr>
        <w:spacing w:before="0" w:line="276" w:lineRule="auto"/>
        <w:rPr>
          <w:sz w:val="24"/>
          <w:szCs w:val="24"/>
          <w:lang w:bidi="ru-RU"/>
        </w:rPr>
      </w:pPr>
      <w:r w:rsidRPr="000049C2">
        <w:rPr>
          <w:sz w:val="24"/>
          <w:szCs w:val="24"/>
          <w:lang w:bidi="ru-RU"/>
        </w:rPr>
        <w:t>общение: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6417A" w:rsidRPr="000049C2" w:rsidRDefault="0056417A" w:rsidP="006550FC">
      <w:pPr>
        <w:pStyle w:val="2b"/>
        <w:numPr>
          <w:ilvl w:val="0"/>
          <w:numId w:val="117"/>
        </w:numPr>
        <w:spacing w:before="0" w:line="276" w:lineRule="auto"/>
        <w:rPr>
          <w:sz w:val="24"/>
          <w:szCs w:val="24"/>
          <w:lang w:bidi="ru-RU"/>
        </w:rPr>
      </w:pPr>
      <w:r w:rsidRPr="000049C2">
        <w:rPr>
          <w:sz w:val="24"/>
          <w:szCs w:val="24"/>
          <w:lang w:bidi="ru-RU"/>
        </w:rPr>
        <w:t>совместная деятельность: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качество своего вклада и каждого участника команды в общий результат по разработанным критериям;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предлагать новые проекты, оценивать идеи с позиции новизны, оригинальности, практической значимости;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позитивное стратегическое поведение в различных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проявлять творчество и воображение, быть инициативным.</w:t>
      </w:r>
    </w:p>
    <w:p w:rsidR="0056417A" w:rsidRPr="000049C2" w:rsidRDefault="0056417A" w:rsidP="006550FC">
      <w:pPr>
        <w:pStyle w:val="2b"/>
        <w:numPr>
          <w:ilvl w:val="0"/>
          <w:numId w:val="118"/>
        </w:numPr>
        <w:spacing w:before="0" w:line="276" w:lineRule="auto"/>
        <w:rPr>
          <w:sz w:val="24"/>
          <w:szCs w:val="24"/>
          <w:lang w:bidi="ru-RU"/>
        </w:rPr>
      </w:pPr>
      <w:r w:rsidRPr="000049C2">
        <w:rPr>
          <w:sz w:val="24"/>
          <w:szCs w:val="24"/>
          <w:lang w:bidi="ru-RU"/>
        </w:rPr>
        <w:t>Овладение универсальными регулятивными действиями:</w:t>
      </w:r>
    </w:p>
    <w:p w:rsidR="0056417A" w:rsidRPr="000049C2" w:rsidRDefault="0056417A" w:rsidP="006550FC">
      <w:pPr>
        <w:pStyle w:val="2b"/>
        <w:numPr>
          <w:ilvl w:val="0"/>
          <w:numId w:val="119"/>
        </w:numPr>
        <w:spacing w:before="0" w:line="276" w:lineRule="auto"/>
        <w:rPr>
          <w:sz w:val="24"/>
          <w:szCs w:val="24"/>
          <w:lang w:bidi="ru-RU"/>
        </w:rPr>
      </w:pPr>
      <w:r w:rsidRPr="000049C2">
        <w:rPr>
          <w:sz w:val="24"/>
          <w:szCs w:val="24"/>
          <w:lang w:bidi="ru-RU"/>
        </w:rPr>
        <w:t>самоорганизация: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приобретённый опыт;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способствовать формированию и проявлению эрудиции в области физики, постоянно </w:t>
      </w:r>
      <w:r w:rsidRPr="000049C2">
        <w:rPr>
          <w:sz w:val="24"/>
          <w:szCs w:val="24"/>
          <w:lang w:bidi="ru-RU"/>
        </w:rPr>
        <w:lastRenderedPageBreak/>
        <w:t>повышать свой образовательный и культурный уровень;</w:t>
      </w:r>
    </w:p>
    <w:p w:rsidR="0056417A" w:rsidRPr="000049C2" w:rsidRDefault="0056417A" w:rsidP="006550FC">
      <w:pPr>
        <w:pStyle w:val="2b"/>
        <w:numPr>
          <w:ilvl w:val="0"/>
          <w:numId w:val="119"/>
        </w:numPr>
        <w:spacing w:before="0" w:line="276" w:lineRule="auto"/>
        <w:rPr>
          <w:sz w:val="24"/>
          <w:szCs w:val="24"/>
          <w:lang w:bidi="ru-RU"/>
        </w:rPr>
      </w:pPr>
      <w:r w:rsidRPr="000049C2">
        <w:rPr>
          <w:sz w:val="24"/>
          <w:szCs w:val="24"/>
          <w:lang w:bidi="ru-RU"/>
        </w:rPr>
        <w:t>самоконтроль: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 вносить коррективы в деятельность, оценивать соответствие результатов целям;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приёмы рефлексии для оценки ситуации, выбора верного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0049C2" w:rsidRDefault="0056417A" w:rsidP="006550FC">
      <w:pPr>
        <w:pStyle w:val="2b"/>
        <w:numPr>
          <w:ilvl w:val="0"/>
          <w:numId w:val="119"/>
        </w:numPr>
        <w:spacing w:before="0" w:line="276" w:lineRule="auto"/>
        <w:rPr>
          <w:sz w:val="24"/>
          <w:szCs w:val="24"/>
          <w:lang w:bidi="ru-RU"/>
        </w:rPr>
      </w:pPr>
      <w:r w:rsidRPr="000049C2">
        <w:rPr>
          <w:sz w:val="24"/>
          <w:szCs w:val="24"/>
          <w:lang w:bidi="ru-RU"/>
        </w:rPr>
        <w:t>принятие себя и других: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себя, понимая свои недостатки и достоинства;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мотивы и аргументы других при анализе результатов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признавать своё право и право других на ошибку.</w:t>
      </w:r>
    </w:p>
    <w:p w:rsidR="0056417A" w:rsidRPr="000049C2" w:rsidRDefault="0056417A" w:rsidP="006550FC">
      <w:pPr>
        <w:pStyle w:val="2b"/>
        <w:numPr>
          <w:ilvl w:val="0"/>
          <w:numId w:val="114"/>
        </w:numPr>
        <w:spacing w:before="0" w:line="276" w:lineRule="auto"/>
        <w:rPr>
          <w:sz w:val="24"/>
          <w:szCs w:val="24"/>
          <w:lang w:bidi="ru-RU"/>
        </w:rPr>
      </w:pPr>
      <w:r w:rsidRPr="000049C2">
        <w:rPr>
          <w:sz w:val="24"/>
          <w:szCs w:val="24"/>
          <w:lang w:bidi="ru-RU"/>
        </w:rPr>
        <w:t>Предметные результаты освоения программы по физике. В процессе изучения курса курса физики углубленного уровня в 10 классе обучающийся</w:t>
      </w:r>
    </w:p>
    <w:p w:rsidR="0056417A" w:rsidRPr="000049C2" w:rsidRDefault="0056417A" w:rsidP="00B148E0">
      <w:pPr>
        <w:pStyle w:val="2b"/>
        <w:spacing w:before="0" w:line="276" w:lineRule="auto"/>
        <w:rPr>
          <w:sz w:val="24"/>
          <w:szCs w:val="24"/>
          <w:lang w:bidi="ru-RU"/>
        </w:rPr>
      </w:pPr>
      <w:r w:rsidRPr="000049C2">
        <w:rPr>
          <w:sz w:val="24"/>
          <w:szCs w:val="24"/>
          <w:lang w:bidi="ru-RU"/>
        </w:rPr>
        <w:t>научится:</w:t>
      </w:r>
    </w:p>
    <w:p w:rsidR="0056417A" w:rsidRPr="000049C2" w:rsidRDefault="0056417A" w:rsidP="00B148E0">
      <w:pPr>
        <w:pStyle w:val="2b"/>
        <w:spacing w:before="0" w:line="276" w:lineRule="auto"/>
        <w:rPr>
          <w:sz w:val="24"/>
          <w:szCs w:val="24"/>
          <w:lang w:bidi="ru-RU"/>
        </w:rPr>
      </w:pPr>
      <w:r w:rsidRPr="000049C2">
        <w:rPr>
          <w:sz w:val="24"/>
          <w:szCs w:val="24"/>
          <w:lang w:bidi="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56417A" w:rsidRPr="000049C2" w:rsidRDefault="0056417A" w:rsidP="00B148E0">
      <w:pPr>
        <w:pStyle w:val="2b"/>
        <w:spacing w:before="0" w:line="276" w:lineRule="auto"/>
        <w:rPr>
          <w:sz w:val="24"/>
          <w:szCs w:val="24"/>
          <w:lang w:bidi="ru-RU"/>
        </w:rPr>
      </w:pPr>
      <w:r w:rsidRPr="000049C2">
        <w:rPr>
          <w:sz w:val="24"/>
          <w:szCs w:val="24"/>
          <w:lang w:bidi="ru-RU"/>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56417A" w:rsidRPr="000049C2" w:rsidRDefault="0056417A" w:rsidP="00B148E0">
      <w:pPr>
        <w:pStyle w:val="2b"/>
        <w:spacing w:before="0" w:line="276" w:lineRule="auto"/>
        <w:rPr>
          <w:sz w:val="24"/>
          <w:szCs w:val="24"/>
          <w:lang w:bidi="ru-RU"/>
        </w:rPr>
      </w:pPr>
      <w:r w:rsidRPr="000049C2">
        <w:rPr>
          <w:sz w:val="24"/>
          <w:szCs w:val="24"/>
          <w:lang w:bidi="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6417A" w:rsidRPr="000049C2" w:rsidRDefault="0056417A" w:rsidP="00B148E0">
      <w:pPr>
        <w:pStyle w:val="2b"/>
        <w:spacing w:before="0" w:line="276" w:lineRule="auto"/>
        <w:rPr>
          <w:sz w:val="24"/>
          <w:szCs w:val="24"/>
          <w:lang w:bidi="ru-RU"/>
        </w:rPr>
      </w:pPr>
      <w:r w:rsidRPr="000049C2">
        <w:rPr>
          <w:sz w:val="24"/>
          <w:szCs w:val="24"/>
          <w:lang w:bidi="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56417A" w:rsidRPr="000049C2" w:rsidRDefault="0056417A" w:rsidP="00B148E0">
      <w:pPr>
        <w:pStyle w:val="2b"/>
        <w:spacing w:before="0" w:line="276" w:lineRule="auto"/>
        <w:rPr>
          <w:sz w:val="24"/>
          <w:szCs w:val="24"/>
          <w:lang w:bidi="ru-RU"/>
        </w:rPr>
      </w:pPr>
      <w:r w:rsidRPr="000049C2">
        <w:rPr>
          <w:sz w:val="24"/>
          <w:szCs w:val="24"/>
          <w:lang w:bidi="ru-RU"/>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w:t>
      </w:r>
      <w:r w:rsidRPr="000049C2">
        <w:rPr>
          <w:sz w:val="24"/>
          <w:szCs w:val="24"/>
          <w:lang w:bidi="ru-RU"/>
        </w:rPr>
        <w:lastRenderedPageBreak/>
        <w:t>применимости уравнения Менделеева-Клапейрона;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кристаллизация, направленность теплопередачи, электризация тел, эквипотенциальность поверхности заряженного проводника;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решать качественные задачи, требующие применения знаний из разных разделов курса </w:t>
      </w:r>
      <w:r w:rsidRPr="000049C2">
        <w:rPr>
          <w:sz w:val="24"/>
          <w:szCs w:val="24"/>
          <w:lang w:bidi="ru-RU"/>
        </w:rPr>
        <w:lastRenderedPageBreak/>
        <w:t>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проявлять мотивацию к будущей профессиональной деятельности по специальностям физико-технического профиля.</w:t>
      </w:r>
    </w:p>
    <w:p w:rsidR="0056417A" w:rsidRPr="000049C2" w:rsidRDefault="0056417A" w:rsidP="006550FC">
      <w:pPr>
        <w:pStyle w:val="2b"/>
        <w:numPr>
          <w:ilvl w:val="0"/>
          <w:numId w:val="114"/>
        </w:numPr>
        <w:spacing w:before="0" w:line="276" w:lineRule="auto"/>
        <w:rPr>
          <w:sz w:val="24"/>
          <w:szCs w:val="24"/>
          <w:lang w:bidi="ru-RU"/>
        </w:rPr>
      </w:pPr>
      <w:r w:rsidRPr="000049C2">
        <w:rPr>
          <w:sz w:val="24"/>
          <w:szCs w:val="24"/>
          <w:lang w:bidi="ru-RU"/>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w:t>
      </w:r>
      <w:r w:rsidRPr="000049C2">
        <w:rPr>
          <w:sz w:val="24"/>
          <w:szCs w:val="24"/>
          <w:lang w:bidi="ru-RU"/>
        </w:rPr>
        <w:lastRenderedPageBreak/>
        <w:t>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энергия покоя свободной частицы, энергия и импульс фотона, массовое число и заряд ядра, энергия связи ядра;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определять направление индукции магнитного поля проводника с током, силы Ампера и силы Лоренца;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строить изображение, создаваемое плоским зеркалом, тонкой линзой, и рассчитывать его характеристики;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описывать методы получения научных астрономических знаний;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w:t>
      </w:r>
      <w:r w:rsidRPr="000049C2">
        <w:rPr>
          <w:sz w:val="24"/>
          <w:szCs w:val="24"/>
          <w:lang w:bidi="ru-RU"/>
        </w:rPr>
        <w:lastRenderedPageBreak/>
        <w:t>полученных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проявлять организационные и познавательные умения самостоятельного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приобретения новых знаний в процессе выполнения проектных и учебно-исследовательских работ;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проявлять мотивацию к будущей профессиональной деятельности по специальностям физико-технического профиля.</w:t>
      </w:r>
    </w:p>
    <w:p w:rsidR="0056417A" w:rsidRPr="000049C2" w:rsidRDefault="0056417A" w:rsidP="006550FC">
      <w:pPr>
        <w:pStyle w:val="2b"/>
        <w:numPr>
          <w:ilvl w:val="0"/>
          <w:numId w:val="461"/>
        </w:numPr>
        <w:spacing w:before="0" w:line="276" w:lineRule="auto"/>
        <w:rPr>
          <w:sz w:val="24"/>
          <w:szCs w:val="24"/>
          <w:lang w:bidi="ru-RU"/>
        </w:rPr>
      </w:pPr>
      <w:r w:rsidRPr="000049C2">
        <w:rPr>
          <w:sz w:val="24"/>
          <w:szCs w:val="24"/>
          <w:lang w:bidi="ru-RU"/>
        </w:rPr>
        <w:t>Федеральная рабочая программа по учебному предмету «Химия» (базовый уровень).</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Пояснительная записка.</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w:t>
      </w:r>
      <w:r w:rsidRPr="000049C2">
        <w:rPr>
          <w:sz w:val="24"/>
          <w:szCs w:val="24"/>
          <w:lang w:bidi="ru-RU"/>
        </w:rPr>
        <w:lastRenderedPageBreak/>
        <w:t>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соответствии с данными положениями программа по химии (базовый уровень) на уровне среднего общего образования: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При формировании содержания предмета «Химия» учтены следующие положения о </w:t>
      </w:r>
      <w:r w:rsidRPr="000049C2">
        <w:rPr>
          <w:sz w:val="24"/>
          <w:szCs w:val="24"/>
          <w:lang w:bidi="ru-RU"/>
        </w:rPr>
        <w:lastRenderedPageBreak/>
        <w:t>специфике и значении науки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Единая система знаний о важнейших веществах, их составе,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w:t>
      </w:r>
      <w:r w:rsidRPr="000049C2">
        <w:rPr>
          <w:sz w:val="24"/>
          <w:szCs w:val="24"/>
          <w:lang w:bidi="ru-RU"/>
        </w:rPr>
        <w:lastRenderedPageBreak/>
        <w:t>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0049C2">
        <w:rPr>
          <w:sz w:val="24"/>
          <w:szCs w:val="24"/>
          <w:lang w:bidi="ru-RU"/>
        </w:rPr>
        <w:tab/>
        <w:t>материальное единство неорганического и органического мира,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6417A" w:rsidRPr="005A165C" w:rsidRDefault="0056417A" w:rsidP="006550FC">
      <w:pPr>
        <w:pStyle w:val="2b"/>
        <w:numPr>
          <w:ilvl w:val="2"/>
          <w:numId w:val="461"/>
        </w:numPr>
        <w:spacing w:before="0" w:line="276" w:lineRule="auto"/>
        <w:rPr>
          <w:sz w:val="24"/>
          <w:szCs w:val="24"/>
          <w:lang w:bidi="ru-RU"/>
        </w:rPr>
      </w:pPr>
      <w:r w:rsidRPr="005A165C">
        <w:rPr>
          <w:sz w:val="24"/>
          <w:szCs w:val="24"/>
          <w:lang w:bidi="ru-RU"/>
        </w:rPr>
        <w:t xml:space="preserve">В практике преподавания химии как на уровне основного общего образования так и на уровне среднего общего образования, при определении </w:t>
      </w:r>
      <w:r w:rsidR="005A165C" w:rsidRPr="005A165C">
        <w:rPr>
          <w:sz w:val="24"/>
          <w:szCs w:val="24"/>
          <w:lang w:bidi="ru-RU"/>
        </w:rPr>
        <w:t xml:space="preserve"> </w:t>
      </w:r>
      <w:r w:rsidRPr="005A165C">
        <w:rPr>
          <w:sz w:val="24"/>
          <w:szCs w:val="24"/>
          <w:lang w:bidi="ru-RU"/>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Главными целями изучения предмета «Химия» на уровне среднего общего образования на базовом уровне являются: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w:t>
      </w:r>
      <w:r w:rsidRPr="000049C2">
        <w:rPr>
          <w:sz w:val="24"/>
          <w:szCs w:val="24"/>
          <w:lang w:bidi="ru-RU"/>
        </w:rPr>
        <w:lastRenderedPageBreak/>
        <w:t>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этой связи при изучении предмета «Химия» доминирующее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значение приобретают такие цели и задачи, как: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какие знания и умения имеют прямое отношение к реализации конкретной цели.</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Общее число часов, рекомендованных для изучения химии - 68 часов: в 10 классе - 34 часа (1 час в неделю), в 11 классе - 34 часа (1 час в неделю).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117.6. Содержание обучения в 10 классе.</w:t>
      </w:r>
    </w:p>
    <w:p w:rsidR="0056417A" w:rsidRPr="000049C2" w:rsidRDefault="0056417A" w:rsidP="006550FC">
      <w:pPr>
        <w:pStyle w:val="2b"/>
        <w:numPr>
          <w:ilvl w:val="0"/>
          <w:numId w:val="121"/>
        </w:numPr>
        <w:spacing w:before="0" w:line="276" w:lineRule="auto"/>
        <w:rPr>
          <w:sz w:val="24"/>
          <w:szCs w:val="24"/>
          <w:lang w:bidi="ru-RU"/>
        </w:rPr>
      </w:pPr>
      <w:r w:rsidRPr="000049C2">
        <w:rPr>
          <w:sz w:val="24"/>
          <w:szCs w:val="24"/>
          <w:lang w:bidi="ru-RU"/>
        </w:rPr>
        <w:t>Органическая химия.</w:t>
      </w:r>
    </w:p>
    <w:p w:rsidR="0056417A" w:rsidRPr="000049C2" w:rsidRDefault="0056417A" w:rsidP="006550FC">
      <w:pPr>
        <w:pStyle w:val="2b"/>
        <w:numPr>
          <w:ilvl w:val="0"/>
          <w:numId w:val="122"/>
        </w:numPr>
        <w:spacing w:before="0" w:line="276" w:lineRule="auto"/>
        <w:rPr>
          <w:sz w:val="24"/>
          <w:szCs w:val="24"/>
          <w:lang w:bidi="ru-RU"/>
        </w:rPr>
      </w:pPr>
      <w:r w:rsidRPr="000049C2">
        <w:rPr>
          <w:sz w:val="24"/>
          <w:szCs w:val="24"/>
          <w:lang w:bidi="ru-RU"/>
        </w:rPr>
        <w:t>Теоретические основы органической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6417A" w:rsidRPr="000049C2" w:rsidRDefault="0056417A" w:rsidP="006550FC">
      <w:pPr>
        <w:pStyle w:val="2b"/>
        <w:numPr>
          <w:ilvl w:val="0"/>
          <w:numId w:val="122"/>
        </w:numPr>
        <w:spacing w:before="0" w:line="276" w:lineRule="auto"/>
        <w:rPr>
          <w:sz w:val="24"/>
          <w:szCs w:val="24"/>
          <w:lang w:bidi="ru-RU"/>
        </w:rPr>
      </w:pPr>
      <w:r w:rsidRPr="000049C2">
        <w:rPr>
          <w:sz w:val="24"/>
          <w:szCs w:val="24"/>
          <w:lang w:bidi="ru-RU"/>
        </w:rPr>
        <w:t>Углеводороды.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Расчётные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6417A" w:rsidRPr="000049C2" w:rsidRDefault="0056417A" w:rsidP="006550FC">
      <w:pPr>
        <w:pStyle w:val="2b"/>
        <w:numPr>
          <w:ilvl w:val="0"/>
          <w:numId w:val="122"/>
        </w:numPr>
        <w:spacing w:before="0" w:line="276" w:lineRule="auto"/>
        <w:rPr>
          <w:sz w:val="24"/>
          <w:szCs w:val="24"/>
          <w:lang w:bidi="ru-RU"/>
        </w:rPr>
      </w:pPr>
      <w:r w:rsidRPr="000049C2">
        <w:rPr>
          <w:sz w:val="24"/>
          <w:szCs w:val="24"/>
          <w:lang w:bidi="ru-RU"/>
        </w:rPr>
        <w:t>Кислородсодержащие органические соединения.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реакция на многоатомные спирты). Действие на организм человека. Применение глицерина и этиленгликоля.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Фенол: строение молекулы, физические и химические свойства. Токсичность фенола. Применение фенола.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Альдегиды. Формальдегид, ацетальдегид:</w:t>
      </w:r>
      <w:r w:rsidRPr="000049C2">
        <w:rPr>
          <w:sz w:val="24"/>
          <w:szCs w:val="24"/>
          <w:lang w:bidi="ru-RU"/>
        </w:rPr>
        <w:tab/>
        <w:t>строение, физические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химические свойства (реакции окисления и восстановления, качественные реакции), получение и применение.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Расчётные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6417A" w:rsidRPr="000049C2" w:rsidRDefault="0056417A" w:rsidP="006550FC">
      <w:pPr>
        <w:pStyle w:val="2b"/>
        <w:numPr>
          <w:ilvl w:val="0"/>
          <w:numId w:val="122"/>
        </w:numPr>
        <w:spacing w:before="0" w:line="276" w:lineRule="auto"/>
        <w:rPr>
          <w:sz w:val="24"/>
          <w:szCs w:val="24"/>
          <w:lang w:bidi="ru-RU"/>
        </w:rPr>
      </w:pPr>
      <w:r w:rsidRPr="000049C2">
        <w:rPr>
          <w:sz w:val="24"/>
          <w:szCs w:val="24"/>
          <w:lang w:bidi="ru-RU"/>
        </w:rPr>
        <w:t>Азотсодержащие органические соединения.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6417A" w:rsidRPr="000049C2" w:rsidRDefault="0056417A" w:rsidP="006550FC">
      <w:pPr>
        <w:pStyle w:val="2b"/>
        <w:numPr>
          <w:ilvl w:val="0"/>
          <w:numId w:val="122"/>
        </w:numPr>
        <w:spacing w:before="0" w:line="276" w:lineRule="auto"/>
        <w:rPr>
          <w:sz w:val="24"/>
          <w:szCs w:val="24"/>
          <w:lang w:bidi="ru-RU"/>
        </w:rPr>
      </w:pPr>
      <w:r w:rsidRPr="000049C2">
        <w:rPr>
          <w:sz w:val="24"/>
          <w:szCs w:val="24"/>
          <w:lang w:bidi="ru-RU"/>
        </w:rPr>
        <w:t>Высокомолекулярные соединения.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6417A" w:rsidRPr="000049C2" w:rsidRDefault="0056417A" w:rsidP="006550FC">
      <w:pPr>
        <w:pStyle w:val="2b"/>
        <w:numPr>
          <w:ilvl w:val="0"/>
          <w:numId w:val="122"/>
        </w:numPr>
        <w:spacing w:before="0" w:line="276" w:lineRule="auto"/>
        <w:rPr>
          <w:sz w:val="24"/>
          <w:szCs w:val="24"/>
          <w:lang w:bidi="ru-RU"/>
        </w:rPr>
      </w:pPr>
      <w:r w:rsidRPr="000049C2">
        <w:rPr>
          <w:sz w:val="24"/>
          <w:szCs w:val="24"/>
          <w:lang w:bidi="ru-RU"/>
        </w:rPr>
        <w:t>Межпредметные связи.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w:t>
      </w:r>
      <w:r w:rsidRPr="000049C2">
        <w:rPr>
          <w:sz w:val="24"/>
          <w:szCs w:val="24"/>
          <w:lang w:bidi="ru-RU"/>
        </w:rPr>
        <w:lastRenderedPageBreak/>
        <w:t>понятий, являющихся системными для отдельных предметов естественно-научного цикла.</w:t>
      </w:r>
    </w:p>
    <w:p w:rsidR="0056417A" w:rsidRDefault="0056417A" w:rsidP="00B148E0">
      <w:pPr>
        <w:pStyle w:val="2b"/>
        <w:spacing w:before="0" w:line="276" w:lineRule="auto"/>
        <w:ind w:left="260"/>
        <w:rPr>
          <w:sz w:val="24"/>
          <w:szCs w:val="24"/>
          <w:lang w:bidi="ru-RU"/>
        </w:rPr>
      </w:pPr>
      <w:r w:rsidRPr="000049C2">
        <w:rPr>
          <w:sz w:val="24"/>
          <w:szCs w:val="24"/>
          <w:lang w:bidi="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r w:rsidR="005A165C">
        <w:rPr>
          <w:sz w:val="24"/>
          <w:szCs w:val="24"/>
          <w:lang w:bidi="ru-RU"/>
        </w:rPr>
        <w:t xml:space="preserve"> </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Биология: клетка, организм, биосфера, обмен веществ в организме, фотосинтезо-биологически активные вещества (белки, углеводы, жиры, ферменты).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География: минералы, горные породы, полезные ископаемые, топливо, ресурсы.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117.7. Содержание обучения в 11 классе.</w:t>
      </w:r>
    </w:p>
    <w:p w:rsidR="0056417A" w:rsidRPr="000049C2" w:rsidRDefault="0056417A" w:rsidP="006550FC">
      <w:pPr>
        <w:pStyle w:val="2b"/>
        <w:numPr>
          <w:ilvl w:val="0"/>
          <w:numId w:val="123"/>
        </w:numPr>
        <w:spacing w:before="0" w:line="276" w:lineRule="auto"/>
        <w:rPr>
          <w:sz w:val="24"/>
          <w:szCs w:val="24"/>
          <w:lang w:bidi="ru-RU"/>
        </w:rPr>
      </w:pPr>
      <w:r w:rsidRPr="000049C2">
        <w:rPr>
          <w:sz w:val="24"/>
          <w:szCs w:val="24"/>
          <w:lang w:bidi="ru-RU"/>
        </w:rPr>
        <w:t>Общая и неорганическая химия.</w:t>
      </w:r>
    </w:p>
    <w:p w:rsidR="0056417A" w:rsidRPr="000049C2" w:rsidRDefault="0056417A" w:rsidP="006550FC">
      <w:pPr>
        <w:pStyle w:val="2b"/>
        <w:numPr>
          <w:ilvl w:val="0"/>
          <w:numId w:val="124"/>
        </w:numPr>
        <w:spacing w:before="0" w:line="276" w:lineRule="auto"/>
        <w:rPr>
          <w:sz w:val="24"/>
          <w:szCs w:val="24"/>
          <w:lang w:bidi="ru-RU"/>
        </w:rPr>
      </w:pPr>
      <w:r w:rsidRPr="000049C2">
        <w:rPr>
          <w:sz w:val="24"/>
          <w:szCs w:val="24"/>
          <w:lang w:bidi="ru-RU"/>
        </w:rPr>
        <w:t>Теоретические основы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Химический элемент. Атом. Ядро атома, изотопы. Электронная оболочка. Энергетические уровни, подуровни. Атомные орбитали, </w:t>
      </w:r>
      <w:r w:rsidRPr="000049C2">
        <w:rPr>
          <w:sz w:val="24"/>
          <w:szCs w:val="24"/>
          <w:lang w:bidi="en-US"/>
        </w:rPr>
        <w:t>s</w:t>
      </w:r>
      <w:r w:rsidRPr="000049C2">
        <w:rPr>
          <w:sz w:val="24"/>
          <w:szCs w:val="24"/>
        </w:rPr>
        <w:t xml:space="preserve">-, </w:t>
      </w:r>
      <w:r w:rsidRPr="000049C2">
        <w:rPr>
          <w:sz w:val="24"/>
          <w:szCs w:val="24"/>
          <w:lang w:bidi="ru-RU"/>
        </w:rPr>
        <w:t xml:space="preserve">р-, </w:t>
      </w:r>
      <w:r w:rsidRPr="000049C2">
        <w:rPr>
          <w:sz w:val="24"/>
          <w:szCs w:val="24"/>
          <w:lang w:bidi="en-US"/>
        </w:rPr>
        <w:t>d</w:t>
      </w:r>
      <w:r w:rsidRPr="000049C2">
        <w:rPr>
          <w:sz w:val="24"/>
          <w:szCs w:val="24"/>
        </w:rPr>
        <w:t xml:space="preserve">- </w:t>
      </w:r>
      <w:r w:rsidRPr="000049C2">
        <w:rPr>
          <w:sz w:val="24"/>
          <w:szCs w:val="24"/>
          <w:lang w:bidi="ru-RU"/>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от типа кристаллической решётки.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Понятие о дисперсных системах. Истинные и коллоидные растворы. Массовая доля вещества в растворе.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Окислительно-восстановительные реакции.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Расчётные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56417A" w:rsidRPr="000049C2" w:rsidRDefault="0056417A" w:rsidP="006550FC">
      <w:pPr>
        <w:pStyle w:val="2b"/>
        <w:numPr>
          <w:ilvl w:val="0"/>
          <w:numId w:val="124"/>
        </w:numPr>
        <w:spacing w:before="0" w:line="276" w:lineRule="auto"/>
        <w:rPr>
          <w:sz w:val="24"/>
          <w:szCs w:val="24"/>
          <w:lang w:bidi="ru-RU"/>
        </w:rPr>
      </w:pPr>
      <w:r w:rsidRPr="000049C2">
        <w:rPr>
          <w:sz w:val="24"/>
          <w:szCs w:val="24"/>
          <w:lang w:bidi="ru-RU"/>
        </w:rPr>
        <w:t>Раздел 2. Неорганическая химия.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неметаллов. Аллотропия неметаллов (на примере кислорода, серы, фосфора и углерода).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Применение важнейших неметаллов и 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важнейших металлов (натрий, калий, кальций, магний, алюминий, цинк, хром, железо, медь) и 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Общие способы получения металлов. Применение металлов в быту и технике.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Расчётные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6417A" w:rsidRPr="000049C2" w:rsidRDefault="0056417A" w:rsidP="006550FC">
      <w:pPr>
        <w:pStyle w:val="2b"/>
        <w:numPr>
          <w:ilvl w:val="0"/>
          <w:numId w:val="124"/>
        </w:numPr>
        <w:spacing w:before="0" w:line="276" w:lineRule="auto"/>
        <w:rPr>
          <w:sz w:val="24"/>
          <w:szCs w:val="24"/>
          <w:lang w:bidi="ru-RU"/>
        </w:rPr>
      </w:pPr>
      <w:r w:rsidRPr="000049C2">
        <w:rPr>
          <w:sz w:val="24"/>
          <w:szCs w:val="24"/>
          <w:lang w:bidi="ru-RU"/>
        </w:rPr>
        <w:t>Химия и жизнь. Межпредметные связи.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Представления об общих научных принципах промышленного получения важнейших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Биология: клетка, организм, экосистема, биосфера, макро- и микроэлементы, витамины, обмен веществ в организме.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География: минералы, горные породы, полезные ископаемые, топливо, ресурсы.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117.8. Планируемые результаты освоения программы по химии на уровне среднего общего образования.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6417A" w:rsidRPr="000049C2" w:rsidRDefault="0056417A" w:rsidP="006550FC">
      <w:pPr>
        <w:pStyle w:val="2b"/>
        <w:numPr>
          <w:ilvl w:val="0"/>
          <w:numId w:val="125"/>
        </w:numPr>
        <w:spacing w:before="0" w:line="276" w:lineRule="auto"/>
        <w:rPr>
          <w:sz w:val="24"/>
          <w:szCs w:val="24"/>
          <w:lang w:bidi="ru-RU"/>
        </w:rPr>
      </w:pPr>
      <w:r w:rsidRPr="000049C2">
        <w:rPr>
          <w:sz w:val="24"/>
          <w:szCs w:val="24"/>
          <w:lang w:bidi="ru-RU"/>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6417A" w:rsidRPr="000049C2" w:rsidRDefault="0056417A" w:rsidP="00B148E0">
      <w:pPr>
        <w:pStyle w:val="2b"/>
        <w:spacing w:before="0" w:line="276" w:lineRule="auto"/>
        <w:rPr>
          <w:sz w:val="24"/>
          <w:szCs w:val="24"/>
          <w:lang w:bidi="ru-RU"/>
        </w:rPr>
      </w:pPr>
      <w:r w:rsidRPr="000049C2">
        <w:rPr>
          <w:sz w:val="24"/>
          <w:szCs w:val="24"/>
          <w:lang w:bidi="ru-RU"/>
        </w:rPr>
        <w:t>осознание обучающимися российской гражданской идентичности - готовности к саморазвитию, самостоятельности и самоопределению;</w:t>
      </w:r>
    </w:p>
    <w:p w:rsidR="0056417A" w:rsidRPr="000049C2" w:rsidRDefault="0056417A" w:rsidP="00B148E0">
      <w:pPr>
        <w:pStyle w:val="2b"/>
        <w:spacing w:before="0" w:line="276" w:lineRule="auto"/>
        <w:rPr>
          <w:sz w:val="24"/>
          <w:szCs w:val="24"/>
          <w:lang w:bidi="ru-RU"/>
        </w:rPr>
      </w:pPr>
      <w:r w:rsidRPr="000049C2">
        <w:rPr>
          <w:sz w:val="24"/>
          <w:szCs w:val="24"/>
          <w:lang w:bidi="ru-RU"/>
        </w:rPr>
        <w:t>наличие мотивации к обучению;</w:t>
      </w:r>
    </w:p>
    <w:p w:rsidR="0056417A" w:rsidRPr="000049C2" w:rsidRDefault="0056417A" w:rsidP="00B148E0">
      <w:pPr>
        <w:pStyle w:val="2b"/>
        <w:spacing w:before="0" w:line="276" w:lineRule="auto"/>
        <w:rPr>
          <w:sz w:val="24"/>
          <w:szCs w:val="24"/>
          <w:lang w:bidi="ru-RU"/>
        </w:rPr>
      </w:pPr>
      <w:r w:rsidRPr="000049C2">
        <w:rPr>
          <w:sz w:val="24"/>
          <w:szCs w:val="24"/>
          <w:lang w:bidi="ru-RU"/>
        </w:rPr>
        <w:t>целенаправленное развитие внутренних убеждений личности на основе ключевых ценностей и исторических традиций базовой науки химии;</w:t>
      </w:r>
    </w:p>
    <w:p w:rsidR="0056417A" w:rsidRPr="000049C2" w:rsidRDefault="0056417A" w:rsidP="00B148E0">
      <w:pPr>
        <w:pStyle w:val="2b"/>
        <w:spacing w:before="0" w:line="276" w:lineRule="auto"/>
        <w:rPr>
          <w:sz w:val="24"/>
          <w:szCs w:val="24"/>
          <w:lang w:bidi="ru-RU"/>
        </w:rPr>
      </w:pPr>
      <w:r w:rsidRPr="000049C2">
        <w:rPr>
          <w:sz w:val="24"/>
          <w:szCs w:val="24"/>
          <w:lang w:bidi="ru-RU"/>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6417A" w:rsidRPr="000049C2" w:rsidRDefault="0056417A" w:rsidP="00B148E0">
      <w:pPr>
        <w:pStyle w:val="2b"/>
        <w:spacing w:before="0" w:line="276" w:lineRule="auto"/>
        <w:rPr>
          <w:sz w:val="24"/>
          <w:szCs w:val="24"/>
          <w:lang w:bidi="ru-RU"/>
        </w:rPr>
      </w:pPr>
      <w:r w:rsidRPr="000049C2">
        <w:rPr>
          <w:sz w:val="24"/>
          <w:szCs w:val="24"/>
          <w:lang w:bidi="ru-RU"/>
        </w:rPr>
        <w:t>наличие правосознания экологической культуры и способности ставить цели и строить жизненные планы.</w:t>
      </w:r>
    </w:p>
    <w:p w:rsidR="0056417A" w:rsidRPr="000049C2" w:rsidRDefault="0056417A" w:rsidP="006550FC">
      <w:pPr>
        <w:pStyle w:val="2b"/>
        <w:numPr>
          <w:ilvl w:val="0"/>
          <w:numId w:val="125"/>
        </w:numPr>
        <w:spacing w:before="0" w:line="276" w:lineRule="auto"/>
        <w:rPr>
          <w:sz w:val="24"/>
          <w:szCs w:val="24"/>
          <w:lang w:bidi="ru-RU"/>
        </w:rPr>
      </w:pPr>
      <w:r w:rsidRPr="000049C2">
        <w:rPr>
          <w:sz w:val="24"/>
          <w:szCs w:val="24"/>
          <w:lang w:bidi="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6417A" w:rsidRPr="000049C2" w:rsidRDefault="0056417A" w:rsidP="006550FC">
      <w:pPr>
        <w:pStyle w:val="2b"/>
        <w:numPr>
          <w:ilvl w:val="0"/>
          <w:numId w:val="125"/>
        </w:numPr>
        <w:spacing w:before="0" w:line="276" w:lineRule="auto"/>
        <w:rPr>
          <w:sz w:val="24"/>
          <w:szCs w:val="24"/>
          <w:lang w:bidi="ru-RU"/>
        </w:rPr>
      </w:pPr>
      <w:r w:rsidRPr="000049C2">
        <w:rPr>
          <w:sz w:val="24"/>
          <w:szCs w:val="24"/>
          <w:lang w:bidi="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6417A" w:rsidRPr="000049C2" w:rsidRDefault="0056417A" w:rsidP="006550FC">
      <w:pPr>
        <w:pStyle w:val="2b"/>
        <w:numPr>
          <w:ilvl w:val="0"/>
          <w:numId w:val="126"/>
        </w:numPr>
        <w:spacing w:before="0" w:line="276" w:lineRule="auto"/>
        <w:rPr>
          <w:sz w:val="24"/>
          <w:szCs w:val="24"/>
          <w:lang w:bidi="ru-RU"/>
        </w:rPr>
      </w:pPr>
      <w:r w:rsidRPr="000049C2">
        <w:rPr>
          <w:sz w:val="24"/>
          <w:szCs w:val="24"/>
          <w:lang w:bidi="ru-RU"/>
        </w:rPr>
        <w:t>гражданского воспитания:</w:t>
      </w:r>
    </w:p>
    <w:p w:rsidR="0056417A" w:rsidRPr="000049C2" w:rsidRDefault="0056417A" w:rsidP="00B148E0">
      <w:pPr>
        <w:pStyle w:val="2b"/>
        <w:spacing w:before="0" w:line="276" w:lineRule="auto"/>
        <w:rPr>
          <w:sz w:val="24"/>
          <w:szCs w:val="24"/>
          <w:lang w:bidi="ru-RU"/>
        </w:rPr>
      </w:pPr>
      <w:r w:rsidRPr="000049C2">
        <w:rPr>
          <w:sz w:val="24"/>
          <w:szCs w:val="24"/>
          <w:lang w:bidi="ru-RU"/>
        </w:rPr>
        <w:t>осознания обучающимися своих конституционных прав и обязанностей, уважения к закону и правопорядку;</w:t>
      </w:r>
    </w:p>
    <w:p w:rsidR="0056417A" w:rsidRPr="000049C2" w:rsidRDefault="0056417A" w:rsidP="00B148E0">
      <w:pPr>
        <w:pStyle w:val="2b"/>
        <w:spacing w:before="0" w:line="276" w:lineRule="auto"/>
        <w:rPr>
          <w:sz w:val="24"/>
          <w:szCs w:val="24"/>
          <w:lang w:bidi="ru-RU"/>
        </w:rPr>
      </w:pPr>
      <w:r w:rsidRPr="000049C2">
        <w:rPr>
          <w:sz w:val="24"/>
          <w:szCs w:val="24"/>
          <w:lang w:bidi="ru-RU"/>
        </w:rPr>
        <w:t>представления о социальных нормах и правилах межличностных отношений в коллективе;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готовности к совместной творческой деятельности при создании учебных проектов, решении </w:t>
      </w:r>
      <w:r w:rsidRPr="000049C2">
        <w:rPr>
          <w:sz w:val="24"/>
          <w:szCs w:val="24"/>
          <w:lang w:bidi="ru-RU"/>
        </w:rPr>
        <w:lastRenderedPageBreak/>
        <w:t>учебных и познавательных задач, выполнении химических экспериментов;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способности понимать и принимать мотивы, намерения, логику и аргументы других при анализе различных видов учебной деятельности;</w:t>
      </w:r>
    </w:p>
    <w:p w:rsidR="0056417A" w:rsidRPr="000049C2" w:rsidRDefault="0056417A" w:rsidP="006550FC">
      <w:pPr>
        <w:pStyle w:val="2b"/>
        <w:numPr>
          <w:ilvl w:val="0"/>
          <w:numId w:val="126"/>
        </w:numPr>
        <w:spacing w:before="0" w:line="276" w:lineRule="auto"/>
        <w:rPr>
          <w:sz w:val="24"/>
          <w:szCs w:val="24"/>
          <w:lang w:bidi="ru-RU"/>
        </w:rPr>
      </w:pPr>
      <w:r w:rsidRPr="000049C2">
        <w:rPr>
          <w:sz w:val="24"/>
          <w:szCs w:val="24"/>
          <w:lang w:bidi="ru-RU"/>
        </w:rPr>
        <w:t>патриотического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ценностного отношения к историческому и научному наследию отечественной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6417A" w:rsidRPr="000049C2" w:rsidRDefault="0056417A" w:rsidP="006550FC">
      <w:pPr>
        <w:pStyle w:val="2b"/>
        <w:numPr>
          <w:ilvl w:val="0"/>
          <w:numId w:val="126"/>
        </w:numPr>
        <w:spacing w:before="0" w:line="276" w:lineRule="auto"/>
        <w:rPr>
          <w:sz w:val="24"/>
          <w:szCs w:val="24"/>
          <w:lang w:bidi="ru-RU"/>
        </w:rPr>
      </w:pPr>
      <w:r w:rsidRPr="000049C2">
        <w:rPr>
          <w:sz w:val="24"/>
          <w:szCs w:val="24"/>
          <w:lang w:bidi="ru-RU"/>
        </w:rPr>
        <w:t>духовно-нравственного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нравственного сознания, этического поведения;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6417A" w:rsidRPr="000049C2" w:rsidRDefault="0056417A" w:rsidP="006550FC">
      <w:pPr>
        <w:pStyle w:val="2b"/>
        <w:numPr>
          <w:ilvl w:val="0"/>
          <w:numId w:val="126"/>
        </w:numPr>
        <w:spacing w:before="0" w:line="276" w:lineRule="auto"/>
        <w:rPr>
          <w:sz w:val="24"/>
          <w:szCs w:val="24"/>
          <w:lang w:bidi="ru-RU"/>
        </w:rPr>
      </w:pPr>
      <w:r w:rsidRPr="000049C2">
        <w:rPr>
          <w:sz w:val="24"/>
          <w:szCs w:val="24"/>
          <w:lang w:bidi="ru-RU"/>
        </w:rPr>
        <w:t>формирования культуры здоровья: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соблюдения правил безопасного обращения с веществами в быту, повседневной жизни и в трудовой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понимания ценности правил индивидуального и коллективного безопасного поведения в ситуациях, угрожающих здоровью и жизни людей;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осознания последствий и неприятия вредных привычек (употребления алкоголя, наркотиков, курения);</w:t>
      </w:r>
    </w:p>
    <w:p w:rsidR="0056417A" w:rsidRPr="000049C2" w:rsidRDefault="0056417A" w:rsidP="006550FC">
      <w:pPr>
        <w:pStyle w:val="2b"/>
        <w:numPr>
          <w:ilvl w:val="0"/>
          <w:numId w:val="126"/>
        </w:numPr>
        <w:spacing w:before="0" w:line="276" w:lineRule="auto"/>
        <w:rPr>
          <w:sz w:val="24"/>
          <w:szCs w:val="24"/>
          <w:lang w:bidi="ru-RU"/>
        </w:rPr>
      </w:pPr>
      <w:r w:rsidRPr="000049C2">
        <w:rPr>
          <w:sz w:val="24"/>
          <w:szCs w:val="24"/>
          <w:lang w:bidi="ru-RU"/>
        </w:rPr>
        <w:t>трудового воспитания:</w:t>
      </w:r>
    </w:p>
    <w:p w:rsidR="0056417A" w:rsidRPr="000049C2" w:rsidRDefault="0056417A" w:rsidP="00B148E0">
      <w:pPr>
        <w:pStyle w:val="2b"/>
        <w:spacing w:before="0" w:line="276" w:lineRule="auto"/>
        <w:rPr>
          <w:sz w:val="24"/>
          <w:szCs w:val="24"/>
          <w:lang w:bidi="ru-RU"/>
        </w:rPr>
      </w:pPr>
      <w:r w:rsidRPr="000049C2">
        <w:rPr>
          <w:sz w:val="24"/>
          <w:szCs w:val="24"/>
          <w:lang w:bidi="ru-RU"/>
        </w:rPr>
        <w:t>коммуникативной компетентности в учебно-исследовательской деятельности, общественно полезной, творческой и других видах деятельности;</w:t>
      </w:r>
    </w:p>
    <w:p w:rsidR="0056417A" w:rsidRPr="000049C2" w:rsidRDefault="0056417A" w:rsidP="00B148E0">
      <w:pPr>
        <w:pStyle w:val="2b"/>
        <w:spacing w:before="0" w:line="276" w:lineRule="auto"/>
        <w:rPr>
          <w:sz w:val="24"/>
          <w:szCs w:val="24"/>
          <w:lang w:bidi="ru-RU"/>
        </w:rPr>
      </w:pPr>
      <w:r w:rsidRPr="000049C2">
        <w:rPr>
          <w:sz w:val="24"/>
          <w:szCs w:val="24"/>
          <w:lang w:bidi="ru-RU"/>
        </w:rPr>
        <w:t>установки на активное участие в решении практических задач социальной направленности (в рамках своего класса, школы);</w:t>
      </w:r>
    </w:p>
    <w:p w:rsidR="0056417A" w:rsidRPr="000049C2" w:rsidRDefault="0056417A" w:rsidP="00B148E0">
      <w:pPr>
        <w:pStyle w:val="2b"/>
        <w:spacing w:before="0" w:line="276" w:lineRule="auto"/>
        <w:rPr>
          <w:sz w:val="24"/>
          <w:szCs w:val="24"/>
          <w:lang w:bidi="ru-RU"/>
        </w:rPr>
      </w:pPr>
      <w:r w:rsidRPr="000049C2">
        <w:rPr>
          <w:sz w:val="24"/>
          <w:szCs w:val="24"/>
          <w:lang w:bidi="ru-RU"/>
        </w:rPr>
        <w:t>интереса к практическому изучению профессий различного рода, в том числе на основе применения предметных знаний по химии;</w:t>
      </w:r>
    </w:p>
    <w:p w:rsidR="0056417A" w:rsidRPr="000049C2" w:rsidRDefault="0056417A" w:rsidP="00B148E0">
      <w:pPr>
        <w:pStyle w:val="2b"/>
        <w:spacing w:before="0" w:line="276" w:lineRule="auto"/>
        <w:rPr>
          <w:sz w:val="24"/>
          <w:szCs w:val="24"/>
          <w:lang w:bidi="ru-RU"/>
        </w:rPr>
      </w:pPr>
      <w:r w:rsidRPr="000049C2">
        <w:rPr>
          <w:sz w:val="24"/>
          <w:szCs w:val="24"/>
          <w:lang w:bidi="ru-RU"/>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6417A" w:rsidRPr="000049C2" w:rsidRDefault="0056417A" w:rsidP="006550FC">
      <w:pPr>
        <w:pStyle w:val="2b"/>
        <w:numPr>
          <w:ilvl w:val="0"/>
          <w:numId w:val="126"/>
        </w:numPr>
        <w:spacing w:before="0" w:line="276" w:lineRule="auto"/>
        <w:rPr>
          <w:sz w:val="24"/>
          <w:szCs w:val="24"/>
          <w:lang w:bidi="ru-RU"/>
        </w:rPr>
      </w:pPr>
      <w:r w:rsidRPr="000049C2">
        <w:rPr>
          <w:sz w:val="24"/>
          <w:szCs w:val="24"/>
          <w:lang w:bidi="ru-RU"/>
        </w:rPr>
        <w:t>экологического воспитания:</w:t>
      </w:r>
    </w:p>
    <w:p w:rsidR="0056417A" w:rsidRPr="000049C2" w:rsidRDefault="0056417A" w:rsidP="00B148E0">
      <w:pPr>
        <w:pStyle w:val="2b"/>
        <w:spacing w:before="0" w:line="276" w:lineRule="auto"/>
        <w:rPr>
          <w:sz w:val="24"/>
          <w:szCs w:val="24"/>
          <w:lang w:bidi="ru-RU"/>
        </w:rPr>
      </w:pPr>
      <w:r w:rsidRPr="000049C2">
        <w:rPr>
          <w:sz w:val="24"/>
          <w:szCs w:val="24"/>
          <w:lang w:bidi="ru-RU"/>
        </w:rPr>
        <w:t>экологически целесообразного отношения к природе, как источнику существования жизни на Земле;</w:t>
      </w:r>
    </w:p>
    <w:p w:rsidR="0056417A" w:rsidRPr="000049C2" w:rsidRDefault="0056417A" w:rsidP="00B148E0">
      <w:pPr>
        <w:pStyle w:val="2b"/>
        <w:spacing w:before="0" w:line="276" w:lineRule="auto"/>
        <w:rPr>
          <w:sz w:val="24"/>
          <w:szCs w:val="24"/>
          <w:lang w:bidi="ru-RU"/>
        </w:rPr>
      </w:pPr>
      <w:r w:rsidRPr="000049C2">
        <w:rPr>
          <w:sz w:val="24"/>
          <w:szCs w:val="24"/>
          <w:lang w:bidi="ru-RU"/>
        </w:rPr>
        <w:t>понимания глобального характера экологических проблем, влияния экономических процессов на состояние природной и социальной среды;</w:t>
      </w:r>
    </w:p>
    <w:p w:rsidR="0056417A" w:rsidRPr="000049C2" w:rsidRDefault="0056417A" w:rsidP="00B148E0">
      <w:pPr>
        <w:pStyle w:val="2b"/>
        <w:spacing w:before="0" w:line="276" w:lineRule="auto"/>
        <w:rPr>
          <w:sz w:val="24"/>
          <w:szCs w:val="24"/>
          <w:lang w:bidi="ru-RU"/>
        </w:rPr>
      </w:pPr>
      <w:r w:rsidRPr="000049C2">
        <w:rPr>
          <w:sz w:val="24"/>
          <w:szCs w:val="24"/>
          <w:lang w:bidi="ru-RU"/>
        </w:rPr>
        <w:t>осознания необходимости использования достижений химии для решения вопросов рационального природопользования;</w:t>
      </w:r>
    </w:p>
    <w:p w:rsidR="0056417A" w:rsidRPr="000049C2" w:rsidRDefault="0056417A" w:rsidP="00B148E0">
      <w:pPr>
        <w:pStyle w:val="2b"/>
        <w:spacing w:before="0" w:line="276" w:lineRule="auto"/>
        <w:rPr>
          <w:sz w:val="24"/>
          <w:szCs w:val="24"/>
          <w:lang w:bidi="ru-RU"/>
        </w:rPr>
      </w:pPr>
      <w:r w:rsidRPr="000049C2">
        <w:rPr>
          <w:sz w:val="24"/>
          <w:szCs w:val="24"/>
          <w:lang w:bidi="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w:t>
      </w:r>
      <w:r w:rsidRPr="000049C2">
        <w:rPr>
          <w:sz w:val="24"/>
          <w:szCs w:val="24"/>
          <w:lang w:bidi="ru-RU"/>
        </w:rPr>
        <w:lastRenderedPageBreak/>
        <w:t>предотвращать их;</w:t>
      </w:r>
    </w:p>
    <w:p w:rsidR="0056417A" w:rsidRPr="000049C2" w:rsidRDefault="0056417A" w:rsidP="00B148E0">
      <w:pPr>
        <w:pStyle w:val="2b"/>
        <w:spacing w:before="0" w:line="276" w:lineRule="auto"/>
        <w:rPr>
          <w:sz w:val="24"/>
          <w:szCs w:val="24"/>
          <w:lang w:bidi="ru-RU"/>
        </w:rPr>
      </w:pPr>
      <w:r w:rsidRPr="000049C2">
        <w:rPr>
          <w:sz w:val="24"/>
          <w:szCs w:val="24"/>
          <w:lang w:bidi="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6417A" w:rsidRPr="000049C2" w:rsidRDefault="0056417A" w:rsidP="006550FC">
      <w:pPr>
        <w:pStyle w:val="2b"/>
        <w:numPr>
          <w:ilvl w:val="0"/>
          <w:numId w:val="126"/>
        </w:numPr>
        <w:spacing w:before="0" w:line="276" w:lineRule="auto"/>
        <w:rPr>
          <w:sz w:val="24"/>
          <w:szCs w:val="24"/>
          <w:lang w:bidi="ru-RU"/>
        </w:rPr>
      </w:pPr>
      <w:r w:rsidRPr="000049C2">
        <w:rPr>
          <w:sz w:val="24"/>
          <w:szCs w:val="24"/>
          <w:lang w:bidi="ru-RU"/>
        </w:rPr>
        <w:t>ценности научного познания:</w:t>
      </w:r>
    </w:p>
    <w:p w:rsidR="0056417A" w:rsidRPr="000049C2" w:rsidRDefault="0056417A" w:rsidP="00B148E0">
      <w:pPr>
        <w:pStyle w:val="2b"/>
        <w:spacing w:before="0" w:line="276" w:lineRule="auto"/>
        <w:rPr>
          <w:sz w:val="24"/>
          <w:szCs w:val="24"/>
          <w:lang w:bidi="ru-RU"/>
        </w:rPr>
      </w:pPr>
      <w:r w:rsidRPr="000049C2">
        <w:rPr>
          <w:sz w:val="24"/>
          <w:szCs w:val="24"/>
          <w:lang w:bidi="ru-RU"/>
        </w:rPr>
        <w:t>сформированное™ мировоззрения, соответствующего современному уровню развития науки и общественной практики;</w:t>
      </w:r>
    </w:p>
    <w:p w:rsidR="0056417A" w:rsidRPr="000049C2" w:rsidRDefault="0056417A" w:rsidP="00B148E0">
      <w:pPr>
        <w:pStyle w:val="2b"/>
        <w:spacing w:before="0" w:line="276" w:lineRule="auto"/>
        <w:rPr>
          <w:sz w:val="24"/>
          <w:szCs w:val="24"/>
          <w:lang w:bidi="ru-RU"/>
        </w:rPr>
      </w:pPr>
      <w:r w:rsidRPr="000049C2">
        <w:rPr>
          <w:sz w:val="24"/>
          <w:szCs w:val="24"/>
          <w:lang w:bidi="ru-RU"/>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56417A" w:rsidRPr="000049C2" w:rsidRDefault="0056417A" w:rsidP="00B148E0">
      <w:pPr>
        <w:pStyle w:val="2b"/>
        <w:spacing w:before="0" w:line="276" w:lineRule="auto"/>
        <w:rPr>
          <w:sz w:val="24"/>
          <w:szCs w:val="24"/>
          <w:lang w:bidi="ru-RU"/>
        </w:rPr>
      </w:pPr>
      <w:r w:rsidRPr="000049C2">
        <w:rPr>
          <w:sz w:val="24"/>
          <w:szCs w:val="24"/>
          <w:lang w:bidi="ru-RU"/>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6417A" w:rsidRPr="000049C2" w:rsidRDefault="0056417A" w:rsidP="00B148E0">
      <w:pPr>
        <w:pStyle w:val="2b"/>
        <w:spacing w:before="0" w:line="276" w:lineRule="auto"/>
        <w:rPr>
          <w:sz w:val="24"/>
          <w:szCs w:val="24"/>
          <w:lang w:bidi="ru-RU"/>
        </w:rPr>
      </w:pPr>
      <w:r w:rsidRPr="000049C2">
        <w:rPr>
          <w:sz w:val="24"/>
          <w:szCs w:val="24"/>
          <w:lang w:bidi="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6417A" w:rsidRPr="000049C2" w:rsidRDefault="0056417A" w:rsidP="00B148E0">
      <w:pPr>
        <w:pStyle w:val="2b"/>
        <w:spacing w:before="0" w:line="276" w:lineRule="auto"/>
        <w:rPr>
          <w:sz w:val="24"/>
          <w:szCs w:val="24"/>
          <w:lang w:bidi="ru-RU"/>
        </w:rPr>
      </w:pPr>
      <w:r w:rsidRPr="000049C2">
        <w:rPr>
          <w:sz w:val="24"/>
          <w:szCs w:val="24"/>
          <w:lang w:bidi="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6417A" w:rsidRPr="000049C2" w:rsidRDefault="0056417A" w:rsidP="00B148E0">
      <w:pPr>
        <w:pStyle w:val="2b"/>
        <w:spacing w:before="0" w:line="276" w:lineRule="auto"/>
        <w:rPr>
          <w:sz w:val="24"/>
          <w:szCs w:val="24"/>
          <w:lang w:bidi="ru-RU"/>
        </w:rPr>
      </w:pPr>
      <w:r w:rsidRPr="000049C2">
        <w:rPr>
          <w:sz w:val="24"/>
          <w:szCs w:val="24"/>
          <w:lang w:bidi="ru-RU"/>
        </w:rPr>
        <w:t>способности самостоятельно использовать химические знания для решения проблем в реальных жизненных ситуациях;</w:t>
      </w:r>
    </w:p>
    <w:p w:rsidR="0056417A" w:rsidRPr="000049C2" w:rsidRDefault="0056417A" w:rsidP="00B148E0">
      <w:pPr>
        <w:pStyle w:val="2b"/>
        <w:spacing w:before="0" w:line="276" w:lineRule="auto"/>
        <w:rPr>
          <w:sz w:val="24"/>
          <w:szCs w:val="24"/>
          <w:lang w:bidi="ru-RU"/>
        </w:rPr>
      </w:pPr>
      <w:r w:rsidRPr="000049C2">
        <w:rPr>
          <w:sz w:val="24"/>
          <w:szCs w:val="24"/>
          <w:lang w:bidi="ru-RU"/>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6417A" w:rsidRPr="000049C2" w:rsidRDefault="0056417A" w:rsidP="00B148E0">
      <w:pPr>
        <w:pStyle w:val="2b"/>
        <w:spacing w:before="0" w:line="276" w:lineRule="auto"/>
        <w:rPr>
          <w:sz w:val="24"/>
          <w:szCs w:val="24"/>
          <w:lang w:bidi="ru-RU"/>
        </w:rPr>
      </w:pPr>
      <w:r w:rsidRPr="000049C2">
        <w:rPr>
          <w:sz w:val="24"/>
          <w:szCs w:val="24"/>
          <w:lang w:bidi="ru-RU"/>
        </w:rPr>
        <w:t>интереса к особенностям труда в различных сферах профессиональной деятельности.</w:t>
      </w:r>
    </w:p>
    <w:p w:rsidR="0056417A" w:rsidRPr="000049C2" w:rsidRDefault="0056417A" w:rsidP="006550FC">
      <w:pPr>
        <w:pStyle w:val="2b"/>
        <w:numPr>
          <w:ilvl w:val="0"/>
          <w:numId w:val="125"/>
        </w:numPr>
        <w:spacing w:before="0" w:line="276" w:lineRule="auto"/>
        <w:rPr>
          <w:sz w:val="24"/>
          <w:szCs w:val="24"/>
          <w:lang w:bidi="ru-RU"/>
        </w:rPr>
      </w:pPr>
      <w:r w:rsidRPr="000049C2">
        <w:rPr>
          <w:sz w:val="24"/>
          <w:szCs w:val="24"/>
          <w:lang w:bidi="ru-RU"/>
        </w:rPr>
        <w:t>Метапредметные результаты освоения учебного предмета «Химия» на уровне среднего общего образования включают:</w:t>
      </w:r>
    </w:p>
    <w:p w:rsidR="0056417A" w:rsidRPr="000049C2" w:rsidRDefault="0056417A" w:rsidP="00B148E0">
      <w:pPr>
        <w:pStyle w:val="2b"/>
        <w:spacing w:before="0" w:line="276" w:lineRule="auto"/>
        <w:rPr>
          <w:sz w:val="24"/>
          <w:szCs w:val="24"/>
          <w:lang w:bidi="ru-RU"/>
        </w:rPr>
      </w:pPr>
      <w:r w:rsidRPr="000049C2">
        <w:rPr>
          <w:sz w:val="24"/>
          <w:szCs w:val="24"/>
          <w:lang w:bidi="ru-RU"/>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6417A" w:rsidRPr="000049C2" w:rsidRDefault="0056417A" w:rsidP="00B148E0">
      <w:pPr>
        <w:pStyle w:val="2b"/>
        <w:spacing w:before="0" w:line="276" w:lineRule="auto"/>
        <w:rPr>
          <w:sz w:val="24"/>
          <w:szCs w:val="24"/>
          <w:lang w:bidi="ru-RU"/>
        </w:rPr>
      </w:pPr>
      <w:r w:rsidRPr="000049C2">
        <w:rPr>
          <w:sz w:val="24"/>
          <w:szCs w:val="24"/>
          <w:lang w:bidi="ru-RU"/>
        </w:rPr>
        <w:t>универсальные учебные действия (познавательные, коммуникативные,</w:t>
      </w:r>
    </w:p>
    <w:p w:rsidR="0056417A" w:rsidRPr="000049C2" w:rsidRDefault="0056417A" w:rsidP="00B148E0">
      <w:pPr>
        <w:pStyle w:val="2b"/>
        <w:spacing w:before="0" w:line="276" w:lineRule="auto"/>
        <w:rPr>
          <w:sz w:val="24"/>
          <w:szCs w:val="24"/>
          <w:lang w:bidi="ru-RU"/>
        </w:rPr>
      </w:pPr>
      <w:r w:rsidRPr="000049C2">
        <w:rPr>
          <w:sz w:val="24"/>
          <w:szCs w:val="24"/>
          <w:lang w:bidi="ru-RU"/>
        </w:rPr>
        <w:t>регулятивные), обеспечивающие формирование функциональной грамотности и социальной компетенции обучающихся;</w:t>
      </w:r>
    </w:p>
    <w:p w:rsidR="0056417A" w:rsidRPr="000049C2" w:rsidRDefault="0056417A" w:rsidP="00B148E0">
      <w:pPr>
        <w:pStyle w:val="2b"/>
        <w:spacing w:before="0" w:line="276" w:lineRule="auto"/>
        <w:rPr>
          <w:sz w:val="24"/>
          <w:szCs w:val="24"/>
          <w:lang w:bidi="ru-RU"/>
        </w:rPr>
      </w:pPr>
      <w:r w:rsidRPr="000049C2">
        <w:rPr>
          <w:sz w:val="24"/>
          <w:szCs w:val="24"/>
          <w:lang w:bidi="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6417A" w:rsidRPr="000049C2" w:rsidRDefault="0056417A" w:rsidP="006550FC">
      <w:pPr>
        <w:pStyle w:val="2b"/>
        <w:numPr>
          <w:ilvl w:val="0"/>
          <w:numId w:val="125"/>
        </w:numPr>
        <w:spacing w:before="0" w:line="276" w:lineRule="auto"/>
        <w:rPr>
          <w:sz w:val="24"/>
          <w:szCs w:val="24"/>
          <w:lang w:bidi="ru-RU"/>
        </w:rPr>
      </w:pPr>
      <w:r w:rsidRPr="000049C2">
        <w:rPr>
          <w:sz w:val="24"/>
          <w:szCs w:val="24"/>
          <w:lang w:bidi="ru-RU"/>
        </w:rPr>
        <w:t>Метапредметные результаты отражают овладение универсальными учебными познавательными, коммуникативными и регулятивными действиями.</w:t>
      </w:r>
    </w:p>
    <w:p w:rsidR="0056417A" w:rsidRPr="000049C2" w:rsidRDefault="0056417A" w:rsidP="006550FC">
      <w:pPr>
        <w:pStyle w:val="2b"/>
        <w:numPr>
          <w:ilvl w:val="0"/>
          <w:numId w:val="127"/>
        </w:numPr>
        <w:spacing w:before="0" w:line="276" w:lineRule="auto"/>
        <w:rPr>
          <w:sz w:val="24"/>
          <w:szCs w:val="24"/>
          <w:lang w:bidi="ru-RU"/>
        </w:rPr>
      </w:pPr>
      <w:r w:rsidRPr="000049C2">
        <w:rPr>
          <w:sz w:val="24"/>
          <w:szCs w:val="24"/>
          <w:lang w:bidi="ru-RU"/>
        </w:rPr>
        <w:t>Овладение универсальными учебными познавательными действиями:</w:t>
      </w:r>
    </w:p>
    <w:p w:rsidR="0056417A" w:rsidRPr="000049C2" w:rsidRDefault="0056417A" w:rsidP="006550FC">
      <w:pPr>
        <w:pStyle w:val="2b"/>
        <w:numPr>
          <w:ilvl w:val="0"/>
          <w:numId w:val="128"/>
        </w:numPr>
        <w:spacing w:before="0" w:line="276" w:lineRule="auto"/>
        <w:rPr>
          <w:sz w:val="24"/>
          <w:szCs w:val="24"/>
          <w:lang w:bidi="ru-RU"/>
        </w:rPr>
      </w:pPr>
      <w:r w:rsidRPr="000049C2">
        <w:rPr>
          <w:sz w:val="24"/>
          <w:szCs w:val="24"/>
          <w:lang w:bidi="ru-RU"/>
        </w:rPr>
        <w:t>базовые логические действия:</w:t>
      </w:r>
    </w:p>
    <w:p w:rsidR="0056417A" w:rsidRPr="000049C2" w:rsidRDefault="0056417A" w:rsidP="00B148E0">
      <w:pPr>
        <w:pStyle w:val="2b"/>
        <w:spacing w:before="0" w:line="276" w:lineRule="auto"/>
        <w:rPr>
          <w:sz w:val="24"/>
          <w:szCs w:val="24"/>
          <w:lang w:bidi="ru-RU"/>
        </w:rPr>
      </w:pPr>
      <w:r w:rsidRPr="000049C2">
        <w:rPr>
          <w:sz w:val="24"/>
          <w:szCs w:val="24"/>
          <w:lang w:bidi="ru-RU"/>
        </w:rPr>
        <w:t>самостоятельно формулировать и актуализировать проблему, всесторонне её рассматривать;</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56417A" w:rsidRPr="000049C2" w:rsidRDefault="0056417A" w:rsidP="00B148E0">
      <w:pPr>
        <w:pStyle w:val="2b"/>
        <w:spacing w:before="0" w:line="276" w:lineRule="auto"/>
        <w:rPr>
          <w:sz w:val="24"/>
          <w:szCs w:val="24"/>
          <w:lang w:bidi="ru-RU"/>
        </w:rPr>
      </w:pPr>
      <w:r w:rsidRPr="000049C2">
        <w:rPr>
          <w:sz w:val="24"/>
          <w:szCs w:val="24"/>
          <w:lang w:bidi="ru-RU"/>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6417A" w:rsidRPr="000049C2" w:rsidRDefault="0056417A" w:rsidP="00B148E0">
      <w:pPr>
        <w:pStyle w:val="2b"/>
        <w:spacing w:before="0" w:line="276" w:lineRule="auto"/>
        <w:rPr>
          <w:sz w:val="24"/>
          <w:szCs w:val="24"/>
          <w:lang w:bidi="ru-RU"/>
        </w:rPr>
      </w:pPr>
      <w:r w:rsidRPr="000049C2">
        <w:rPr>
          <w:sz w:val="24"/>
          <w:szCs w:val="24"/>
          <w:lang w:bidi="ru-RU"/>
        </w:rPr>
        <w:t>выбирать основания и критерии для классификации веществ и химических реакций;</w:t>
      </w:r>
    </w:p>
    <w:p w:rsidR="0056417A" w:rsidRPr="000049C2" w:rsidRDefault="0056417A" w:rsidP="00B148E0">
      <w:pPr>
        <w:pStyle w:val="2b"/>
        <w:spacing w:before="0" w:line="276" w:lineRule="auto"/>
        <w:rPr>
          <w:sz w:val="24"/>
          <w:szCs w:val="24"/>
          <w:lang w:bidi="ru-RU"/>
        </w:rPr>
      </w:pPr>
      <w:r w:rsidRPr="000049C2">
        <w:rPr>
          <w:sz w:val="24"/>
          <w:szCs w:val="24"/>
          <w:lang w:bidi="ru-RU"/>
        </w:rPr>
        <w:t>устанавливать причинно-следственные связи между изучаемыми явлениями;</w:t>
      </w:r>
    </w:p>
    <w:p w:rsidR="0056417A" w:rsidRPr="000049C2" w:rsidRDefault="0056417A" w:rsidP="00B148E0">
      <w:pPr>
        <w:pStyle w:val="2b"/>
        <w:spacing w:before="0" w:line="276" w:lineRule="auto"/>
        <w:rPr>
          <w:sz w:val="24"/>
          <w:szCs w:val="24"/>
          <w:lang w:bidi="ru-RU"/>
        </w:rPr>
      </w:pPr>
      <w:r w:rsidRPr="000049C2">
        <w:rPr>
          <w:sz w:val="24"/>
          <w:szCs w:val="24"/>
          <w:lang w:bidi="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417A" w:rsidRPr="000049C2" w:rsidRDefault="0056417A" w:rsidP="00B148E0">
      <w:pPr>
        <w:pStyle w:val="2b"/>
        <w:spacing w:before="0" w:line="276" w:lineRule="auto"/>
        <w:rPr>
          <w:sz w:val="24"/>
          <w:szCs w:val="24"/>
          <w:lang w:bidi="ru-RU"/>
        </w:rPr>
      </w:pPr>
      <w:r w:rsidRPr="000049C2">
        <w:rPr>
          <w:sz w:val="24"/>
          <w:szCs w:val="24"/>
          <w:lang w:bidi="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6417A" w:rsidRPr="000049C2" w:rsidRDefault="0056417A" w:rsidP="006550FC">
      <w:pPr>
        <w:pStyle w:val="2b"/>
        <w:numPr>
          <w:ilvl w:val="0"/>
          <w:numId w:val="128"/>
        </w:numPr>
        <w:spacing w:before="0" w:line="276" w:lineRule="auto"/>
        <w:rPr>
          <w:sz w:val="24"/>
          <w:szCs w:val="24"/>
          <w:lang w:bidi="ru-RU"/>
        </w:rPr>
      </w:pPr>
      <w:r w:rsidRPr="000049C2">
        <w:rPr>
          <w:sz w:val="24"/>
          <w:szCs w:val="24"/>
          <w:lang w:bidi="ru-RU"/>
        </w:rPr>
        <w:t>базовые исследовательские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6417A" w:rsidRPr="000049C2" w:rsidRDefault="0056417A" w:rsidP="006550FC">
      <w:pPr>
        <w:pStyle w:val="2b"/>
        <w:numPr>
          <w:ilvl w:val="0"/>
          <w:numId w:val="128"/>
        </w:numPr>
        <w:spacing w:before="0" w:line="276" w:lineRule="auto"/>
        <w:rPr>
          <w:sz w:val="24"/>
          <w:szCs w:val="24"/>
          <w:lang w:bidi="ru-RU"/>
        </w:rPr>
      </w:pPr>
      <w:r w:rsidRPr="000049C2">
        <w:rPr>
          <w:sz w:val="24"/>
          <w:szCs w:val="24"/>
          <w:lang w:bidi="ru-RU"/>
        </w:rPr>
        <w:t>работа с информацией: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приобретать опыт использования информационно-коммуникативных технологий и различных поисковых 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выбирать оптимальную форму представления информации (схемы, графики, диаграммы, таблицы, рисунки и другие);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и преобразовывать знаково-символические средства наглядности.</w:t>
      </w:r>
    </w:p>
    <w:p w:rsidR="0056417A" w:rsidRPr="000049C2" w:rsidRDefault="0056417A" w:rsidP="006550FC">
      <w:pPr>
        <w:pStyle w:val="2b"/>
        <w:numPr>
          <w:ilvl w:val="0"/>
          <w:numId w:val="127"/>
        </w:numPr>
        <w:spacing w:before="0" w:line="276" w:lineRule="auto"/>
        <w:rPr>
          <w:sz w:val="24"/>
          <w:szCs w:val="24"/>
          <w:lang w:bidi="ru-RU"/>
        </w:rPr>
      </w:pPr>
      <w:r w:rsidRPr="000049C2">
        <w:rPr>
          <w:sz w:val="24"/>
          <w:szCs w:val="24"/>
          <w:lang w:bidi="ru-RU"/>
        </w:rPr>
        <w:t>Овладение универсальными коммуникативными действиями: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задавать вопросы по существу обсуждаемой темы в ходе диалога и/или дискуссии, </w:t>
      </w:r>
      <w:r w:rsidRPr="000049C2">
        <w:rPr>
          <w:sz w:val="24"/>
          <w:szCs w:val="24"/>
          <w:lang w:bidi="ru-RU"/>
        </w:rPr>
        <w:lastRenderedPageBreak/>
        <w:t>высказывать идеи, формулировать свои предложения относительно выполнения предложенной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6417A" w:rsidRPr="000049C2" w:rsidRDefault="0056417A" w:rsidP="006550FC">
      <w:pPr>
        <w:pStyle w:val="2b"/>
        <w:numPr>
          <w:ilvl w:val="0"/>
          <w:numId w:val="127"/>
        </w:numPr>
        <w:spacing w:before="0" w:line="276" w:lineRule="auto"/>
        <w:rPr>
          <w:sz w:val="24"/>
          <w:szCs w:val="24"/>
          <w:lang w:bidi="ru-RU"/>
        </w:rPr>
      </w:pPr>
      <w:r w:rsidRPr="000049C2">
        <w:rPr>
          <w:sz w:val="24"/>
          <w:szCs w:val="24"/>
          <w:lang w:bidi="ru-RU"/>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самоконтроль своей деятельности на основе самоанализа и самооценки.</w:t>
      </w:r>
    </w:p>
    <w:p w:rsidR="0056417A" w:rsidRPr="000049C2" w:rsidRDefault="0056417A" w:rsidP="006550FC">
      <w:pPr>
        <w:pStyle w:val="2b"/>
        <w:numPr>
          <w:ilvl w:val="0"/>
          <w:numId w:val="125"/>
        </w:numPr>
        <w:spacing w:before="0" w:line="276" w:lineRule="auto"/>
        <w:rPr>
          <w:sz w:val="24"/>
          <w:szCs w:val="24"/>
          <w:lang w:bidi="ru-RU"/>
        </w:rPr>
      </w:pPr>
      <w:r w:rsidRPr="000049C2">
        <w:rPr>
          <w:sz w:val="24"/>
          <w:szCs w:val="24"/>
          <w:lang w:bidi="ru-RU"/>
        </w:rPr>
        <w:t>Предметные результаты освоения программы среднего общего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образования по химии на базовом уровне ориентированы на обеспечение преимущественно общеобразовательной</w:t>
      </w:r>
      <w:r w:rsidRPr="000049C2">
        <w:rPr>
          <w:sz w:val="24"/>
          <w:szCs w:val="24"/>
          <w:lang w:bidi="ru-RU"/>
        </w:rPr>
        <w:tab/>
        <w:t>и</w:t>
      </w:r>
      <w:r w:rsidRPr="000049C2">
        <w:rPr>
          <w:sz w:val="24"/>
          <w:szCs w:val="24"/>
          <w:lang w:bidi="ru-RU"/>
        </w:rPr>
        <w:tab/>
        <w:t>общекультурной подготовки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6417A" w:rsidRPr="000049C2" w:rsidRDefault="0056417A" w:rsidP="006550FC">
      <w:pPr>
        <w:pStyle w:val="2b"/>
        <w:numPr>
          <w:ilvl w:val="0"/>
          <w:numId w:val="125"/>
        </w:numPr>
        <w:spacing w:before="0" w:line="276" w:lineRule="auto"/>
        <w:rPr>
          <w:sz w:val="24"/>
          <w:szCs w:val="24"/>
          <w:lang w:bidi="ru-RU"/>
        </w:rPr>
      </w:pPr>
      <w:r w:rsidRPr="000049C2">
        <w:rPr>
          <w:sz w:val="24"/>
          <w:szCs w:val="24"/>
          <w:lang w:bidi="ru-RU"/>
        </w:rPr>
        <w:t>К концу обучения в 10 классе предметные результаты освоения курса «Органическая химия» отражают: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представлений</w:t>
      </w:r>
      <w:r w:rsidRPr="000049C2">
        <w:rPr>
          <w:sz w:val="24"/>
          <w:szCs w:val="24"/>
          <w:lang w:bidi="ru-RU"/>
        </w:rPr>
        <w:tab/>
        <w:t>о химической</w:t>
      </w:r>
      <w:r w:rsidRPr="000049C2">
        <w:rPr>
          <w:sz w:val="24"/>
          <w:szCs w:val="24"/>
          <w:lang w:bidi="ru-RU"/>
        </w:rPr>
        <w:tab/>
        <w:t>составляющей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естественно-научной картины мира, роли химии в познании явлений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теории и законы (теория строения органических веществ А.М. Бутлерова, закон сохранения массы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закономерности, символический язык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049C2">
        <w:rPr>
          <w:sz w:val="24"/>
          <w:szCs w:val="24"/>
        </w:rPr>
        <w:t>(</w:t>
      </w:r>
      <w:r w:rsidRPr="000049C2">
        <w:rPr>
          <w:sz w:val="24"/>
          <w:szCs w:val="24"/>
          <w:lang w:bidi="en-US"/>
        </w:rPr>
        <w:t>IUPAC</w:t>
      </w:r>
      <w:r w:rsidRPr="000049C2">
        <w:rPr>
          <w:sz w:val="24"/>
          <w:szCs w:val="24"/>
        </w:rPr>
        <w:t xml:space="preserve">), </w:t>
      </w:r>
      <w:r w:rsidRPr="000049C2">
        <w:rPr>
          <w:sz w:val="24"/>
          <w:szCs w:val="24"/>
          <w:lang w:bidi="ru-RU"/>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определять виды химической связи в органических соединениях (одинарные и кратные);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соблюдать правила пользования химической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сформированность умений критически анализировать химическую информацию, </w:t>
      </w:r>
      <w:r w:rsidRPr="000049C2">
        <w:rPr>
          <w:sz w:val="24"/>
          <w:szCs w:val="24"/>
          <w:lang w:bidi="ru-RU"/>
        </w:rPr>
        <w:lastRenderedPageBreak/>
        <w:t>получаемую из разных источников (средства массовой информации, Интернет и других);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56417A" w:rsidRPr="000049C2" w:rsidRDefault="0056417A" w:rsidP="006550FC">
      <w:pPr>
        <w:pStyle w:val="2b"/>
        <w:numPr>
          <w:ilvl w:val="0"/>
          <w:numId w:val="125"/>
        </w:numPr>
        <w:spacing w:before="0" w:line="276" w:lineRule="auto"/>
        <w:rPr>
          <w:sz w:val="24"/>
          <w:szCs w:val="24"/>
          <w:lang w:bidi="ru-RU"/>
        </w:rPr>
      </w:pPr>
      <w:r w:rsidRPr="000049C2">
        <w:rPr>
          <w:sz w:val="24"/>
          <w:szCs w:val="24"/>
          <w:lang w:bidi="ru-RU"/>
        </w:rPr>
        <w:t>К концу обучения в 11 классе предметные результаты освоения курса «Общая и неорганическая химия» отражают: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владение системой химических знаний, которая включает: основополагающие понятия (химический элемент, атом, изотоп, </w:t>
      </w:r>
      <w:r w:rsidRPr="000049C2">
        <w:rPr>
          <w:sz w:val="24"/>
          <w:szCs w:val="24"/>
          <w:lang w:bidi="en-US"/>
        </w:rPr>
        <w:t>s</w:t>
      </w:r>
      <w:r w:rsidRPr="000049C2">
        <w:rPr>
          <w:sz w:val="24"/>
          <w:szCs w:val="24"/>
        </w:rPr>
        <w:t xml:space="preserve">-, </w:t>
      </w:r>
      <w:r w:rsidRPr="000049C2">
        <w:rPr>
          <w:sz w:val="24"/>
          <w:szCs w:val="24"/>
          <w:lang w:bidi="ru-RU"/>
        </w:rPr>
        <w:t xml:space="preserve">р-, </w:t>
      </w:r>
      <w:r w:rsidRPr="000049C2">
        <w:rPr>
          <w:sz w:val="24"/>
          <w:szCs w:val="24"/>
          <w:lang w:bidi="en-US"/>
        </w:rPr>
        <w:t>cl</w:t>
      </w:r>
      <w:r w:rsidRPr="000049C2">
        <w:rPr>
          <w:sz w:val="24"/>
          <w:szCs w:val="24"/>
          <w:lang w:bidi="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w:t>
      </w:r>
      <w:r w:rsidRPr="000049C2">
        <w:rPr>
          <w:sz w:val="24"/>
          <w:szCs w:val="24"/>
          <w:lang w:bidi="ru-RU"/>
        </w:rPr>
        <w:tab/>
        <w:t>использовать химическую символику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сформированность умений устанавливать принадлежность неорганических веществ по их </w:t>
      </w:r>
      <w:r w:rsidRPr="000049C2">
        <w:rPr>
          <w:sz w:val="24"/>
          <w:szCs w:val="24"/>
          <w:lang w:bidi="ru-RU"/>
        </w:rPr>
        <w:lastRenderedPageBreak/>
        <w:t>составу к определённому классу/группе соединений (простые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вещества - металлы и неметаллы, оксиды, основания, кислоты, амфотерные гидроксиды, соли);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0049C2">
        <w:rPr>
          <w:b/>
          <w:bCs/>
          <w:sz w:val="24"/>
          <w:szCs w:val="24"/>
        </w:rPr>
        <w:t>«</w:t>
      </w:r>
      <w:r w:rsidRPr="000049C2">
        <w:rPr>
          <w:b/>
          <w:bCs/>
          <w:sz w:val="24"/>
          <w:szCs w:val="24"/>
          <w:lang w:bidi="en-US"/>
        </w:rPr>
        <w:t>S</w:t>
      </w:r>
      <w:r w:rsidRPr="000049C2">
        <w:rPr>
          <w:b/>
          <w:bCs/>
          <w:sz w:val="24"/>
          <w:szCs w:val="24"/>
        </w:rPr>
        <w:t xml:space="preserve">-, </w:t>
      </w:r>
      <w:r w:rsidRPr="000049C2">
        <w:rPr>
          <w:sz w:val="24"/>
          <w:szCs w:val="24"/>
          <w:lang w:bidi="ru-RU"/>
        </w:rPr>
        <w:t xml:space="preserve">р-, </w:t>
      </w:r>
      <w:r w:rsidRPr="000049C2">
        <w:rPr>
          <w:sz w:val="24"/>
          <w:szCs w:val="24"/>
          <w:lang w:bidi="en-US"/>
        </w:rPr>
        <w:t>d</w:t>
      </w:r>
      <w:r w:rsidRPr="000049C2">
        <w:rPr>
          <w:sz w:val="24"/>
          <w:szCs w:val="24"/>
          <w:lang w:bidi="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w:t>
      </w:r>
      <w:r w:rsidRPr="000049C2">
        <w:rPr>
          <w:sz w:val="24"/>
          <w:szCs w:val="24"/>
          <w:lang w:bidi="ru-RU"/>
        </w:rPr>
        <w:tab/>
        <w:t>умения</w:t>
      </w:r>
      <w:r w:rsidRPr="000049C2">
        <w:rPr>
          <w:sz w:val="24"/>
          <w:szCs w:val="24"/>
          <w:lang w:bidi="ru-RU"/>
        </w:rPr>
        <w:tab/>
        <w:t>классифицировать химические реакции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 различным признакам</w:t>
      </w:r>
      <w:r w:rsidRPr="000049C2">
        <w:rPr>
          <w:sz w:val="24"/>
          <w:szCs w:val="24"/>
          <w:lang w:bidi="ru-RU"/>
        </w:rPr>
        <w:tab/>
        <w:t>(числу и</w:t>
      </w:r>
      <w:r w:rsidRPr="000049C2">
        <w:rPr>
          <w:sz w:val="24"/>
          <w:szCs w:val="24"/>
          <w:lang w:bidi="ru-RU"/>
        </w:rPr>
        <w:tab/>
        <w:t>составу реагирующих веществ, тепловому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эффекту реакции, изменению степеней окисления элементов, обратимости реакции, участию катализатора);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w:t>
      </w:r>
      <w:r w:rsidRPr="000049C2">
        <w:rPr>
          <w:sz w:val="24"/>
          <w:szCs w:val="24"/>
          <w:lang w:bidi="ru-RU"/>
        </w:rPr>
        <w:tab/>
        <w:t>умений</w:t>
      </w:r>
      <w:r w:rsidRPr="000049C2">
        <w:rPr>
          <w:sz w:val="24"/>
          <w:szCs w:val="24"/>
          <w:lang w:bidi="ru-RU"/>
        </w:rPr>
        <w:tab/>
        <w:t>проводить реакции, подтверждающие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w:t>
      </w:r>
      <w:r w:rsidRPr="000049C2">
        <w:rPr>
          <w:sz w:val="24"/>
          <w:szCs w:val="24"/>
          <w:lang w:bidi="ru-RU"/>
        </w:rPr>
        <w:tab/>
        <w:t>умений</w:t>
      </w:r>
      <w:r w:rsidRPr="000049C2">
        <w:rPr>
          <w:sz w:val="24"/>
          <w:szCs w:val="24"/>
          <w:lang w:bidi="ru-RU"/>
        </w:rPr>
        <w:tab/>
        <w:t>раскрывать сущность окислительно</w:t>
      </w:r>
      <w:r w:rsidRPr="000049C2">
        <w:rPr>
          <w:sz w:val="24"/>
          <w:szCs w:val="24"/>
          <w:lang w:bidi="ru-RU"/>
        </w:rPr>
        <w:softHyphen/>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восстановительных реакций посредством составления электронного баланса этих реакций;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зависимости от внешнего воздействия (принцип Ле Шателье);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w:t>
      </w:r>
      <w:r w:rsidRPr="000049C2">
        <w:rPr>
          <w:sz w:val="24"/>
          <w:szCs w:val="24"/>
          <w:lang w:bidi="ru-RU"/>
        </w:rPr>
        <w:lastRenderedPageBreak/>
        <w:t>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6417A" w:rsidRPr="000049C2" w:rsidRDefault="0056417A" w:rsidP="00B148E0">
      <w:pPr>
        <w:pStyle w:val="2b"/>
        <w:spacing w:before="0" w:line="276" w:lineRule="auto"/>
        <w:rPr>
          <w:sz w:val="24"/>
          <w:szCs w:val="24"/>
          <w:lang w:bidi="ru-RU"/>
        </w:rPr>
      </w:pPr>
      <w:r w:rsidRPr="000049C2">
        <w:rPr>
          <w:sz w:val="24"/>
          <w:szCs w:val="24"/>
          <w:lang w:bidi="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6417A" w:rsidRPr="000049C2" w:rsidRDefault="0056417A" w:rsidP="00B148E0">
      <w:pPr>
        <w:pStyle w:val="2b"/>
        <w:spacing w:before="0" w:line="276" w:lineRule="auto"/>
        <w:rPr>
          <w:sz w:val="24"/>
          <w:szCs w:val="24"/>
          <w:lang w:bidi="ru-RU"/>
        </w:rPr>
      </w:pPr>
      <w:r w:rsidRPr="000049C2">
        <w:rPr>
          <w:sz w:val="24"/>
          <w:szCs w:val="24"/>
          <w:lang w:bidi="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56417A" w:rsidRPr="000049C2" w:rsidRDefault="0056417A" w:rsidP="006550FC">
      <w:pPr>
        <w:pStyle w:val="2b"/>
        <w:numPr>
          <w:ilvl w:val="0"/>
          <w:numId w:val="461"/>
        </w:numPr>
        <w:spacing w:before="0" w:line="276" w:lineRule="auto"/>
        <w:rPr>
          <w:sz w:val="24"/>
          <w:szCs w:val="24"/>
          <w:lang w:bidi="ru-RU"/>
        </w:rPr>
      </w:pPr>
      <w:r w:rsidRPr="000049C2">
        <w:rPr>
          <w:sz w:val="24"/>
          <w:szCs w:val="24"/>
          <w:lang w:bidi="ru-RU"/>
        </w:rPr>
        <w:t>Федеральная рабочая программа по учебному предмету «Химия» (углублённый уровень).</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56417A" w:rsidRPr="000049C2" w:rsidRDefault="0056417A" w:rsidP="006550FC">
      <w:pPr>
        <w:pStyle w:val="2b"/>
        <w:numPr>
          <w:ilvl w:val="1"/>
          <w:numId w:val="461"/>
        </w:numPr>
        <w:spacing w:before="0" w:line="276" w:lineRule="auto"/>
        <w:rPr>
          <w:sz w:val="24"/>
          <w:szCs w:val="24"/>
          <w:lang w:bidi="ru-RU"/>
        </w:rPr>
      </w:pPr>
      <w:r w:rsidRPr="000049C2">
        <w:rPr>
          <w:sz w:val="24"/>
          <w:szCs w:val="24"/>
          <w:lang w:bidi="ru-RU"/>
        </w:rPr>
        <w:t>Пояснительная записка.</w:t>
      </w:r>
    </w:p>
    <w:p w:rsidR="0056417A" w:rsidRPr="000049C2" w:rsidRDefault="0056417A" w:rsidP="006550FC">
      <w:pPr>
        <w:pStyle w:val="2b"/>
        <w:numPr>
          <w:ilvl w:val="2"/>
          <w:numId w:val="461"/>
        </w:numPr>
        <w:spacing w:before="0" w:line="276" w:lineRule="auto"/>
        <w:rPr>
          <w:sz w:val="24"/>
          <w:szCs w:val="24"/>
          <w:lang w:bidi="ru-RU"/>
        </w:rPr>
      </w:pPr>
      <w:r w:rsidRPr="000049C2">
        <w:rPr>
          <w:sz w:val="24"/>
          <w:szCs w:val="24"/>
          <w:lang w:bidi="ru-RU"/>
        </w:rPr>
        <w:t>Программа по химии на уровне среднего общего образования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Химия на уровне углублённого изучения занимает важное место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rsidRPr="000049C2">
        <w:rPr>
          <w:sz w:val="24"/>
          <w:szCs w:val="24"/>
          <w:lang w:bidi="ru-RU"/>
        </w:rPr>
        <w:tab/>
        <w:t>обучения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организациях профессионального образования, в которых химия является одной из приоритетных дисциплин.</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lastRenderedPageBreak/>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организационно-планирующая, которая предусматривает определение: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принципов структурирования и последовательности изучения учебного материала, количественных и качественных его характеристик;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Программа для углублённого изучения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курса;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даёт примерное распределение учебного времени, рекомендуемого для изучения отдельных 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 xml:space="preserve"> По всем позициям в программе по химии предусмотрена преемственность с обучением химии на уровне основного общего образования.</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w:t>
      </w:r>
      <w:r w:rsidRPr="000049C2">
        <w:rPr>
          <w:sz w:val="24"/>
          <w:szCs w:val="24"/>
          <w:lang w:bidi="ru-RU"/>
        </w:rPr>
        <w:lastRenderedPageBreak/>
        <w:t>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w:t>
      </w:r>
      <w:r w:rsidRPr="000049C2">
        <w:rPr>
          <w:sz w:val="24"/>
          <w:szCs w:val="24"/>
          <w:lang w:bidi="ru-RU"/>
        </w:rPr>
        <w:lastRenderedPageBreak/>
        <w:t>представителей основных классов органических веществ служат основой для изучения сущности процессов фотосинтеза, дыхания, пищеварения.</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56417A" w:rsidRPr="000049C2" w:rsidRDefault="0056417A" w:rsidP="00B148E0">
      <w:pPr>
        <w:pStyle w:val="2b"/>
        <w:spacing w:before="0" w:line="276" w:lineRule="auto"/>
        <w:rPr>
          <w:sz w:val="24"/>
          <w:szCs w:val="24"/>
          <w:lang w:bidi="ru-RU"/>
        </w:rPr>
      </w:pPr>
      <w:r w:rsidRPr="000049C2">
        <w:rPr>
          <w:sz w:val="24"/>
          <w:szCs w:val="24"/>
          <w:lang w:bidi="ru-RU"/>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56417A" w:rsidRPr="000049C2" w:rsidRDefault="0056417A" w:rsidP="00B148E0">
      <w:pPr>
        <w:pStyle w:val="2b"/>
        <w:spacing w:before="0" w:line="276" w:lineRule="auto"/>
        <w:rPr>
          <w:sz w:val="24"/>
          <w:szCs w:val="24"/>
          <w:lang w:bidi="ru-RU"/>
        </w:rPr>
      </w:pPr>
      <w:r w:rsidRPr="000049C2">
        <w:rPr>
          <w:sz w:val="24"/>
          <w:szCs w:val="24"/>
          <w:lang w:bidi="ru-RU"/>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6417A" w:rsidRPr="000049C2" w:rsidRDefault="0056417A" w:rsidP="00B148E0">
      <w:pPr>
        <w:pStyle w:val="2b"/>
        <w:spacing w:before="0" w:line="276" w:lineRule="auto"/>
        <w:rPr>
          <w:sz w:val="24"/>
          <w:szCs w:val="24"/>
          <w:lang w:bidi="ru-RU"/>
        </w:rPr>
      </w:pPr>
      <w:r w:rsidRPr="000049C2">
        <w:rPr>
          <w:sz w:val="24"/>
          <w:szCs w:val="24"/>
          <w:lang w:bidi="ru-RU"/>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6417A" w:rsidRPr="000049C2" w:rsidRDefault="0056417A" w:rsidP="00B148E0">
      <w:pPr>
        <w:pStyle w:val="2b"/>
        <w:spacing w:before="0" w:line="276" w:lineRule="auto"/>
        <w:rPr>
          <w:sz w:val="24"/>
          <w:szCs w:val="24"/>
          <w:lang w:bidi="ru-RU"/>
        </w:rPr>
      </w:pPr>
      <w:r w:rsidRPr="000049C2">
        <w:rPr>
          <w:sz w:val="24"/>
          <w:szCs w:val="24"/>
          <w:lang w:bidi="ru-RU"/>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56417A" w:rsidRPr="000049C2" w:rsidRDefault="0056417A" w:rsidP="00B148E0">
      <w:pPr>
        <w:pStyle w:val="2b"/>
        <w:spacing w:before="0" w:line="276" w:lineRule="auto"/>
        <w:rPr>
          <w:sz w:val="24"/>
          <w:szCs w:val="24"/>
          <w:lang w:bidi="ru-RU"/>
        </w:rPr>
      </w:pPr>
      <w:r w:rsidRPr="000049C2">
        <w:rPr>
          <w:sz w:val="24"/>
          <w:szCs w:val="24"/>
          <w:lang w:bidi="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повседневной жизни.</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мотивации к обучению и познанию, способностей к самоконтролю и самовоспитанию на основе усвоения общечеловеческих ценностей;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развитие познавательных интересов, интеллектуальных и творческих способностей </w:t>
      </w:r>
      <w:r w:rsidRPr="000049C2">
        <w:rPr>
          <w:sz w:val="24"/>
          <w:szCs w:val="24"/>
          <w:lang w:bidi="ru-RU"/>
        </w:rPr>
        <w:lastRenderedPageBreak/>
        <w:t>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56417A" w:rsidRPr="000049C2" w:rsidRDefault="0056417A" w:rsidP="006550FC">
      <w:pPr>
        <w:pStyle w:val="2b"/>
        <w:numPr>
          <w:ilvl w:val="0"/>
          <w:numId w:val="129"/>
        </w:numPr>
        <w:spacing w:before="0" w:line="276" w:lineRule="auto"/>
        <w:rPr>
          <w:sz w:val="24"/>
          <w:szCs w:val="24"/>
          <w:lang w:bidi="ru-RU"/>
        </w:rPr>
      </w:pPr>
      <w:r w:rsidRPr="000049C2">
        <w:rPr>
          <w:sz w:val="24"/>
          <w:szCs w:val="24"/>
          <w:lang w:bidi="ru-RU"/>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118.6. Содержание обучения в 10 классе.</w:t>
      </w:r>
    </w:p>
    <w:p w:rsidR="0056417A" w:rsidRPr="000049C2" w:rsidRDefault="0056417A" w:rsidP="006550FC">
      <w:pPr>
        <w:pStyle w:val="2b"/>
        <w:numPr>
          <w:ilvl w:val="0"/>
          <w:numId w:val="130"/>
        </w:numPr>
        <w:spacing w:before="0" w:line="276" w:lineRule="auto"/>
        <w:rPr>
          <w:sz w:val="24"/>
          <w:szCs w:val="24"/>
          <w:lang w:bidi="ru-RU"/>
        </w:rPr>
      </w:pPr>
      <w:r w:rsidRPr="000049C2">
        <w:rPr>
          <w:sz w:val="24"/>
          <w:szCs w:val="24"/>
          <w:lang w:bidi="ru-RU"/>
        </w:rPr>
        <w:t>Органическая химия.</w:t>
      </w:r>
    </w:p>
    <w:p w:rsidR="0056417A" w:rsidRPr="000049C2" w:rsidRDefault="0056417A" w:rsidP="006550FC">
      <w:pPr>
        <w:pStyle w:val="2b"/>
        <w:numPr>
          <w:ilvl w:val="0"/>
          <w:numId w:val="131"/>
        </w:numPr>
        <w:spacing w:before="0" w:line="276" w:lineRule="auto"/>
        <w:rPr>
          <w:sz w:val="24"/>
          <w:szCs w:val="24"/>
          <w:lang w:bidi="ru-RU"/>
        </w:rPr>
      </w:pPr>
      <w:r w:rsidRPr="000049C2">
        <w:rPr>
          <w:sz w:val="24"/>
          <w:szCs w:val="24"/>
          <w:lang w:bidi="ru-RU"/>
        </w:rPr>
        <w:t>Теоретические основы органической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Предмет и значение органической химии, представление о многообразии органических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Изомерия. Виды изомерии: структурная, пространственная.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Электронные эффекты в молекулах органических соединений (индуктивный и мезомерный эффекты).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0049C2">
        <w:rPr>
          <w:sz w:val="24"/>
          <w:szCs w:val="24"/>
        </w:rPr>
        <w:t>(</w:t>
      </w:r>
      <w:r w:rsidRPr="000049C2">
        <w:rPr>
          <w:sz w:val="24"/>
          <w:szCs w:val="24"/>
          <w:lang w:bidi="en-US"/>
        </w:rPr>
        <w:t>IUPAC</w:t>
      </w:r>
      <w:r w:rsidRPr="000049C2">
        <w:rPr>
          <w:sz w:val="24"/>
          <w:szCs w:val="24"/>
        </w:rPr>
        <w:t xml:space="preserve">) </w:t>
      </w:r>
      <w:r w:rsidRPr="000049C2">
        <w:rPr>
          <w:sz w:val="24"/>
          <w:szCs w:val="24"/>
          <w:lang w:bidi="ru-RU"/>
        </w:rPr>
        <w:t>и тривиальные названия отдельных представителей.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Особенности и классификация органических реакций. Окислительно</w:t>
      </w:r>
      <w:r w:rsidRPr="000049C2">
        <w:rPr>
          <w:sz w:val="24"/>
          <w:szCs w:val="24"/>
          <w:lang w:bidi="ru-RU"/>
        </w:rPr>
        <w:softHyphen/>
        <w:t>восстановительные реакции в органической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56417A" w:rsidRPr="000049C2" w:rsidRDefault="0056417A" w:rsidP="006550FC">
      <w:pPr>
        <w:pStyle w:val="2b"/>
        <w:numPr>
          <w:ilvl w:val="0"/>
          <w:numId w:val="131"/>
        </w:numPr>
        <w:spacing w:before="0" w:line="276" w:lineRule="auto"/>
        <w:rPr>
          <w:sz w:val="24"/>
          <w:szCs w:val="24"/>
          <w:lang w:bidi="ru-RU"/>
        </w:rPr>
      </w:pPr>
      <w:r w:rsidRPr="000049C2">
        <w:rPr>
          <w:sz w:val="24"/>
          <w:szCs w:val="24"/>
          <w:lang w:bidi="ru-RU"/>
        </w:rPr>
        <w:t>Углеводороды.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0049C2">
        <w:rPr>
          <w:sz w:val="24"/>
          <w:szCs w:val="24"/>
          <w:lang w:bidi="en-US"/>
        </w:rPr>
        <w:t>sp</w:t>
      </w:r>
      <w:r w:rsidRPr="000049C2">
        <w:rPr>
          <w:sz w:val="24"/>
          <w:szCs w:val="24"/>
          <w:lang w:bidi="ru-RU"/>
        </w:rPr>
        <w:t>-гибридизация атомных орбиталей углерода, о-связь. Физические свойства алканов.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алканов: реакции замещения, изомеризации, дегидрирования, циклизации, пиролиза, крекинга, горения.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Нахождение в природе. Способы получения и применение алканов.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Циклоалканы. Общая формула, номенклатура и изомерия. Особенности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строения и химических свойств малых (циклопропан, циклобутан) и обычных (циклопентан, </w:t>
      </w:r>
      <w:r w:rsidRPr="000049C2">
        <w:rPr>
          <w:sz w:val="24"/>
          <w:szCs w:val="24"/>
          <w:lang w:bidi="ru-RU"/>
        </w:rPr>
        <w:lastRenderedPageBreak/>
        <w:t>циклогексан) циклоалканов. Способы получения и применение циклоалканов.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Алкены. Гомологический ряд алкенов, общая формула, номенклатура. Электронное и пространственное строение молекул алкенов, зр</w:t>
      </w:r>
      <w:r w:rsidRPr="000049C2">
        <w:rPr>
          <w:sz w:val="24"/>
          <w:szCs w:val="24"/>
          <w:vertAlign w:val="superscript"/>
          <w:lang w:bidi="ru-RU"/>
        </w:rPr>
        <w:t>2</w:t>
      </w:r>
      <w:r w:rsidRPr="000049C2">
        <w:rPr>
          <w:sz w:val="24"/>
          <w:szCs w:val="24"/>
          <w:lang w:bidi="ru-RU"/>
        </w:rPr>
        <w:t>-гибридизация атомных орбиталей углерода, о- и л-связи. Структурная и геометрическая (цис-транс-) изомерия. Физические свойства алкенов.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получения и применение алкенов.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0049C2">
        <w:rPr>
          <w:sz w:val="24"/>
          <w:szCs w:val="24"/>
          <w:lang w:bidi="en-US"/>
        </w:rPr>
        <w:t>sp</w:t>
      </w:r>
      <w:r w:rsidRPr="000049C2">
        <w:rPr>
          <w:sz w:val="24"/>
          <w:szCs w:val="24"/>
          <w:lang w:bidi="ru-RU"/>
        </w:rPr>
        <w:t>-гибридизация атомных орбиталей углерода. Физические свойства алкинов.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получения и применение алкинов.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Особенности химических свойств стирола. Полимеризация стирола.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получения и применение ароматических углеводородов.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Природный газ. Попутные нефтяные газы. Нефть и её происхождение. Каменный уголь и продукты его переработки.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переработки</w:t>
      </w:r>
      <w:r w:rsidRPr="000049C2">
        <w:rPr>
          <w:sz w:val="24"/>
          <w:szCs w:val="24"/>
          <w:lang w:bidi="ru-RU"/>
        </w:rPr>
        <w:tab/>
        <w:t>нефти: перегонка, крекинг (термический,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каталитический), риформинг, пиролиз. Продукты переработки нефти, их применение в промышленности и в быту.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Генетическая связь между различными классами углеводородов.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Электронное строение</w:t>
      </w:r>
      <w:r w:rsidRPr="000049C2">
        <w:rPr>
          <w:sz w:val="24"/>
          <w:szCs w:val="24"/>
          <w:lang w:bidi="ru-RU"/>
        </w:rPr>
        <w:tab/>
        <w:t>галогенпроизводных углеводородов. Реакции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w:t>
      </w:r>
      <w:r w:rsidRPr="000049C2">
        <w:rPr>
          <w:sz w:val="24"/>
          <w:szCs w:val="24"/>
          <w:lang w:bidi="ru-RU"/>
        </w:rPr>
        <w:lastRenderedPageBreak/>
        <w:t>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56417A" w:rsidRPr="000049C2" w:rsidRDefault="0056417A" w:rsidP="006550FC">
      <w:pPr>
        <w:pStyle w:val="2b"/>
        <w:numPr>
          <w:ilvl w:val="0"/>
          <w:numId w:val="131"/>
        </w:numPr>
        <w:spacing w:before="0" w:line="276" w:lineRule="auto"/>
        <w:rPr>
          <w:sz w:val="24"/>
          <w:szCs w:val="24"/>
          <w:lang w:bidi="ru-RU"/>
        </w:rPr>
      </w:pPr>
      <w:r w:rsidRPr="000049C2">
        <w:rPr>
          <w:sz w:val="24"/>
          <w:szCs w:val="24"/>
          <w:lang w:bidi="ru-RU"/>
        </w:rPr>
        <w:t>Кислородсодержащие органические соединения.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Простые эфиры, номенклатура и изомерия. Особенности физических и химических свойств.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кислотные свойства, реакция этерификации, реакции с участием углеводородного радикала.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Особенности свойств муравьиной кислоты.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Понятие о производных карбоновых кислот - сложных эфирах.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Сложные эфиры. Гомологический ряд, общая формула, изомерия и номенклатура. Физические и химические свойства: гидролиз в кислой и щелочной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среде.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Мыла как соли высших карбоновых кислот, их моющее действие.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Общая характеристика углеводов. Классификация углеводов (моно-, ди- и полисахариды).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Моносахариды: глюкоза, фруктоза. Физические свойства и нахождение в природе. Фотосинтез.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56417A" w:rsidRPr="000049C2" w:rsidRDefault="0056417A" w:rsidP="006550FC">
      <w:pPr>
        <w:pStyle w:val="2b"/>
        <w:numPr>
          <w:ilvl w:val="0"/>
          <w:numId w:val="131"/>
        </w:numPr>
        <w:spacing w:before="0" w:line="276" w:lineRule="auto"/>
        <w:rPr>
          <w:sz w:val="24"/>
          <w:szCs w:val="24"/>
          <w:lang w:bidi="ru-RU"/>
        </w:rPr>
      </w:pPr>
      <w:r w:rsidRPr="000049C2">
        <w:rPr>
          <w:sz w:val="24"/>
          <w:szCs w:val="24"/>
          <w:lang w:bidi="ru-RU"/>
        </w:rPr>
        <w:t>Азотсодержащие органические соединения.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Способы получения и применение алифатических аминов. Получение анилина из нитробензола.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1 ] 8.6.1.5. Высокомолекулярные соединения.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w:t>
      </w:r>
      <w:r w:rsidRPr="000049C2">
        <w:rPr>
          <w:sz w:val="24"/>
          <w:szCs w:val="24"/>
          <w:lang w:bidi="ru-RU"/>
        </w:rPr>
        <w:lastRenderedPageBreak/>
        <w:t>высокомолекулярных соединений - полимеризация и поликонденсация.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Эластомеры: натуральный каучук, синтетические каучуки (бутадиеновый, хлоропреновый, изопреновый). Резина.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Волокна: натуральные (хлопок, шерсть, шёлк), искусственные (вискоза, ацетатное волокно), синтетические (капрон и лавсан).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Расчётные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118.6.1.6. Межпредметные связи.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Биология:</w:t>
      </w:r>
      <w:r w:rsidRPr="000049C2">
        <w:rPr>
          <w:sz w:val="24"/>
          <w:szCs w:val="24"/>
          <w:lang w:bidi="ru-RU"/>
        </w:rPr>
        <w:tab/>
        <w:t>клетка, организм, экосистема, биосфера, метаболизм,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География: полезные ископаемые, топливо.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Технология: пищевые продукты, основы рационального питания, моющие средства, материалы из искусственных и синтетических волокон.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118.7. Содержание обучения в 11 классе.</w:t>
      </w:r>
    </w:p>
    <w:p w:rsidR="0056417A" w:rsidRPr="000049C2" w:rsidRDefault="0056417A" w:rsidP="006550FC">
      <w:pPr>
        <w:pStyle w:val="2b"/>
        <w:numPr>
          <w:ilvl w:val="0"/>
          <w:numId w:val="132"/>
        </w:numPr>
        <w:spacing w:before="0" w:line="276" w:lineRule="auto"/>
        <w:rPr>
          <w:sz w:val="24"/>
          <w:szCs w:val="24"/>
          <w:lang w:bidi="ru-RU"/>
        </w:rPr>
      </w:pPr>
      <w:r w:rsidRPr="000049C2">
        <w:rPr>
          <w:sz w:val="24"/>
          <w:szCs w:val="24"/>
          <w:lang w:bidi="ru-RU"/>
        </w:rPr>
        <w:t>Общая и неорганическая химия.</w:t>
      </w:r>
    </w:p>
    <w:p w:rsidR="0056417A" w:rsidRPr="000049C2" w:rsidRDefault="0056417A" w:rsidP="006550FC">
      <w:pPr>
        <w:pStyle w:val="2b"/>
        <w:numPr>
          <w:ilvl w:val="0"/>
          <w:numId w:val="133"/>
        </w:numPr>
        <w:spacing w:before="0" w:line="276" w:lineRule="auto"/>
        <w:rPr>
          <w:sz w:val="24"/>
          <w:szCs w:val="24"/>
          <w:lang w:bidi="ru-RU"/>
        </w:rPr>
      </w:pPr>
      <w:r w:rsidRPr="000049C2">
        <w:rPr>
          <w:sz w:val="24"/>
          <w:szCs w:val="24"/>
          <w:lang w:bidi="ru-RU"/>
        </w:rPr>
        <w:t>Теоретические основы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Атом. Состав атомных ядер. Химический элемент. Изотопы.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0049C2">
        <w:rPr>
          <w:sz w:val="24"/>
          <w:szCs w:val="24"/>
        </w:rPr>
        <w:t>(</w:t>
      </w:r>
      <w:r w:rsidRPr="000049C2">
        <w:rPr>
          <w:sz w:val="24"/>
          <w:szCs w:val="24"/>
          <w:lang w:bidi="en-US"/>
        </w:rPr>
        <w:t>s</w:t>
      </w:r>
      <w:r w:rsidRPr="000049C2">
        <w:rPr>
          <w:sz w:val="24"/>
          <w:szCs w:val="24"/>
        </w:rPr>
        <w:t xml:space="preserve">-, </w:t>
      </w:r>
      <w:r w:rsidRPr="000049C2">
        <w:rPr>
          <w:sz w:val="24"/>
          <w:szCs w:val="24"/>
          <w:lang w:bidi="ru-RU"/>
        </w:rPr>
        <w:t xml:space="preserve">р-, </w:t>
      </w:r>
      <w:r w:rsidRPr="000049C2">
        <w:rPr>
          <w:sz w:val="24"/>
          <w:szCs w:val="24"/>
          <w:lang w:bidi="en-US"/>
        </w:rPr>
        <w:t>d</w:t>
      </w:r>
      <w:r w:rsidRPr="000049C2">
        <w:rPr>
          <w:sz w:val="24"/>
          <w:szCs w:val="24"/>
        </w:rPr>
        <w:t xml:space="preserve">-, </w:t>
      </w:r>
      <w:r w:rsidRPr="000049C2">
        <w:rPr>
          <w:sz w:val="24"/>
          <w:szCs w:val="24"/>
          <w:lang w:bidi="en-US"/>
        </w:rPr>
        <w:t>f</w:t>
      </w:r>
      <w:r w:rsidRPr="000049C2">
        <w:rPr>
          <w:sz w:val="24"/>
          <w:szCs w:val="24"/>
          <w:lang w:bidi="ru-RU"/>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Электроотрицательность.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Периодический закон и Периодическая система химических элементов Д.И. Менделеева. </w:t>
      </w:r>
      <w:r w:rsidRPr="000049C2">
        <w:rPr>
          <w:sz w:val="24"/>
          <w:szCs w:val="24"/>
          <w:lang w:bidi="ru-RU"/>
        </w:rPr>
        <w:lastRenderedPageBreak/>
        <w:t>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Вещества молекулярного и немолекулярного строения. Типы кристаллических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решёток (структур) и свойства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Классификация и номенклатура неорганических веществ. Тривиальные названия отдельных представителей неорганических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Скорость химической реакции, её зависимость от различных факторов. Гомогенные и гетерогенные реакции. Катализ и катализаторы.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56417A" w:rsidRPr="000049C2" w:rsidRDefault="0056417A" w:rsidP="006550FC">
      <w:pPr>
        <w:pStyle w:val="2b"/>
        <w:numPr>
          <w:ilvl w:val="0"/>
          <w:numId w:val="133"/>
        </w:numPr>
        <w:spacing w:before="0" w:line="276" w:lineRule="auto"/>
        <w:rPr>
          <w:sz w:val="24"/>
          <w:szCs w:val="24"/>
          <w:lang w:bidi="ru-RU"/>
        </w:rPr>
      </w:pPr>
      <w:r w:rsidRPr="000049C2">
        <w:rPr>
          <w:sz w:val="24"/>
          <w:szCs w:val="24"/>
          <w:lang w:bidi="ru-RU"/>
        </w:rPr>
        <w:t>Неорганическая химия.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Положение неметаллов в Периодической системе химических элементов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Водород. Получение, физические и химические свойства: реакции с металлами и неметаллами, восстановительные свойства. Гидриды.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Фосфор.</w:t>
      </w:r>
      <w:r w:rsidRPr="000049C2">
        <w:rPr>
          <w:sz w:val="24"/>
          <w:szCs w:val="24"/>
          <w:lang w:bidi="ru-RU"/>
        </w:rPr>
        <w:tab/>
        <w:t>Нахождение</w:t>
      </w:r>
      <w:r w:rsidRPr="000049C2">
        <w:rPr>
          <w:sz w:val="24"/>
          <w:szCs w:val="24"/>
          <w:lang w:bidi="ru-RU"/>
        </w:rPr>
        <w:tab/>
        <w:t>в природе,</w:t>
      </w:r>
      <w:r w:rsidRPr="000049C2">
        <w:rPr>
          <w:sz w:val="24"/>
          <w:szCs w:val="24"/>
          <w:lang w:bidi="ru-RU"/>
        </w:rPr>
        <w:tab/>
        <w:t>способы</w:t>
      </w:r>
      <w:r w:rsidRPr="000049C2">
        <w:rPr>
          <w:sz w:val="24"/>
          <w:szCs w:val="24"/>
          <w:lang w:bidi="ru-RU"/>
        </w:rPr>
        <w:tab/>
        <w:t>получения,</w:t>
      </w:r>
      <w:r w:rsidRPr="000049C2">
        <w:rPr>
          <w:sz w:val="24"/>
          <w:szCs w:val="24"/>
          <w:lang w:bidi="ru-RU"/>
        </w:rPr>
        <w:tab/>
        <w:t>физические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Кремний.</w:t>
      </w:r>
      <w:r w:rsidRPr="000049C2">
        <w:rPr>
          <w:sz w:val="24"/>
          <w:szCs w:val="24"/>
          <w:lang w:bidi="ru-RU"/>
        </w:rPr>
        <w:tab/>
        <w:t>Нахождение</w:t>
      </w:r>
      <w:r w:rsidRPr="000049C2">
        <w:rPr>
          <w:sz w:val="24"/>
          <w:szCs w:val="24"/>
          <w:lang w:bidi="ru-RU"/>
        </w:rPr>
        <w:tab/>
        <w:t>в природе,</w:t>
      </w:r>
      <w:r w:rsidRPr="000049C2">
        <w:rPr>
          <w:sz w:val="24"/>
          <w:szCs w:val="24"/>
          <w:lang w:bidi="ru-RU"/>
        </w:rPr>
        <w:tab/>
        <w:t>способы</w:t>
      </w:r>
      <w:r w:rsidRPr="000049C2">
        <w:rPr>
          <w:sz w:val="24"/>
          <w:szCs w:val="24"/>
          <w:lang w:bidi="ru-RU"/>
        </w:rPr>
        <w:tab/>
        <w:t>получения,</w:t>
      </w:r>
      <w:r w:rsidRPr="000049C2">
        <w:rPr>
          <w:sz w:val="24"/>
          <w:szCs w:val="24"/>
          <w:lang w:bidi="ru-RU"/>
        </w:rPr>
        <w:tab/>
        <w:t>физические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химические свойства. Оксид кремния(1У), кремниевая кислота, силикаты. Применение кремния и его соединений. Стекло, его получение, виды стекла.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Положение металлов в Периодической системе химических элементов. Особенности строения электронных оболочек атомов металлов.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Общие физические свойства металлов. Применение металлов в быту и технике. Сплавы металлов.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Общая характеристика металлов </w:t>
      </w:r>
      <w:r w:rsidRPr="000049C2">
        <w:rPr>
          <w:sz w:val="24"/>
          <w:szCs w:val="24"/>
          <w:lang w:bidi="en-US"/>
        </w:rPr>
        <w:t>IA</w:t>
      </w:r>
      <w:r w:rsidRPr="000049C2">
        <w:rPr>
          <w:sz w:val="24"/>
          <w:szCs w:val="24"/>
          <w:lang w:bidi="ru-RU"/>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Общая характеристика</w:t>
      </w:r>
      <w:r w:rsidRPr="000049C2">
        <w:rPr>
          <w:sz w:val="24"/>
          <w:szCs w:val="24"/>
          <w:lang w:bidi="ru-RU"/>
        </w:rPr>
        <w:tab/>
        <w:t>металлов побочных</w:t>
      </w:r>
      <w:r w:rsidRPr="000049C2">
        <w:rPr>
          <w:sz w:val="24"/>
          <w:szCs w:val="24"/>
          <w:lang w:bidi="ru-RU"/>
        </w:rPr>
        <w:tab/>
        <w:t>подгрупп (Б-групп)</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Периодической системы химических элементов.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Физические и</w:t>
      </w:r>
      <w:r w:rsidRPr="000049C2">
        <w:rPr>
          <w:sz w:val="24"/>
          <w:szCs w:val="24"/>
          <w:lang w:bidi="ru-RU"/>
        </w:rPr>
        <w:tab/>
        <w:t>химические</w:t>
      </w:r>
      <w:r w:rsidRPr="000049C2">
        <w:rPr>
          <w:sz w:val="24"/>
          <w:szCs w:val="24"/>
          <w:lang w:bidi="ru-RU"/>
        </w:rPr>
        <w:tab/>
        <w:t>свойства</w:t>
      </w:r>
      <w:r w:rsidRPr="000049C2">
        <w:rPr>
          <w:sz w:val="24"/>
          <w:szCs w:val="24"/>
          <w:lang w:bidi="ru-RU"/>
        </w:rPr>
        <w:tab/>
        <w:t>хрома и его</w:t>
      </w:r>
      <w:r w:rsidRPr="000049C2">
        <w:rPr>
          <w:sz w:val="24"/>
          <w:szCs w:val="24"/>
          <w:lang w:bidi="ru-RU"/>
        </w:rPr>
        <w:tab/>
        <w:t>соединений. Оксиды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гидроксиды хрома(И), хрома(1Н) и хрома(У1). Хроматы и дихроматы, их окислительные свойства. Получение и применение хрома.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Физические и</w:t>
      </w:r>
      <w:r w:rsidRPr="000049C2">
        <w:rPr>
          <w:sz w:val="24"/>
          <w:szCs w:val="24"/>
          <w:lang w:bidi="ru-RU"/>
        </w:rPr>
        <w:tab/>
        <w:t>химические</w:t>
      </w:r>
      <w:r w:rsidRPr="000049C2">
        <w:rPr>
          <w:sz w:val="24"/>
          <w:szCs w:val="24"/>
          <w:lang w:bidi="ru-RU"/>
        </w:rPr>
        <w:tab/>
        <w:t>свойства</w:t>
      </w:r>
      <w:r w:rsidRPr="000049C2">
        <w:rPr>
          <w:sz w:val="24"/>
          <w:szCs w:val="24"/>
          <w:lang w:bidi="ru-RU"/>
        </w:rPr>
        <w:tab/>
        <w:t>железа и его</w:t>
      </w:r>
      <w:r w:rsidRPr="000049C2">
        <w:rPr>
          <w:sz w:val="24"/>
          <w:szCs w:val="24"/>
          <w:lang w:bidi="ru-RU"/>
        </w:rPr>
        <w:tab/>
        <w:t>соединений. Оксиды,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гидроксиды и соли</w:t>
      </w:r>
      <w:r w:rsidRPr="000049C2">
        <w:rPr>
          <w:sz w:val="24"/>
          <w:szCs w:val="24"/>
          <w:lang w:bidi="ru-RU"/>
        </w:rPr>
        <w:tab/>
        <w:t>железа(П) и</w:t>
      </w:r>
      <w:r w:rsidRPr="000049C2">
        <w:rPr>
          <w:sz w:val="24"/>
          <w:szCs w:val="24"/>
          <w:lang w:bidi="ru-RU"/>
        </w:rPr>
        <w:tab/>
        <w:t>железа(Ш). Получение</w:t>
      </w:r>
      <w:r w:rsidRPr="000049C2">
        <w:rPr>
          <w:sz w:val="24"/>
          <w:szCs w:val="24"/>
          <w:lang w:bidi="ru-RU"/>
        </w:rPr>
        <w:tab/>
        <w:t>и применение железа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его сплавов.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Физические и</w:t>
      </w:r>
      <w:r w:rsidRPr="000049C2">
        <w:rPr>
          <w:sz w:val="24"/>
          <w:szCs w:val="24"/>
          <w:lang w:bidi="ru-RU"/>
        </w:rPr>
        <w:tab/>
        <w:t>химические</w:t>
      </w:r>
      <w:r w:rsidRPr="000049C2">
        <w:rPr>
          <w:sz w:val="24"/>
          <w:szCs w:val="24"/>
          <w:lang w:bidi="ru-RU"/>
        </w:rPr>
        <w:tab/>
        <w:t>свойства</w:t>
      </w:r>
      <w:r w:rsidRPr="000049C2">
        <w:rPr>
          <w:sz w:val="24"/>
          <w:szCs w:val="24"/>
          <w:lang w:bidi="ru-RU"/>
        </w:rPr>
        <w:tab/>
        <w:t>меди и её соединений. Получение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применение меди и её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56417A" w:rsidRPr="000049C2" w:rsidRDefault="0056417A" w:rsidP="006550FC">
      <w:pPr>
        <w:pStyle w:val="2b"/>
        <w:numPr>
          <w:ilvl w:val="0"/>
          <w:numId w:val="133"/>
        </w:numPr>
        <w:spacing w:before="0" w:line="276" w:lineRule="auto"/>
        <w:rPr>
          <w:sz w:val="24"/>
          <w:szCs w:val="24"/>
          <w:lang w:bidi="ru-RU"/>
        </w:rPr>
      </w:pPr>
      <w:r w:rsidRPr="000049C2">
        <w:rPr>
          <w:sz w:val="24"/>
          <w:szCs w:val="24"/>
          <w:lang w:bidi="ru-RU"/>
        </w:rPr>
        <w:t>Химия и жизнь.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Роль химии в обеспечении устойчивого развития человечества.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Понятие о научных методах познания и методологии научного исследования.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и здоровье человека. Лекарственные средства. Правила использования лекарственных препаратов. Роль химии в развитии медицины.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пищи: основные компоненты, пищевые добавки. Роль химии в обеспечении пищевой безопасности.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Косметические и парфюмерные средства. Бытовая химия. Правила безопасного использования препаратов бытовой химии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в строительстве: важнейшие строительные материалы (цемент, бетон).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Химия в сельском хозяйстве. Органические и минеральные удобрения.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Современные конструкционные материалы, краски, стекло, керамика.</w:t>
      </w:r>
    </w:p>
    <w:p w:rsidR="0056417A" w:rsidRPr="000049C2" w:rsidRDefault="0056417A" w:rsidP="00B148E0">
      <w:pPr>
        <w:pStyle w:val="2b"/>
        <w:spacing w:before="0" w:line="276" w:lineRule="auto"/>
        <w:rPr>
          <w:sz w:val="24"/>
          <w:szCs w:val="24"/>
          <w:lang w:bidi="ru-RU"/>
        </w:rPr>
      </w:pPr>
      <w:r w:rsidRPr="000049C2">
        <w:rPr>
          <w:sz w:val="24"/>
          <w:szCs w:val="24"/>
          <w:lang w:bidi="ru-RU"/>
        </w:rPr>
        <w:t>Расчётные задачи.</w:t>
      </w:r>
    </w:p>
    <w:p w:rsidR="0056417A" w:rsidRPr="000049C2" w:rsidRDefault="0056417A" w:rsidP="00B148E0">
      <w:pPr>
        <w:pStyle w:val="2b"/>
        <w:spacing w:before="0" w:line="276" w:lineRule="auto"/>
        <w:rPr>
          <w:sz w:val="24"/>
          <w:szCs w:val="24"/>
          <w:lang w:bidi="ru-RU"/>
        </w:rPr>
      </w:pPr>
      <w:r w:rsidRPr="000049C2">
        <w:rPr>
          <w:sz w:val="24"/>
          <w:szCs w:val="24"/>
          <w:lang w:bidi="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56417A" w:rsidRPr="000049C2" w:rsidRDefault="0056417A" w:rsidP="006550FC">
      <w:pPr>
        <w:pStyle w:val="2b"/>
        <w:numPr>
          <w:ilvl w:val="0"/>
          <w:numId w:val="133"/>
        </w:numPr>
        <w:spacing w:before="0" w:line="276" w:lineRule="auto"/>
        <w:rPr>
          <w:sz w:val="24"/>
          <w:szCs w:val="24"/>
          <w:lang w:bidi="ru-RU"/>
        </w:rPr>
      </w:pPr>
      <w:r w:rsidRPr="000049C2">
        <w:rPr>
          <w:sz w:val="24"/>
          <w:szCs w:val="24"/>
          <w:lang w:bidi="ru-RU"/>
        </w:rPr>
        <w:t>Межпредметные связи.</w:t>
      </w:r>
    </w:p>
    <w:p w:rsidR="0056417A" w:rsidRPr="000049C2" w:rsidRDefault="0056417A" w:rsidP="00B148E0">
      <w:pPr>
        <w:pStyle w:val="2b"/>
        <w:spacing w:before="0" w:line="276" w:lineRule="auto"/>
        <w:rPr>
          <w:sz w:val="24"/>
          <w:szCs w:val="24"/>
          <w:lang w:bidi="ru-RU"/>
        </w:rPr>
      </w:pPr>
      <w:r w:rsidRPr="000049C2">
        <w:rPr>
          <w:sz w:val="24"/>
          <w:szCs w:val="24"/>
          <w:lang w:bidi="ru-RU"/>
        </w:rPr>
        <w:t>Реализация межпредметных связей при изучении общей и неорганической химии в 11</w:t>
      </w:r>
      <w:r w:rsidRPr="000049C2">
        <w:rPr>
          <w:sz w:val="24"/>
          <w:szCs w:val="24"/>
          <w:lang w:bidi="ru-RU"/>
        </w:rPr>
        <w:tab/>
        <w:t>классе осуществляется через использование как общих</w:t>
      </w:r>
    </w:p>
    <w:p w:rsidR="0056417A" w:rsidRPr="000049C2" w:rsidRDefault="0056417A" w:rsidP="00B148E0">
      <w:pPr>
        <w:pStyle w:val="2b"/>
        <w:spacing w:before="0" w:line="276" w:lineRule="auto"/>
        <w:rPr>
          <w:sz w:val="24"/>
          <w:szCs w:val="24"/>
          <w:lang w:bidi="ru-RU"/>
        </w:rPr>
      </w:pPr>
      <w:r w:rsidRPr="000049C2">
        <w:rPr>
          <w:sz w:val="24"/>
          <w:szCs w:val="24"/>
          <w:lang w:bidi="ru-RU"/>
        </w:rPr>
        <w:t>естественно-научных понятий, так и понятий, принятых в отдельных предметах естественно-научного цикла.</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56417A" w:rsidRPr="000049C2" w:rsidRDefault="0056417A" w:rsidP="00B148E0">
      <w:pPr>
        <w:pStyle w:val="2b"/>
        <w:spacing w:before="0" w:line="276" w:lineRule="auto"/>
        <w:rPr>
          <w:sz w:val="24"/>
          <w:szCs w:val="24"/>
          <w:lang w:bidi="ru-RU"/>
        </w:rPr>
      </w:pPr>
      <w:r w:rsidRPr="000049C2">
        <w:rPr>
          <w:sz w:val="24"/>
          <w:szCs w:val="24"/>
          <w:lang w:bidi="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56417A" w:rsidRPr="000049C2" w:rsidRDefault="0056417A" w:rsidP="00B148E0">
      <w:pPr>
        <w:pStyle w:val="2b"/>
        <w:spacing w:before="0" w:line="276" w:lineRule="auto"/>
        <w:rPr>
          <w:sz w:val="24"/>
          <w:szCs w:val="24"/>
          <w:lang w:bidi="ru-RU"/>
        </w:rPr>
      </w:pPr>
      <w:r w:rsidRPr="000049C2">
        <w:rPr>
          <w:sz w:val="24"/>
          <w:szCs w:val="24"/>
          <w:lang w:bidi="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56417A" w:rsidRPr="000049C2" w:rsidRDefault="0056417A" w:rsidP="00B148E0">
      <w:pPr>
        <w:pStyle w:val="2b"/>
        <w:spacing w:before="0" w:line="276" w:lineRule="auto"/>
        <w:rPr>
          <w:sz w:val="24"/>
          <w:szCs w:val="24"/>
          <w:lang w:bidi="ru-RU"/>
        </w:rPr>
      </w:pPr>
      <w:r w:rsidRPr="000049C2">
        <w:rPr>
          <w:sz w:val="24"/>
          <w:szCs w:val="24"/>
          <w:lang w:bidi="ru-RU"/>
        </w:rPr>
        <w:t>География: минералы, горные породы, полезные ископаемые, топливо, ресурсы.</w:t>
      </w:r>
    </w:p>
    <w:p w:rsidR="0056417A" w:rsidRPr="000049C2" w:rsidRDefault="0056417A" w:rsidP="00B148E0">
      <w:pPr>
        <w:pStyle w:val="2b"/>
        <w:spacing w:before="0" w:line="276" w:lineRule="auto"/>
        <w:rPr>
          <w:sz w:val="24"/>
          <w:szCs w:val="24"/>
          <w:lang w:bidi="ru-RU"/>
        </w:rPr>
      </w:pPr>
      <w:r w:rsidRPr="000049C2">
        <w:rPr>
          <w:sz w:val="24"/>
          <w:szCs w:val="24"/>
          <w:lang w:bidi="ru-RU"/>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118.8. Планируемые результаты освоения программы по химии (углублённый уровень) на уровне среднего общего образования.»</w:t>
      </w:r>
    </w:p>
    <w:p w:rsidR="0056417A" w:rsidRPr="000049C2" w:rsidRDefault="0056417A" w:rsidP="006550FC">
      <w:pPr>
        <w:pStyle w:val="2b"/>
        <w:numPr>
          <w:ilvl w:val="0"/>
          <w:numId w:val="134"/>
        </w:numPr>
        <w:spacing w:before="0" w:line="276" w:lineRule="auto"/>
        <w:rPr>
          <w:sz w:val="24"/>
          <w:szCs w:val="24"/>
          <w:lang w:bidi="ru-RU"/>
        </w:rPr>
      </w:pPr>
      <w:r w:rsidRPr="000049C2">
        <w:rPr>
          <w:sz w:val="24"/>
          <w:szCs w:val="24"/>
          <w:lang w:bidi="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обучающимися российской гражданской идентичности;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саморазвитию, самостоятельности и самоопределению;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наличие мотивации к обучению;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и</w:t>
      </w:r>
      <w:r w:rsidRPr="000049C2">
        <w:rPr>
          <w:sz w:val="24"/>
          <w:szCs w:val="24"/>
          <w:lang w:bidi="ru-RU"/>
        </w:rPr>
        <w:tab/>
        <w:t>способность обучающихся</w:t>
      </w:r>
      <w:r w:rsidRPr="000049C2">
        <w:rPr>
          <w:sz w:val="24"/>
          <w:szCs w:val="24"/>
          <w:lang w:bidi="ru-RU"/>
        </w:rPr>
        <w:tab/>
        <w:t>руководствоваться принятыми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обществе правилами и нормами поведения;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наличие правосознания, экологической культуры;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ставить цели и строить жизненные планы.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Личностные</w:t>
      </w:r>
      <w:r w:rsidRPr="000049C2">
        <w:rPr>
          <w:sz w:val="24"/>
          <w:szCs w:val="24"/>
          <w:lang w:bidi="ru-RU"/>
        </w:rPr>
        <w:tab/>
        <w:t>результаты освоения</w:t>
      </w:r>
      <w:r w:rsidRPr="000049C2">
        <w:rPr>
          <w:sz w:val="24"/>
          <w:szCs w:val="24"/>
          <w:lang w:bidi="ru-RU"/>
        </w:rPr>
        <w:tab/>
        <w:t>предмета «Химия» отражают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w:t>
      </w:r>
      <w:r w:rsidRPr="000049C2">
        <w:rPr>
          <w:sz w:val="24"/>
          <w:szCs w:val="24"/>
          <w:lang w:bidi="ru-RU"/>
        </w:rPr>
        <w:tab/>
        <w:t>опыта познавательной</w:t>
      </w:r>
      <w:r w:rsidRPr="000049C2">
        <w:rPr>
          <w:sz w:val="24"/>
          <w:szCs w:val="24"/>
          <w:lang w:bidi="ru-RU"/>
        </w:rPr>
        <w:tab/>
        <w:t>и</w:t>
      </w:r>
      <w:r w:rsidRPr="000049C2">
        <w:rPr>
          <w:sz w:val="24"/>
          <w:szCs w:val="24"/>
          <w:lang w:bidi="ru-RU"/>
        </w:rPr>
        <w:tab/>
        <w:t>практической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обучающихся в процессе реализации образовательной деятельности.</w:t>
      </w:r>
    </w:p>
    <w:p w:rsidR="0056417A" w:rsidRPr="000049C2" w:rsidRDefault="0056417A" w:rsidP="006550FC">
      <w:pPr>
        <w:pStyle w:val="2b"/>
        <w:numPr>
          <w:ilvl w:val="0"/>
          <w:numId w:val="134"/>
        </w:numPr>
        <w:spacing w:before="0" w:line="276" w:lineRule="auto"/>
        <w:rPr>
          <w:sz w:val="24"/>
          <w:szCs w:val="24"/>
          <w:lang w:bidi="ru-RU"/>
        </w:rPr>
      </w:pPr>
      <w:r w:rsidRPr="000049C2">
        <w:rPr>
          <w:sz w:val="24"/>
          <w:szCs w:val="24"/>
          <w:lang w:bidi="ru-RU"/>
        </w:rPr>
        <w:t>Личностные результаты освоения предмета «Химия» отражают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w:t>
      </w:r>
      <w:r w:rsidRPr="000049C2">
        <w:rPr>
          <w:sz w:val="24"/>
          <w:szCs w:val="24"/>
          <w:lang w:bidi="ru-RU"/>
        </w:rPr>
        <w:tab/>
        <w:t>опыта познавательной</w:t>
      </w:r>
      <w:r w:rsidRPr="000049C2">
        <w:rPr>
          <w:sz w:val="24"/>
          <w:szCs w:val="24"/>
          <w:lang w:bidi="ru-RU"/>
        </w:rPr>
        <w:tab/>
        <w:t>и</w:t>
      </w:r>
      <w:r w:rsidRPr="000049C2">
        <w:rPr>
          <w:sz w:val="24"/>
          <w:szCs w:val="24"/>
          <w:lang w:bidi="ru-RU"/>
        </w:rPr>
        <w:tab/>
        <w:t>практической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обучающихся в процессе реализации образовательной деятельности, в том числе в части:</w:t>
      </w:r>
    </w:p>
    <w:p w:rsidR="0056417A" w:rsidRPr="000049C2" w:rsidRDefault="0056417A" w:rsidP="006550FC">
      <w:pPr>
        <w:pStyle w:val="2b"/>
        <w:numPr>
          <w:ilvl w:val="0"/>
          <w:numId w:val="135"/>
        </w:numPr>
        <w:spacing w:before="0" w:line="276" w:lineRule="auto"/>
        <w:rPr>
          <w:sz w:val="24"/>
          <w:szCs w:val="24"/>
          <w:lang w:bidi="ru-RU"/>
        </w:rPr>
      </w:pPr>
      <w:r w:rsidRPr="000049C2">
        <w:rPr>
          <w:sz w:val="24"/>
          <w:szCs w:val="24"/>
          <w:lang w:bidi="ru-RU"/>
        </w:rPr>
        <w:t>гражданского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осознания обучающимися своих конституционных прав и обязанностей, уважения к закону и правопорядку;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представления о социальных нормах и правилах межличностных отношений в коллективе;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способности понимать и принимать мотивы, намерения, логику и аргументы других при анализе различных видов учебной деятельности;</w:t>
      </w:r>
    </w:p>
    <w:p w:rsidR="0056417A" w:rsidRPr="000049C2" w:rsidRDefault="0056417A" w:rsidP="006550FC">
      <w:pPr>
        <w:pStyle w:val="2b"/>
        <w:numPr>
          <w:ilvl w:val="0"/>
          <w:numId w:val="135"/>
        </w:numPr>
        <w:spacing w:before="0" w:line="276" w:lineRule="auto"/>
        <w:rPr>
          <w:sz w:val="24"/>
          <w:szCs w:val="24"/>
          <w:lang w:bidi="ru-RU"/>
        </w:rPr>
      </w:pPr>
      <w:r w:rsidRPr="000049C2">
        <w:rPr>
          <w:sz w:val="24"/>
          <w:szCs w:val="24"/>
          <w:lang w:bidi="ru-RU"/>
        </w:rPr>
        <w:t>патриотического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ценностного отношения к историческому и научному наследию отечественной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6417A" w:rsidRPr="000049C2" w:rsidRDefault="0056417A" w:rsidP="006550FC">
      <w:pPr>
        <w:pStyle w:val="2b"/>
        <w:numPr>
          <w:ilvl w:val="0"/>
          <w:numId w:val="135"/>
        </w:numPr>
        <w:spacing w:before="0" w:line="276" w:lineRule="auto"/>
        <w:rPr>
          <w:sz w:val="24"/>
          <w:szCs w:val="24"/>
          <w:lang w:bidi="ru-RU"/>
        </w:rPr>
      </w:pPr>
      <w:r w:rsidRPr="000049C2">
        <w:rPr>
          <w:sz w:val="24"/>
          <w:szCs w:val="24"/>
          <w:lang w:bidi="ru-RU"/>
        </w:rPr>
        <w:t>духовно-нравственного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нравственного сознания, этического поведения;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6417A" w:rsidRPr="000049C2" w:rsidRDefault="0056417A" w:rsidP="006550FC">
      <w:pPr>
        <w:pStyle w:val="2b"/>
        <w:numPr>
          <w:ilvl w:val="0"/>
          <w:numId w:val="135"/>
        </w:numPr>
        <w:spacing w:before="0" w:line="276" w:lineRule="auto"/>
        <w:rPr>
          <w:sz w:val="24"/>
          <w:szCs w:val="24"/>
          <w:lang w:bidi="ru-RU"/>
        </w:rPr>
      </w:pPr>
      <w:r w:rsidRPr="000049C2">
        <w:rPr>
          <w:sz w:val="24"/>
          <w:szCs w:val="24"/>
          <w:lang w:bidi="ru-RU"/>
        </w:rPr>
        <w:t>формирования культуры здоровья: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соблюдения правил безопасного обращения с веществами в быту, повседневной жизни, в трудовой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понимания ценности правил индивидуального и коллективного безопасного поведения в ситуациях, угрожающих здоровью и жизни людей;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осознания последствий и неприятия вредных привычек (употребления алкоголя, наркотиков, курения);</w:t>
      </w:r>
    </w:p>
    <w:p w:rsidR="0056417A" w:rsidRPr="000049C2" w:rsidRDefault="0056417A" w:rsidP="006550FC">
      <w:pPr>
        <w:pStyle w:val="2b"/>
        <w:numPr>
          <w:ilvl w:val="0"/>
          <w:numId w:val="135"/>
        </w:numPr>
        <w:spacing w:before="0" w:line="276" w:lineRule="auto"/>
        <w:rPr>
          <w:sz w:val="24"/>
          <w:szCs w:val="24"/>
          <w:lang w:bidi="ru-RU"/>
        </w:rPr>
      </w:pPr>
      <w:r w:rsidRPr="000049C2">
        <w:rPr>
          <w:sz w:val="24"/>
          <w:szCs w:val="24"/>
          <w:lang w:bidi="ru-RU"/>
        </w:rPr>
        <w:t>трудового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коммуникативной компетентности в учебно-исследовательской деятельности, общественно полезной, творческой и других видах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установки на активное участие в решении практических задач социальной направленности (в рамках своего класса, школы);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интереса к практическому изучению профессий различного рода, в том числе на основе применения предметных знаний по химии;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6417A" w:rsidRPr="000049C2" w:rsidRDefault="0056417A" w:rsidP="006550FC">
      <w:pPr>
        <w:pStyle w:val="2b"/>
        <w:numPr>
          <w:ilvl w:val="0"/>
          <w:numId w:val="135"/>
        </w:numPr>
        <w:spacing w:before="0" w:line="276" w:lineRule="auto"/>
        <w:rPr>
          <w:sz w:val="24"/>
          <w:szCs w:val="24"/>
          <w:lang w:bidi="ru-RU"/>
        </w:rPr>
      </w:pPr>
      <w:r w:rsidRPr="000049C2">
        <w:rPr>
          <w:sz w:val="24"/>
          <w:szCs w:val="24"/>
          <w:lang w:bidi="ru-RU"/>
        </w:rPr>
        <w:t>экологического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 целесообразного отношения к природе как источнику существования жизни на Земле;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понимания глобального характера экологических проблем, влияния экономических процессов на состояние природной и социальной среды;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осознания необходимости использования достижений химии для решения вопросов рационального природопользования;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6417A" w:rsidRPr="000049C2" w:rsidRDefault="0056417A" w:rsidP="006550FC">
      <w:pPr>
        <w:pStyle w:val="2b"/>
        <w:numPr>
          <w:ilvl w:val="0"/>
          <w:numId w:val="135"/>
        </w:numPr>
        <w:spacing w:before="0" w:line="276" w:lineRule="auto"/>
        <w:rPr>
          <w:sz w:val="24"/>
          <w:szCs w:val="24"/>
          <w:lang w:bidi="ru-RU"/>
        </w:rPr>
      </w:pPr>
      <w:r w:rsidRPr="000049C2">
        <w:rPr>
          <w:sz w:val="24"/>
          <w:szCs w:val="24"/>
          <w:lang w:bidi="ru-RU"/>
        </w:rPr>
        <w:lastRenderedPageBreak/>
        <w:t>ценности научного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мировоззрения, соответствующего современному уровню развития науки и общественной практики;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убеждённости в особой значимости химии для современной цивилизации:</w:t>
      </w:r>
    </w:p>
    <w:p w:rsidR="0056417A" w:rsidRPr="000049C2" w:rsidRDefault="0056417A" w:rsidP="00B148E0">
      <w:pPr>
        <w:pStyle w:val="2b"/>
        <w:spacing w:before="0" w:line="276" w:lineRule="auto"/>
        <w:rPr>
          <w:sz w:val="24"/>
          <w:szCs w:val="24"/>
          <w:lang w:bidi="ru-RU"/>
        </w:rPr>
      </w:pPr>
      <w:r w:rsidRPr="000049C2">
        <w:rPr>
          <w:sz w:val="24"/>
          <w:szCs w:val="24"/>
          <w:lang w:bidi="ru-RU"/>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6417A" w:rsidRPr="000049C2" w:rsidRDefault="0056417A" w:rsidP="00B148E0">
      <w:pPr>
        <w:pStyle w:val="2b"/>
        <w:spacing w:before="0" w:line="276" w:lineRule="auto"/>
        <w:rPr>
          <w:sz w:val="24"/>
          <w:szCs w:val="24"/>
          <w:lang w:bidi="ru-RU"/>
        </w:rPr>
      </w:pPr>
      <w:r w:rsidRPr="000049C2">
        <w:rPr>
          <w:sz w:val="24"/>
          <w:szCs w:val="24"/>
          <w:lang w:bidi="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6417A" w:rsidRPr="000049C2" w:rsidRDefault="0056417A" w:rsidP="00B148E0">
      <w:pPr>
        <w:pStyle w:val="2b"/>
        <w:spacing w:before="0" w:line="276" w:lineRule="auto"/>
        <w:rPr>
          <w:sz w:val="24"/>
          <w:szCs w:val="24"/>
          <w:lang w:bidi="ru-RU"/>
        </w:rPr>
      </w:pPr>
      <w:r w:rsidRPr="000049C2">
        <w:rPr>
          <w:sz w:val="24"/>
          <w:szCs w:val="24"/>
          <w:lang w:bidi="ru-RU"/>
        </w:rPr>
        <w:t>способности самостоятельно использовать химические знания для решения проблем в реальных жизненных ситуациях;</w:t>
      </w:r>
    </w:p>
    <w:p w:rsidR="0056417A" w:rsidRPr="000049C2" w:rsidRDefault="0056417A" w:rsidP="00B148E0">
      <w:pPr>
        <w:pStyle w:val="2b"/>
        <w:spacing w:before="0" w:line="276" w:lineRule="auto"/>
        <w:rPr>
          <w:sz w:val="24"/>
          <w:szCs w:val="24"/>
          <w:lang w:bidi="ru-RU"/>
        </w:rPr>
      </w:pPr>
      <w:r w:rsidRPr="000049C2">
        <w:rPr>
          <w:sz w:val="24"/>
          <w:szCs w:val="24"/>
          <w:lang w:bidi="ru-RU"/>
        </w:rPr>
        <w:t>интереса к познанию, исследовательской деятельности;</w:t>
      </w:r>
    </w:p>
    <w:p w:rsidR="0056417A" w:rsidRPr="000049C2" w:rsidRDefault="0056417A" w:rsidP="00B148E0">
      <w:pPr>
        <w:pStyle w:val="2b"/>
        <w:spacing w:before="0" w:line="276" w:lineRule="auto"/>
        <w:rPr>
          <w:sz w:val="24"/>
          <w:szCs w:val="24"/>
          <w:lang w:bidi="ru-RU"/>
        </w:rPr>
      </w:pPr>
      <w:r w:rsidRPr="000049C2">
        <w:rPr>
          <w:sz w:val="24"/>
          <w:szCs w:val="24"/>
          <w:lang w:bidi="ru-RU"/>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6417A" w:rsidRPr="000049C2" w:rsidRDefault="0056417A" w:rsidP="00B148E0">
      <w:pPr>
        <w:pStyle w:val="2b"/>
        <w:spacing w:before="0" w:line="276" w:lineRule="auto"/>
        <w:rPr>
          <w:sz w:val="24"/>
          <w:szCs w:val="24"/>
          <w:lang w:bidi="ru-RU"/>
        </w:rPr>
      </w:pPr>
      <w:r w:rsidRPr="000049C2">
        <w:rPr>
          <w:sz w:val="24"/>
          <w:szCs w:val="24"/>
          <w:lang w:bidi="ru-RU"/>
        </w:rPr>
        <w:t>интереса к особенностям труда в различных сферах профессиональной деятельности.</w:t>
      </w:r>
    </w:p>
    <w:p w:rsidR="0056417A" w:rsidRPr="000049C2" w:rsidRDefault="0056417A" w:rsidP="006550FC">
      <w:pPr>
        <w:pStyle w:val="2b"/>
        <w:numPr>
          <w:ilvl w:val="0"/>
          <w:numId w:val="134"/>
        </w:numPr>
        <w:spacing w:before="0" w:line="276" w:lineRule="auto"/>
        <w:rPr>
          <w:sz w:val="24"/>
          <w:szCs w:val="24"/>
          <w:lang w:bidi="ru-RU"/>
        </w:rPr>
      </w:pPr>
      <w:r w:rsidRPr="000049C2">
        <w:rPr>
          <w:sz w:val="24"/>
          <w:szCs w:val="24"/>
          <w:lang w:bidi="ru-RU"/>
        </w:rPr>
        <w:t>Метапредметные результаты освоения программы по химии на уровне среднего общего образования включают:</w:t>
      </w:r>
    </w:p>
    <w:p w:rsidR="0056417A" w:rsidRPr="000049C2" w:rsidRDefault="0056417A" w:rsidP="00B148E0">
      <w:pPr>
        <w:pStyle w:val="2b"/>
        <w:spacing w:before="0" w:line="276" w:lineRule="auto"/>
        <w:rPr>
          <w:sz w:val="24"/>
          <w:szCs w:val="24"/>
          <w:lang w:bidi="ru-RU"/>
        </w:rPr>
      </w:pPr>
      <w:r w:rsidRPr="000049C2">
        <w:rPr>
          <w:sz w:val="24"/>
          <w:szCs w:val="24"/>
          <w:lang w:bidi="ru-RU"/>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6417A" w:rsidRPr="000049C2" w:rsidRDefault="0056417A" w:rsidP="00B148E0">
      <w:pPr>
        <w:pStyle w:val="2b"/>
        <w:spacing w:before="0" w:line="276" w:lineRule="auto"/>
        <w:rPr>
          <w:sz w:val="24"/>
          <w:szCs w:val="24"/>
          <w:lang w:bidi="ru-RU"/>
        </w:rPr>
      </w:pPr>
      <w:r w:rsidRPr="000049C2">
        <w:rPr>
          <w:sz w:val="24"/>
          <w:szCs w:val="24"/>
          <w:lang w:bidi="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6417A" w:rsidRPr="000049C2" w:rsidRDefault="0056417A" w:rsidP="00B148E0">
      <w:pPr>
        <w:pStyle w:val="2b"/>
        <w:spacing w:before="0" w:line="276" w:lineRule="auto"/>
        <w:rPr>
          <w:sz w:val="24"/>
          <w:szCs w:val="24"/>
          <w:lang w:bidi="ru-RU"/>
        </w:rPr>
      </w:pPr>
      <w:r w:rsidRPr="000049C2">
        <w:rPr>
          <w:sz w:val="24"/>
          <w:szCs w:val="24"/>
          <w:lang w:bidi="ru-RU"/>
        </w:rPr>
        <w:t>способность обучающихся использовать освоенные междисциплинарные,</w:t>
      </w:r>
    </w:p>
    <w:p w:rsidR="0056417A" w:rsidRPr="000049C2" w:rsidRDefault="0056417A" w:rsidP="00B148E0">
      <w:pPr>
        <w:pStyle w:val="2b"/>
        <w:spacing w:before="0" w:line="276" w:lineRule="auto"/>
        <w:rPr>
          <w:sz w:val="24"/>
          <w:szCs w:val="24"/>
          <w:lang w:bidi="ru-RU"/>
        </w:rPr>
      </w:pPr>
      <w:r w:rsidRPr="000049C2">
        <w:rPr>
          <w:sz w:val="24"/>
          <w:szCs w:val="24"/>
          <w:lang w:bidi="ru-RU"/>
        </w:rPr>
        <w:t>мировоззренческие знания и универсальные учебные действия в познавательной и социальной практике.</w:t>
      </w:r>
    </w:p>
    <w:p w:rsidR="0056417A" w:rsidRPr="000049C2" w:rsidRDefault="0056417A" w:rsidP="006550FC">
      <w:pPr>
        <w:pStyle w:val="2b"/>
        <w:numPr>
          <w:ilvl w:val="0"/>
          <w:numId w:val="134"/>
        </w:numPr>
        <w:spacing w:before="0" w:line="276" w:lineRule="auto"/>
        <w:rPr>
          <w:sz w:val="24"/>
          <w:szCs w:val="24"/>
          <w:lang w:bidi="ru-RU"/>
        </w:rPr>
      </w:pPr>
      <w:r w:rsidRPr="000049C2">
        <w:rPr>
          <w:sz w:val="24"/>
          <w:szCs w:val="24"/>
          <w:lang w:bidi="ru-RU"/>
        </w:rPr>
        <w:t>Метапредметные результаты отражают овладение универсальными учебными познавательными, коммуникативными и регулятивными действиями.</w:t>
      </w:r>
    </w:p>
    <w:p w:rsidR="0056417A" w:rsidRPr="000049C2" w:rsidRDefault="0056417A" w:rsidP="006550FC">
      <w:pPr>
        <w:pStyle w:val="2b"/>
        <w:numPr>
          <w:ilvl w:val="0"/>
          <w:numId w:val="136"/>
        </w:numPr>
        <w:spacing w:before="0" w:line="276" w:lineRule="auto"/>
        <w:rPr>
          <w:sz w:val="24"/>
          <w:szCs w:val="24"/>
          <w:lang w:bidi="ru-RU"/>
        </w:rPr>
      </w:pPr>
      <w:r w:rsidRPr="000049C2">
        <w:rPr>
          <w:sz w:val="24"/>
          <w:szCs w:val="24"/>
          <w:lang w:bidi="ru-RU"/>
        </w:rPr>
        <w:t>Овладение универсальными учебными познавательными действиями:</w:t>
      </w:r>
    </w:p>
    <w:p w:rsidR="0056417A" w:rsidRPr="000049C2" w:rsidRDefault="0056417A" w:rsidP="006550FC">
      <w:pPr>
        <w:pStyle w:val="2b"/>
        <w:numPr>
          <w:ilvl w:val="0"/>
          <w:numId w:val="137"/>
        </w:numPr>
        <w:spacing w:before="0" w:line="276" w:lineRule="auto"/>
        <w:rPr>
          <w:sz w:val="24"/>
          <w:szCs w:val="24"/>
          <w:lang w:bidi="ru-RU"/>
        </w:rPr>
      </w:pPr>
      <w:r w:rsidRPr="000049C2">
        <w:rPr>
          <w:sz w:val="24"/>
          <w:szCs w:val="24"/>
          <w:lang w:bidi="ru-RU"/>
        </w:rPr>
        <w:t>базовые логические действия:</w:t>
      </w:r>
    </w:p>
    <w:p w:rsidR="0056417A" w:rsidRPr="000049C2" w:rsidRDefault="0056417A" w:rsidP="00B148E0">
      <w:pPr>
        <w:pStyle w:val="2b"/>
        <w:spacing w:before="0" w:line="276" w:lineRule="auto"/>
        <w:rPr>
          <w:sz w:val="24"/>
          <w:szCs w:val="24"/>
          <w:lang w:bidi="ru-RU"/>
        </w:rPr>
      </w:pPr>
      <w:r w:rsidRPr="000049C2">
        <w:rPr>
          <w:sz w:val="24"/>
          <w:szCs w:val="24"/>
          <w:lang w:bidi="ru-RU"/>
        </w:rPr>
        <w:t>самостоятельно формулировать и актуализировать проблему, рассматривать её всесторонне;</w:t>
      </w:r>
    </w:p>
    <w:p w:rsidR="0056417A" w:rsidRPr="000049C2" w:rsidRDefault="0056417A" w:rsidP="00B148E0">
      <w:pPr>
        <w:pStyle w:val="2b"/>
        <w:spacing w:before="0" w:line="276" w:lineRule="auto"/>
        <w:rPr>
          <w:sz w:val="24"/>
          <w:szCs w:val="24"/>
          <w:lang w:bidi="ru-RU"/>
        </w:rPr>
      </w:pPr>
      <w:r w:rsidRPr="000049C2">
        <w:rPr>
          <w:sz w:val="24"/>
          <w:szCs w:val="24"/>
          <w:lang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56417A" w:rsidRPr="000049C2" w:rsidRDefault="0056417A" w:rsidP="00B148E0">
      <w:pPr>
        <w:pStyle w:val="2b"/>
        <w:spacing w:before="0" w:line="276" w:lineRule="auto"/>
        <w:rPr>
          <w:sz w:val="24"/>
          <w:szCs w:val="24"/>
          <w:lang w:bidi="ru-RU"/>
        </w:rPr>
      </w:pPr>
      <w:r w:rsidRPr="000049C2">
        <w:rPr>
          <w:sz w:val="24"/>
          <w:szCs w:val="24"/>
          <w:lang w:bidi="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w:t>
      </w:r>
      <w:r w:rsidRPr="000049C2">
        <w:rPr>
          <w:sz w:val="24"/>
          <w:szCs w:val="24"/>
          <w:lang w:bidi="ru-RU"/>
        </w:rPr>
        <w:lastRenderedPageBreak/>
        <w:t>объяснения отдельных фактов и явлений;</w:t>
      </w:r>
    </w:p>
    <w:p w:rsidR="0056417A" w:rsidRPr="000049C2" w:rsidRDefault="0056417A" w:rsidP="00B148E0">
      <w:pPr>
        <w:pStyle w:val="2b"/>
        <w:spacing w:before="0" w:line="276" w:lineRule="auto"/>
        <w:rPr>
          <w:sz w:val="24"/>
          <w:szCs w:val="24"/>
          <w:lang w:bidi="ru-RU"/>
        </w:rPr>
      </w:pPr>
      <w:r w:rsidRPr="000049C2">
        <w:rPr>
          <w:sz w:val="24"/>
          <w:szCs w:val="24"/>
          <w:lang w:bidi="ru-RU"/>
        </w:rPr>
        <w:t>выбирать основания и критерии для классификации веществ и химических реакций;</w:t>
      </w:r>
    </w:p>
    <w:p w:rsidR="0056417A" w:rsidRPr="000049C2" w:rsidRDefault="0056417A" w:rsidP="00B148E0">
      <w:pPr>
        <w:pStyle w:val="2b"/>
        <w:spacing w:before="0" w:line="276" w:lineRule="auto"/>
        <w:rPr>
          <w:sz w:val="24"/>
          <w:szCs w:val="24"/>
          <w:lang w:bidi="ru-RU"/>
        </w:rPr>
      </w:pPr>
      <w:r w:rsidRPr="000049C2">
        <w:rPr>
          <w:sz w:val="24"/>
          <w:szCs w:val="24"/>
          <w:lang w:bidi="ru-RU"/>
        </w:rPr>
        <w:t>устанавливать причинно-следственные связи между изучаемыми явлениями;</w:t>
      </w:r>
    </w:p>
    <w:p w:rsidR="0056417A" w:rsidRPr="000049C2" w:rsidRDefault="0056417A" w:rsidP="00B148E0">
      <w:pPr>
        <w:pStyle w:val="2b"/>
        <w:spacing w:before="0" w:line="276" w:lineRule="auto"/>
        <w:rPr>
          <w:sz w:val="24"/>
          <w:szCs w:val="24"/>
          <w:lang w:bidi="ru-RU"/>
        </w:rPr>
      </w:pPr>
      <w:r w:rsidRPr="000049C2">
        <w:rPr>
          <w:sz w:val="24"/>
          <w:szCs w:val="24"/>
          <w:lang w:bidi="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417A" w:rsidRPr="000049C2" w:rsidRDefault="0056417A" w:rsidP="00B148E0">
      <w:pPr>
        <w:pStyle w:val="2b"/>
        <w:spacing w:before="0" w:line="276" w:lineRule="auto"/>
        <w:rPr>
          <w:sz w:val="24"/>
          <w:szCs w:val="24"/>
          <w:lang w:bidi="ru-RU"/>
        </w:rPr>
      </w:pPr>
      <w:r w:rsidRPr="000049C2">
        <w:rPr>
          <w:sz w:val="24"/>
          <w:szCs w:val="24"/>
          <w:lang w:bidi="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6417A" w:rsidRPr="000049C2" w:rsidRDefault="0056417A" w:rsidP="006550FC">
      <w:pPr>
        <w:pStyle w:val="2b"/>
        <w:numPr>
          <w:ilvl w:val="0"/>
          <w:numId w:val="137"/>
        </w:numPr>
        <w:spacing w:before="0" w:line="276" w:lineRule="auto"/>
        <w:rPr>
          <w:sz w:val="24"/>
          <w:szCs w:val="24"/>
          <w:lang w:bidi="ru-RU"/>
        </w:rPr>
      </w:pPr>
      <w:r w:rsidRPr="000049C2">
        <w:rPr>
          <w:sz w:val="24"/>
          <w:szCs w:val="24"/>
          <w:lang w:bidi="ru-RU"/>
        </w:rPr>
        <w:t>базовые исследовательские действия:</w:t>
      </w:r>
    </w:p>
    <w:p w:rsidR="0056417A" w:rsidRPr="000049C2" w:rsidRDefault="0056417A" w:rsidP="00B148E0">
      <w:pPr>
        <w:pStyle w:val="2b"/>
        <w:spacing w:before="0" w:line="276" w:lineRule="auto"/>
        <w:rPr>
          <w:sz w:val="24"/>
          <w:szCs w:val="24"/>
          <w:lang w:bidi="ru-RU"/>
        </w:rPr>
      </w:pPr>
      <w:r w:rsidRPr="000049C2">
        <w:rPr>
          <w:sz w:val="24"/>
          <w:szCs w:val="24"/>
          <w:lang w:bidi="ru-RU"/>
        </w:rPr>
        <w:t>владеть основами методов научного познания веществ и химических реакций;</w:t>
      </w:r>
    </w:p>
    <w:p w:rsidR="0056417A" w:rsidRPr="000049C2" w:rsidRDefault="0056417A" w:rsidP="00B148E0">
      <w:pPr>
        <w:pStyle w:val="2b"/>
        <w:spacing w:before="0" w:line="276" w:lineRule="auto"/>
        <w:rPr>
          <w:sz w:val="24"/>
          <w:szCs w:val="24"/>
          <w:lang w:bidi="ru-RU"/>
        </w:rPr>
      </w:pPr>
      <w:r w:rsidRPr="000049C2">
        <w:rPr>
          <w:sz w:val="24"/>
          <w:szCs w:val="24"/>
          <w:lang w:bidi="ru-RU"/>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основы для формирования гипотезы по проверке правильности высказываемых суждений;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6417A" w:rsidRPr="000049C2" w:rsidRDefault="0056417A" w:rsidP="006550FC">
      <w:pPr>
        <w:pStyle w:val="2b"/>
        <w:numPr>
          <w:ilvl w:val="0"/>
          <w:numId w:val="137"/>
        </w:numPr>
        <w:spacing w:before="0" w:line="276" w:lineRule="auto"/>
        <w:rPr>
          <w:sz w:val="24"/>
          <w:szCs w:val="24"/>
          <w:lang w:bidi="ru-RU"/>
        </w:rPr>
      </w:pPr>
      <w:r w:rsidRPr="000049C2">
        <w:rPr>
          <w:sz w:val="24"/>
          <w:szCs w:val="24"/>
          <w:lang w:bidi="ru-RU"/>
        </w:rPr>
        <w:t>работа с информацией: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приобретать опыт использования информационно-коммуникативных технологий и различных поисковых 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выбирать оптимальную форму представления информации (схемы, графики, диаграммы, таблицы, рисунки и другие);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знаково-символические средства наглядности.</w:t>
      </w:r>
    </w:p>
    <w:p w:rsidR="0056417A" w:rsidRPr="000049C2" w:rsidRDefault="0056417A" w:rsidP="006550FC">
      <w:pPr>
        <w:pStyle w:val="2b"/>
        <w:numPr>
          <w:ilvl w:val="0"/>
          <w:numId w:val="136"/>
        </w:numPr>
        <w:spacing w:before="0" w:line="276" w:lineRule="auto"/>
        <w:rPr>
          <w:sz w:val="24"/>
          <w:szCs w:val="24"/>
          <w:lang w:bidi="ru-RU"/>
        </w:rPr>
      </w:pPr>
      <w:r w:rsidRPr="000049C2">
        <w:rPr>
          <w:sz w:val="24"/>
          <w:szCs w:val="24"/>
          <w:lang w:bidi="ru-RU"/>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выступать с презентацией результатов познавательной деятельности,</w:t>
      </w:r>
    </w:p>
    <w:p w:rsidR="0056417A" w:rsidRPr="000049C2" w:rsidRDefault="0056417A" w:rsidP="00B148E0">
      <w:pPr>
        <w:pStyle w:val="2b"/>
        <w:spacing w:before="0" w:line="276" w:lineRule="auto"/>
        <w:rPr>
          <w:sz w:val="24"/>
          <w:szCs w:val="24"/>
          <w:lang w:bidi="ru-RU"/>
        </w:rPr>
      </w:pPr>
      <w:r w:rsidRPr="000049C2">
        <w:rPr>
          <w:sz w:val="24"/>
          <w:szCs w:val="24"/>
          <w:lang w:bidi="ru-RU"/>
        </w:rPr>
        <w:t xml:space="preserve">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w:t>
      </w:r>
      <w:r w:rsidRPr="000049C2">
        <w:rPr>
          <w:sz w:val="24"/>
          <w:szCs w:val="24"/>
          <w:lang w:bidi="ru-RU"/>
        </w:rPr>
        <w:lastRenderedPageBreak/>
        <w:t>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6417A" w:rsidRPr="000049C2" w:rsidRDefault="0056417A" w:rsidP="006550FC">
      <w:pPr>
        <w:pStyle w:val="2b"/>
        <w:numPr>
          <w:ilvl w:val="0"/>
          <w:numId w:val="136"/>
        </w:numPr>
        <w:spacing w:before="0" w:line="276" w:lineRule="auto"/>
        <w:rPr>
          <w:sz w:val="24"/>
          <w:szCs w:val="24"/>
          <w:lang w:bidi="ru-RU"/>
        </w:rPr>
      </w:pPr>
      <w:r w:rsidRPr="000049C2">
        <w:rPr>
          <w:sz w:val="24"/>
          <w:szCs w:val="24"/>
          <w:lang w:bidi="ru-RU"/>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6417A" w:rsidRPr="000049C2" w:rsidRDefault="0056417A" w:rsidP="00B148E0">
      <w:pPr>
        <w:pStyle w:val="2b"/>
        <w:spacing w:before="0" w:line="276" w:lineRule="auto"/>
        <w:rPr>
          <w:sz w:val="24"/>
          <w:szCs w:val="24"/>
          <w:lang w:bidi="ru-RU"/>
        </w:rPr>
      </w:pPr>
      <w:r w:rsidRPr="000049C2">
        <w:rPr>
          <w:sz w:val="24"/>
          <w:szCs w:val="24"/>
          <w:lang w:bidi="ru-RU"/>
        </w:rPr>
        <w:t>осуществлять самоконтроль деятельности на основе самоанализа и самооценки.</w:t>
      </w:r>
    </w:p>
    <w:p w:rsidR="0056417A" w:rsidRPr="000049C2" w:rsidRDefault="0056417A" w:rsidP="006550FC">
      <w:pPr>
        <w:pStyle w:val="2b"/>
        <w:numPr>
          <w:ilvl w:val="0"/>
          <w:numId w:val="134"/>
        </w:numPr>
        <w:spacing w:before="0" w:line="276" w:lineRule="auto"/>
        <w:rPr>
          <w:sz w:val="24"/>
          <w:szCs w:val="24"/>
          <w:lang w:bidi="ru-RU"/>
        </w:rPr>
      </w:pPr>
      <w:r w:rsidRPr="000049C2">
        <w:rPr>
          <w:sz w:val="24"/>
          <w:szCs w:val="24"/>
          <w:lang w:bidi="ru-RU"/>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56417A" w:rsidRPr="000049C2" w:rsidRDefault="0056417A" w:rsidP="006550FC">
      <w:pPr>
        <w:pStyle w:val="2b"/>
        <w:numPr>
          <w:ilvl w:val="0"/>
          <w:numId w:val="134"/>
        </w:numPr>
        <w:spacing w:before="0" w:line="276" w:lineRule="auto"/>
        <w:rPr>
          <w:sz w:val="24"/>
          <w:szCs w:val="24"/>
          <w:lang w:bidi="ru-RU"/>
        </w:rPr>
      </w:pPr>
      <w:r w:rsidRPr="000049C2">
        <w:rPr>
          <w:sz w:val="24"/>
          <w:szCs w:val="24"/>
          <w:lang w:bidi="ru-RU"/>
        </w:rPr>
        <w:t>Предметные результаты освоения курса «Органическая химия» отражают:</w:t>
      </w:r>
    </w:p>
    <w:p w:rsidR="0056417A" w:rsidRPr="000049C2" w:rsidRDefault="0056417A" w:rsidP="00B148E0">
      <w:pPr>
        <w:pStyle w:val="2b"/>
        <w:spacing w:before="0" w:line="276" w:lineRule="auto"/>
        <w:rPr>
          <w:sz w:val="24"/>
          <w:szCs w:val="24"/>
          <w:lang w:bidi="ru-RU"/>
        </w:rPr>
      </w:pPr>
      <w:r w:rsidRPr="000049C2">
        <w:rPr>
          <w:sz w:val="24"/>
          <w:szCs w:val="24"/>
          <w:lang w:bidi="ru-RU"/>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6417A" w:rsidRPr="000049C2" w:rsidRDefault="0056417A" w:rsidP="00B148E0">
      <w:pPr>
        <w:pStyle w:val="2b"/>
        <w:spacing w:before="0" w:line="276" w:lineRule="auto"/>
        <w:rPr>
          <w:sz w:val="24"/>
          <w:szCs w:val="24"/>
          <w:lang w:bidi="ru-RU"/>
        </w:rPr>
      </w:pPr>
      <w:r w:rsidRPr="000049C2">
        <w:rPr>
          <w:sz w:val="24"/>
          <w:szCs w:val="24"/>
          <w:lang w:bidi="ru-RU"/>
        </w:rPr>
        <w:t>владение системой химических знаний, которая включает: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основополагающие понятия - химический элемент, атом, ядро и электронная оболочка атома, </w:t>
      </w:r>
      <w:r w:rsidRPr="000049C2">
        <w:rPr>
          <w:sz w:val="24"/>
          <w:szCs w:val="24"/>
          <w:lang w:bidi="en-US"/>
        </w:rPr>
        <w:t>S</w:t>
      </w:r>
      <w:r w:rsidRPr="000049C2">
        <w:rPr>
          <w:sz w:val="24"/>
          <w:szCs w:val="24"/>
        </w:rPr>
        <w:t xml:space="preserve">-, </w:t>
      </w:r>
      <w:r w:rsidRPr="000049C2">
        <w:rPr>
          <w:sz w:val="24"/>
          <w:szCs w:val="24"/>
          <w:lang w:bidi="ru-RU"/>
        </w:rPr>
        <w:t xml:space="preserve">р-, </w:t>
      </w:r>
      <w:r w:rsidRPr="000049C2">
        <w:rPr>
          <w:sz w:val="24"/>
          <w:szCs w:val="24"/>
          <w:lang w:bidi="en-US"/>
        </w:rPr>
        <w:t>d</w:t>
      </w:r>
      <w:r w:rsidRPr="000049C2">
        <w:rPr>
          <w:sz w:val="24"/>
          <w:szCs w:val="24"/>
          <w:lang w:bidi="ru-RU"/>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составлять уравнения химических реакций и раскрывать их сущность: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изготавливать модели молекул органических веществ для иллюстрации их химического и пространственного строения;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0049C2">
        <w:rPr>
          <w:b/>
          <w:bCs/>
          <w:i/>
          <w:iCs/>
          <w:sz w:val="24"/>
          <w:szCs w:val="24"/>
          <w:lang w:bidi="ru-RU"/>
        </w:rPr>
        <w:t xml:space="preserve">использовать </w:t>
      </w:r>
      <w:r w:rsidRPr="000049C2">
        <w:rPr>
          <w:sz w:val="24"/>
          <w:szCs w:val="24"/>
          <w:lang w:bidi="ru-RU"/>
        </w:rPr>
        <w:t>системные знания по органической химии для объяснения и прогнозирования явлений, имеющих естественно-научную природу;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w:t>
      </w:r>
      <w:r w:rsidRPr="000049C2">
        <w:rPr>
          <w:sz w:val="24"/>
          <w:szCs w:val="24"/>
          <w:lang w:bidi="ru-RU"/>
        </w:rPr>
        <w:lastRenderedPageBreak/>
        <w:t>химической формулы вещества по известным массовым долям химических элементов, продуктам сгорания, плотности газообразных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осознавать опасность токсического действия на живые организмы определённых органических веществ, понимая смысл показателя ПДК;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целесообразность применения органических веществ в промышленности и в быту с точки зрения соотношения риск-польза;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118.8.8. Предметные результаты освоения курса «Общая и неорганическая химия» отражают: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представлений: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6417A" w:rsidRPr="000049C2" w:rsidRDefault="0056417A" w:rsidP="00B148E0">
      <w:pPr>
        <w:pStyle w:val="2b"/>
        <w:spacing w:before="0" w:line="276" w:lineRule="auto"/>
        <w:ind w:left="260"/>
        <w:rPr>
          <w:sz w:val="24"/>
          <w:szCs w:val="24"/>
          <w:lang w:bidi="ru-RU"/>
        </w:rPr>
        <w:sectPr w:rsidR="0056417A" w:rsidRPr="000049C2" w:rsidSect="00B65BEF">
          <w:headerReference w:type="even" r:id="rId77"/>
          <w:headerReference w:type="default" r:id="rId78"/>
          <w:footerReference w:type="even" r:id="rId79"/>
          <w:footerReference w:type="default" r:id="rId80"/>
          <w:headerReference w:type="first" r:id="rId81"/>
          <w:footerReference w:type="first" r:id="rId82"/>
          <w:pgSz w:w="11900" w:h="16840"/>
          <w:pgMar w:top="1134" w:right="567" w:bottom="1134" w:left="1418" w:header="0" w:footer="878" w:gutter="0"/>
          <w:cols w:space="720"/>
          <w:noEndnote/>
          <w:titlePg/>
          <w:docGrid w:linePitch="360"/>
        </w:sectPr>
      </w:pPr>
      <w:r w:rsidRPr="000049C2">
        <w:rPr>
          <w:sz w:val="24"/>
          <w:szCs w:val="24"/>
          <w:lang w:bidi="ru-RU"/>
        </w:rP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 xml:space="preserve">электронная оболочка атома, </w:t>
      </w:r>
      <w:r w:rsidRPr="000049C2">
        <w:rPr>
          <w:sz w:val="24"/>
          <w:szCs w:val="24"/>
          <w:lang w:bidi="en-US"/>
        </w:rPr>
        <w:t>s</w:t>
      </w:r>
      <w:r w:rsidRPr="000049C2">
        <w:rPr>
          <w:sz w:val="24"/>
          <w:szCs w:val="24"/>
        </w:rPr>
        <w:t xml:space="preserve">-, </w:t>
      </w:r>
      <w:r w:rsidRPr="000049C2">
        <w:rPr>
          <w:sz w:val="24"/>
          <w:szCs w:val="24"/>
          <w:lang w:bidi="ru-RU"/>
        </w:rPr>
        <w:t xml:space="preserve">р-, </w:t>
      </w:r>
      <w:r w:rsidRPr="000049C2">
        <w:rPr>
          <w:sz w:val="24"/>
          <w:szCs w:val="24"/>
          <w:lang w:bidi="en-US"/>
        </w:rPr>
        <w:t>d</w:t>
      </w:r>
      <w:r w:rsidRPr="000049C2">
        <w:rPr>
          <w:sz w:val="24"/>
          <w:szCs w:val="24"/>
          <w:lang w:bidi="ru-RU"/>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выявлять характерные признаки понятий, устанавливать их взаимосвязь,</w:t>
      </w:r>
      <w:r w:rsidRPr="000049C2">
        <w:rPr>
          <w:sz w:val="24"/>
          <w:szCs w:val="24"/>
          <w:lang w:bidi="ru-RU"/>
        </w:rPr>
        <w:tab/>
        <w:t>использовать</w:t>
      </w:r>
      <w:r w:rsidRPr="000049C2">
        <w:rPr>
          <w:sz w:val="24"/>
          <w:szCs w:val="24"/>
          <w:lang w:bidi="ru-RU"/>
        </w:rPr>
        <w:tab/>
        <w:t>соответствующие понятия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 описании неорганических веществ и их превращений;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w:t>
      </w:r>
      <w:r w:rsidRPr="000049C2">
        <w:rPr>
          <w:sz w:val="24"/>
          <w:szCs w:val="24"/>
          <w:lang w:bidi="ru-RU"/>
        </w:rPr>
        <w:tab/>
        <w:t>использовать химическую</w:t>
      </w:r>
      <w:r w:rsidRPr="000049C2">
        <w:rPr>
          <w:sz w:val="24"/>
          <w:szCs w:val="24"/>
          <w:lang w:bidi="ru-RU"/>
        </w:rPr>
        <w:tab/>
        <w:t>символику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для составления формул веществ и уравнений химических реакций, систематическую номенклатуру </w:t>
      </w:r>
      <w:r w:rsidRPr="000049C2">
        <w:rPr>
          <w:sz w:val="24"/>
          <w:szCs w:val="24"/>
        </w:rPr>
        <w:t>(</w:t>
      </w:r>
      <w:r w:rsidRPr="000049C2">
        <w:rPr>
          <w:sz w:val="24"/>
          <w:szCs w:val="24"/>
          <w:lang w:bidi="en-US"/>
        </w:rPr>
        <w:t>IUPAC</w:t>
      </w:r>
      <w:r w:rsidRPr="000049C2">
        <w:rPr>
          <w:sz w:val="24"/>
          <w:szCs w:val="24"/>
        </w:rPr>
        <w:t xml:space="preserve">) </w:t>
      </w:r>
      <w:r w:rsidRPr="000049C2">
        <w:rPr>
          <w:sz w:val="24"/>
          <w:szCs w:val="24"/>
          <w:lang w:bidi="ru-RU"/>
        </w:rPr>
        <w:t>и тривиальные названия отдельных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выбирать основания и критерии для классификации изучаемых веществ и химических реакций;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0049C2">
        <w:rPr>
          <w:b/>
          <w:bCs/>
          <w:sz w:val="24"/>
          <w:szCs w:val="24"/>
        </w:rPr>
        <w:t>«</w:t>
      </w:r>
      <w:r w:rsidRPr="000049C2">
        <w:rPr>
          <w:b/>
          <w:bCs/>
          <w:sz w:val="24"/>
          <w:szCs w:val="24"/>
          <w:lang w:bidi="en-US"/>
        </w:rPr>
        <w:t>S</w:t>
      </w:r>
      <w:r w:rsidRPr="000049C2">
        <w:rPr>
          <w:b/>
          <w:bCs/>
          <w:sz w:val="24"/>
          <w:szCs w:val="24"/>
        </w:rPr>
        <w:t xml:space="preserve">-, </w:t>
      </w:r>
      <w:r w:rsidRPr="000049C2">
        <w:rPr>
          <w:sz w:val="24"/>
          <w:szCs w:val="24"/>
          <w:lang w:bidi="ru-RU"/>
        </w:rPr>
        <w:t xml:space="preserve">р-, </w:t>
      </w:r>
      <w:r w:rsidRPr="000049C2">
        <w:rPr>
          <w:sz w:val="24"/>
          <w:szCs w:val="24"/>
          <w:lang w:bidi="en-US"/>
        </w:rPr>
        <w:t>d</w:t>
      </w:r>
      <w:r w:rsidRPr="000049C2">
        <w:rPr>
          <w:sz w:val="24"/>
          <w:szCs w:val="24"/>
          <w:lang w:bidi="ru-RU"/>
        </w:rPr>
        <w:t>-атомные орбитали», «основное и возбуждённое энергетические состояния атома»;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w:t>
      </w:r>
      <w:r w:rsidRPr="000049C2">
        <w:rPr>
          <w:sz w:val="24"/>
          <w:szCs w:val="24"/>
          <w:lang w:bidi="ru-RU"/>
        </w:rPr>
        <w:lastRenderedPageBreak/>
        <w:t>атомов элементов на основе строения их электронных оболочек;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раскрывать сущность: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реакций гидролиза;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реакций комплексообразования (на примере гидроксокомплексов цинка и алюминия);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049C2">
        <w:rPr>
          <w:b/>
          <w:bCs/>
          <w:i/>
          <w:iCs/>
          <w:sz w:val="24"/>
          <w:szCs w:val="24"/>
          <w:lang w:bidi="ru-RU"/>
        </w:rPr>
        <w:t>применять</w:t>
      </w:r>
      <w:r w:rsidRPr="000049C2">
        <w:rPr>
          <w:sz w:val="24"/>
          <w:szCs w:val="24"/>
          <w:lang w:bidi="ru-RU"/>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умения проводить расчёты: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 использованием понятий «массовая доля вещества в растворе» и «молярная концентрация»;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массы вещества или объёма газа по известному количеству вещества, массе или объёму одного из участвующих в реакции веществ;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теплового эффекта реакции;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значения водородного показателя растворов кислот и щелочей с известной степенью диссоциации;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массы (объёма, количества вещества) продукта реакции,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доли выхода продукта реакции;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объёмных отношений газов;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w:t>
      </w:r>
      <w:r w:rsidRPr="000049C2">
        <w:rPr>
          <w:sz w:val="24"/>
          <w:szCs w:val="24"/>
          <w:lang w:bidi="ru-RU"/>
        </w:rPr>
        <w:lastRenderedPageBreak/>
        <w:t>оценивать их достоверность;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6417A" w:rsidRPr="000049C2" w:rsidRDefault="0056417A" w:rsidP="006550FC">
      <w:pPr>
        <w:pStyle w:val="2b"/>
        <w:numPr>
          <w:ilvl w:val="0"/>
          <w:numId w:val="458"/>
        </w:numPr>
        <w:spacing w:before="0" w:line="276" w:lineRule="auto"/>
        <w:rPr>
          <w:sz w:val="24"/>
          <w:szCs w:val="24"/>
          <w:lang w:bidi="ru-RU"/>
        </w:rPr>
      </w:pPr>
      <w:r w:rsidRPr="000049C2">
        <w:rPr>
          <w:sz w:val="24"/>
          <w:szCs w:val="24"/>
          <w:lang w:bidi="ru-RU"/>
        </w:rPr>
        <w:t>Федеральная рабочая программа по учебному предмету «Биология» (базовый уровень).</w:t>
      </w:r>
    </w:p>
    <w:p w:rsidR="0056417A" w:rsidRPr="000049C2" w:rsidRDefault="0056417A" w:rsidP="006550FC">
      <w:pPr>
        <w:pStyle w:val="2b"/>
        <w:numPr>
          <w:ilvl w:val="1"/>
          <w:numId w:val="458"/>
        </w:numPr>
        <w:spacing w:before="0" w:line="276" w:lineRule="auto"/>
        <w:rPr>
          <w:sz w:val="24"/>
          <w:szCs w:val="24"/>
          <w:lang w:bidi="ru-RU"/>
        </w:rPr>
        <w:sectPr w:rsidR="0056417A" w:rsidRPr="000049C2" w:rsidSect="00522037">
          <w:headerReference w:type="even" r:id="rId83"/>
          <w:headerReference w:type="default" r:id="rId84"/>
          <w:footerReference w:type="even" r:id="rId85"/>
          <w:footerReference w:type="default" r:id="rId86"/>
          <w:headerReference w:type="first" r:id="rId87"/>
          <w:footerReference w:type="first" r:id="rId88"/>
          <w:pgSz w:w="11900" w:h="16840"/>
          <w:pgMar w:top="1134" w:right="567" w:bottom="1134" w:left="1418" w:header="0" w:footer="878" w:gutter="0"/>
          <w:cols w:space="720"/>
          <w:noEndnote/>
          <w:titlePg/>
          <w:docGrid w:linePitch="360"/>
        </w:sectPr>
      </w:pPr>
      <w:r w:rsidRPr="000049C2">
        <w:rPr>
          <w:sz w:val="24"/>
          <w:szCs w:val="24"/>
          <w:lang w:bidi="ru-RU"/>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записку, содержание обучения, планируемые результаты освоения программы по биологии.</w:t>
      </w:r>
    </w:p>
    <w:p w:rsidR="0056417A" w:rsidRPr="000049C2" w:rsidRDefault="0056417A" w:rsidP="006550FC">
      <w:pPr>
        <w:pStyle w:val="2b"/>
        <w:numPr>
          <w:ilvl w:val="1"/>
          <w:numId w:val="458"/>
        </w:numPr>
        <w:spacing w:before="0" w:line="276" w:lineRule="auto"/>
        <w:rPr>
          <w:sz w:val="24"/>
          <w:szCs w:val="24"/>
          <w:lang w:bidi="ru-RU"/>
        </w:rPr>
      </w:pPr>
      <w:r w:rsidRPr="000049C2">
        <w:rPr>
          <w:sz w:val="24"/>
          <w:szCs w:val="24"/>
          <w:lang w:bidi="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6417A" w:rsidRPr="000049C2" w:rsidRDefault="0056417A" w:rsidP="006550FC">
      <w:pPr>
        <w:pStyle w:val="2b"/>
        <w:numPr>
          <w:ilvl w:val="1"/>
          <w:numId w:val="458"/>
        </w:numPr>
        <w:spacing w:before="0" w:line="276" w:lineRule="auto"/>
        <w:rPr>
          <w:sz w:val="24"/>
          <w:szCs w:val="24"/>
          <w:lang w:bidi="ru-RU"/>
        </w:rPr>
      </w:pPr>
      <w:r w:rsidRPr="000049C2">
        <w:rPr>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6550FC">
      <w:pPr>
        <w:pStyle w:val="2b"/>
        <w:numPr>
          <w:ilvl w:val="1"/>
          <w:numId w:val="458"/>
        </w:numPr>
        <w:spacing w:before="0" w:line="276" w:lineRule="auto"/>
        <w:rPr>
          <w:sz w:val="24"/>
          <w:szCs w:val="24"/>
          <w:lang w:bidi="ru-RU"/>
        </w:rPr>
      </w:pPr>
      <w:r w:rsidRPr="000049C2">
        <w:rPr>
          <w:sz w:val="24"/>
          <w:szCs w:val="24"/>
          <w:lang w:bidi="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6550FC">
      <w:pPr>
        <w:pStyle w:val="2b"/>
        <w:numPr>
          <w:ilvl w:val="1"/>
          <w:numId w:val="458"/>
        </w:numPr>
        <w:spacing w:before="0" w:line="276" w:lineRule="auto"/>
        <w:rPr>
          <w:sz w:val="24"/>
          <w:szCs w:val="24"/>
          <w:lang w:bidi="ru-RU"/>
        </w:rPr>
      </w:pPr>
      <w:r w:rsidRPr="000049C2">
        <w:rPr>
          <w:sz w:val="24"/>
          <w:szCs w:val="24"/>
          <w:lang w:bidi="ru-RU"/>
        </w:rPr>
        <w:t>Пояснительная записка.</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При разработке программы по биологии теоретическую основу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для определения подходов к формированию содержания учебного предмета «Биология» составили:</w:t>
      </w:r>
      <w:r w:rsidRPr="000049C2">
        <w:rPr>
          <w:sz w:val="24"/>
          <w:szCs w:val="24"/>
          <w:lang w:bidi="ru-RU"/>
        </w:rPr>
        <w:tab/>
        <w:t>концептуальные положения ФГОС СОО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программе по биологии также учитываются требования к планируемым личностным, метапредметным и</w:t>
      </w:r>
      <w:r w:rsidRPr="000049C2">
        <w:rPr>
          <w:sz w:val="24"/>
          <w:szCs w:val="24"/>
          <w:lang w:bidi="ru-RU"/>
        </w:rPr>
        <w:tab/>
        <w:t>предметным</w:t>
      </w:r>
      <w:r w:rsidRPr="000049C2">
        <w:rPr>
          <w:sz w:val="24"/>
          <w:szCs w:val="24"/>
          <w:lang w:bidi="ru-RU"/>
        </w:rPr>
        <w:tab/>
        <w:t>результатам</w:t>
      </w:r>
      <w:r w:rsidRPr="000049C2">
        <w:rPr>
          <w:sz w:val="24"/>
          <w:szCs w:val="24"/>
          <w:lang w:bidi="ru-RU"/>
        </w:rPr>
        <w:tab/>
        <w:t>обучения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В программе по биологии (10-11 классы, базовый уровень)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0049C2">
        <w:rPr>
          <w:sz w:val="24"/>
          <w:szCs w:val="24"/>
          <w:lang w:bidi="ru-RU"/>
        </w:rPr>
        <w:tab/>
        <w:t>ценностных</w:t>
      </w:r>
      <w:r w:rsidRPr="000049C2">
        <w:rPr>
          <w:sz w:val="24"/>
          <w:szCs w:val="24"/>
          <w:lang w:bidi="ru-RU"/>
        </w:rPr>
        <w:tab/>
        <w:t>ориентаций</w:t>
      </w:r>
      <w:r w:rsidRPr="000049C2">
        <w:rPr>
          <w:sz w:val="24"/>
          <w:szCs w:val="24"/>
          <w:lang w:bidi="ru-RU"/>
        </w:rPr>
        <w:tab/>
        <w:t>личности,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экологического мышления, представлений 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w:t>
      </w:r>
      <w:r w:rsidRPr="000049C2">
        <w:rPr>
          <w:sz w:val="24"/>
          <w:szCs w:val="24"/>
          <w:lang w:bidi="ru-RU"/>
        </w:rPr>
        <w:lastRenderedPageBreak/>
        <w:t>формирование у обучающихся способности адаптироваться к изменениям динамично развивающегося современного мира.</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 образования.</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56417A" w:rsidRPr="000049C2" w:rsidRDefault="0056417A" w:rsidP="00B148E0">
      <w:pPr>
        <w:pStyle w:val="2b"/>
        <w:spacing w:before="0" w:line="276" w:lineRule="auto"/>
        <w:rPr>
          <w:sz w:val="24"/>
          <w:szCs w:val="24"/>
          <w:lang w:bidi="ru-RU"/>
        </w:rPr>
      </w:pPr>
      <w:r w:rsidRPr="000049C2">
        <w:rPr>
          <w:sz w:val="24"/>
          <w:szCs w:val="24"/>
          <w:lang w:bidi="ru-RU"/>
        </w:rPr>
        <w:t>«Эволюция живой природы», «Экосистемы и присущие им закономерности».</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Достижение цели изучения учебного предмета «Биология» на базовом уровне обеспечивается решением следующих задач:</w:t>
      </w:r>
    </w:p>
    <w:p w:rsidR="0056417A" w:rsidRPr="000049C2" w:rsidRDefault="0056417A" w:rsidP="00B148E0">
      <w:pPr>
        <w:pStyle w:val="2b"/>
        <w:spacing w:before="0" w:line="276" w:lineRule="auto"/>
        <w:rPr>
          <w:sz w:val="24"/>
          <w:szCs w:val="24"/>
          <w:lang w:bidi="ru-RU"/>
        </w:rPr>
      </w:pPr>
      <w:r w:rsidRPr="000049C2">
        <w:rPr>
          <w:sz w:val="24"/>
          <w:szCs w:val="24"/>
          <w:lang w:bidi="ru-RU"/>
        </w:rPr>
        <w:t xml:space="preserve">освоение обучающимися системы знаний о биологических теориях, учениях, законах, </w:t>
      </w:r>
      <w:r w:rsidRPr="000049C2">
        <w:rPr>
          <w:sz w:val="24"/>
          <w:szCs w:val="24"/>
          <w:lang w:bidi="ru-RU"/>
        </w:rPr>
        <w:lastRenderedPageBreak/>
        <w:t>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6417A" w:rsidRPr="000049C2" w:rsidRDefault="0056417A" w:rsidP="00B148E0">
      <w:pPr>
        <w:pStyle w:val="2b"/>
        <w:spacing w:before="0" w:line="276" w:lineRule="auto"/>
        <w:rPr>
          <w:sz w:val="24"/>
          <w:szCs w:val="24"/>
          <w:lang w:bidi="ru-RU"/>
        </w:rPr>
      </w:pPr>
      <w:r w:rsidRPr="000049C2">
        <w:rPr>
          <w:sz w:val="24"/>
          <w:szCs w:val="24"/>
          <w:lang w:bidi="ru-RU"/>
        </w:rPr>
        <w:t>формирование</w:t>
      </w:r>
      <w:r w:rsidRPr="000049C2">
        <w:rPr>
          <w:sz w:val="24"/>
          <w:szCs w:val="24"/>
          <w:lang w:bidi="ru-RU"/>
        </w:rPr>
        <w:tab/>
        <w:t>у</w:t>
      </w:r>
      <w:r w:rsidRPr="000049C2">
        <w:rPr>
          <w:sz w:val="24"/>
          <w:szCs w:val="24"/>
          <w:lang w:bidi="ru-RU"/>
        </w:rPr>
        <w:tab/>
        <w:t>обучающихся</w:t>
      </w:r>
      <w:r w:rsidRPr="000049C2">
        <w:rPr>
          <w:sz w:val="24"/>
          <w:szCs w:val="24"/>
          <w:lang w:bidi="ru-RU"/>
        </w:rPr>
        <w:tab/>
        <w:t>познавательных, интеллектуальных</w:t>
      </w:r>
    </w:p>
    <w:p w:rsidR="0056417A" w:rsidRPr="000049C2" w:rsidRDefault="0056417A" w:rsidP="00B148E0">
      <w:pPr>
        <w:pStyle w:val="2b"/>
        <w:spacing w:before="0" w:line="276" w:lineRule="auto"/>
        <w:rPr>
          <w:sz w:val="24"/>
          <w:szCs w:val="24"/>
          <w:lang w:bidi="ru-RU"/>
        </w:rPr>
      </w:pPr>
      <w:r w:rsidRPr="000049C2">
        <w:rPr>
          <w:sz w:val="24"/>
          <w:szCs w:val="24"/>
          <w:lang w:bidi="ru-RU"/>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6417A" w:rsidRPr="000049C2" w:rsidRDefault="0056417A" w:rsidP="00B148E0">
      <w:pPr>
        <w:pStyle w:val="2b"/>
        <w:spacing w:before="0" w:line="276" w:lineRule="auto"/>
        <w:rPr>
          <w:sz w:val="24"/>
          <w:szCs w:val="24"/>
          <w:lang w:bidi="ru-RU"/>
        </w:rPr>
      </w:pPr>
      <w:r w:rsidRPr="000049C2">
        <w:rPr>
          <w:sz w:val="24"/>
          <w:szCs w:val="24"/>
          <w:lang w:bidi="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6417A" w:rsidRPr="000049C2" w:rsidRDefault="0056417A" w:rsidP="00B148E0">
      <w:pPr>
        <w:pStyle w:val="2b"/>
        <w:spacing w:before="0" w:line="276" w:lineRule="auto"/>
        <w:rPr>
          <w:sz w:val="24"/>
          <w:szCs w:val="24"/>
          <w:lang w:bidi="ru-RU"/>
        </w:rPr>
      </w:pPr>
      <w:r w:rsidRPr="000049C2">
        <w:rPr>
          <w:sz w:val="24"/>
          <w:szCs w:val="24"/>
          <w:lang w:bidi="ru-RU"/>
        </w:rPr>
        <w:t>формирование</w:t>
      </w:r>
      <w:r w:rsidRPr="000049C2">
        <w:rPr>
          <w:sz w:val="24"/>
          <w:szCs w:val="24"/>
          <w:lang w:bidi="ru-RU"/>
        </w:rPr>
        <w:tab/>
        <w:t>у</w:t>
      </w:r>
      <w:r w:rsidRPr="000049C2">
        <w:rPr>
          <w:sz w:val="24"/>
          <w:szCs w:val="24"/>
          <w:lang w:bidi="ru-RU"/>
        </w:rPr>
        <w:tab/>
        <w:t>обучающихся</w:t>
      </w:r>
      <w:r w:rsidRPr="000049C2">
        <w:rPr>
          <w:sz w:val="24"/>
          <w:szCs w:val="24"/>
          <w:lang w:bidi="ru-RU"/>
        </w:rPr>
        <w:tab/>
        <w:t>умений иллюстрировать значение</w:t>
      </w:r>
    </w:p>
    <w:p w:rsidR="0056417A" w:rsidRPr="000049C2" w:rsidRDefault="0056417A" w:rsidP="00B148E0">
      <w:pPr>
        <w:pStyle w:val="2b"/>
        <w:spacing w:before="0" w:line="276" w:lineRule="auto"/>
        <w:rPr>
          <w:sz w:val="24"/>
          <w:szCs w:val="24"/>
          <w:lang w:bidi="ru-RU"/>
        </w:rPr>
      </w:pPr>
      <w:r w:rsidRPr="000049C2">
        <w:rPr>
          <w:sz w:val="24"/>
          <w:szCs w:val="24"/>
          <w:lang w:bidi="ru-RU"/>
        </w:rPr>
        <w:t>биологических знаний в практической деятельности человека, развитии современных медицинских технологий и агробиотехнологий;</w:t>
      </w:r>
    </w:p>
    <w:p w:rsidR="0056417A" w:rsidRPr="000049C2" w:rsidRDefault="0056417A" w:rsidP="00B148E0">
      <w:pPr>
        <w:pStyle w:val="2b"/>
        <w:spacing w:before="0" w:line="276" w:lineRule="auto"/>
        <w:rPr>
          <w:sz w:val="24"/>
          <w:szCs w:val="24"/>
          <w:lang w:bidi="ru-RU"/>
        </w:rPr>
      </w:pPr>
      <w:r w:rsidRPr="000049C2">
        <w:rPr>
          <w:sz w:val="24"/>
          <w:szCs w:val="24"/>
          <w:lang w:bidi="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6417A" w:rsidRPr="000049C2" w:rsidRDefault="0056417A" w:rsidP="00B148E0">
      <w:pPr>
        <w:pStyle w:val="2b"/>
        <w:spacing w:before="0" w:line="276" w:lineRule="auto"/>
        <w:rPr>
          <w:sz w:val="24"/>
          <w:szCs w:val="24"/>
          <w:lang w:bidi="ru-RU"/>
        </w:rPr>
      </w:pPr>
      <w:r w:rsidRPr="000049C2">
        <w:rPr>
          <w:sz w:val="24"/>
          <w:szCs w:val="24"/>
          <w:lang w:bidi="ru-RU"/>
        </w:rPr>
        <w:t>осознание ценности биологических знаний для повышения уровня экологической культуры, для формирования научного мировоззрения;</w:t>
      </w:r>
    </w:p>
    <w:p w:rsidR="0056417A" w:rsidRPr="000049C2" w:rsidRDefault="0056417A" w:rsidP="00B148E0">
      <w:pPr>
        <w:pStyle w:val="2b"/>
        <w:spacing w:before="0" w:line="276" w:lineRule="auto"/>
        <w:rPr>
          <w:sz w:val="24"/>
          <w:szCs w:val="24"/>
          <w:lang w:bidi="ru-RU"/>
        </w:rPr>
      </w:pPr>
      <w:r w:rsidRPr="000049C2">
        <w:rPr>
          <w:sz w:val="24"/>
          <w:szCs w:val="24"/>
          <w:lang w:bidi="ru-RU"/>
        </w:rPr>
        <w:t>применение приобретённых знаний и умений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6417A" w:rsidRPr="000049C2" w:rsidRDefault="0056417A" w:rsidP="006550FC">
      <w:pPr>
        <w:pStyle w:val="2b"/>
        <w:numPr>
          <w:ilvl w:val="2"/>
          <w:numId w:val="458"/>
        </w:numPr>
        <w:spacing w:before="0" w:line="276" w:lineRule="auto"/>
        <w:rPr>
          <w:sz w:val="24"/>
          <w:szCs w:val="24"/>
          <w:lang w:bidi="ru-RU"/>
        </w:rPr>
      </w:pPr>
      <w:r w:rsidRPr="000049C2">
        <w:rPr>
          <w:sz w:val="24"/>
          <w:szCs w:val="24"/>
          <w:lang w:bidi="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Общее число часов, рекомендованных для изучения биологии - 68 часов: в 10 классе - 34 часов (1 час в неделю), в 11 классе - 34 часов (1 час в неделю).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119.6. Содержание обучения в 10 классе.</w:t>
      </w:r>
    </w:p>
    <w:p w:rsidR="0056417A" w:rsidRPr="000049C2" w:rsidRDefault="0056417A" w:rsidP="006550FC">
      <w:pPr>
        <w:pStyle w:val="2b"/>
        <w:numPr>
          <w:ilvl w:val="0"/>
          <w:numId w:val="139"/>
        </w:numPr>
        <w:spacing w:before="0" w:line="276" w:lineRule="auto"/>
        <w:rPr>
          <w:sz w:val="24"/>
          <w:szCs w:val="24"/>
          <w:lang w:bidi="ru-RU"/>
        </w:rPr>
      </w:pPr>
      <w:r w:rsidRPr="000049C2">
        <w:rPr>
          <w:sz w:val="24"/>
          <w:szCs w:val="24"/>
          <w:lang w:bidi="ru-RU"/>
        </w:rPr>
        <w:t>Тема 1. Биология как наука.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Ч. Дарвин, Г. Мендель, Н.К. Кольцов, Дж. Уотсон и Ф. Крик.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«Методы познания живой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Лабораторные и практические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 1. «Использование различных методов при изучении биологических объектов».</w:t>
      </w:r>
    </w:p>
    <w:p w:rsidR="0056417A" w:rsidRPr="000049C2" w:rsidRDefault="0056417A" w:rsidP="006550FC">
      <w:pPr>
        <w:pStyle w:val="2b"/>
        <w:numPr>
          <w:ilvl w:val="0"/>
          <w:numId w:val="139"/>
        </w:numPr>
        <w:spacing w:before="0" w:line="276" w:lineRule="auto"/>
        <w:rPr>
          <w:sz w:val="24"/>
          <w:szCs w:val="24"/>
          <w:lang w:bidi="ru-RU"/>
        </w:rPr>
      </w:pPr>
      <w:r w:rsidRPr="000049C2">
        <w:rPr>
          <w:sz w:val="24"/>
          <w:szCs w:val="24"/>
          <w:lang w:bidi="ru-RU"/>
        </w:rPr>
        <w:t>Тема 2. Живые системы и их организация.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Живые системы (биосистемы) как предмет изучения биологии. Отличие живых систем от неорганической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«Основные признаки жизни», «Уровни организации живой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модель молекулы ДНК.</w:t>
      </w:r>
    </w:p>
    <w:p w:rsidR="0056417A" w:rsidRPr="000049C2" w:rsidRDefault="0056417A" w:rsidP="006550FC">
      <w:pPr>
        <w:pStyle w:val="2b"/>
        <w:numPr>
          <w:ilvl w:val="0"/>
          <w:numId w:val="139"/>
        </w:numPr>
        <w:spacing w:before="0" w:line="276" w:lineRule="auto"/>
        <w:rPr>
          <w:sz w:val="24"/>
          <w:szCs w:val="24"/>
          <w:lang w:bidi="ru-RU"/>
        </w:rPr>
      </w:pPr>
      <w:r w:rsidRPr="000049C2">
        <w:rPr>
          <w:sz w:val="24"/>
          <w:szCs w:val="24"/>
          <w:lang w:bidi="ru-RU"/>
        </w:rPr>
        <w:t>Тема 3. Химический состав и строение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Химический состав клетки. Химические элементы: макроэлементы, микроэлементы. Вода и минеральные вещества.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Функции воды и минеральных веществ в клетке. Поддержание осмотического баланса.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Цитология - наука о клетке. Клеточная теория - пример взаимодействия идей и фактов в научном познании. Методы изучения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Ядро - регуляторный центр клетки. Строение ядра: ядерная оболочка, кариоплазма, хроматин, ядрышко. Хромосомы.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Транспорт веществ в клетке.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w:t>
      </w:r>
      <w:r w:rsidRPr="000049C2">
        <w:rPr>
          <w:sz w:val="24"/>
          <w:szCs w:val="24"/>
          <w:lang w:bidi="ru-RU"/>
        </w:rPr>
        <w:tab/>
        <w:t>А. Левенгук, Р. Гук, Т. Шванн, М. Шлейден, Р. Вирхов,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Дж. Уотсон, Ф. Крик, М. Уилкинс, Р. Франклин, К.М. Бэр.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Диаграммы: «Распределение химических элементов в неживой природе», «Распределение химических элементов в живой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w:t>
      </w:r>
      <w:r w:rsidRPr="000049C2">
        <w:rPr>
          <w:sz w:val="24"/>
          <w:szCs w:val="24"/>
          <w:lang w:bidi="ru-RU"/>
        </w:rPr>
        <w:lastRenderedPageBreak/>
        <w:t>клетки», «Строение животной клетки», «Строение растительной клетки», «Строение прокариотической клетки», «Строение ядра клетки», «Углеводы», «Липиды».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w:t>
      </w:r>
      <w:r w:rsidRPr="000049C2">
        <w:rPr>
          <w:sz w:val="24"/>
          <w:szCs w:val="24"/>
          <w:lang w:bidi="ru-RU"/>
        </w:rPr>
        <w:tab/>
        <w:t>световой микроскоп, оборудование для проведения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наблюдений, измерений, экспериментов, микропрепараты растительных, животных и бактериальных клеток.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Лабораторные и практические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1. «Изучение каталитической активности ферментов (на примере амилазы или каталазы)».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2. «Изучение строения клеток растений, животных и бактерий под микроскопом на готовых микропрепаратах и их описание».</w:t>
      </w:r>
    </w:p>
    <w:p w:rsidR="0056417A" w:rsidRPr="000049C2" w:rsidRDefault="0056417A" w:rsidP="006550FC">
      <w:pPr>
        <w:pStyle w:val="2b"/>
        <w:numPr>
          <w:ilvl w:val="0"/>
          <w:numId w:val="139"/>
        </w:numPr>
        <w:spacing w:before="0" w:line="276" w:lineRule="auto"/>
        <w:rPr>
          <w:sz w:val="24"/>
          <w:szCs w:val="24"/>
          <w:lang w:bidi="ru-RU"/>
        </w:rPr>
      </w:pPr>
      <w:r w:rsidRPr="000049C2">
        <w:rPr>
          <w:sz w:val="24"/>
          <w:szCs w:val="24"/>
          <w:lang w:bidi="ru-RU"/>
        </w:rPr>
        <w:t>Тема 4. Жизнедеятельность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Типы обмена веществ: автотрофный и гетеротрофный. Роль ферментов в обмене веществ и превращении энергии в клетке.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Хемосинтез. Хемосинтезирующие бактерии. Значение хемосинтеза для жизни на Земле.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Н.К. Кольцов, Д.И. Ивановский, К.А. Тимирязев.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модели-аппликации «Удвоение ДНК и транскрипция», «Биосинтез белка», «Строение клетки», модель структуры ДНК.</w:t>
      </w:r>
    </w:p>
    <w:p w:rsidR="0056417A" w:rsidRPr="000049C2" w:rsidRDefault="0056417A" w:rsidP="006550FC">
      <w:pPr>
        <w:pStyle w:val="2b"/>
        <w:numPr>
          <w:ilvl w:val="0"/>
          <w:numId w:val="139"/>
        </w:numPr>
        <w:spacing w:before="0" w:line="276" w:lineRule="auto"/>
        <w:rPr>
          <w:sz w:val="24"/>
          <w:szCs w:val="24"/>
          <w:lang w:bidi="ru-RU"/>
        </w:rPr>
      </w:pPr>
      <w:r w:rsidRPr="000049C2">
        <w:rPr>
          <w:sz w:val="24"/>
          <w:szCs w:val="24"/>
          <w:lang w:bidi="ru-RU"/>
        </w:rPr>
        <w:t>Тема 5. Размножение и индивидуальное развитие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w:t>
      </w:r>
      <w:r w:rsidRPr="000049C2">
        <w:rPr>
          <w:sz w:val="24"/>
          <w:szCs w:val="24"/>
          <w:lang w:bidi="ru-RU"/>
        </w:rPr>
        <w:lastRenderedPageBreak/>
        <w:t>Хроматиды. Цитологические основы размножения и индивидуального развития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Деление клетки - митоз. Стадии митоза. Процессы, происходящие на разных стадиях митоза. Биологический смысл митоза.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Программируемая гибель клетки - апоптоз.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Формы размножения организмов: бесполое и половое. Виды бесполого размножения:</w:t>
      </w:r>
      <w:r w:rsidRPr="000049C2">
        <w:rPr>
          <w:sz w:val="24"/>
          <w:szCs w:val="24"/>
          <w:lang w:bidi="ru-RU"/>
        </w:rPr>
        <w:tab/>
        <w:t>деление надвое, почкование одно и многоклеточных,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спорообразование, вегетативное размножение. Искусственное клонирование организмов, его значение для селекции.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Половое размножение, его отличия от бесполого.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организмов, факторы, способные вызывать врождённые уродства.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Рост и развитие растений. Онтогенез цветкового растения: строение семени, стадии развития.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w:t>
      </w:r>
      <w:r w:rsidRPr="000049C2">
        <w:rPr>
          <w:sz w:val="24"/>
          <w:szCs w:val="24"/>
          <w:lang w:bidi="ru-RU"/>
        </w:rPr>
        <w:tab/>
        <w:t>микроскоп, микропрепараты «Сперматозоиды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Лабораторные и практические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3. «Наблюдение митоза в клетках кончика корешка лука на готовых микропрепаратах».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4. «Изучение строения половых клеток на готовых микропрепаратах».</w:t>
      </w:r>
    </w:p>
    <w:p w:rsidR="0056417A" w:rsidRPr="000049C2" w:rsidRDefault="0056417A" w:rsidP="006550FC">
      <w:pPr>
        <w:pStyle w:val="2b"/>
        <w:numPr>
          <w:ilvl w:val="0"/>
          <w:numId w:val="139"/>
        </w:numPr>
        <w:spacing w:before="0" w:line="276" w:lineRule="auto"/>
        <w:rPr>
          <w:sz w:val="24"/>
          <w:szCs w:val="24"/>
          <w:lang w:bidi="ru-RU"/>
        </w:rPr>
      </w:pPr>
      <w:r w:rsidRPr="000049C2">
        <w:rPr>
          <w:sz w:val="24"/>
          <w:szCs w:val="24"/>
          <w:lang w:bidi="ru-RU"/>
        </w:rPr>
        <w:t>Тема 6. Наследственность и изменчивость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Дигибридное скрещивание. Закон независимого наследования признаков.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Хромосомная теория наследственности. Генетические карты.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Внеядерная наследственность и изменчивость.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0049C2">
        <w:rPr>
          <w:sz w:val="24"/>
          <w:szCs w:val="24"/>
          <w:lang w:bidi="ru-RU"/>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0049C2">
        <w:rPr>
          <w:sz w:val="24"/>
          <w:szCs w:val="24"/>
          <w:lang w:bidi="ru-RU"/>
        </w:rPr>
        <w:tab/>
        <w:t>генные</w:t>
      </w:r>
      <w:r w:rsidRPr="000049C2">
        <w:rPr>
          <w:sz w:val="24"/>
          <w:szCs w:val="24"/>
          <w:lang w:bidi="ru-RU"/>
        </w:rPr>
        <w:tab/>
        <w:t>болезни,</w:t>
      </w:r>
      <w:r w:rsidRPr="000049C2">
        <w:rPr>
          <w:sz w:val="24"/>
          <w:szCs w:val="24"/>
          <w:lang w:bidi="ru-RU"/>
        </w:rPr>
        <w:tab/>
        <w:t>болезни с</w:t>
      </w:r>
      <w:r w:rsidRPr="000049C2">
        <w:rPr>
          <w:sz w:val="24"/>
          <w:szCs w:val="24"/>
          <w:lang w:bidi="ru-RU"/>
        </w:rPr>
        <w:tab/>
        <w:t>наследственной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0049C2">
        <w:rPr>
          <w:sz w:val="24"/>
          <w:szCs w:val="24"/>
          <w:lang w:bidi="ru-RU"/>
        </w:rPr>
        <w:tab/>
        <w:t>болезней. Медико-генетическое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консультирование. Значение медицинской генетики в предотвращении и лечении генетических заболеваний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w:t>
      </w:r>
      <w:r w:rsidRPr="000049C2">
        <w:rPr>
          <w:sz w:val="24"/>
          <w:szCs w:val="24"/>
          <w:lang w:bidi="ru-RU"/>
        </w:rPr>
        <w:tab/>
        <w:t>Г. Мендель, Т. Морган, Г. де Фриз, С.С. Четвериков,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Н.В. Тимофеев-Ресовский, Н.И. Вавилов.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w:t>
      </w:r>
      <w:r w:rsidRPr="000049C2">
        <w:rPr>
          <w:sz w:val="24"/>
          <w:szCs w:val="24"/>
          <w:lang w:bidi="ru-RU"/>
        </w:rPr>
        <w:tab/>
        <w:t>модели-аппликации «Моногибридное скрещивание»,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Лабораторные и практические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5. «Изучение результатов моногибридного и дигибридного скрещивания у дрозофилы на готовых микропрепаратах».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Лабораторная работа № 6. «Изучение модификационной изменчивости, построение </w:t>
      </w:r>
      <w:r w:rsidRPr="000049C2">
        <w:rPr>
          <w:sz w:val="24"/>
          <w:szCs w:val="24"/>
          <w:lang w:bidi="ru-RU"/>
        </w:rPr>
        <w:lastRenderedPageBreak/>
        <w:t>вариационного ряда и вариационной кривой».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7. «Анализ мутаций у дрозофилы на готовых микропрепаратах».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 2. «Составление и анализ родословных человека».</w:t>
      </w:r>
    </w:p>
    <w:p w:rsidR="0056417A" w:rsidRPr="000049C2" w:rsidRDefault="0056417A" w:rsidP="006550FC">
      <w:pPr>
        <w:pStyle w:val="2b"/>
        <w:numPr>
          <w:ilvl w:val="0"/>
          <w:numId w:val="139"/>
        </w:numPr>
        <w:spacing w:before="0" w:line="276" w:lineRule="auto"/>
        <w:rPr>
          <w:sz w:val="24"/>
          <w:szCs w:val="24"/>
          <w:lang w:bidi="ru-RU"/>
        </w:rPr>
      </w:pPr>
      <w:r w:rsidRPr="000049C2">
        <w:rPr>
          <w:sz w:val="24"/>
          <w:szCs w:val="24"/>
          <w:lang w:bidi="ru-RU"/>
        </w:rPr>
        <w:t>Тема 7. Селекция организмов. Основы биотехнологии.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0049C2">
        <w:rPr>
          <w:sz w:val="24"/>
          <w:szCs w:val="24"/>
          <w:lang w:bidi="ru-RU"/>
        </w:rPr>
        <w:tab/>
        <w:t>организмов.</w:t>
      </w:r>
      <w:r w:rsidRPr="000049C2">
        <w:rPr>
          <w:sz w:val="24"/>
          <w:szCs w:val="24"/>
          <w:lang w:bidi="ru-RU"/>
        </w:rPr>
        <w:tab/>
        <w:t>Экологические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этические проблемы. ГМО - генетически модифицированные организмы.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Н.И. Вавилов, И.В. Мичурин, Г.Д. Карпеченко, М.Ф. Иванов.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0049C2">
        <w:rPr>
          <w:sz w:val="24"/>
          <w:szCs w:val="24"/>
          <w:lang w:bidi="ru-RU"/>
        </w:rPr>
        <w:tab/>
        <w:t>культуры и</w:t>
      </w:r>
      <w:r w:rsidRPr="000049C2">
        <w:rPr>
          <w:sz w:val="24"/>
          <w:szCs w:val="24"/>
          <w:lang w:bidi="ru-RU"/>
        </w:rPr>
        <w:tab/>
        <w:t>клонирование»,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«Конструирование и перенос генов, хромосом».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муляжи плодов и корнеплодов диких форм и культурных сортов растений, гербарий «Сельскохозяйственные растения».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Лабораторные и практические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6417A" w:rsidRPr="000049C2" w:rsidRDefault="0056417A" w:rsidP="006550FC">
      <w:pPr>
        <w:pStyle w:val="2b"/>
        <w:numPr>
          <w:ilvl w:val="0"/>
          <w:numId w:val="140"/>
        </w:numPr>
        <w:spacing w:before="0" w:line="276" w:lineRule="auto"/>
        <w:rPr>
          <w:sz w:val="24"/>
          <w:szCs w:val="24"/>
          <w:lang w:bidi="ru-RU"/>
        </w:rPr>
      </w:pPr>
      <w:r w:rsidRPr="000049C2">
        <w:rPr>
          <w:sz w:val="24"/>
          <w:szCs w:val="24"/>
          <w:lang w:bidi="ru-RU"/>
        </w:rPr>
        <w:t>Содержание обучения в 11 классе.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 час в неделю, всего 34 часа, из них 2 часа - резервное время</w:t>
      </w:r>
    </w:p>
    <w:p w:rsidR="0056417A" w:rsidRPr="000049C2" w:rsidRDefault="0056417A" w:rsidP="006550FC">
      <w:pPr>
        <w:pStyle w:val="2b"/>
        <w:numPr>
          <w:ilvl w:val="0"/>
          <w:numId w:val="141"/>
        </w:numPr>
        <w:spacing w:before="0" w:line="276" w:lineRule="auto"/>
        <w:rPr>
          <w:sz w:val="24"/>
          <w:szCs w:val="24"/>
          <w:lang w:bidi="ru-RU"/>
        </w:rPr>
      </w:pPr>
      <w:r w:rsidRPr="000049C2">
        <w:rPr>
          <w:sz w:val="24"/>
          <w:szCs w:val="24"/>
          <w:lang w:bidi="ru-RU"/>
        </w:rPr>
        <w:t>Тема 1. Эволюционная биология.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Эмбриологические: сходства и различия эмбрионов разных видов позвоночных. Сравнительно-анатомические:</w:t>
      </w:r>
      <w:r w:rsidRPr="000049C2">
        <w:rPr>
          <w:sz w:val="24"/>
          <w:szCs w:val="24"/>
          <w:lang w:bidi="ru-RU"/>
        </w:rPr>
        <w:tab/>
        <w:t>гомологичные, аналогичные,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Синтетическая теория эволюции (СТЭ) и её основные положения.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Микроэволюция. Популяция как единица вида и эволюции.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Естественный отбор - направляющий фактор эволюции. Формы естественного отбора.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Приспособленность организмов как результат эволюции. Примеры приспособлений у организмов. Ароморфозы и идио-адаптации.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 и видообразование. Критерии вида. Основные формы видообразования: географическое, экологическое.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Макроэволюция. Формы эволюции:</w:t>
      </w:r>
      <w:r w:rsidRPr="000049C2">
        <w:rPr>
          <w:sz w:val="24"/>
          <w:szCs w:val="24"/>
          <w:lang w:bidi="ru-RU"/>
        </w:rPr>
        <w:tab/>
        <w:t>филетическая, дивергентная,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конвергентная, параллельная. Необратимость эволюции.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Происхождение от неспециализированных предков. Прогрессирующая специализация. Адаптивная радиация.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К. Линней, Ж.Б. Ламарк, Ч. Дарвин, В.О. Ковалевский, К.М. Бэр, Э. Геккель, Ф. Мюллер, А.Н. Северцов.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Лабораторные и практические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1. «Сравнение видов по морфологическому критерию».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2. «Описание приспособленности организма и её относительного характера».</w:t>
      </w:r>
    </w:p>
    <w:p w:rsidR="0056417A" w:rsidRPr="000049C2" w:rsidRDefault="0056417A" w:rsidP="006550FC">
      <w:pPr>
        <w:pStyle w:val="2b"/>
        <w:numPr>
          <w:ilvl w:val="0"/>
          <w:numId w:val="141"/>
        </w:numPr>
        <w:spacing w:before="0" w:line="276" w:lineRule="auto"/>
        <w:rPr>
          <w:sz w:val="24"/>
          <w:szCs w:val="24"/>
          <w:lang w:bidi="ru-RU"/>
        </w:rPr>
      </w:pPr>
      <w:r w:rsidRPr="000049C2">
        <w:rPr>
          <w:sz w:val="24"/>
          <w:szCs w:val="24"/>
          <w:lang w:bidi="ru-RU"/>
        </w:rPr>
        <w:t>Тема 2. Возникновение и развитие жизни на Земле.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Мезозойская эра и её периоды: триасовый, юрский, меловой.</w:t>
      </w:r>
    </w:p>
    <w:p w:rsidR="0056417A" w:rsidRPr="000049C2" w:rsidRDefault="0056417A" w:rsidP="00B148E0">
      <w:pPr>
        <w:pStyle w:val="2b"/>
        <w:spacing w:before="0" w:line="276" w:lineRule="auto"/>
        <w:ind w:left="260"/>
        <w:rPr>
          <w:sz w:val="24"/>
          <w:szCs w:val="24"/>
          <w:lang w:bidi="ru-RU"/>
        </w:rPr>
        <w:sectPr w:rsidR="0056417A" w:rsidRPr="000049C2" w:rsidSect="005A165C">
          <w:headerReference w:type="even" r:id="rId89"/>
          <w:headerReference w:type="default" r:id="rId90"/>
          <w:footerReference w:type="even" r:id="rId91"/>
          <w:footerReference w:type="default" r:id="rId92"/>
          <w:headerReference w:type="first" r:id="rId93"/>
          <w:footerReference w:type="first" r:id="rId94"/>
          <w:pgSz w:w="11900" w:h="16840"/>
          <w:pgMar w:top="1134" w:right="567" w:bottom="1134" w:left="1418" w:header="0" w:footer="878" w:gutter="0"/>
          <w:cols w:space="720"/>
          <w:noEndnote/>
          <w:titlePg/>
          <w:docGrid w:linePitch="360"/>
        </w:sectPr>
      </w:pPr>
      <w:r w:rsidRPr="000049C2">
        <w:rPr>
          <w:sz w:val="24"/>
          <w:szCs w:val="24"/>
          <w:lang w:bidi="ru-RU"/>
        </w:rPr>
        <w:lastRenderedPageBreak/>
        <w:t>Кайнозойская эра и её периоды: палеогеновый, неогеновый, антропогеновый.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Система органического мира как отражение эволюции. Основные систематические группы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Ф. Реди, Л. Пастер, А.И. Опарин, С. Миллер, Г. Юри, Ч. Дарвин.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w:t>
      </w:r>
      <w:r w:rsidRPr="000049C2">
        <w:rPr>
          <w:sz w:val="24"/>
          <w:szCs w:val="24"/>
          <w:lang w:bidi="ru-RU"/>
        </w:rPr>
        <w:tab/>
        <w:t>и схемы:</w:t>
      </w:r>
      <w:r w:rsidRPr="000049C2">
        <w:rPr>
          <w:sz w:val="24"/>
          <w:szCs w:val="24"/>
          <w:lang w:bidi="ru-RU"/>
        </w:rPr>
        <w:tab/>
        <w:t>«Возникновение</w:t>
      </w:r>
      <w:r w:rsidRPr="000049C2">
        <w:rPr>
          <w:sz w:val="24"/>
          <w:szCs w:val="24"/>
          <w:lang w:bidi="ru-RU"/>
        </w:rPr>
        <w:tab/>
        <w:t>Солнечной системы»,</w:t>
      </w:r>
      <w:r w:rsidRPr="000049C2">
        <w:rPr>
          <w:sz w:val="24"/>
          <w:szCs w:val="24"/>
          <w:lang w:bidi="ru-RU"/>
        </w:rPr>
        <w:tab/>
        <w:t>«Развитие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органического мира»,</w:t>
      </w:r>
      <w:r w:rsidRPr="000049C2">
        <w:rPr>
          <w:sz w:val="24"/>
          <w:szCs w:val="24"/>
          <w:lang w:bidi="ru-RU"/>
        </w:rPr>
        <w:tab/>
        <w:t>«Растительная</w:t>
      </w:r>
      <w:r w:rsidRPr="000049C2">
        <w:rPr>
          <w:sz w:val="24"/>
          <w:szCs w:val="24"/>
          <w:lang w:bidi="ru-RU"/>
        </w:rPr>
        <w:tab/>
        <w:t>клетка»,</w:t>
      </w:r>
      <w:r w:rsidRPr="000049C2">
        <w:rPr>
          <w:sz w:val="24"/>
          <w:szCs w:val="24"/>
          <w:lang w:bidi="ru-RU"/>
        </w:rPr>
        <w:tab/>
        <w:t>«Животная клетка»,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Лабораторные и практические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 1. «Изучение ископаемых остатков растений и животных в коллекциях».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Экскурсия «Эволюция органического мира на Земле» (в естественно-научный или краеведческий музей).</w:t>
      </w:r>
    </w:p>
    <w:p w:rsidR="0056417A" w:rsidRPr="000049C2" w:rsidRDefault="0056417A" w:rsidP="006550FC">
      <w:pPr>
        <w:pStyle w:val="2b"/>
        <w:numPr>
          <w:ilvl w:val="0"/>
          <w:numId w:val="141"/>
        </w:numPr>
        <w:spacing w:before="0" w:line="276" w:lineRule="auto"/>
        <w:rPr>
          <w:sz w:val="24"/>
          <w:szCs w:val="24"/>
          <w:lang w:bidi="ru-RU"/>
        </w:rPr>
      </w:pPr>
      <w:r w:rsidRPr="000049C2">
        <w:rPr>
          <w:sz w:val="24"/>
          <w:szCs w:val="24"/>
          <w:lang w:bidi="ru-RU"/>
        </w:rPr>
        <w:t>Тема 3. Организмы и окружающая среда.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Экология как наука. Задачи и разделы экологии. Методы экологических исследований. Экологическое мировоззрение современного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Среды обитания организмов: водная, наземно-воздушная, почвенная, внутриорганизменная.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w:t>
      </w:r>
      <w:r w:rsidRPr="000049C2">
        <w:rPr>
          <w:sz w:val="24"/>
          <w:szCs w:val="24"/>
          <w:lang w:bidi="ru-RU"/>
        </w:rPr>
        <w:lastRenderedPageBreak/>
        <w:t>нахлебничество). Аменсализм, нейтрализм. Значение биотических взаимодействий для существования организмов в природных сообществах.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А. Гумбольдт, К.Ф. Рулье, Э. Геккель.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карта «Природные зоны Земли», «Среды обитания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организмов», «Фотопериодизм», «Популяции», «Закономерности роста численности популяции инфузории-туфельки», «Пищевые цепи».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Лабораторные и практические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3. «Морфологические особенности растений из разных мест обитания».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 4. «Влияние света на рост и развитие черенков колеуса».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 5. «Подсчёт плотности популяций разных видов растений».</w:t>
      </w:r>
    </w:p>
    <w:p w:rsidR="0056417A" w:rsidRPr="000049C2" w:rsidRDefault="0056417A" w:rsidP="006550FC">
      <w:pPr>
        <w:pStyle w:val="2b"/>
        <w:numPr>
          <w:ilvl w:val="0"/>
          <w:numId w:val="141"/>
        </w:numPr>
        <w:spacing w:before="0" w:line="276" w:lineRule="auto"/>
        <w:rPr>
          <w:sz w:val="24"/>
          <w:szCs w:val="24"/>
          <w:lang w:bidi="ru-RU"/>
        </w:rPr>
      </w:pPr>
      <w:r w:rsidRPr="000049C2">
        <w:rPr>
          <w:sz w:val="24"/>
          <w:szCs w:val="24"/>
          <w:lang w:bidi="ru-RU"/>
        </w:rPr>
        <w:t>Тема 4. Сообщества и экологические системы.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Сообщество организмов - биоценоз. Структуры биоценоза: видовая, пространственная, трофическая (пищевая). Виды-доминанты. Связи в биоценозе.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Природные экосистемы. Экосистемы озёр и рек. Экосистема хвойного или широколиственного леса.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Антропогенные экосистемы. Агроэкосистемы. Урбоэкосистемы. Биологическое и хозяйственное значение агроэкосистем и урбоэкосистем.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Биоразнообразие как фактор устойчивости экосистем. Сохранение биологического разнообразия на Земле.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Круговороты веществ и биогеохимические циклы элементов (углерода, азота). Зональность биосферы. Основные биомы суши.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Человечество в биосфере Земли. Антропогенные изменения в биосфере.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Глобальные экологические проблемы.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А.Д. Тенсли, В.Н. Сукачёв, В.И. Вернадский.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r w:rsidRPr="000049C2">
        <w:rPr>
          <w:sz w:val="24"/>
          <w:szCs w:val="24"/>
          <w:lang w:bidi="ru-RU"/>
        </w:rPr>
        <w:lastRenderedPageBreak/>
        <w:t>«Агроценоз»,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119.8. Планируемые результаты освоения программы по биологии (базовый уровень) на уровне среднего общего образования.</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0049C2">
        <w:rPr>
          <w:sz w:val="24"/>
          <w:szCs w:val="24"/>
          <w:lang w:bidi="ru-RU"/>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Pr="000049C2" w:rsidRDefault="0056417A" w:rsidP="006550FC">
      <w:pPr>
        <w:pStyle w:val="2b"/>
        <w:numPr>
          <w:ilvl w:val="0"/>
          <w:numId w:val="143"/>
        </w:numPr>
        <w:spacing w:before="0" w:line="276" w:lineRule="auto"/>
        <w:rPr>
          <w:sz w:val="24"/>
          <w:szCs w:val="24"/>
          <w:lang w:bidi="ru-RU"/>
        </w:rPr>
      </w:pPr>
      <w:r w:rsidRPr="000049C2">
        <w:rPr>
          <w:sz w:val="24"/>
          <w:szCs w:val="24"/>
          <w:lang w:bidi="ru-RU"/>
        </w:rPr>
        <w:t>гражданского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гражданской позиции обучающегося как активного и ответственного члена российского общества;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своих конституционных прав и обязанностей, уважение закона и правопорядка;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определять собственную позицию по отношению к явлениям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современной жизни и объяснять её;</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56417A" w:rsidRPr="000049C2" w:rsidRDefault="0056417A" w:rsidP="006550FC">
      <w:pPr>
        <w:pStyle w:val="2b"/>
        <w:numPr>
          <w:ilvl w:val="0"/>
          <w:numId w:val="143"/>
        </w:numPr>
        <w:spacing w:before="0" w:line="276" w:lineRule="auto"/>
        <w:rPr>
          <w:sz w:val="24"/>
          <w:szCs w:val="24"/>
          <w:lang w:bidi="ru-RU"/>
        </w:rPr>
      </w:pPr>
      <w:r w:rsidRPr="000049C2">
        <w:rPr>
          <w:sz w:val="24"/>
          <w:szCs w:val="24"/>
          <w:lang w:bidi="ru-RU"/>
        </w:rPr>
        <w:t>патриотического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ценностное отношение к природному наследию и памятникам природы, достижениям России в науке, искусстве, спорте, технологиях, труде;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идейная убеждённость, готовность к служению Отечеству и его защите, ответственность за его судьбу;</w:t>
      </w:r>
    </w:p>
    <w:p w:rsidR="0056417A" w:rsidRPr="000049C2" w:rsidRDefault="0056417A" w:rsidP="006550FC">
      <w:pPr>
        <w:pStyle w:val="2b"/>
        <w:numPr>
          <w:ilvl w:val="0"/>
          <w:numId w:val="143"/>
        </w:numPr>
        <w:spacing w:before="0" w:line="276" w:lineRule="auto"/>
        <w:rPr>
          <w:sz w:val="24"/>
          <w:szCs w:val="24"/>
          <w:lang w:bidi="ru-RU"/>
        </w:rPr>
      </w:pPr>
      <w:r w:rsidRPr="000049C2">
        <w:rPr>
          <w:sz w:val="24"/>
          <w:szCs w:val="24"/>
          <w:lang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ориентируясь на морально-нравственные нормы и ценности;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Pr="000049C2" w:rsidRDefault="0056417A" w:rsidP="006550FC">
      <w:pPr>
        <w:pStyle w:val="2b"/>
        <w:numPr>
          <w:ilvl w:val="0"/>
          <w:numId w:val="143"/>
        </w:numPr>
        <w:spacing w:before="0" w:line="276" w:lineRule="auto"/>
        <w:rPr>
          <w:sz w:val="24"/>
          <w:szCs w:val="24"/>
          <w:lang w:bidi="ru-RU"/>
        </w:rPr>
      </w:pPr>
      <w:r w:rsidRPr="000049C2">
        <w:rPr>
          <w:sz w:val="24"/>
          <w:szCs w:val="24"/>
          <w:lang w:bidi="ru-RU"/>
        </w:rPr>
        <w:t>эстетического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эстетическое отношение к миру, включая эстетику быта, научного и технического творчества, спорта, труда, общественных отношений;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эмоционального воздействия живой природы и её ценности;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самовыражению в разных видах искусства, стремление проявлять качества творческой личности;</w:t>
      </w:r>
    </w:p>
    <w:p w:rsidR="0056417A" w:rsidRPr="000049C2" w:rsidRDefault="0056417A" w:rsidP="006550FC">
      <w:pPr>
        <w:pStyle w:val="2b"/>
        <w:numPr>
          <w:ilvl w:val="0"/>
          <w:numId w:val="143"/>
        </w:numPr>
        <w:spacing w:before="0" w:line="276" w:lineRule="auto"/>
        <w:rPr>
          <w:sz w:val="24"/>
          <w:szCs w:val="24"/>
          <w:lang w:bidi="ru-RU"/>
        </w:rPr>
      </w:pPr>
      <w:r w:rsidRPr="000049C2">
        <w:rPr>
          <w:sz w:val="24"/>
          <w:szCs w:val="24"/>
          <w:lang w:bidi="ru-RU"/>
        </w:rPr>
        <w:t>физического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ценности правил индивидуального и коллективного безопасного поведения в ситуациях, угрожающих здоровью и жизни людей;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последствий и неприятие вредных привычек (употребления алкоголя, наркотиков, курения);</w:t>
      </w:r>
    </w:p>
    <w:p w:rsidR="0056417A" w:rsidRPr="000049C2" w:rsidRDefault="0056417A" w:rsidP="006550FC">
      <w:pPr>
        <w:pStyle w:val="2b"/>
        <w:numPr>
          <w:ilvl w:val="0"/>
          <w:numId w:val="143"/>
        </w:numPr>
        <w:spacing w:before="0" w:line="276" w:lineRule="auto"/>
        <w:rPr>
          <w:sz w:val="24"/>
          <w:szCs w:val="24"/>
          <w:lang w:bidi="ru-RU"/>
        </w:rPr>
      </w:pPr>
      <w:r w:rsidRPr="000049C2">
        <w:rPr>
          <w:sz w:val="24"/>
          <w:szCs w:val="24"/>
          <w:lang w:bidi="ru-RU"/>
        </w:rPr>
        <w:t>трудового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труду, осознание ценности мастерства, трудолюбие;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готовность и способность к образованию и самообразованию на протяжении всей жизни;</w:t>
      </w:r>
    </w:p>
    <w:p w:rsidR="0056417A" w:rsidRPr="000049C2" w:rsidRDefault="0056417A" w:rsidP="006550FC">
      <w:pPr>
        <w:pStyle w:val="2b"/>
        <w:numPr>
          <w:ilvl w:val="0"/>
          <w:numId w:val="143"/>
        </w:numPr>
        <w:spacing w:before="0" w:line="276" w:lineRule="auto"/>
        <w:rPr>
          <w:sz w:val="24"/>
          <w:szCs w:val="24"/>
          <w:lang w:bidi="ru-RU"/>
        </w:rPr>
      </w:pPr>
      <w:r w:rsidRPr="000049C2">
        <w:rPr>
          <w:sz w:val="24"/>
          <w:szCs w:val="24"/>
          <w:lang w:bidi="ru-RU"/>
        </w:rPr>
        <w:t>экологического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 целесообразное отношение к природе как источнику жизни на Земле, основе её существования;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повышение уровня экологической культуры: приобретение опыта планирования поступков и оценки их возможных последствий для окружающей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среды;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6417A" w:rsidRPr="000049C2" w:rsidRDefault="0056417A" w:rsidP="006550FC">
      <w:pPr>
        <w:pStyle w:val="2b"/>
        <w:numPr>
          <w:ilvl w:val="0"/>
          <w:numId w:val="143"/>
        </w:numPr>
        <w:spacing w:before="0" w:line="276" w:lineRule="auto"/>
        <w:rPr>
          <w:sz w:val="24"/>
          <w:szCs w:val="24"/>
          <w:lang w:bidi="ru-RU"/>
        </w:rPr>
      </w:pPr>
      <w:r w:rsidRPr="000049C2">
        <w:rPr>
          <w:sz w:val="24"/>
          <w:szCs w:val="24"/>
          <w:lang w:bidi="ru-RU"/>
        </w:rPr>
        <w:t>ценности научного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совершенствование языковой и читательской культуры как средства взаимодействия между людьми и познания мира;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самостоятельно использовать биологические знания для решения проблем в реальных жизненных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эмпатии, включающей способность понимать эмоциональное состояние других, учитывать его при осуществлении коммуникации, способность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 сочувствию и сопереживанию;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Метапредметные результаты освоения учебного предмета «Биология»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включают:</w:t>
      </w:r>
      <w:r w:rsidRPr="000049C2">
        <w:rPr>
          <w:sz w:val="24"/>
          <w:szCs w:val="24"/>
          <w:lang w:bidi="ru-RU"/>
        </w:rPr>
        <w:tab/>
        <w:t>значимые для формирования мировоззрения обучающихся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Метапредметные результаты освоения программы среднего общего образования должны отражать:</w:t>
      </w:r>
    </w:p>
    <w:p w:rsidR="0056417A" w:rsidRPr="000049C2" w:rsidRDefault="0056417A" w:rsidP="006550FC">
      <w:pPr>
        <w:pStyle w:val="2b"/>
        <w:numPr>
          <w:ilvl w:val="0"/>
          <w:numId w:val="144"/>
        </w:numPr>
        <w:spacing w:before="0" w:line="276" w:lineRule="auto"/>
        <w:rPr>
          <w:sz w:val="24"/>
          <w:szCs w:val="24"/>
          <w:lang w:bidi="ru-RU"/>
        </w:rPr>
      </w:pPr>
      <w:r w:rsidRPr="000049C2">
        <w:rPr>
          <w:sz w:val="24"/>
          <w:szCs w:val="24"/>
          <w:lang w:bidi="ru-RU"/>
        </w:rPr>
        <w:t>Овладение универсальными учебными познавательными действиями:</w:t>
      </w:r>
    </w:p>
    <w:p w:rsidR="0056417A" w:rsidRPr="000049C2" w:rsidRDefault="0056417A" w:rsidP="006550FC">
      <w:pPr>
        <w:pStyle w:val="2b"/>
        <w:numPr>
          <w:ilvl w:val="0"/>
          <w:numId w:val="145"/>
        </w:numPr>
        <w:spacing w:before="0" w:line="276" w:lineRule="auto"/>
        <w:rPr>
          <w:sz w:val="24"/>
          <w:szCs w:val="24"/>
          <w:lang w:bidi="ru-RU"/>
        </w:rPr>
      </w:pPr>
      <w:r w:rsidRPr="000049C2">
        <w:rPr>
          <w:sz w:val="24"/>
          <w:szCs w:val="24"/>
          <w:lang w:bidi="ru-RU"/>
        </w:rPr>
        <w:t>базовые логические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формулировать и актуализировать проблему, рассматривать её всесторонне;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биологические понятия для объяснения фактов и явлений живой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разрабатывать план решения проблемы с учётом анализа имеющихся материальных и нематериальных ресурсов;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координировать и выполнять работу в условиях реального, виртуального и комбинированного взаимодействия;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развивать креативное мышление при решении жизненных проблем;</w:t>
      </w:r>
    </w:p>
    <w:p w:rsidR="0056417A" w:rsidRPr="000049C2" w:rsidRDefault="0056417A" w:rsidP="006550FC">
      <w:pPr>
        <w:pStyle w:val="2b"/>
        <w:numPr>
          <w:ilvl w:val="0"/>
          <w:numId w:val="145"/>
        </w:numPr>
        <w:spacing w:before="0" w:line="276" w:lineRule="auto"/>
        <w:rPr>
          <w:sz w:val="24"/>
          <w:szCs w:val="24"/>
          <w:lang w:bidi="ru-RU"/>
        </w:rPr>
      </w:pPr>
      <w:r w:rsidRPr="000049C2">
        <w:rPr>
          <w:sz w:val="24"/>
          <w:szCs w:val="24"/>
          <w:lang w:bidi="ru-RU"/>
        </w:rPr>
        <w:t>базовые исследовательские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формировать научный тип мышления, владеть научной терминологией, ключевыми понятиями и методами;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ставить и формулировать собственные задачи в образовательной деятельности и жизненных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уметь переносить знания в познавательную и практическую области жизнедеятельности;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0049C2" w:rsidRDefault="0056417A" w:rsidP="006550FC">
      <w:pPr>
        <w:pStyle w:val="2b"/>
        <w:numPr>
          <w:ilvl w:val="0"/>
          <w:numId w:val="145"/>
        </w:numPr>
        <w:spacing w:before="0" w:line="276" w:lineRule="auto"/>
        <w:rPr>
          <w:sz w:val="24"/>
          <w:szCs w:val="24"/>
          <w:lang w:bidi="ru-RU"/>
        </w:rPr>
      </w:pPr>
      <w:r w:rsidRPr="000049C2">
        <w:rPr>
          <w:sz w:val="24"/>
          <w:szCs w:val="24"/>
          <w:lang w:bidi="ru-RU"/>
        </w:rPr>
        <w:t>работа с информацией: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приобретать опыт использования</w:t>
      </w:r>
      <w:r w:rsidRPr="000049C2">
        <w:rPr>
          <w:sz w:val="24"/>
          <w:szCs w:val="24"/>
          <w:lang w:bidi="ru-RU"/>
        </w:rPr>
        <w:tab/>
        <w:t>информационно-коммуникативных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технологий, совершенствовать культуру активного использования различных поисковых 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выбирать оптимальную форму представления биологической информации (схемы, графики, диаграммы, таблицы, рисунки и другое);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владеть навыками распознавания и защиты информации, информационной безопасности личности.</w:t>
      </w:r>
    </w:p>
    <w:p w:rsidR="0056417A" w:rsidRPr="000049C2" w:rsidRDefault="0056417A" w:rsidP="006550FC">
      <w:pPr>
        <w:pStyle w:val="2b"/>
        <w:numPr>
          <w:ilvl w:val="0"/>
          <w:numId w:val="144"/>
        </w:numPr>
        <w:spacing w:before="0" w:line="276" w:lineRule="auto"/>
        <w:rPr>
          <w:sz w:val="24"/>
          <w:szCs w:val="24"/>
          <w:lang w:bidi="ru-RU"/>
        </w:rPr>
      </w:pPr>
      <w:r w:rsidRPr="000049C2">
        <w:rPr>
          <w:sz w:val="24"/>
          <w:szCs w:val="24"/>
          <w:lang w:bidi="ru-RU"/>
        </w:rPr>
        <w:t>Овладение универсальными коммуникативными действиями:</w:t>
      </w:r>
    </w:p>
    <w:p w:rsidR="0056417A" w:rsidRPr="000049C2" w:rsidRDefault="0056417A" w:rsidP="006550FC">
      <w:pPr>
        <w:pStyle w:val="2b"/>
        <w:numPr>
          <w:ilvl w:val="0"/>
          <w:numId w:val="146"/>
        </w:numPr>
        <w:spacing w:before="0" w:line="276" w:lineRule="auto"/>
        <w:rPr>
          <w:sz w:val="24"/>
          <w:szCs w:val="24"/>
          <w:lang w:bidi="ru-RU"/>
        </w:rPr>
      </w:pPr>
      <w:r w:rsidRPr="000049C2">
        <w:rPr>
          <w:sz w:val="24"/>
          <w:szCs w:val="24"/>
          <w:lang w:bidi="ru-RU"/>
        </w:rPr>
        <w:t>общение: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коммуникации во всех сферах жизни, активно участвовать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развёрнуто и логично излагать свою точку зрения с использованием языковых средств;</w:t>
      </w:r>
    </w:p>
    <w:p w:rsidR="0056417A" w:rsidRPr="000049C2" w:rsidRDefault="0056417A" w:rsidP="006550FC">
      <w:pPr>
        <w:pStyle w:val="2b"/>
        <w:numPr>
          <w:ilvl w:val="0"/>
          <w:numId w:val="146"/>
        </w:numPr>
        <w:spacing w:before="0" w:line="276" w:lineRule="auto"/>
        <w:rPr>
          <w:sz w:val="24"/>
          <w:szCs w:val="24"/>
          <w:lang w:bidi="ru-RU"/>
        </w:rPr>
      </w:pPr>
      <w:r w:rsidRPr="000049C2">
        <w:rPr>
          <w:sz w:val="24"/>
          <w:szCs w:val="24"/>
          <w:lang w:bidi="ru-RU"/>
        </w:rPr>
        <w:t>совместная деятельность: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выбирать тематику и методы совместных действий с учётом общих интересов и возможностей каждого члена коллектива;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качество своего вклада и каждого участника команды в общий результат по разработанным критериям;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предлагать новые проекты, оценивать идеи с позиции новизны, оригинальности, практической значимости;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позитивное стратегическое поведение в различных ситуациях, проявлять творчество и воображение, быть инициативным.</w:t>
      </w:r>
    </w:p>
    <w:p w:rsidR="0056417A" w:rsidRPr="000049C2" w:rsidRDefault="0056417A" w:rsidP="006550FC">
      <w:pPr>
        <w:pStyle w:val="2b"/>
        <w:numPr>
          <w:ilvl w:val="0"/>
          <w:numId w:val="144"/>
        </w:numPr>
        <w:spacing w:before="0" w:line="276" w:lineRule="auto"/>
        <w:rPr>
          <w:sz w:val="24"/>
          <w:szCs w:val="24"/>
          <w:lang w:bidi="ru-RU"/>
        </w:rPr>
      </w:pPr>
      <w:r w:rsidRPr="000049C2">
        <w:rPr>
          <w:sz w:val="24"/>
          <w:szCs w:val="24"/>
          <w:lang w:bidi="ru-RU"/>
        </w:rPr>
        <w:t>Овладение универсальными регулятивными действиями: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 самоорганизация: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биологические знания для выявления проблем и их решения в жизненных и учебных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приобретённый опыт;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Pr="000049C2" w:rsidRDefault="0056417A" w:rsidP="006550FC">
      <w:pPr>
        <w:pStyle w:val="2b"/>
        <w:numPr>
          <w:ilvl w:val="0"/>
          <w:numId w:val="147"/>
        </w:numPr>
        <w:spacing w:before="0" w:line="276" w:lineRule="auto"/>
        <w:rPr>
          <w:sz w:val="24"/>
          <w:szCs w:val="24"/>
          <w:lang w:bidi="ru-RU"/>
        </w:rPr>
      </w:pPr>
      <w:r w:rsidRPr="000049C2">
        <w:rPr>
          <w:sz w:val="24"/>
          <w:szCs w:val="24"/>
          <w:lang w:bidi="ru-RU"/>
        </w:rPr>
        <w:t>самоконтроль: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 вносить коррективы в деятельность, оценивать соответствие результатов целям;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0049C2" w:rsidRDefault="0056417A" w:rsidP="006550FC">
      <w:pPr>
        <w:pStyle w:val="2b"/>
        <w:numPr>
          <w:ilvl w:val="0"/>
          <w:numId w:val="147"/>
        </w:numPr>
        <w:spacing w:before="0" w:line="276" w:lineRule="auto"/>
        <w:rPr>
          <w:sz w:val="24"/>
          <w:szCs w:val="24"/>
          <w:lang w:bidi="ru-RU"/>
        </w:rPr>
      </w:pPr>
      <w:r w:rsidRPr="000049C2">
        <w:rPr>
          <w:sz w:val="24"/>
          <w:szCs w:val="24"/>
          <w:lang w:bidi="ru-RU"/>
        </w:rPr>
        <w:t>принятия себя и других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себя, понимая свои недостатки и достоинства;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мотивы и аргументы других при анализе результатов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признавать своё право и право других на ошибку;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развивать способность понимать мир с позиции другого человека.</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Предметные результаты освоения прораммы СОО по биологии на базовом уровне включают специфические для учебного предмета «Биология»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6417A" w:rsidRPr="000049C2" w:rsidRDefault="0056417A" w:rsidP="006550FC">
      <w:pPr>
        <w:pStyle w:val="2b"/>
        <w:numPr>
          <w:ilvl w:val="0"/>
          <w:numId w:val="142"/>
        </w:numPr>
        <w:spacing w:before="0" w:line="276" w:lineRule="auto"/>
        <w:rPr>
          <w:sz w:val="24"/>
          <w:szCs w:val="24"/>
          <w:lang w:bidi="ru-RU"/>
        </w:rPr>
      </w:pPr>
      <w:r w:rsidRPr="000049C2">
        <w:rPr>
          <w:sz w:val="24"/>
          <w:szCs w:val="24"/>
          <w:lang w:bidi="ru-RU"/>
        </w:rPr>
        <w:t>Предметные результаты освоения учебного предмета «Биология» в 10 клвссе должны отражать: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энергетического обмена, хемосинтеза, митоза, мейоза, оплодотворения, размножения, индивидуального развития организма (онтогенез);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выполнять лабораторные и практические работы, соблюдать правила при работе с учебным и лабораторным оборудованием;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6417A" w:rsidRPr="000049C2" w:rsidRDefault="0056417A" w:rsidP="006550FC">
      <w:pPr>
        <w:pStyle w:val="2b"/>
        <w:numPr>
          <w:ilvl w:val="0"/>
          <w:numId w:val="148"/>
        </w:numPr>
        <w:spacing w:before="0" w:line="276" w:lineRule="auto"/>
        <w:rPr>
          <w:sz w:val="24"/>
          <w:szCs w:val="24"/>
          <w:lang w:bidi="ru-RU"/>
        </w:rPr>
      </w:pPr>
      <w:r w:rsidRPr="000049C2">
        <w:rPr>
          <w:sz w:val="24"/>
          <w:szCs w:val="24"/>
          <w:lang w:bidi="ru-RU"/>
        </w:rPr>
        <w:t>Предметные результаты освоения учебного предмета «Биология» в 11 классе должны отражать: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w:t>
      </w:r>
      <w:r w:rsidRPr="000049C2">
        <w:rPr>
          <w:sz w:val="24"/>
          <w:szCs w:val="24"/>
          <w:lang w:bidi="ru-RU"/>
        </w:rPr>
        <w:lastRenderedPageBreak/>
        <w:t>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решать элементарные биологические задачи, составлять схемы переноса веществ и энергии в экосистемах (цепи 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выполнять лабораторные и практические работы, соблюдать правила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 работе с учебным и лабораторным оборудованием;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6417A" w:rsidRPr="000049C2" w:rsidRDefault="0056417A" w:rsidP="006550FC">
      <w:pPr>
        <w:pStyle w:val="2b"/>
        <w:numPr>
          <w:ilvl w:val="0"/>
          <w:numId w:val="149"/>
        </w:numPr>
        <w:spacing w:before="0" w:line="276" w:lineRule="auto"/>
        <w:rPr>
          <w:sz w:val="24"/>
          <w:szCs w:val="24"/>
          <w:lang w:bidi="ru-RU"/>
        </w:rPr>
      </w:pPr>
      <w:r w:rsidRPr="000049C2">
        <w:rPr>
          <w:sz w:val="24"/>
          <w:szCs w:val="24"/>
          <w:lang w:bidi="ru-RU"/>
        </w:rPr>
        <w:t>Федеральная рабочая программа по учебному предмету «Биология» (углублённый уровень).</w:t>
      </w:r>
    </w:p>
    <w:p w:rsidR="0056417A" w:rsidRPr="000049C2" w:rsidRDefault="0056417A" w:rsidP="006550FC">
      <w:pPr>
        <w:pStyle w:val="2b"/>
        <w:numPr>
          <w:ilvl w:val="1"/>
          <w:numId w:val="149"/>
        </w:numPr>
        <w:spacing w:before="0" w:line="276" w:lineRule="auto"/>
        <w:rPr>
          <w:sz w:val="24"/>
          <w:szCs w:val="24"/>
          <w:lang w:bidi="ru-RU"/>
        </w:rPr>
      </w:pPr>
      <w:r w:rsidRPr="000049C2">
        <w:rPr>
          <w:sz w:val="24"/>
          <w:szCs w:val="24"/>
          <w:lang w:bidi="ru-RU"/>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6417A" w:rsidRPr="000049C2" w:rsidRDefault="0056417A" w:rsidP="006550FC">
      <w:pPr>
        <w:pStyle w:val="2b"/>
        <w:numPr>
          <w:ilvl w:val="1"/>
          <w:numId w:val="149"/>
        </w:numPr>
        <w:spacing w:before="0" w:line="276" w:lineRule="auto"/>
        <w:rPr>
          <w:sz w:val="24"/>
          <w:szCs w:val="24"/>
          <w:lang w:bidi="ru-RU"/>
        </w:rPr>
      </w:pPr>
      <w:r w:rsidRPr="000049C2">
        <w:rPr>
          <w:sz w:val="24"/>
          <w:szCs w:val="24"/>
          <w:lang w:bidi="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Pr="000049C2" w:rsidRDefault="0056417A" w:rsidP="006550FC">
      <w:pPr>
        <w:pStyle w:val="2b"/>
        <w:numPr>
          <w:ilvl w:val="1"/>
          <w:numId w:val="149"/>
        </w:numPr>
        <w:spacing w:before="0" w:line="276" w:lineRule="auto"/>
        <w:rPr>
          <w:sz w:val="24"/>
          <w:szCs w:val="24"/>
          <w:lang w:bidi="ru-RU"/>
        </w:rPr>
      </w:pPr>
      <w:r w:rsidRPr="000049C2">
        <w:rPr>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Pr="000049C2" w:rsidRDefault="0056417A" w:rsidP="006550FC">
      <w:pPr>
        <w:pStyle w:val="2b"/>
        <w:numPr>
          <w:ilvl w:val="1"/>
          <w:numId w:val="149"/>
        </w:numPr>
        <w:spacing w:before="0" w:line="276" w:lineRule="auto"/>
        <w:rPr>
          <w:sz w:val="24"/>
          <w:szCs w:val="24"/>
          <w:lang w:bidi="ru-RU"/>
        </w:rPr>
      </w:pPr>
      <w:r w:rsidRPr="000049C2">
        <w:rPr>
          <w:sz w:val="24"/>
          <w:szCs w:val="24"/>
          <w:lang w:bidi="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Pr="000049C2" w:rsidRDefault="0056417A" w:rsidP="006550FC">
      <w:pPr>
        <w:pStyle w:val="2b"/>
        <w:numPr>
          <w:ilvl w:val="1"/>
          <w:numId w:val="149"/>
        </w:numPr>
        <w:spacing w:before="0" w:line="276" w:lineRule="auto"/>
        <w:rPr>
          <w:sz w:val="24"/>
          <w:szCs w:val="24"/>
          <w:lang w:bidi="ru-RU"/>
        </w:rPr>
      </w:pPr>
      <w:r w:rsidRPr="000049C2">
        <w:rPr>
          <w:sz w:val="24"/>
          <w:szCs w:val="24"/>
          <w:lang w:bidi="ru-RU"/>
        </w:rPr>
        <w:t>Пояснительная записка.</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Программа по биологии на уровне среднего общего образования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разработана на основе Федерального закона от 29.12.2012</w:t>
      </w:r>
      <w:r w:rsidRPr="000049C2">
        <w:rPr>
          <w:sz w:val="24"/>
          <w:szCs w:val="24"/>
          <w:lang w:bidi="ru-RU"/>
        </w:rPr>
        <w:tab/>
        <w:t>№</w:t>
      </w:r>
      <w:r w:rsidRPr="000049C2">
        <w:rPr>
          <w:sz w:val="24"/>
          <w:szCs w:val="24"/>
          <w:lang w:bidi="ru-RU"/>
        </w:rPr>
        <w:tab/>
        <w:t>273-ФЗ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lastRenderedPageBreak/>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обучающихся по освоению содержания биологического образования на уровне среднего общего образования.</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Биология призван обеспечить освоение обучающимися биологических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теорий и законов, идей, принципов и правил, лежащих в основе современной естественно-научной картины мира, знаний о</w:t>
      </w:r>
      <w:r w:rsidRPr="000049C2">
        <w:rPr>
          <w:sz w:val="24"/>
          <w:szCs w:val="24"/>
          <w:lang w:bidi="ru-RU"/>
        </w:rPr>
        <w:tab/>
        <w:t>строении,</w:t>
      </w:r>
      <w:r w:rsidRPr="000049C2">
        <w:rPr>
          <w:sz w:val="24"/>
          <w:szCs w:val="24"/>
          <w:lang w:bidi="ru-RU"/>
        </w:rPr>
        <w:tab/>
        <w:t>многообразии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Достижение цели изучения учебного предмета «Биология» на углублённом уровне обеспечивается решением следующих 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0049C2">
        <w:rPr>
          <w:sz w:val="24"/>
          <w:szCs w:val="24"/>
          <w:lang w:bidi="ru-RU"/>
        </w:rPr>
        <w:softHyphen/>
        <w:t>научных знаний;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приобретение обучающимися компетентности в рациональном природопользовании </w:t>
      </w:r>
      <w:r w:rsidRPr="000049C2">
        <w:rPr>
          <w:sz w:val="24"/>
          <w:szCs w:val="24"/>
          <w:lang w:bidi="ru-RU"/>
        </w:rPr>
        <w:lastRenderedPageBreak/>
        <w:t>(соблюдение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характера) на основе использования биологических знаний и умений в повседневной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56417A" w:rsidRPr="000049C2" w:rsidRDefault="0056417A" w:rsidP="006550FC">
      <w:pPr>
        <w:pStyle w:val="2b"/>
        <w:numPr>
          <w:ilvl w:val="2"/>
          <w:numId w:val="149"/>
        </w:numPr>
        <w:spacing w:before="0" w:line="276" w:lineRule="auto"/>
        <w:rPr>
          <w:sz w:val="24"/>
          <w:szCs w:val="24"/>
          <w:lang w:bidi="ru-RU"/>
        </w:rPr>
      </w:pPr>
      <w:r w:rsidRPr="000049C2">
        <w:rPr>
          <w:sz w:val="24"/>
          <w:szCs w:val="24"/>
          <w:lang w:bidi="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120.6. Содержание обучения в 10 классе.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102 ч, из них 1 ч - резервное время.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Содержание программы, выделенное курсивом, не входит в проверку государственной итоговой аттстации (ГИА).</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1. Биология как наука.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6417A" w:rsidRPr="000049C2" w:rsidRDefault="0056417A" w:rsidP="00B148E0">
      <w:pPr>
        <w:pStyle w:val="2b"/>
        <w:spacing w:before="0" w:line="276" w:lineRule="auto"/>
        <w:ind w:left="260"/>
        <w:rPr>
          <w:sz w:val="24"/>
          <w:szCs w:val="24"/>
          <w:lang w:bidi="ru-RU"/>
        </w:rPr>
        <w:sectPr w:rsidR="0056417A" w:rsidRPr="000049C2" w:rsidSect="008322A5">
          <w:headerReference w:type="even" r:id="rId95"/>
          <w:headerReference w:type="default" r:id="rId96"/>
          <w:footerReference w:type="even" r:id="rId97"/>
          <w:footerReference w:type="default" r:id="rId98"/>
          <w:headerReference w:type="first" r:id="rId99"/>
          <w:footerReference w:type="first" r:id="rId100"/>
          <w:pgSz w:w="11900" w:h="16840"/>
          <w:pgMar w:top="1134" w:right="567" w:bottom="1134" w:left="1418" w:header="0" w:footer="878" w:gutter="0"/>
          <w:cols w:space="720"/>
          <w:noEndnote/>
          <w:titlePg/>
          <w:docGrid w:linePitch="360"/>
        </w:sectPr>
      </w:pPr>
      <w:r w:rsidRPr="000049C2">
        <w:rPr>
          <w:sz w:val="24"/>
          <w:szCs w:val="24"/>
          <w:lang w:bidi="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«Связь биологии с другими науками», «Система биологических наук».</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2. Живые системы и их изучение.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лабораторное оборудование для проведения наблюдений, измерений, экспериментов.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«Использование различных методов при изучении живых систем».</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3. Биология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Р. Гук, А. Левенгук, Т. Шванн, М. Шлейден, Р. Вирхов, К.М. Бэр.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«Световой микроскоп», «Электронный микроскоп», «История развития методов микроскопии».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w:t>
      </w:r>
      <w:r w:rsidRPr="000049C2">
        <w:rPr>
          <w:sz w:val="24"/>
          <w:szCs w:val="24"/>
          <w:lang w:bidi="ru-RU"/>
        </w:rPr>
        <w:tab/>
        <w:t>световой микроскоп, микропрепараты растительных,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животных и бактериальных клеток.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«Изучение методов клеточной биологии (хроматография, электрофорез, дифференциальное центрифугирование, ПЦР)».</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4. Химическая организация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w:t>
      </w:r>
      <w:r w:rsidRPr="000049C2">
        <w:rPr>
          <w:sz w:val="24"/>
          <w:szCs w:val="24"/>
          <w:lang w:bidi="ru-RU"/>
        </w:rPr>
        <w:lastRenderedPageBreak/>
        <w:t>вещества клетки, их биологическая роль. Роль катионов и анионов в клетке.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Липиды. Гидрофильно-гидрофобные свойства. Классификация липидов. Триглицериды, фосфолипиды, воски, стероиды. Биологические функции липидов.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Общие свойства биологических мембран - текучесть, способность к самозамыканию, полупроницаемость.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Структурная биология: биохимические и биофизические исследования состава и пространственной структуры биомолекул.</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Л. Полинг, Дж. Уотсон, Ф. Крик, М. Уилкинс, Р. Франклин, Ф. Сэнгер, С. Прузинер.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Диаграммы: «Распределение химических элементов в неживой природе», «Распределение химических элементов в живой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химическая посуда и оборудование.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«Обнаружение белков с помощью качественных реакций».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«Исследование нуклеиновых кислот, выделенных из клеток различных организмов».</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5. Строение и функции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Типы клеток: эукариотическая и прокариотическая. Структурно</w:t>
      </w:r>
      <w:r w:rsidRPr="000049C2">
        <w:rPr>
          <w:sz w:val="24"/>
          <w:szCs w:val="24"/>
          <w:lang w:bidi="ru-RU"/>
        </w:rPr>
        <w:softHyphen/>
        <w:t>функциональные образования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Строение прокариотической клетки. Клеточная стенка бактерий и архей.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Особенности строения гетеротрофной и автотрофной прокариотических клеток. Место и роль прокариот в биоценозах.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w:t>
      </w:r>
      <w:r w:rsidRPr="000049C2">
        <w:rPr>
          <w:sz w:val="24"/>
          <w:szCs w:val="24"/>
          <w:lang w:bidi="ru-RU"/>
        </w:rPr>
        <w:lastRenderedPageBreak/>
        <w:t>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Клеточные включения. Сравнительная характеристика клеток эукариот (растительной, животной, грибной).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К.С. Мережковский, Л. Маргулис.</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w:t>
      </w:r>
      <w:r w:rsidRPr="000049C2">
        <w:rPr>
          <w:sz w:val="24"/>
          <w:szCs w:val="24"/>
          <w:lang w:bidi="ru-RU"/>
        </w:rPr>
        <w:tab/>
        <w:t>световой микроскоп, микропрепараты растительных,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животных клеток, микропрепараты бактериальных клеток.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строения клеток различных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«Изучение свойств клеточной мембраны».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«Исследование плазмолиза и деплазмолиза в растительных клетках».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«Изучение движения цитоплазмы в растительных клетках».</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6. Обмен веществ и превращение энергии в клетке.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Аэробные организмы. Этапы энергетического обмена. Подготовительный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этап. Гликолиз - бескислородное расщепление глюкозы.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Биологическое окисление, или клеточное дыхание. Роль митохондрий в процессах </w:t>
      </w:r>
      <w:r w:rsidRPr="000049C2">
        <w:rPr>
          <w:sz w:val="24"/>
          <w:szCs w:val="24"/>
          <w:lang w:bidi="ru-RU"/>
        </w:rPr>
        <w:lastRenderedPageBreak/>
        <w:t>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w:t>
      </w:r>
      <w:r w:rsidRPr="000049C2">
        <w:rPr>
          <w:sz w:val="24"/>
          <w:szCs w:val="24"/>
          <w:lang w:bidi="ru-RU"/>
        </w:rPr>
        <w:tab/>
        <w:t>Д. Пристли, К.А. Тимирязев, С. Н. Виноградский,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А. Энгельгардт, П. Митчелл, Г.А. Заварзин.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«Фотосинтез», «Энергетический обмен», «Биосинтез белка», «Строение фермента», «Хемосинтез».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световой микроскоп, оборудование для приготовления постоянных и временных микропрепаратов.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каталитической активности ферментов (на примере амилазы или каталазы)».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ферментативного расщепления пероксида водорода в растительных и животных клетках».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«Сравнение процессов фотосинтеза и хемосинтеза».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«Сравнение процессов брожения и дыхания».</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7. Наследственная информация и реализация её в клетке.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Вирусы - неклеточные формы жизни и облигатные паразиты. Строение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простых и сложных вирусов, ретровирусов, бактериофагов.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Вирусные заболевания человека, животных, растений. СПИД, </w:t>
      </w:r>
      <w:r w:rsidRPr="000049C2">
        <w:rPr>
          <w:sz w:val="24"/>
          <w:szCs w:val="24"/>
          <w:lang w:bidi="en-US"/>
        </w:rPr>
        <w:t>COVID</w:t>
      </w:r>
      <w:r w:rsidRPr="000049C2">
        <w:rPr>
          <w:sz w:val="24"/>
          <w:szCs w:val="24"/>
        </w:rPr>
        <w:t xml:space="preserve">-19, </w:t>
      </w:r>
      <w:r w:rsidRPr="000049C2">
        <w:rPr>
          <w:sz w:val="24"/>
          <w:szCs w:val="24"/>
          <w:lang w:bidi="ru-RU"/>
        </w:rPr>
        <w:t>социальные и медицинские проблемы.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Н.К. Кольцов, Д.И. Ивановский.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«Биосинтез белка», «Генетический код», «Вирусы», «Бактериофаги».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«Создание модели вируса».</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8. Жизненный цикл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Деление клетки - митоз. Стадии митоза и происходящие в них процессы. Типы митоза. </w:t>
      </w:r>
      <w:r w:rsidRPr="000049C2">
        <w:rPr>
          <w:sz w:val="24"/>
          <w:szCs w:val="24"/>
          <w:lang w:bidi="ru-RU"/>
        </w:rPr>
        <w:lastRenderedPageBreak/>
        <w:t>Кариокинез и цитокинез. Биологическое значение митоза.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Регуляция митотического цикла клетки. Программируемая клеточная гибель - апоптоз.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Клеточное ядро, хромосомы, функциональная геномика.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«Жизненный цикл клетки», «Митоз», «Строение хромосом», «Репликация ДНК».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световой микроскоп, микропрепараты: «Митоз в клетках корешка лука».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хромосом на готовых микропрепаратах».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«Наблюдение митоза в клетках кончика корешка лука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 готовых микропрепаратах)».</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9. Строение и функции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Биологическое разнообразие организмов. Одноклеточные, колониальные, многоклеточные организмы.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Взаимосвязь частей многоклеточного организма. Ткани, органы и системы органов. Организм как единое целое. Гомеостаз.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Ткани растений. Типы растительных тканей: образовательная, покровная, проводящая, основная, механическая.</w:t>
      </w:r>
      <w:r w:rsidRPr="000049C2">
        <w:rPr>
          <w:sz w:val="24"/>
          <w:szCs w:val="24"/>
          <w:lang w:bidi="ru-RU"/>
        </w:rPr>
        <w:tab/>
        <w:t>Особенности</w:t>
      </w:r>
      <w:r w:rsidRPr="000049C2">
        <w:rPr>
          <w:sz w:val="24"/>
          <w:szCs w:val="24"/>
          <w:lang w:bidi="ru-RU"/>
        </w:rPr>
        <w:tab/>
        <w:t>строения,</w:t>
      </w:r>
      <w:r w:rsidRPr="000049C2">
        <w:rPr>
          <w:sz w:val="24"/>
          <w:szCs w:val="24"/>
          <w:lang w:bidi="ru-RU"/>
        </w:rPr>
        <w:tab/>
        <w:t>функций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расположения тканей в органах растений.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Ткани животных и человека. Типы животных тканей: эпителиальная, соединительная, мышечная, нервная.</w:t>
      </w:r>
      <w:r w:rsidRPr="000049C2">
        <w:rPr>
          <w:sz w:val="24"/>
          <w:szCs w:val="24"/>
          <w:lang w:bidi="ru-RU"/>
        </w:rPr>
        <w:tab/>
        <w:t>Особенности</w:t>
      </w:r>
      <w:r w:rsidRPr="000049C2">
        <w:rPr>
          <w:sz w:val="24"/>
          <w:szCs w:val="24"/>
          <w:lang w:bidi="ru-RU"/>
        </w:rPr>
        <w:tab/>
        <w:t>строения,</w:t>
      </w:r>
      <w:r w:rsidRPr="000049C2">
        <w:rPr>
          <w:sz w:val="24"/>
          <w:szCs w:val="24"/>
          <w:lang w:bidi="ru-RU"/>
        </w:rPr>
        <w:tab/>
        <w:t>функций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расположения тканей в органах животных и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Органы. Вегетативные и генеративные органы растений. Органы и системы органов животных и человека. Функции органов и систем органов.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sidRPr="000049C2">
        <w:rPr>
          <w:sz w:val="24"/>
          <w:szCs w:val="24"/>
          <w:lang w:bidi="ru-RU"/>
        </w:rPr>
        <w:lastRenderedPageBreak/>
        <w:t>регуляция.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6417A" w:rsidRDefault="0056417A" w:rsidP="00B148E0">
      <w:pPr>
        <w:pStyle w:val="2b"/>
        <w:spacing w:before="0" w:line="276" w:lineRule="auto"/>
        <w:ind w:left="260"/>
        <w:rPr>
          <w:sz w:val="24"/>
          <w:szCs w:val="24"/>
          <w:lang w:bidi="ru-RU"/>
        </w:rPr>
      </w:pPr>
      <w:r w:rsidRPr="000049C2">
        <w:rPr>
          <w:sz w:val="24"/>
          <w:szCs w:val="24"/>
          <w:lang w:bidi="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Безусловные и условные рефлексы.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 И.П. Павлов.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тканей растений».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Лабораторная работа «Изучение тканей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органов цветкового растения».</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10. Размножение и развитие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Оплодотворение и эмбриональное развитие животных. Способы оплодотворения: наружное, внутреннее. Партеногенез.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оплодотворение у цветковых растений. Образование и развитие семени.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Механизмы регуляции онтогенеза у растений и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С.Г. Навашин, X. Шпеман.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w:t>
      </w:r>
      <w:r w:rsidRPr="000049C2">
        <w:rPr>
          <w:sz w:val="24"/>
          <w:szCs w:val="24"/>
          <w:lang w:bidi="ru-RU"/>
        </w:rPr>
        <w:tab/>
        <w:t>световой микроскоп, микропрепараты яйцеклеток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сперматозоидов, модель «Цикл развития лягушки».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строения половых клеток на готовых микропрепаратах».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«Выявление признаков сходства зародышей позвоночных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«Строение органов размножения высших растений».</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11. Генетика - наука о наследственности и изменчивости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Г. Мендель, Г. де Фриз, Т. Морган, Н.К. Кольцов, Н.И. Вавилов, А.Н. Белозерский, Г.Д. Карпеченко, Ю.А. Филипченко, Н.В. Тимофеев-Ресовский.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«Методы генетики», «Схемы скрещивания».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«Дрозофила как объект генетических исследований».</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12. Закономерности наследственности.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Анализирующее скрещивание. Промежуточный характер наследования. Расщепление признаков при неполном доминировании.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Г. Мендель, Т. Морган.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«Первый и второй законы Менделя», «Третий закон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«Изучение результатов моногибридного скрещивания у дрозофилы».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Практическая работа «Изучение результатов дигибридного скрещивания у дрозофилы».</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13. Закономерности изменчивости.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Генотипическая изменчивость. Свойства генотипической изменчивости. Виды генотипической изменчивости: комбинативная, мутационная.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Г. де Фриз, В. Иоганнсен, Н.И. Вавилов.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живые и гербарные экземпляры комнатных растений, рисунки (фотографии) животных с различными видами изменчивости.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«Исследование закономерностей модификационной изменчивости. Построение вариационного ряда и вариационной кривой».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«Мутации у дрозофилы (на готовых микропрепаратах)».</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14. Генетика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0049C2">
        <w:rPr>
          <w:sz w:val="24"/>
          <w:szCs w:val="24"/>
          <w:lang w:bidi="ru-RU"/>
        </w:rPr>
        <w:tab/>
        <w:t>полногеномное секвенирование,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0049C2">
        <w:rPr>
          <w:sz w:val="24"/>
          <w:szCs w:val="24"/>
          <w:lang w:bidi="ru-RU"/>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«Кариотип человека», «Методы изучения генетики человека», «Генетические заболевания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Практическая работа «Составление и анализ родословной».</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15. Селекция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Н.И. Вавилов, И.В. Мичурин, Г.Д. Карпеченко, П.П. Лукьяненко, Б.Л. Астауров, Н. Борлоуг, Д.К. Беляев.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сортов культурных растений и пород домашних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методов селекции растений».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«Прививка растений».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6417A" w:rsidRPr="000049C2" w:rsidRDefault="0056417A" w:rsidP="006550FC">
      <w:pPr>
        <w:pStyle w:val="2b"/>
        <w:numPr>
          <w:ilvl w:val="0"/>
          <w:numId w:val="150"/>
        </w:numPr>
        <w:spacing w:before="0" w:line="276" w:lineRule="auto"/>
        <w:rPr>
          <w:sz w:val="24"/>
          <w:szCs w:val="24"/>
          <w:lang w:bidi="ru-RU"/>
        </w:rPr>
      </w:pPr>
      <w:r w:rsidRPr="000049C2">
        <w:rPr>
          <w:sz w:val="24"/>
          <w:szCs w:val="24"/>
          <w:lang w:bidi="ru-RU"/>
        </w:rPr>
        <w:t>Тема 16. Биотехнология и синтетическая биология.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w:t>
      </w:r>
      <w:r w:rsidRPr="000049C2">
        <w:rPr>
          <w:sz w:val="24"/>
          <w:szCs w:val="24"/>
          <w:lang w:bidi="ru-RU"/>
        </w:rPr>
        <w:lastRenderedPageBreak/>
        <w:t>Экологические и этические проблемы генной инженерии.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rsidRPr="000049C2">
        <w:rPr>
          <w:sz w:val="24"/>
          <w:szCs w:val="24"/>
          <w:lang w:bidi="ru-RU"/>
        </w:rPr>
        <w:tab/>
        <w:t>биопринтинга и скаффолдинга</w:t>
      </w:r>
      <w:r w:rsidRPr="000049C2">
        <w:rPr>
          <w:sz w:val="24"/>
          <w:szCs w:val="24"/>
          <w:lang w:bidi="ru-RU"/>
        </w:rPr>
        <w:tab/>
        <w:t>для решения</w:t>
      </w:r>
      <w:r w:rsidRPr="000049C2">
        <w:rPr>
          <w:sz w:val="24"/>
          <w:szCs w:val="24"/>
          <w:lang w:bidi="ru-RU"/>
        </w:rPr>
        <w:tab/>
        <w:t>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персонализированной медицины.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Создание векторных вакцин с целью обеспечения комбинированной защиты от возбудителей ОРВИ, установление молекулярных механизмов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функционирования РНК-содержащих вирусов, вызывающих особо опасные заболевания человека и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«Использование микроорганизмов в промышленном производстве», «Клеточная инженерия», «Генная инженерия».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объектов биотехнологии».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«Получение молочнокислых продуктов».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Экскурсия «Биотехнология - важнейшая производительная сила современности (на биотехнологическое производство)».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120.7. Содержание обучения в 11 классе.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102 ч, из них 8ч- резервное время</w:t>
      </w:r>
    </w:p>
    <w:p w:rsidR="0056417A" w:rsidRPr="000049C2" w:rsidRDefault="0056417A" w:rsidP="006550FC">
      <w:pPr>
        <w:pStyle w:val="2b"/>
        <w:numPr>
          <w:ilvl w:val="0"/>
          <w:numId w:val="151"/>
        </w:numPr>
        <w:spacing w:before="0" w:line="276" w:lineRule="auto"/>
        <w:rPr>
          <w:sz w:val="24"/>
          <w:szCs w:val="24"/>
          <w:lang w:bidi="ru-RU"/>
        </w:rPr>
      </w:pPr>
      <w:r w:rsidRPr="000049C2">
        <w:rPr>
          <w:sz w:val="24"/>
          <w:szCs w:val="24"/>
          <w:lang w:bidi="ru-RU"/>
        </w:rPr>
        <w:t>Тема 1. Зарождение и развитие эволюционных представлений в биологии.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Эволюционная теория Ч. Дарвина. Предпосылки возникновения дарвинизма. Жизнь и научная деятельность Ч. Дарвина.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Аристотель, К. Линней, Ж. Ламарк, Э. Сент-Илер, Ж. Кювье, Ч. Дарвин, С.С. Четвериков, И.И. Шмальгаузен, Д. Холдейн, Д.К. Беляев.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соотношения движущих сил эволюции», «Основные положения синтетической теории эволюции».</w:t>
      </w:r>
    </w:p>
    <w:p w:rsidR="0056417A" w:rsidRPr="000049C2" w:rsidRDefault="0056417A" w:rsidP="006550FC">
      <w:pPr>
        <w:pStyle w:val="2b"/>
        <w:numPr>
          <w:ilvl w:val="0"/>
          <w:numId w:val="151"/>
        </w:numPr>
        <w:spacing w:before="0" w:line="276" w:lineRule="auto"/>
        <w:rPr>
          <w:sz w:val="24"/>
          <w:szCs w:val="24"/>
          <w:lang w:bidi="ru-RU"/>
        </w:rPr>
      </w:pPr>
      <w:r w:rsidRPr="000049C2">
        <w:rPr>
          <w:sz w:val="24"/>
          <w:szCs w:val="24"/>
          <w:lang w:bidi="ru-RU"/>
        </w:rPr>
        <w:t>Тема 2. Микроэволюция и её результаты.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rsidRPr="000049C2">
        <w:rPr>
          <w:sz w:val="24"/>
          <w:szCs w:val="24"/>
          <w:lang w:bidi="ru-RU"/>
        </w:rPr>
        <w:tab/>
        <w:t>аллопатрическое (географическое), симпатрическое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(экологическое), «мгновенное» (полиплоидизация, гибридизация). Длительность эволюционных процессов.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Механизмы формирования биологического разнообразия.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С.С. Четвериков, Э. Майр.</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«Мутационная изменчивость», «Популяционная структура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«Выявление изменчивости у особей одного вида».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«Приспособления организмов и их относительная целесообразность».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«Сравнение видов по морфологическому критерию».</w:t>
      </w:r>
    </w:p>
    <w:p w:rsidR="0056417A" w:rsidRPr="000049C2" w:rsidRDefault="0056417A" w:rsidP="006550FC">
      <w:pPr>
        <w:pStyle w:val="2b"/>
        <w:numPr>
          <w:ilvl w:val="0"/>
          <w:numId w:val="151"/>
        </w:numPr>
        <w:spacing w:before="0" w:line="276" w:lineRule="auto"/>
        <w:rPr>
          <w:sz w:val="24"/>
          <w:szCs w:val="24"/>
          <w:lang w:bidi="ru-RU"/>
        </w:rPr>
      </w:pPr>
      <w:r w:rsidRPr="000049C2">
        <w:rPr>
          <w:sz w:val="24"/>
          <w:szCs w:val="24"/>
          <w:lang w:bidi="ru-RU"/>
        </w:rPr>
        <w:t>Тема 3. Макроэволюция и её результаты.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Методы изучения макроэволюции. Палеонтологические методы изучения эволюции. Переходные формы и филогенетические ряды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Хромосомные мутации и эволюция геномов.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Общие закономерности (правила) эволюции. Необратимость эволюции. Адаптивная радиация. Неравномерность темпов эволюции.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К.М. Бэр, А.О. Ковалевский, Ф. Мюллер, Э. Геккель.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6417A" w:rsidRPr="000049C2" w:rsidRDefault="0056417A" w:rsidP="006550FC">
      <w:pPr>
        <w:pStyle w:val="2b"/>
        <w:numPr>
          <w:ilvl w:val="0"/>
          <w:numId w:val="151"/>
        </w:numPr>
        <w:spacing w:before="0" w:line="276" w:lineRule="auto"/>
        <w:rPr>
          <w:sz w:val="24"/>
          <w:szCs w:val="24"/>
          <w:lang w:bidi="ru-RU"/>
        </w:rPr>
      </w:pPr>
      <w:r w:rsidRPr="000049C2">
        <w:rPr>
          <w:sz w:val="24"/>
          <w:szCs w:val="24"/>
          <w:lang w:bidi="ru-RU"/>
        </w:rPr>
        <w:t>Тема 4. Происхождение и развитие жизни на Земле.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Начальные этапы органической эволюции. Появление и эволюция первых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w:t>
      </w:r>
      <w:r w:rsidRPr="000049C2">
        <w:rPr>
          <w:sz w:val="24"/>
          <w:szCs w:val="24"/>
          <w:lang w:bidi="ru-RU"/>
        </w:rPr>
        <w:lastRenderedPageBreak/>
        <w:t>беспозвоночными и позвоночными животными суши.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Современная система органического мира. Принципы классификации организмов. Основные систематические группы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Ф. Реди, Л. Спалланцани, Л. Пастер, И.И. Мечников, А.И. Опарин, Д. Холдейн, Г. Мёллер, С. Миллер, Г. Юри.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и описание ископаемых остатков древних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«Изучение особенностей строения растений разных отделов».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«Изучение особенностей строения позвоночных животных».</w:t>
      </w:r>
    </w:p>
    <w:p w:rsidR="0056417A" w:rsidRPr="000049C2" w:rsidRDefault="0056417A" w:rsidP="006550FC">
      <w:pPr>
        <w:pStyle w:val="2b"/>
        <w:numPr>
          <w:ilvl w:val="0"/>
          <w:numId w:val="151"/>
        </w:numPr>
        <w:spacing w:before="0" w:line="276" w:lineRule="auto"/>
        <w:rPr>
          <w:sz w:val="24"/>
          <w:szCs w:val="24"/>
          <w:lang w:bidi="ru-RU"/>
        </w:rPr>
      </w:pPr>
      <w:r w:rsidRPr="000049C2">
        <w:rPr>
          <w:sz w:val="24"/>
          <w:szCs w:val="24"/>
          <w:lang w:bidi="ru-RU"/>
        </w:rPr>
        <w:t>Тема 5. Происхождение человека - антропогенез.</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Разделы и задачи антропологии. Методы антропологии.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Становление представлений о происхождении человека. Религиозные воззрения. Современные научные теории.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56417A" w:rsidRPr="000049C2" w:rsidRDefault="0056417A" w:rsidP="00B148E0">
      <w:pPr>
        <w:pStyle w:val="2b"/>
        <w:spacing w:before="0" w:line="276" w:lineRule="auto"/>
        <w:rPr>
          <w:sz w:val="24"/>
          <w:szCs w:val="24"/>
          <w:lang w:bidi="ru-RU"/>
        </w:rPr>
      </w:pPr>
      <w:r w:rsidRPr="000049C2">
        <w:rPr>
          <w:sz w:val="24"/>
          <w:szCs w:val="24"/>
          <w:lang w:bidi="ru-RU"/>
        </w:rPr>
        <w:t>от животных. Прямохождение и комплекс связанных с ним признаков. Развитие головного мозга и второй сигнальной системы.</w:t>
      </w:r>
    </w:p>
    <w:p w:rsidR="0056417A" w:rsidRPr="000049C2" w:rsidRDefault="0056417A" w:rsidP="00B148E0">
      <w:pPr>
        <w:pStyle w:val="2b"/>
        <w:spacing w:before="0" w:line="276" w:lineRule="auto"/>
        <w:rPr>
          <w:sz w:val="24"/>
          <w:szCs w:val="24"/>
          <w:lang w:bidi="ru-RU"/>
        </w:rPr>
      </w:pPr>
      <w:r w:rsidRPr="000049C2">
        <w:rPr>
          <w:sz w:val="24"/>
          <w:szCs w:val="24"/>
          <w:lang w:bidi="ru-RU"/>
        </w:rPr>
        <w:t>Движущие силы (факторы) антропогенеза: биологические, социальные. Соотношение биологических и социальных факторов в антропогенезе.</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6417A" w:rsidRPr="000049C2" w:rsidRDefault="0056417A" w:rsidP="00B148E0">
      <w:pPr>
        <w:pStyle w:val="2b"/>
        <w:spacing w:before="0" w:line="276" w:lineRule="auto"/>
        <w:rPr>
          <w:sz w:val="24"/>
          <w:szCs w:val="24"/>
          <w:lang w:bidi="ru-RU"/>
        </w:rPr>
      </w:pPr>
      <w:r w:rsidRPr="000049C2">
        <w:rPr>
          <w:sz w:val="24"/>
          <w:szCs w:val="24"/>
          <w:lang w:bidi="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6417A" w:rsidRPr="000049C2" w:rsidRDefault="0056417A" w:rsidP="00B148E0">
      <w:pPr>
        <w:pStyle w:val="2b"/>
        <w:spacing w:before="0" w:line="276" w:lineRule="auto"/>
        <w:rPr>
          <w:sz w:val="24"/>
          <w:szCs w:val="24"/>
          <w:lang w:bidi="ru-RU"/>
        </w:rPr>
      </w:pPr>
      <w:r w:rsidRPr="000049C2">
        <w:rPr>
          <w:sz w:val="24"/>
          <w:szCs w:val="24"/>
          <w:lang w:bidi="ru-RU"/>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6417A" w:rsidRPr="000049C2" w:rsidRDefault="0056417A" w:rsidP="00B148E0">
      <w:pPr>
        <w:pStyle w:val="2b"/>
        <w:spacing w:before="0" w:line="276" w:lineRule="auto"/>
        <w:rPr>
          <w:sz w:val="24"/>
          <w:szCs w:val="24"/>
          <w:lang w:bidi="ru-RU"/>
        </w:rPr>
      </w:pPr>
      <w:r w:rsidRPr="000049C2">
        <w:rPr>
          <w:sz w:val="24"/>
          <w:szCs w:val="24"/>
          <w:lang w:bidi="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6417A" w:rsidRPr="000049C2" w:rsidRDefault="0056417A" w:rsidP="00B148E0">
      <w:pPr>
        <w:pStyle w:val="2b"/>
        <w:spacing w:before="0" w:line="276" w:lineRule="auto"/>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rPr>
          <w:sz w:val="24"/>
          <w:szCs w:val="24"/>
          <w:lang w:bidi="ru-RU"/>
        </w:rPr>
      </w:pPr>
      <w:r w:rsidRPr="000049C2">
        <w:rPr>
          <w:sz w:val="24"/>
          <w:szCs w:val="24"/>
          <w:lang w:bidi="ru-RU"/>
        </w:rPr>
        <w:t xml:space="preserve">Портреты: Ч. Дарвин, Л. Лики, </w:t>
      </w:r>
      <w:r w:rsidRPr="000049C2">
        <w:rPr>
          <w:b/>
          <w:bCs/>
          <w:i/>
          <w:iCs/>
          <w:sz w:val="24"/>
          <w:szCs w:val="24"/>
          <w:lang w:bidi="ru-RU"/>
        </w:rPr>
        <w:t>Я.Я.</w:t>
      </w:r>
      <w:r w:rsidRPr="000049C2">
        <w:rPr>
          <w:sz w:val="24"/>
          <w:szCs w:val="24"/>
          <w:lang w:bidi="ru-RU"/>
        </w:rPr>
        <w:t xml:space="preserve"> Рогинский, М.М. Герасимов.</w:t>
      </w:r>
    </w:p>
    <w:p w:rsidR="0056417A" w:rsidRPr="000049C2" w:rsidRDefault="0056417A" w:rsidP="00B148E0">
      <w:pPr>
        <w:pStyle w:val="2b"/>
        <w:spacing w:before="0" w:line="276" w:lineRule="auto"/>
        <w:rPr>
          <w:sz w:val="24"/>
          <w:szCs w:val="24"/>
          <w:lang w:bidi="ru-RU"/>
        </w:rPr>
      </w:pPr>
      <w:r w:rsidRPr="000049C2">
        <w:rPr>
          <w:sz w:val="24"/>
          <w:szCs w:val="24"/>
          <w:lang w:bidi="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56417A" w:rsidRPr="000049C2" w:rsidRDefault="0056417A" w:rsidP="00B148E0">
      <w:pPr>
        <w:pStyle w:val="2b"/>
        <w:spacing w:before="0" w:line="276" w:lineRule="auto"/>
        <w:rPr>
          <w:sz w:val="24"/>
          <w:szCs w:val="24"/>
          <w:lang w:bidi="ru-RU"/>
        </w:rPr>
      </w:pPr>
      <w:r w:rsidRPr="000049C2">
        <w:rPr>
          <w:sz w:val="24"/>
          <w:szCs w:val="24"/>
          <w:lang w:bidi="ru-RU"/>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6417A" w:rsidRPr="000049C2" w:rsidRDefault="0056417A" w:rsidP="00B148E0">
      <w:pPr>
        <w:pStyle w:val="2b"/>
        <w:spacing w:before="0" w:line="276" w:lineRule="auto"/>
        <w:rPr>
          <w:sz w:val="24"/>
          <w:szCs w:val="24"/>
          <w:lang w:bidi="ru-RU"/>
        </w:rPr>
      </w:pPr>
      <w:r w:rsidRPr="000049C2">
        <w:rPr>
          <w:sz w:val="24"/>
          <w:szCs w:val="24"/>
          <w:lang w:bidi="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6417A" w:rsidRPr="000049C2" w:rsidRDefault="0056417A" w:rsidP="00B148E0">
      <w:pPr>
        <w:pStyle w:val="2b"/>
        <w:spacing w:before="0" w:line="276" w:lineRule="auto"/>
        <w:rPr>
          <w:sz w:val="24"/>
          <w:szCs w:val="24"/>
          <w:lang w:bidi="ru-RU"/>
        </w:rPr>
      </w:pPr>
      <w:r w:rsidRPr="000049C2">
        <w:rPr>
          <w:sz w:val="24"/>
          <w:szCs w:val="24"/>
          <w:lang w:bidi="ru-RU"/>
        </w:rPr>
        <w:t>Лабораторная работа «Изучение особенностей строения скелета человека, связанных с прямохождением».</w:t>
      </w:r>
    </w:p>
    <w:p w:rsidR="0056417A" w:rsidRPr="000049C2" w:rsidRDefault="0056417A" w:rsidP="00B148E0">
      <w:pPr>
        <w:pStyle w:val="2b"/>
        <w:spacing w:before="0" w:line="276" w:lineRule="auto"/>
        <w:rPr>
          <w:sz w:val="24"/>
          <w:szCs w:val="24"/>
          <w:lang w:bidi="ru-RU"/>
        </w:rPr>
      </w:pPr>
      <w:r w:rsidRPr="000049C2">
        <w:rPr>
          <w:sz w:val="24"/>
          <w:szCs w:val="24"/>
          <w:lang w:bidi="ru-RU"/>
        </w:rPr>
        <w:t>Практическая работа «Изучение экологических адаптаций человека».</w:t>
      </w:r>
    </w:p>
    <w:p w:rsidR="0056417A" w:rsidRPr="000049C2" w:rsidRDefault="0056417A" w:rsidP="006550FC">
      <w:pPr>
        <w:pStyle w:val="2b"/>
        <w:numPr>
          <w:ilvl w:val="0"/>
          <w:numId w:val="152"/>
        </w:numPr>
        <w:spacing w:before="0" w:line="276" w:lineRule="auto"/>
        <w:rPr>
          <w:sz w:val="24"/>
          <w:szCs w:val="24"/>
          <w:lang w:bidi="ru-RU"/>
        </w:rPr>
      </w:pPr>
      <w:r w:rsidRPr="000049C2">
        <w:rPr>
          <w:sz w:val="24"/>
          <w:szCs w:val="24"/>
          <w:lang w:bidi="ru-RU"/>
        </w:rPr>
        <w:t>Тема 6. Экология - наука о взаимоотношениях организмов и надорганизменных систем с окружающей средой.</w:t>
      </w:r>
    </w:p>
    <w:p w:rsidR="0056417A" w:rsidRPr="000049C2" w:rsidRDefault="0056417A" w:rsidP="00B148E0">
      <w:pPr>
        <w:pStyle w:val="2b"/>
        <w:spacing w:before="0" w:line="276" w:lineRule="auto"/>
        <w:rPr>
          <w:sz w:val="24"/>
          <w:szCs w:val="24"/>
          <w:lang w:bidi="ru-RU"/>
        </w:rPr>
      </w:pPr>
      <w:r w:rsidRPr="000049C2">
        <w:rPr>
          <w:sz w:val="24"/>
          <w:szCs w:val="24"/>
          <w:lang w:bidi="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56417A" w:rsidRPr="000049C2" w:rsidRDefault="0056417A" w:rsidP="00B148E0">
      <w:pPr>
        <w:pStyle w:val="2b"/>
        <w:spacing w:before="0" w:line="276" w:lineRule="auto"/>
        <w:rPr>
          <w:sz w:val="24"/>
          <w:szCs w:val="24"/>
          <w:lang w:bidi="ru-RU"/>
        </w:rPr>
      </w:pPr>
      <w:r w:rsidRPr="000049C2">
        <w:rPr>
          <w:sz w:val="24"/>
          <w:szCs w:val="24"/>
          <w:lang w:bidi="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6417A" w:rsidRPr="000049C2" w:rsidRDefault="0056417A" w:rsidP="00B148E0">
      <w:pPr>
        <w:pStyle w:val="2b"/>
        <w:spacing w:before="0" w:line="276" w:lineRule="auto"/>
        <w:rPr>
          <w:sz w:val="24"/>
          <w:szCs w:val="24"/>
          <w:lang w:bidi="ru-RU"/>
        </w:rPr>
      </w:pPr>
      <w:r w:rsidRPr="000049C2">
        <w:rPr>
          <w:sz w:val="24"/>
          <w:szCs w:val="24"/>
          <w:lang w:bidi="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Демонстрации:</w:t>
      </w:r>
    </w:p>
    <w:p w:rsidR="0056417A" w:rsidRPr="000049C2" w:rsidRDefault="0056417A" w:rsidP="00B148E0">
      <w:pPr>
        <w:pStyle w:val="2b"/>
        <w:spacing w:before="0" w:line="276" w:lineRule="auto"/>
        <w:rPr>
          <w:sz w:val="24"/>
          <w:szCs w:val="24"/>
          <w:lang w:bidi="ru-RU"/>
        </w:rPr>
      </w:pPr>
      <w:r w:rsidRPr="000049C2">
        <w:rPr>
          <w:sz w:val="24"/>
          <w:szCs w:val="24"/>
          <w:lang w:bidi="ru-RU"/>
        </w:rPr>
        <w:t>Портреты: А. Гумбольдт, К.Ф. Рулье, Н.А. Северцов, Э. Геккель, А. Тенсли, В.Н. Сукачёв.</w:t>
      </w:r>
    </w:p>
    <w:p w:rsidR="0056417A" w:rsidRPr="000049C2" w:rsidRDefault="0056417A" w:rsidP="00B148E0">
      <w:pPr>
        <w:pStyle w:val="2b"/>
        <w:spacing w:before="0" w:line="276" w:lineRule="auto"/>
        <w:rPr>
          <w:sz w:val="24"/>
          <w:szCs w:val="24"/>
          <w:lang w:bidi="ru-RU"/>
        </w:rPr>
      </w:pPr>
      <w:r w:rsidRPr="000049C2">
        <w:rPr>
          <w:sz w:val="24"/>
          <w:szCs w:val="24"/>
          <w:lang w:bidi="ru-RU"/>
        </w:rPr>
        <w:t>Таблицы и схемы: «Разделы экологии», «Методы экологии», «Схема мониторинга окружающей среды».</w:t>
      </w:r>
    </w:p>
    <w:p w:rsidR="0056417A" w:rsidRPr="000049C2" w:rsidRDefault="0056417A" w:rsidP="00B148E0">
      <w:pPr>
        <w:pStyle w:val="2b"/>
        <w:spacing w:before="0" w:line="276" w:lineRule="auto"/>
        <w:rPr>
          <w:sz w:val="24"/>
          <w:szCs w:val="24"/>
          <w:lang w:bidi="ru-RU"/>
        </w:rPr>
      </w:pPr>
      <w:r w:rsidRPr="000049C2">
        <w:rPr>
          <w:sz w:val="24"/>
          <w:szCs w:val="24"/>
          <w:lang w:bidi="ru-RU"/>
        </w:rPr>
        <w:t>Лабораторная работа «Изучение методов экологических исследований».</w:t>
      </w:r>
    </w:p>
    <w:p w:rsidR="0056417A" w:rsidRPr="000049C2" w:rsidRDefault="0056417A" w:rsidP="006550FC">
      <w:pPr>
        <w:pStyle w:val="2b"/>
        <w:numPr>
          <w:ilvl w:val="0"/>
          <w:numId w:val="152"/>
        </w:numPr>
        <w:spacing w:before="0" w:line="276" w:lineRule="auto"/>
        <w:rPr>
          <w:sz w:val="24"/>
          <w:szCs w:val="24"/>
          <w:lang w:bidi="ru-RU"/>
        </w:rPr>
      </w:pPr>
      <w:r w:rsidRPr="000049C2">
        <w:rPr>
          <w:sz w:val="24"/>
          <w:szCs w:val="24"/>
          <w:lang w:bidi="ru-RU"/>
        </w:rPr>
        <w:t>Тема 7. Организмы и среда обитания.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w:t>
      </w:r>
      <w:r w:rsidRPr="000049C2">
        <w:rPr>
          <w:sz w:val="24"/>
          <w:szCs w:val="24"/>
          <w:lang w:bidi="ru-RU"/>
        </w:rPr>
        <w:lastRenderedPageBreak/>
        <w:t>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«Выявление приспособлений организмов к влиянию света».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«Выявление приспособлений организмов к влиянию температуры».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«Анатомические особенности растений из разных мест обитания».</w:t>
      </w:r>
    </w:p>
    <w:p w:rsidR="0056417A" w:rsidRPr="000049C2" w:rsidRDefault="0056417A" w:rsidP="006550FC">
      <w:pPr>
        <w:pStyle w:val="2b"/>
        <w:numPr>
          <w:ilvl w:val="0"/>
          <w:numId w:val="152"/>
        </w:numPr>
        <w:spacing w:before="0" w:line="276" w:lineRule="auto"/>
        <w:rPr>
          <w:sz w:val="24"/>
          <w:szCs w:val="24"/>
          <w:lang w:bidi="ru-RU"/>
        </w:rPr>
      </w:pPr>
      <w:r w:rsidRPr="000049C2">
        <w:rPr>
          <w:sz w:val="24"/>
          <w:szCs w:val="24"/>
          <w:lang w:bidi="ru-RU"/>
        </w:rPr>
        <w:t>Тема 8. Экология видов и популяций.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Вид как система популяций. Ареалы видов. Виды и их жизненные стратегии. Экологические эквиваленты.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Закономерности поведения и миграций животных. Биологические инвазии чужеродных видов.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 Д.И. Хатчинсон.</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гербарии растений, коллекции животных.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«Приспособления семян растений к расселению».</w:t>
      </w:r>
    </w:p>
    <w:p w:rsidR="0056417A" w:rsidRPr="000049C2" w:rsidRDefault="0056417A" w:rsidP="006550FC">
      <w:pPr>
        <w:pStyle w:val="2b"/>
        <w:numPr>
          <w:ilvl w:val="0"/>
          <w:numId w:val="152"/>
        </w:numPr>
        <w:spacing w:before="0" w:line="276" w:lineRule="auto"/>
        <w:rPr>
          <w:sz w:val="24"/>
          <w:szCs w:val="24"/>
          <w:lang w:bidi="ru-RU"/>
        </w:rPr>
      </w:pPr>
      <w:r w:rsidRPr="000049C2">
        <w:rPr>
          <w:sz w:val="24"/>
          <w:szCs w:val="24"/>
          <w:lang w:bidi="ru-RU"/>
        </w:rPr>
        <w:t>Тема 9. Экология сообществ. Экологические системы.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Сообщества организмов. Биоценоз и его структура. Связи между организмами в биоценозе.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Основные показатели экосистемы. Биомасса и продукция. Экологические пирамиды чисел, биомассы и энергии.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Направленные закономерные смены сообществ - сукцессии. Первичные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Природные экосистемы.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Антропогенные экосистемы. Агроэкосистема. Агроценоз. Различия между антропогенными и природными экосистемами.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Методология мониторинга естественных и антропогенных экосистем.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 А.Д. Тенсли.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Практическая работа «Изучение и описание урбоэкосистемы».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Лабораторная работа «Изучение разнообразия мелких почвенных членистоногих в разных экосистемах».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Экскурсия «Экскурсия в типичный биогеоценоз (в дубраву, березняк, ельник, на суходольный или пойменный луг, озеро, болото)».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Экскурсия «Экскурсия в агроэкосистему (на поле или в тепличное хозяйство)».</w:t>
      </w:r>
    </w:p>
    <w:p w:rsidR="0056417A" w:rsidRPr="000049C2" w:rsidRDefault="0056417A" w:rsidP="006550FC">
      <w:pPr>
        <w:pStyle w:val="2b"/>
        <w:numPr>
          <w:ilvl w:val="0"/>
          <w:numId w:val="152"/>
        </w:numPr>
        <w:spacing w:before="0" w:line="276" w:lineRule="auto"/>
        <w:rPr>
          <w:sz w:val="24"/>
          <w:szCs w:val="24"/>
          <w:lang w:bidi="ru-RU"/>
        </w:rPr>
      </w:pPr>
      <w:r w:rsidRPr="000049C2">
        <w:rPr>
          <w:sz w:val="24"/>
          <w:szCs w:val="24"/>
          <w:lang w:bidi="ru-RU"/>
        </w:rPr>
        <w:t>Тема 10. Биосфера - глобальная экосистема.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Структура и функция живых систем, оценка их ресурсного потенциала и биосферных функций.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Портреты: В.И. Вернадский, Э. Зюсс.</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Оборудование: гербарии растений разных биомов, коллекции животных.</w:t>
      </w:r>
    </w:p>
    <w:p w:rsidR="0056417A" w:rsidRPr="000049C2" w:rsidRDefault="0056417A" w:rsidP="006550FC">
      <w:pPr>
        <w:pStyle w:val="2b"/>
        <w:numPr>
          <w:ilvl w:val="0"/>
          <w:numId w:val="152"/>
        </w:numPr>
        <w:spacing w:before="0" w:line="276" w:lineRule="auto"/>
        <w:rPr>
          <w:sz w:val="24"/>
          <w:szCs w:val="24"/>
          <w:lang w:bidi="ru-RU"/>
        </w:rPr>
      </w:pPr>
      <w:r w:rsidRPr="000049C2">
        <w:rPr>
          <w:sz w:val="24"/>
          <w:szCs w:val="24"/>
          <w:lang w:bidi="ru-RU"/>
        </w:rPr>
        <w:lastRenderedPageBreak/>
        <w:t>Тема 11. Человек и окружающая среда.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56417A" w:rsidRPr="000049C2" w:rsidRDefault="0056417A" w:rsidP="00B148E0">
      <w:pPr>
        <w:pStyle w:val="2b"/>
        <w:spacing w:before="0" w:line="276" w:lineRule="auto"/>
        <w:rPr>
          <w:sz w:val="24"/>
          <w:szCs w:val="24"/>
          <w:lang w:bidi="ru-RU"/>
        </w:rPr>
      </w:pPr>
      <w:r w:rsidRPr="000049C2">
        <w:rPr>
          <w:sz w:val="24"/>
          <w:szCs w:val="24"/>
          <w:lang w:bidi="ru-RU"/>
        </w:rPr>
        <w:t>водных ресурсов. Разрушение почвы. Охрана почвенных ресурсов. Изменение климата.</w:t>
      </w:r>
    </w:p>
    <w:p w:rsidR="0056417A" w:rsidRPr="000049C2" w:rsidRDefault="0056417A" w:rsidP="00B148E0">
      <w:pPr>
        <w:pStyle w:val="2b"/>
        <w:spacing w:before="0" w:line="276" w:lineRule="auto"/>
        <w:rPr>
          <w:sz w:val="24"/>
          <w:szCs w:val="24"/>
          <w:lang w:bidi="ru-RU"/>
        </w:rPr>
      </w:pPr>
      <w:r w:rsidRPr="000049C2">
        <w:rPr>
          <w:sz w:val="24"/>
          <w:szCs w:val="24"/>
          <w:lang w:bidi="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6417A" w:rsidRPr="000049C2" w:rsidRDefault="0056417A" w:rsidP="00B148E0">
      <w:pPr>
        <w:pStyle w:val="2b"/>
        <w:spacing w:before="0" w:line="276" w:lineRule="auto"/>
        <w:rPr>
          <w:sz w:val="24"/>
          <w:szCs w:val="24"/>
          <w:lang w:bidi="ru-RU"/>
        </w:rPr>
      </w:pPr>
      <w:r w:rsidRPr="000049C2">
        <w:rPr>
          <w:sz w:val="24"/>
          <w:szCs w:val="24"/>
          <w:lang w:bidi="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6417A" w:rsidRPr="000049C2" w:rsidRDefault="0056417A" w:rsidP="00B148E0">
      <w:pPr>
        <w:pStyle w:val="2b"/>
        <w:spacing w:before="0" w:line="276" w:lineRule="auto"/>
        <w:rPr>
          <w:sz w:val="24"/>
          <w:szCs w:val="24"/>
          <w:lang w:bidi="ru-RU"/>
        </w:rPr>
      </w:pPr>
      <w:r w:rsidRPr="000049C2">
        <w:rPr>
          <w:sz w:val="24"/>
          <w:szCs w:val="24"/>
          <w:lang w:bidi="ru-RU"/>
        </w:rPr>
        <w:t>Развитие методов мониторинга развития опасных техногенных процессов.</w:t>
      </w:r>
    </w:p>
    <w:p w:rsidR="0056417A" w:rsidRPr="000049C2" w:rsidRDefault="0056417A" w:rsidP="00B148E0">
      <w:pPr>
        <w:pStyle w:val="2b"/>
        <w:spacing w:before="0" w:line="276" w:lineRule="auto"/>
        <w:rPr>
          <w:sz w:val="24"/>
          <w:szCs w:val="24"/>
          <w:lang w:bidi="ru-RU"/>
        </w:rPr>
      </w:pPr>
      <w:r w:rsidRPr="000049C2">
        <w:rPr>
          <w:sz w:val="24"/>
          <w:szCs w:val="24"/>
          <w:lang w:bidi="ru-RU"/>
        </w:rPr>
        <w:t>Демонстрации:</w:t>
      </w:r>
    </w:p>
    <w:p w:rsidR="0056417A" w:rsidRPr="000049C2" w:rsidRDefault="0056417A" w:rsidP="00B148E0">
      <w:pPr>
        <w:pStyle w:val="2b"/>
        <w:spacing w:before="0" w:line="276" w:lineRule="auto"/>
        <w:rPr>
          <w:sz w:val="24"/>
          <w:szCs w:val="24"/>
          <w:lang w:bidi="ru-RU"/>
        </w:rPr>
      </w:pPr>
      <w:r w:rsidRPr="000049C2">
        <w:rPr>
          <w:sz w:val="24"/>
          <w:szCs w:val="24"/>
          <w:lang w:bidi="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6417A" w:rsidRPr="000049C2" w:rsidRDefault="0056417A" w:rsidP="00B148E0">
      <w:pPr>
        <w:pStyle w:val="2b"/>
        <w:spacing w:before="0" w:line="276" w:lineRule="auto"/>
        <w:rPr>
          <w:sz w:val="24"/>
          <w:szCs w:val="24"/>
          <w:lang w:bidi="ru-RU"/>
        </w:rPr>
      </w:pPr>
      <w:r w:rsidRPr="000049C2">
        <w:rPr>
          <w:sz w:val="24"/>
          <w:szCs w:val="24"/>
          <w:lang w:bidi="ru-RU"/>
        </w:rPr>
        <w:t>Оборудование: фотографии охраняемых растений и животных Красной книги Российской Федерации, Красной книги региона.</w:t>
      </w:r>
    </w:p>
    <w:p w:rsidR="0056417A" w:rsidRPr="000049C2" w:rsidRDefault="0056417A" w:rsidP="00B148E0">
      <w:pPr>
        <w:pStyle w:val="2b"/>
        <w:spacing w:before="0" w:line="276" w:lineRule="auto"/>
        <w:rPr>
          <w:sz w:val="24"/>
          <w:szCs w:val="24"/>
          <w:lang w:bidi="ru-RU"/>
        </w:rPr>
      </w:pPr>
      <w:r w:rsidRPr="000049C2">
        <w:rPr>
          <w:sz w:val="24"/>
          <w:szCs w:val="24"/>
          <w:lang w:bidi="ru-RU"/>
        </w:rPr>
        <w:t>120.8. Планируемые результаты освоения программы по биологии на уровне среднего общего образования.</w:t>
      </w:r>
    </w:p>
    <w:p w:rsidR="0056417A" w:rsidRPr="000049C2" w:rsidRDefault="0056417A" w:rsidP="006550FC">
      <w:pPr>
        <w:pStyle w:val="2b"/>
        <w:numPr>
          <w:ilvl w:val="0"/>
          <w:numId w:val="153"/>
        </w:numPr>
        <w:spacing w:before="0" w:line="276" w:lineRule="auto"/>
        <w:rPr>
          <w:sz w:val="24"/>
          <w:szCs w:val="24"/>
          <w:lang w:bidi="ru-RU"/>
        </w:rPr>
      </w:pPr>
      <w:r w:rsidRPr="000049C2">
        <w:rPr>
          <w:sz w:val="24"/>
          <w:szCs w:val="24"/>
          <w:lang w:bidi="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56417A" w:rsidRPr="000049C2" w:rsidRDefault="0056417A" w:rsidP="00B148E0">
      <w:pPr>
        <w:pStyle w:val="2b"/>
        <w:spacing w:before="0" w:line="276" w:lineRule="auto"/>
        <w:rPr>
          <w:sz w:val="24"/>
          <w:szCs w:val="24"/>
          <w:lang w:bidi="ru-RU"/>
        </w:rPr>
      </w:pPr>
      <w:r w:rsidRPr="000049C2">
        <w:rPr>
          <w:sz w:val="24"/>
          <w:szCs w:val="24"/>
          <w:lang w:bidi="ru-RU"/>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0049C2">
        <w:rPr>
          <w:sz w:val="24"/>
          <w:szCs w:val="24"/>
          <w:lang w:bidi="ru-RU"/>
        </w:rPr>
        <w:softHyphen/>
        <w:t>смысловыми установками, присущими системе биологического образования,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наличие правосознания экологической культуры, способности ставить цели и строить жизненные планы.</w:t>
      </w:r>
    </w:p>
    <w:p w:rsidR="0056417A" w:rsidRPr="000049C2" w:rsidRDefault="0056417A" w:rsidP="006550FC">
      <w:pPr>
        <w:pStyle w:val="2b"/>
        <w:numPr>
          <w:ilvl w:val="0"/>
          <w:numId w:val="153"/>
        </w:numPr>
        <w:spacing w:before="0" w:line="276" w:lineRule="auto"/>
        <w:rPr>
          <w:sz w:val="24"/>
          <w:szCs w:val="24"/>
          <w:lang w:bidi="ru-RU"/>
        </w:rPr>
      </w:pPr>
      <w:r w:rsidRPr="000049C2">
        <w:rPr>
          <w:sz w:val="24"/>
          <w:szCs w:val="24"/>
          <w:lang w:bidi="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0049C2">
        <w:rPr>
          <w:sz w:val="24"/>
          <w:szCs w:val="24"/>
          <w:lang w:bidi="ru-RU"/>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17A" w:rsidRPr="000049C2" w:rsidRDefault="0056417A" w:rsidP="006550FC">
      <w:pPr>
        <w:pStyle w:val="2b"/>
        <w:numPr>
          <w:ilvl w:val="0"/>
          <w:numId w:val="153"/>
        </w:numPr>
        <w:spacing w:before="0" w:line="276" w:lineRule="auto"/>
        <w:rPr>
          <w:sz w:val="24"/>
          <w:szCs w:val="24"/>
          <w:lang w:bidi="ru-RU"/>
        </w:rPr>
      </w:pPr>
      <w:r w:rsidRPr="000049C2">
        <w:rPr>
          <w:sz w:val="24"/>
          <w:szCs w:val="24"/>
          <w:lang w:bidi="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Pr="000049C2" w:rsidRDefault="0056417A" w:rsidP="006550FC">
      <w:pPr>
        <w:pStyle w:val="2b"/>
        <w:numPr>
          <w:ilvl w:val="0"/>
          <w:numId w:val="154"/>
        </w:numPr>
        <w:spacing w:before="0" w:line="276" w:lineRule="auto"/>
        <w:rPr>
          <w:sz w:val="24"/>
          <w:szCs w:val="24"/>
          <w:lang w:bidi="ru-RU"/>
        </w:rPr>
      </w:pPr>
      <w:r w:rsidRPr="000049C2">
        <w:rPr>
          <w:sz w:val="24"/>
          <w:szCs w:val="24"/>
          <w:lang w:bidi="ru-RU"/>
        </w:rPr>
        <w:lastRenderedPageBreak/>
        <w:t>гражданского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гражданской позиции обучающегося как активного и ответственного члена российского общества;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своих конституционных прав и обязанностей, уважение закона и правопорядка;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определять собственную позицию по отношению к явлениям современной жизни и объяснять её;</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учитывать в своих действиях необходимость конструктивного взаимодействия людей с разными убеждениями, культурными ценностями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социальным положением;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56417A" w:rsidRPr="000049C2" w:rsidRDefault="0056417A" w:rsidP="006550FC">
      <w:pPr>
        <w:pStyle w:val="2b"/>
        <w:numPr>
          <w:ilvl w:val="0"/>
          <w:numId w:val="154"/>
        </w:numPr>
        <w:spacing w:before="0" w:line="276" w:lineRule="auto"/>
        <w:rPr>
          <w:sz w:val="24"/>
          <w:szCs w:val="24"/>
          <w:lang w:bidi="ru-RU"/>
        </w:rPr>
      </w:pPr>
      <w:r w:rsidRPr="000049C2">
        <w:rPr>
          <w:sz w:val="24"/>
          <w:szCs w:val="24"/>
          <w:lang w:bidi="ru-RU"/>
        </w:rPr>
        <w:t>патриотического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ценностное отношение к природному наследию и памятникам природы, достижениям России в науке, искусстве, спорте, технологиях, труде;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идейная убеждённость, готовность к служению и защите Отечества, ответственность за его судьбу;</w:t>
      </w:r>
    </w:p>
    <w:p w:rsidR="0056417A" w:rsidRPr="000049C2" w:rsidRDefault="0056417A" w:rsidP="006550FC">
      <w:pPr>
        <w:pStyle w:val="2b"/>
        <w:numPr>
          <w:ilvl w:val="0"/>
          <w:numId w:val="154"/>
        </w:numPr>
        <w:spacing w:before="0" w:line="276" w:lineRule="auto"/>
        <w:rPr>
          <w:sz w:val="24"/>
          <w:szCs w:val="24"/>
          <w:lang w:bidi="ru-RU"/>
        </w:rPr>
      </w:pPr>
      <w:r w:rsidRPr="000049C2">
        <w:rPr>
          <w:sz w:val="24"/>
          <w:szCs w:val="24"/>
          <w:lang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ориентируясь на морально-нравственные нормы и ценности;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Pr="000049C2" w:rsidRDefault="0056417A" w:rsidP="006550FC">
      <w:pPr>
        <w:pStyle w:val="2b"/>
        <w:numPr>
          <w:ilvl w:val="0"/>
          <w:numId w:val="154"/>
        </w:numPr>
        <w:spacing w:before="0" w:line="276" w:lineRule="auto"/>
        <w:rPr>
          <w:sz w:val="24"/>
          <w:szCs w:val="24"/>
          <w:lang w:bidi="ru-RU"/>
        </w:rPr>
      </w:pPr>
      <w:r w:rsidRPr="000049C2">
        <w:rPr>
          <w:sz w:val="24"/>
          <w:szCs w:val="24"/>
          <w:lang w:bidi="ru-RU"/>
        </w:rPr>
        <w:t>эстетического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эстетическое отношение к миру, включая эстетику быта, научного и технического творчества, спорта, труда, общественных отношений;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эмоционального воздействия живой природы и её ценности;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самовыражению в разных видах искусства, стремление проявлять качества творческой личности;</w:t>
      </w:r>
    </w:p>
    <w:p w:rsidR="0056417A" w:rsidRPr="000049C2" w:rsidRDefault="0056417A" w:rsidP="006550FC">
      <w:pPr>
        <w:pStyle w:val="2b"/>
        <w:numPr>
          <w:ilvl w:val="0"/>
          <w:numId w:val="154"/>
        </w:numPr>
        <w:spacing w:before="0" w:line="276" w:lineRule="auto"/>
        <w:rPr>
          <w:sz w:val="24"/>
          <w:szCs w:val="24"/>
          <w:lang w:bidi="ru-RU"/>
        </w:rPr>
      </w:pPr>
      <w:r w:rsidRPr="000049C2">
        <w:rPr>
          <w:sz w:val="24"/>
          <w:szCs w:val="24"/>
          <w:lang w:bidi="ru-RU"/>
        </w:rPr>
        <w:t>физического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понимание ценности правил индивидуального и коллективного безопасного поведения в </w:t>
      </w:r>
      <w:r w:rsidRPr="000049C2">
        <w:rPr>
          <w:sz w:val="24"/>
          <w:szCs w:val="24"/>
          <w:lang w:bidi="ru-RU"/>
        </w:rPr>
        <w:lastRenderedPageBreak/>
        <w:t>ситуациях, угрожающих здоровью и жизни людей;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последствий и неприятия вредных привычек (употребления алкоголя, наркотиков, курения);</w:t>
      </w:r>
    </w:p>
    <w:p w:rsidR="0056417A" w:rsidRPr="000049C2" w:rsidRDefault="0056417A" w:rsidP="006550FC">
      <w:pPr>
        <w:pStyle w:val="2b"/>
        <w:numPr>
          <w:ilvl w:val="0"/>
          <w:numId w:val="154"/>
        </w:numPr>
        <w:spacing w:before="0" w:line="276" w:lineRule="auto"/>
        <w:rPr>
          <w:sz w:val="24"/>
          <w:szCs w:val="24"/>
          <w:lang w:bidi="ru-RU"/>
        </w:rPr>
      </w:pPr>
      <w:r w:rsidRPr="000049C2">
        <w:rPr>
          <w:sz w:val="24"/>
          <w:szCs w:val="24"/>
          <w:lang w:bidi="ru-RU"/>
        </w:rPr>
        <w:t>трудового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труду, осознание ценности мастерства, трудолюбие;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и способность к образованию и самообразованию на протяжении всей жизни;</w:t>
      </w:r>
    </w:p>
    <w:p w:rsidR="0056417A" w:rsidRPr="000049C2" w:rsidRDefault="0056417A" w:rsidP="006550FC">
      <w:pPr>
        <w:pStyle w:val="2b"/>
        <w:numPr>
          <w:ilvl w:val="0"/>
          <w:numId w:val="154"/>
        </w:numPr>
        <w:spacing w:before="0" w:line="276" w:lineRule="auto"/>
        <w:rPr>
          <w:sz w:val="24"/>
          <w:szCs w:val="24"/>
          <w:lang w:bidi="ru-RU"/>
        </w:rPr>
      </w:pPr>
      <w:r w:rsidRPr="000049C2">
        <w:rPr>
          <w:sz w:val="24"/>
          <w:szCs w:val="24"/>
          <w:lang w:bidi="ru-RU"/>
        </w:rPr>
        <w:t>экологического воспитания: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экологически целесообразное отношение к природе как источнику жизни на Земле, основе её существования;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глобального характера экологических проблем и путей их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использовать приобретаемые при изучении биологии 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6417A" w:rsidRPr="000049C2" w:rsidRDefault="0056417A" w:rsidP="006550FC">
      <w:pPr>
        <w:pStyle w:val="2b"/>
        <w:numPr>
          <w:ilvl w:val="0"/>
          <w:numId w:val="154"/>
        </w:numPr>
        <w:spacing w:before="0" w:line="276" w:lineRule="auto"/>
        <w:rPr>
          <w:sz w:val="24"/>
          <w:szCs w:val="24"/>
          <w:lang w:bidi="ru-RU"/>
        </w:rPr>
      </w:pPr>
      <w:r w:rsidRPr="000049C2">
        <w:rPr>
          <w:sz w:val="24"/>
          <w:szCs w:val="24"/>
          <w:lang w:bidi="ru-RU"/>
        </w:rPr>
        <w:t>ценности научного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совершенствование языковой и читательской культуры как средства взаимодействия между людьми и познания мира;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способность самостоятельно использовать биологические знания для решения проблем в реальных жизненных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6417A" w:rsidRPr="000049C2" w:rsidRDefault="0056417A" w:rsidP="006550FC">
      <w:pPr>
        <w:pStyle w:val="2b"/>
        <w:numPr>
          <w:ilvl w:val="0"/>
          <w:numId w:val="153"/>
        </w:numPr>
        <w:spacing w:before="0" w:line="276" w:lineRule="auto"/>
        <w:rPr>
          <w:sz w:val="24"/>
          <w:szCs w:val="24"/>
          <w:lang w:bidi="ru-RU"/>
        </w:rPr>
      </w:pPr>
      <w:r w:rsidRPr="000049C2">
        <w:rPr>
          <w:sz w:val="24"/>
          <w:szCs w:val="24"/>
          <w:lang w:bidi="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Pr="000049C2" w:rsidRDefault="0056417A" w:rsidP="006550FC">
      <w:pPr>
        <w:pStyle w:val="2b"/>
        <w:numPr>
          <w:ilvl w:val="0"/>
          <w:numId w:val="153"/>
        </w:numPr>
        <w:spacing w:before="0" w:line="276" w:lineRule="auto"/>
        <w:rPr>
          <w:sz w:val="24"/>
          <w:szCs w:val="24"/>
          <w:lang w:bidi="ru-RU"/>
        </w:rPr>
      </w:pPr>
      <w:r w:rsidRPr="000049C2">
        <w:rPr>
          <w:sz w:val="24"/>
          <w:szCs w:val="24"/>
          <w:lang w:bidi="ru-RU"/>
        </w:rPr>
        <w:t>Метапредметные результаты освоения учебного предмета «Биология»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включают:</w:t>
      </w:r>
      <w:r w:rsidRPr="000049C2">
        <w:rPr>
          <w:sz w:val="24"/>
          <w:szCs w:val="24"/>
          <w:lang w:bidi="ru-RU"/>
        </w:rPr>
        <w:tab/>
        <w:t>значимые для</w:t>
      </w:r>
      <w:r w:rsidRPr="000049C2">
        <w:rPr>
          <w:sz w:val="24"/>
          <w:szCs w:val="24"/>
          <w:lang w:bidi="ru-RU"/>
        </w:rPr>
        <w:tab/>
        <w:t>формирования мировоззрения обучающихся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Pr="000049C2">
        <w:rPr>
          <w:sz w:val="24"/>
          <w:szCs w:val="24"/>
          <w:lang w:bidi="ru-RU"/>
        </w:rPr>
        <w:tab/>
        <w:t>эксперимент и</w:t>
      </w:r>
      <w:r w:rsidRPr="000049C2">
        <w:rPr>
          <w:sz w:val="24"/>
          <w:szCs w:val="24"/>
          <w:lang w:bidi="ru-RU"/>
        </w:rPr>
        <w:tab/>
        <w:t>другие); универсальные учебные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6417A" w:rsidRPr="000049C2" w:rsidRDefault="0056417A" w:rsidP="006550FC">
      <w:pPr>
        <w:pStyle w:val="2b"/>
        <w:numPr>
          <w:ilvl w:val="0"/>
          <w:numId w:val="153"/>
        </w:numPr>
        <w:spacing w:before="0" w:line="276" w:lineRule="auto"/>
        <w:rPr>
          <w:sz w:val="24"/>
          <w:szCs w:val="24"/>
          <w:lang w:bidi="ru-RU"/>
        </w:rPr>
      </w:pPr>
      <w:r w:rsidRPr="000049C2">
        <w:rPr>
          <w:sz w:val="24"/>
          <w:szCs w:val="24"/>
          <w:lang w:bidi="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Pr="000049C2" w:rsidRDefault="0056417A" w:rsidP="006550FC">
      <w:pPr>
        <w:pStyle w:val="2b"/>
        <w:numPr>
          <w:ilvl w:val="0"/>
          <w:numId w:val="153"/>
        </w:numPr>
        <w:spacing w:before="0" w:line="276" w:lineRule="auto"/>
        <w:rPr>
          <w:sz w:val="24"/>
          <w:szCs w:val="24"/>
          <w:lang w:bidi="ru-RU"/>
        </w:rPr>
      </w:pPr>
      <w:r w:rsidRPr="000049C2">
        <w:rPr>
          <w:sz w:val="24"/>
          <w:szCs w:val="24"/>
          <w:lang w:bidi="ru-RU"/>
        </w:rPr>
        <w:t>Метапредметные результаты освоения программы среднего общего образования должны отражать:</w:t>
      </w:r>
    </w:p>
    <w:p w:rsidR="0056417A" w:rsidRPr="000049C2" w:rsidRDefault="0056417A" w:rsidP="006550FC">
      <w:pPr>
        <w:pStyle w:val="2b"/>
        <w:numPr>
          <w:ilvl w:val="0"/>
          <w:numId w:val="155"/>
        </w:numPr>
        <w:spacing w:before="0" w:line="276" w:lineRule="auto"/>
        <w:rPr>
          <w:sz w:val="24"/>
          <w:szCs w:val="24"/>
          <w:lang w:bidi="ru-RU"/>
        </w:rPr>
      </w:pPr>
      <w:r w:rsidRPr="000049C2">
        <w:rPr>
          <w:sz w:val="24"/>
          <w:szCs w:val="24"/>
          <w:lang w:bidi="ru-RU"/>
        </w:rPr>
        <w:t>Овладение универсальными учебными познавательными действиями:</w:t>
      </w:r>
    </w:p>
    <w:p w:rsidR="0056417A" w:rsidRPr="000049C2" w:rsidRDefault="0056417A" w:rsidP="006550FC">
      <w:pPr>
        <w:pStyle w:val="2b"/>
        <w:numPr>
          <w:ilvl w:val="0"/>
          <w:numId w:val="156"/>
        </w:numPr>
        <w:spacing w:before="0" w:line="276" w:lineRule="auto"/>
        <w:rPr>
          <w:sz w:val="24"/>
          <w:szCs w:val="24"/>
          <w:lang w:bidi="ru-RU"/>
        </w:rPr>
      </w:pPr>
      <w:r w:rsidRPr="000049C2">
        <w:rPr>
          <w:sz w:val="24"/>
          <w:szCs w:val="24"/>
          <w:lang w:bidi="ru-RU"/>
        </w:rPr>
        <w:t>базовые логические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формулировать и актуализировать проблему, рассматривать её всесторонне;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использовать при освоении знаний приёмы логического мышления (анализа, синтеза, </w:t>
      </w:r>
      <w:r w:rsidRPr="000049C2">
        <w:rPr>
          <w:sz w:val="24"/>
          <w:szCs w:val="24"/>
          <w:lang w:bidi="ru-RU"/>
        </w:rPr>
        <w:lastRenderedPageBreak/>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биологические понятия для объяснения фактов и явлений живой природы;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разрабатывать план решения проблемы с учётом анализа имеющихся материальных и нематериальных ресурсов;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координировать и выполнять работу в условиях реального, виртуального и комбинированного взаимодействия;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развивать креативное мышление при решении жизненных проблем;</w:t>
      </w:r>
    </w:p>
    <w:p w:rsidR="0056417A" w:rsidRPr="000049C2" w:rsidRDefault="0056417A" w:rsidP="006550FC">
      <w:pPr>
        <w:pStyle w:val="2b"/>
        <w:numPr>
          <w:ilvl w:val="0"/>
          <w:numId w:val="156"/>
        </w:numPr>
        <w:spacing w:before="0" w:line="276" w:lineRule="auto"/>
        <w:rPr>
          <w:sz w:val="24"/>
          <w:szCs w:val="24"/>
          <w:lang w:bidi="ru-RU"/>
        </w:rPr>
      </w:pPr>
      <w:r w:rsidRPr="000049C2">
        <w:rPr>
          <w:sz w:val="24"/>
          <w:szCs w:val="24"/>
          <w:lang w:bidi="ru-RU"/>
        </w:rPr>
        <w:t>базовые исследовательские действия: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формировать научный тип мышления, владеть научной терминологией, ключевыми понятиями и методами;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ставить и формулировать собственные задачи в образовательной деятельности и жизненных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уметь переносить знания в познавательную и практическую области жизнедеятельности;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Pr="000049C2" w:rsidRDefault="0056417A" w:rsidP="006550FC">
      <w:pPr>
        <w:pStyle w:val="2b"/>
        <w:numPr>
          <w:ilvl w:val="0"/>
          <w:numId w:val="156"/>
        </w:numPr>
        <w:spacing w:before="0" w:line="276" w:lineRule="auto"/>
        <w:rPr>
          <w:sz w:val="24"/>
          <w:szCs w:val="24"/>
          <w:lang w:bidi="ru-RU"/>
        </w:rPr>
      </w:pPr>
      <w:r w:rsidRPr="000049C2">
        <w:rPr>
          <w:sz w:val="24"/>
          <w:szCs w:val="24"/>
          <w:lang w:bidi="ru-RU"/>
        </w:rPr>
        <w:t>работа с информацией: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выбирать оптимальную форму представления биологической информации (схемы, графики, диаграммы, таблицы, рисунки и другое);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распознавания и защиты информации, информационной безопасности личности.</w:t>
      </w:r>
    </w:p>
    <w:p w:rsidR="0056417A" w:rsidRPr="000049C2" w:rsidRDefault="0056417A" w:rsidP="006550FC">
      <w:pPr>
        <w:pStyle w:val="2b"/>
        <w:numPr>
          <w:ilvl w:val="0"/>
          <w:numId w:val="155"/>
        </w:numPr>
        <w:spacing w:before="0" w:line="276" w:lineRule="auto"/>
        <w:rPr>
          <w:sz w:val="24"/>
          <w:szCs w:val="24"/>
          <w:lang w:bidi="ru-RU"/>
        </w:rPr>
      </w:pPr>
      <w:r w:rsidRPr="000049C2">
        <w:rPr>
          <w:sz w:val="24"/>
          <w:szCs w:val="24"/>
          <w:lang w:bidi="ru-RU"/>
        </w:rPr>
        <w:t>Овладение универсальными коммуникативными действиями:</w:t>
      </w:r>
    </w:p>
    <w:p w:rsidR="0056417A" w:rsidRPr="000049C2" w:rsidRDefault="0056417A" w:rsidP="006550FC">
      <w:pPr>
        <w:pStyle w:val="2b"/>
        <w:numPr>
          <w:ilvl w:val="0"/>
          <w:numId w:val="157"/>
        </w:numPr>
        <w:spacing w:before="0" w:line="276" w:lineRule="auto"/>
        <w:rPr>
          <w:sz w:val="24"/>
          <w:szCs w:val="24"/>
          <w:lang w:bidi="ru-RU"/>
        </w:rPr>
      </w:pPr>
      <w:r w:rsidRPr="000049C2">
        <w:rPr>
          <w:sz w:val="24"/>
          <w:szCs w:val="24"/>
          <w:lang w:bidi="ru-RU"/>
        </w:rPr>
        <w:t>общение: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коммуникации во всех сферах жизни, активно участвовать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развёрнуто и логично излагать свою точку зрения с использованием языковых средств;</w:t>
      </w:r>
    </w:p>
    <w:p w:rsidR="0056417A" w:rsidRPr="000049C2" w:rsidRDefault="0056417A" w:rsidP="006550FC">
      <w:pPr>
        <w:pStyle w:val="2b"/>
        <w:numPr>
          <w:ilvl w:val="0"/>
          <w:numId w:val="157"/>
        </w:numPr>
        <w:spacing w:before="0" w:line="276" w:lineRule="auto"/>
        <w:rPr>
          <w:sz w:val="24"/>
          <w:szCs w:val="24"/>
          <w:lang w:bidi="ru-RU"/>
        </w:rPr>
      </w:pPr>
      <w:r w:rsidRPr="000049C2">
        <w:rPr>
          <w:sz w:val="24"/>
          <w:szCs w:val="24"/>
          <w:lang w:bidi="ru-RU"/>
        </w:rPr>
        <w:t>совместная деятельность: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выбирать тематику и методы совместных действий с учётом общих интересов и возможностей каждого члена коллектива;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качество своего вклада и каждого участника команды в общий результат по разработанным критериям;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предлагать новые проекты, оценивать идеи с позиции новизны, оригинальности, практической значимости;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осуществлять позитивное стратегическое поведение в различных ситуациях, проявлять творчество и воображение, быть инициативным.</w:t>
      </w:r>
    </w:p>
    <w:p w:rsidR="0056417A" w:rsidRPr="000049C2" w:rsidRDefault="0056417A" w:rsidP="006550FC">
      <w:pPr>
        <w:pStyle w:val="2b"/>
        <w:numPr>
          <w:ilvl w:val="0"/>
          <w:numId w:val="155"/>
        </w:numPr>
        <w:spacing w:before="0" w:line="276" w:lineRule="auto"/>
        <w:rPr>
          <w:sz w:val="24"/>
          <w:szCs w:val="24"/>
          <w:lang w:bidi="ru-RU"/>
        </w:rPr>
      </w:pPr>
      <w:r w:rsidRPr="000049C2">
        <w:rPr>
          <w:sz w:val="24"/>
          <w:szCs w:val="24"/>
          <w:lang w:bidi="ru-RU"/>
        </w:rPr>
        <w:t>Овладение универсальными регулятивными действиями: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1) самоорганизация: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использовать биологические знания для выявления проблем и их решения в жизненных и учебных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выбирать на основе биологических знаний целевые и смысловые установки в своих </w:t>
      </w:r>
      <w:r w:rsidRPr="000049C2">
        <w:rPr>
          <w:sz w:val="24"/>
          <w:szCs w:val="24"/>
          <w:lang w:bidi="ru-RU"/>
        </w:rPr>
        <w:lastRenderedPageBreak/>
        <w:t>действиях и поступках по отношению к живой природе, своему здоровью и здоровью окружающих;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приобретённый опыт;</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Pr="000049C2" w:rsidRDefault="0056417A" w:rsidP="006550FC">
      <w:pPr>
        <w:pStyle w:val="2b"/>
        <w:numPr>
          <w:ilvl w:val="0"/>
          <w:numId w:val="158"/>
        </w:numPr>
        <w:spacing w:before="0" w:line="276" w:lineRule="auto"/>
        <w:rPr>
          <w:sz w:val="24"/>
          <w:szCs w:val="24"/>
          <w:lang w:bidi="ru-RU"/>
        </w:rPr>
      </w:pPr>
      <w:r w:rsidRPr="000049C2">
        <w:rPr>
          <w:sz w:val="24"/>
          <w:szCs w:val="24"/>
          <w:lang w:bidi="ru-RU"/>
        </w:rPr>
        <w:t>самоконтроль: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давать оценку новым ситуациям, вносить коррективы в деятельность, оценивать соответствие результатов целям;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Pr="000049C2" w:rsidRDefault="0056417A" w:rsidP="006550FC">
      <w:pPr>
        <w:pStyle w:val="2b"/>
        <w:numPr>
          <w:ilvl w:val="0"/>
          <w:numId w:val="158"/>
        </w:numPr>
        <w:spacing w:before="0" w:line="276" w:lineRule="auto"/>
        <w:rPr>
          <w:sz w:val="24"/>
          <w:szCs w:val="24"/>
          <w:lang w:bidi="ru-RU"/>
        </w:rPr>
      </w:pPr>
      <w:r w:rsidRPr="000049C2">
        <w:rPr>
          <w:sz w:val="24"/>
          <w:szCs w:val="24"/>
          <w:lang w:bidi="ru-RU"/>
        </w:rPr>
        <w:t>принятия себя и других: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себя, понимая свои недостатки и достоинства;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принимать мотивы и аргументы других при анализе результатов деятельности;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признавать своё право и право других на ошибку;</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развивать способность понимать мир с позиции другого человека.</w:t>
      </w:r>
    </w:p>
    <w:p w:rsidR="0056417A" w:rsidRPr="000049C2" w:rsidRDefault="0056417A" w:rsidP="006550FC">
      <w:pPr>
        <w:pStyle w:val="2b"/>
        <w:numPr>
          <w:ilvl w:val="0"/>
          <w:numId w:val="159"/>
        </w:numPr>
        <w:spacing w:before="0" w:line="276" w:lineRule="auto"/>
        <w:rPr>
          <w:sz w:val="24"/>
          <w:szCs w:val="24"/>
          <w:lang w:bidi="ru-RU"/>
        </w:rPr>
        <w:sectPr w:rsidR="0056417A" w:rsidRPr="000049C2" w:rsidSect="008322A5">
          <w:headerReference w:type="even" r:id="rId101"/>
          <w:headerReference w:type="default" r:id="rId102"/>
          <w:footerReference w:type="even" r:id="rId103"/>
          <w:footerReference w:type="default" r:id="rId104"/>
          <w:headerReference w:type="first" r:id="rId105"/>
          <w:footerReference w:type="first" r:id="rId106"/>
          <w:pgSz w:w="11900" w:h="16840"/>
          <w:pgMar w:top="1134" w:right="567" w:bottom="1134" w:left="1418" w:header="0" w:footer="878" w:gutter="0"/>
          <w:cols w:space="720"/>
          <w:noEndnote/>
          <w:titlePg/>
          <w:docGrid w:linePitch="360"/>
        </w:sectPr>
      </w:pPr>
      <w:r w:rsidRPr="000049C2">
        <w:rPr>
          <w:sz w:val="24"/>
          <w:szCs w:val="24"/>
          <w:lang w:bidi="ru-RU"/>
        </w:rPr>
        <w:t>Предметные результаты освоения содержания учебного предмета «Биология» на углублённом уровне ориентированы на обеспечение профильного</w:t>
      </w:r>
    </w:p>
    <w:p w:rsidR="0056417A" w:rsidRPr="000049C2" w:rsidRDefault="0056417A" w:rsidP="00B148E0">
      <w:pPr>
        <w:pStyle w:val="2b"/>
        <w:spacing w:before="0" w:line="276" w:lineRule="auto"/>
        <w:rPr>
          <w:sz w:val="24"/>
          <w:szCs w:val="24"/>
          <w:lang w:bidi="ru-RU"/>
        </w:rPr>
      </w:pPr>
      <w:r w:rsidRPr="000049C2">
        <w:rPr>
          <w:sz w:val="24"/>
          <w:szCs w:val="24"/>
          <w:lang w:bidi="ru-RU"/>
        </w:rPr>
        <w:lastRenderedPageBreak/>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6417A" w:rsidRPr="000049C2" w:rsidRDefault="0056417A" w:rsidP="006550FC">
      <w:pPr>
        <w:pStyle w:val="2b"/>
        <w:numPr>
          <w:ilvl w:val="0"/>
          <w:numId w:val="160"/>
        </w:numPr>
        <w:spacing w:before="0" w:line="276" w:lineRule="auto"/>
        <w:rPr>
          <w:sz w:val="24"/>
          <w:szCs w:val="24"/>
          <w:lang w:bidi="ru-RU"/>
        </w:rPr>
      </w:pPr>
      <w:r w:rsidRPr="000049C2">
        <w:rPr>
          <w:sz w:val="24"/>
          <w:szCs w:val="24"/>
          <w:lang w:bidi="ru-RU"/>
        </w:rPr>
        <w:t>Предметные результаты освоения учебного предмета «Биология» в 10 классе должны отражать:</w:t>
      </w:r>
    </w:p>
    <w:p w:rsidR="0056417A" w:rsidRPr="000049C2" w:rsidRDefault="0056417A" w:rsidP="00B148E0">
      <w:pPr>
        <w:pStyle w:val="2b"/>
        <w:spacing w:before="0" w:line="276" w:lineRule="auto"/>
        <w:rPr>
          <w:sz w:val="24"/>
          <w:szCs w:val="24"/>
          <w:lang w:bidi="ru-RU"/>
        </w:rPr>
      </w:pPr>
      <w:r w:rsidRPr="000049C2">
        <w:rPr>
          <w:sz w:val="24"/>
          <w:szCs w:val="24"/>
          <w:lang w:bidi="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6417A" w:rsidRPr="000049C2" w:rsidRDefault="0056417A" w:rsidP="00B148E0">
      <w:pPr>
        <w:pStyle w:val="2b"/>
        <w:spacing w:before="0" w:line="276" w:lineRule="auto"/>
        <w:rPr>
          <w:sz w:val="24"/>
          <w:szCs w:val="24"/>
          <w:lang w:bidi="ru-RU"/>
        </w:rPr>
      </w:pPr>
      <w:r w:rsidRPr="000049C2">
        <w:rPr>
          <w:sz w:val="24"/>
          <w:szCs w:val="24"/>
          <w:lang w:bidi="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6417A" w:rsidRPr="000049C2" w:rsidRDefault="0056417A" w:rsidP="00B148E0">
      <w:pPr>
        <w:pStyle w:val="2b"/>
        <w:spacing w:before="0" w:line="276" w:lineRule="auto"/>
        <w:rPr>
          <w:sz w:val="24"/>
          <w:szCs w:val="24"/>
          <w:lang w:bidi="ru-RU"/>
        </w:rPr>
      </w:pPr>
      <w:r w:rsidRPr="000049C2">
        <w:rPr>
          <w:sz w:val="24"/>
          <w:szCs w:val="24"/>
          <w:lang w:bidi="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6417A" w:rsidRPr="000049C2" w:rsidRDefault="0056417A" w:rsidP="00B148E0">
      <w:pPr>
        <w:pStyle w:val="2b"/>
        <w:spacing w:before="0" w:line="276" w:lineRule="auto"/>
        <w:rPr>
          <w:sz w:val="24"/>
          <w:szCs w:val="24"/>
          <w:lang w:bidi="ru-RU"/>
        </w:rPr>
      </w:pPr>
      <w:r w:rsidRPr="000049C2">
        <w:rPr>
          <w:sz w:val="24"/>
          <w:szCs w:val="24"/>
          <w:lang w:bidi="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гетеротрофного типов питания, фотосинтеза и хемосинтеза, митоза, мейоза, гаметогенеза,</w:t>
      </w:r>
      <w:r w:rsidRPr="000049C2">
        <w:rPr>
          <w:sz w:val="24"/>
          <w:szCs w:val="24"/>
          <w:lang w:bidi="ru-RU"/>
        </w:rPr>
        <w:tab/>
        <w:t>эмбриогенеза,</w:t>
      </w:r>
      <w:r w:rsidRPr="000049C2">
        <w:rPr>
          <w:sz w:val="24"/>
          <w:szCs w:val="24"/>
          <w:lang w:bidi="ru-RU"/>
        </w:rPr>
        <w:tab/>
        <w:t>постэмбрионального развития, размножения,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индивидуального развития организма (онтогенеза), взаимодействия генов, гетерозиса, искусственного отбора;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w:t>
      </w:r>
      <w:r w:rsidRPr="000049C2">
        <w:rPr>
          <w:sz w:val="24"/>
          <w:szCs w:val="24"/>
          <w:lang w:bidi="ru-RU"/>
        </w:rPr>
        <w:tab/>
        <w:t>устанавливать</w:t>
      </w:r>
      <w:r w:rsidRPr="000049C2">
        <w:rPr>
          <w:sz w:val="24"/>
          <w:szCs w:val="24"/>
          <w:lang w:bidi="ru-RU"/>
        </w:rPr>
        <w:tab/>
        <w:t>взаимосвязи между органоидами клетки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выявлять отличительные признаки живых систем, в том числе растений, животных и человека;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w:t>
      </w:r>
      <w:r w:rsidRPr="000049C2">
        <w:rPr>
          <w:sz w:val="24"/>
          <w:szCs w:val="24"/>
          <w:lang w:bidi="ru-RU"/>
        </w:rPr>
        <w:tab/>
        <w:t>использовать</w:t>
      </w:r>
      <w:r w:rsidRPr="000049C2">
        <w:rPr>
          <w:sz w:val="24"/>
          <w:szCs w:val="24"/>
          <w:lang w:bidi="ru-RU"/>
        </w:rPr>
        <w:tab/>
        <w:t>соответствующие аргументы, биологическую</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терминологию</w:t>
      </w:r>
      <w:r w:rsidRPr="000049C2">
        <w:rPr>
          <w:sz w:val="24"/>
          <w:szCs w:val="24"/>
          <w:lang w:bidi="ru-RU"/>
        </w:rPr>
        <w:tab/>
        <w:t>и символику</w:t>
      </w:r>
      <w:r w:rsidRPr="000049C2">
        <w:rPr>
          <w:sz w:val="24"/>
          <w:szCs w:val="24"/>
          <w:lang w:bidi="ru-RU"/>
        </w:rPr>
        <w:tab/>
        <w:t>для доказательства родства организмов разных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систематических групп;</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lastRenderedPageBreak/>
        <w:t>умение выполнять лабораторные и практические работы, соблюдать правила при работе с учебным и лабораторным оборудованием;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осуществлять осознанный выбор будущей профессиональной</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6417A" w:rsidRPr="000049C2" w:rsidRDefault="0056417A" w:rsidP="006550FC">
      <w:pPr>
        <w:pStyle w:val="2b"/>
        <w:numPr>
          <w:ilvl w:val="0"/>
          <w:numId w:val="160"/>
        </w:numPr>
        <w:spacing w:before="0" w:line="276" w:lineRule="auto"/>
        <w:rPr>
          <w:sz w:val="24"/>
          <w:szCs w:val="24"/>
          <w:lang w:bidi="ru-RU"/>
        </w:rPr>
      </w:pPr>
      <w:r w:rsidRPr="000049C2">
        <w:rPr>
          <w:sz w:val="24"/>
          <w:szCs w:val="24"/>
          <w:lang w:bidi="ru-RU"/>
        </w:rPr>
        <w:t>Предметные результаты освоения учебного предмета «Биология» в 11 классе должны отражать:</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энергии в экосистемах;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 xml:space="preserve">умение использовать соответствующие аргументы, биологическую терминологию и </w:t>
      </w:r>
      <w:r w:rsidRPr="000049C2">
        <w:rPr>
          <w:sz w:val="24"/>
          <w:szCs w:val="24"/>
          <w:lang w:bidi="ru-RU"/>
        </w:rPr>
        <w:lastRenderedPageBreak/>
        <w:t>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выполнять лабораторные и практические работы, соблюдать правила при работе с учебным и лабораторным оборудованием;</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6417A" w:rsidRPr="000049C2" w:rsidRDefault="0056417A" w:rsidP="00B148E0">
      <w:pPr>
        <w:pStyle w:val="2b"/>
        <w:spacing w:before="0" w:line="276" w:lineRule="auto"/>
        <w:ind w:left="260"/>
        <w:rPr>
          <w:sz w:val="24"/>
          <w:szCs w:val="24"/>
          <w:lang w:bidi="ru-RU"/>
        </w:rPr>
      </w:pPr>
      <w:r w:rsidRPr="000049C2">
        <w:rPr>
          <w:sz w:val="24"/>
          <w:szCs w:val="24"/>
          <w:lang w:bidi="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6417A" w:rsidRPr="000049C2" w:rsidRDefault="0056417A" w:rsidP="00B148E0">
      <w:pPr>
        <w:pStyle w:val="2b"/>
        <w:shd w:val="clear" w:color="auto" w:fill="auto"/>
        <w:spacing w:before="0" w:line="276" w:lineRule="auto"/>
        <w:ind w:left="260"/>
        <w:rPr>
          <w:sz w:val="24"/>
          <w:szCs w:val="24"/>
        </w:rPr>
      </w:pPr>
    </w:p>
    <w:p w:rsidR="0056417A" w:rsidRDefault="003D3B8A" w:rsidP="003D3B8A">
      <w:pPr>
        <w:pStyle w:val="-2"/>
        <w:spacing w:before="0"/>
        <w:ind w:right="0"/>
      </w:pPr>
      <w:bookmarkStart w:id="23" w:name="_Toc143353450"/>
      <w:r>
        <w:rPr>
          <w:lang w:val="ru-RU"/>
        </w:rPr>
        <w:t xml:space="preserve">2.16. </w:t>
      </w:r>
      <w:r w:rsidR="0056417A">
        <w:t>Федеральная рабочая программа по учебному предмету «История» (базовый уровень).</w:t>
      </w:r>
      <w:bookmarkEnd w:id="23"/>
    </w:p>
    <w:p w:rsidR="0056417A" w:rsidRDefault="0056417A" w:rsidP="006550FC">
      <w:pPr>
        <w:pStyle w:val="215"/>
        <w:numPr>
          <w:ilvl w:val="1"/>
          <w:numId w:val="162"/>
        </w:numPr>
        <w:shd w:val="clear" w:color="auto" w:fill="auto"/>
        <w:tabs>
          <w:tab w:val="left" w:pos="1750"/>
        </w:tabs>
        <w:spacing w:line="276" w:lineRule="auto"/>
        <w:ind w:left="28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6417A" w:rsidRDefault="0056417A" w:rsidP="006550FC">
      <w:pPr>
        <w:pStyle w:val="215"/>
        <w:numPr>
          <w:ilvl w:val="1"/>
          <w:numId w:val="162"/>
        </w:numPr>
        <w:shd w:val="clear" w:color="auto" w:fill="auto"/>
        <w:tabs>
          <w:tab w:val="left" w:pos="1744"/>
        </w:tabs>
        <w:spacing w:line="276" w:lineRule="auto"/>
        <w:ind w:left="280" w:firstLine="700"/>
        <w:jc w:val="both"/>
      </w:pPr>
      <w:r>
        <w:t>Пояснительная записка.</w:t>
      </w:r>
    </w:p>
    <w:p w:rsidR="0056417A" w:rsidRDefault="0056417A" w:rsidP="006550FC">
      <w:pPr>
        <w:pStyle w:val="215"/>
        <w:numPr>
          <w:ilvl w:val="2"/>
          <w:numId w:val="162"/>
        </w:numPr>
        <w:shd w:val="clear" w:color="auto" w:fill="auto"/>
        <w:tabs>
          <w:tab w:val="left" w:pos="1946"/>
        </w:tabs>
        <w:spacing w:line="276" w:lineRule="auto"/>
        <w:ind w:left="28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6417A" w:rsidRDefault="0056417A" w:rsidP="006550FC">
      <w:pPr>
        <w:pStyle w:val="215"/>
        <w:numPr>
          <w:ilvl w:val="2"/>
          <w:numId w:val="162"/>
        </w:numPr>
        <w:shd w:val="clear" w:color="auto" w:fill="auto"/>
        <w:tabs>
          <w:tab w:val="left" w:pos="1946"/>
        </w:tabs>
        <w:spacing w:line="276" w:lineRule="auto"/>
        <w:ind w:left="28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6417A" w:rsidRDefault="0056417A" w:rsidP="006550FC">
      <w:pPr>
        <w:pStyle w:val="215"/>
        <w:numPr>
          <w:ilvl w:val="2"/>
          <w:numId w:val="162"/>
        </w:numPr>
        <w:shd w:val="clear" w:color="auto" w:fill="auto"/>
        <w:tabs>
          <w:tab w:val="left" w:pos="1951"/>
        </w:tabs>
        <w:spacing w:line="276" w:lineRule="auto"/>
        <w:ind w:left="280" w:firstLine="700"/>
        <w:jc w:val="both"/>
      </w:pPr>
      <w: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w:t>
      </w:r>
      <w:r>
        <w:lastRenderedPageBreak/>
        <w:t>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6417A" w:rsidRDefault="0056417A" w:rsidP="006550FC">
      <w:pPr>
        <w:pStyle w:val="215"/>
        <w:numPr>
          <w:ilvl w:val="2"/>
          <w:numId w:val="162"/>
        </w:numPr>
        <w:shd w:val="clear" w:color="auto" w:fill="auto"/>
        <w:tabs>
          <w:tab w:val="left" w:pos="1946"/>
        </w:tabs>
        <w:spacing w:line="276" w:lineRule="auto"/>
        <w:ind w:left="28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6417A" w:rsidRDefault="0056417A" w:rsidP="00B148E0">
      <w:pPr>
        <w:pStyle w:val="215"/>
        <w:shd w:val="clear" w:color="auto" w:fill="auto"/>
        <w:spacing w:line="276" w:lineRule="auto"/>
        <w:ind w:left="24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6417A" w:rsidRDefault="0056417A" w:rsidP="006550FC">
      <w:pPr>
        <w:pStyle w:val="215"/>
        <w:numPr>
          <w:ilvl w:val="2"/>
          <w:numId w:val="162"/>
        </w:numPr>
        <w:shd w:val="clear" w:color="auto" w:fill="auto"/>
        <w:tabs>
          <w:tab w:val="left" w:pos="1876"/>
        </w:tabs>
        <w:spacing w:line="276" w:lineRule="auto"/>
        <w:ind w:left="240" w:firstLine="680"/>
        <w:jc w:val="both"/>
      </w:pPr>
      <w:r>
        <w:t>Задачами изучения истории являются:</w:t>
      </w:r>
    </w:p>
    <w:p w:rsidR="0056417A" w:rsidRDefault="0056417A" w:rsidP="00B148E0">
      <w:pPr>
        <w:pStyle w:val="215"/>
        <w:shd w:val="clear" w:color="auto" w:fill="auto"/>
        <w:spacing w:line="276" w:lineRule="auto"/>
        <w:ind w:left="2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6417A" w:rsidRDefault="0056417A" w:rsidP="00B148E0">
      <w:pPr>
        <w:pStyle w:val="215"/>
        <w:shd w:val="clear" w:color="auto" w:fill="auto"/>
        <w:spacing w:line="276" w:lineRule="auto"/>
        <w:ind w:left="240" w:firstLine="680"/>
        <w:jc w:val="both"/>
      </w:pPr>
      <w:r>
        <w:t>освоение систематических знаний об истории России и всеобщей истории XX - начала XXI вв.;</w:t>
      </w:r>
    </w:p>
    <w:p w:rsidR="0056417A" w:rsidRDefault="0056417A" w:rsidP="00B148E0">
      <w:pPr>
        <w:pStyle w:val="215"/>
        <w:shd w:val="clear" w:color="auto" w:fill="auto"/>
        <w:spacing w:line="276" w:lineRule="auto"/>
        <w:ind w:left="2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6417A" w:rsidRDefault="0056417A" w:rsidP="00B148E0">
      <w:pPr>
        <w:pStyle w:val="215"/>
        <w:shd w:val="clear" w:color="auto" w:fill="auto"/>
        <w:spacing w:line="276" w:lineRule="auto"/>
        <w:ind w:left="24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6417A" w:rsidRDefault="0056417A" w:rsidP="00B148E0">
      <w:pPr>
        <w:pStyle w:val="215"/>
        <w:shd w:val="clear" w:color="auto" w:fill="auto"/>
        <w:spacing w:line="276" w:lineRule="auto"/>
        <w:ind w:left="2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6417A" w:rsidRDefault="0056417A" w:rsidP="00B148E0">
      <w:pPr>
        <w:pStyle w:val="215"/>
        <w:shd w:val="clear" w:color="auto" w:fill="auto"/>
        <w:spacing w:line="276" w:lineRule="auto"/>
        <w:ind w:left="2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6417A" w:rsidRDefault="0056417A" w:rsidP="00B148E0">
      <w:pPr>
        <w:pStyle w:val="215"/>
        <w:shd w:val="clear" w:color="auto" w:fill="auto"/>
        <w:spacing w:line="276" w:lineRule="auto"/>
        <w:ind w:left="300" w:firstLine="680"/>
        <w:jc w:val="both"/>
      </w:pPr>
      <w:r>
        <w:t>развитие практики применения знаний и умений в социальной среде, общественной деятельности, межкультурном общении.</w:t>
      </w:r>
    </w:p>
    <w:p w:rsidR="0056417A" w:rsidRDefault="0056417A" w:rsidP="006550FC">
      <w:pPr>
        <w:pStyle w:val="215"/>
        <w:numPr>
          <w:ilvl w:val="2"/>
          <w:numId w:val="162"/>
        </w:numPr>
        <w:shd w:val="clear" w:color="auto" w:fill="auto"/>
        <w:tabs>
          <w:tab w:val="left" w:pos="1962"/>
        </w:tabs>
        <w:spacing w:line="276" w:lineRule="auto"/>
        <w:ind w:left="300" w:firstLine="680"/>
        <w:jc w:val="both"/>
      </w:pPr>
      <w:r>
        <w:lastRenderedPageBreak/>
        <w:t>Общее число часов, рекомендованных для изучения истории, - 136, в 10-11 классах по 2 часа в неделю при 34 учебных неделях.</w:t>
      </w:r>
    </w:p>
    <w:p w:rsidR="0056417A" w:rsidRDefault="0056417A" w:rsidP="006550FC">
      <w:pPr>
        <w:pStyle w:val="215"/>
        <w:numPr>
          <w:ilvl w:val="2"/>
          <w:numId w:val="162"/>
        </w:numPr>
        <w:shd w:val="clear" w:color="auto" w:fill="auto"/>
        <w:tabs>
          <w:tab w:val="left" w:pos="1986"/>
        </w:tabs>
        <w:spacing w:line="276" w:lineRule="auto"/>
        <w:ind w:left="300" w:firstLine="680"/>
        <w:jc w:val="both"/>
      </w:pPr>
      <w:r>
        <w:t>Последовательность изучения тем в рамках программы по истории в пределах одного класса может варьироваться.</w:t>
      </w:r>
    </w:p>
    <w:p w:rsidR="0056417A" w:rsidRDefault="0056417A" w:rsidP="006550FC">
      <w:pPr>
        <w:pStyle w:val="215"/>
        <w:numPr>
          <w:ilvl w:val="1"/>
          <w:numId w:val="162"/>
        </w:numPr>
        <w:shd w:val="clear" w:color="auto" w:fill="auto"/>
        <w:tabs>
          <w:tab w:val="left" w:pos="1763"/>
        </w:tabs>
        <w:spacing w:line="276" w:lineRule="auto"/>
        <w:ind w:left="300" w:firstLine="680"/>
        <w:jc w:val="both"/>
      </w:pPr>
      <w:r>
        <w:t>Содержание обучения в 10 классе.</w:t>
      </w:r>
    </w:p>
    <w:p w:rsidR="0056417A" w:rsidRDefault="0056417A" w:rsidP="006550FC">
      <w:pPr>
        <w:pStyle w:val="215"/>
        <w:numPr>
          <w:ilvl w:val="2"/>
          <w:numId w:val="162"/>
        </w:numPr>
        <w:shd w:val="clear" w:color="auto" w:fill="auto"/>
        <w:tabs>
          <w:tab w:val="left" w:pos="1960"/>
        </w:tabs>
        <w:spacing w:line="276" w:lineRule="auto"/>
        <w:ind w:left="300" w:firstLine="680"/>
        <w:jc w:val="both"/>
      </w:pPr>
      <w:r>
        <w:t>Всеобщая история. 1914-1945 гг.</w:t>
      </w:r>
    </w:p>
    <w:p w:rsidR="0056417A" w:rsidRDefault="0056417A" w:rsidP="00B148E0">
      <w:pPr>
        <w:pStyle w:val="215"/>
        <w:shd w:val="clear" w:color="auto" w:fill="auto"/>
        <w:tabs>
          <w:tab w:val="left" w:pos="2335"/>
        </w:tabs>
        <w:spacing w:line="276" w:lineRule="auto"/>
        <w:ind w:left="300" w:firstLine="680"/>
        <w:jc w:val="both"/>
      </w:pPr>
      <w:r>
        <w:t>Введение.</w:t>
      </w:r>
      <w:r>
        <w:tab/>
        <w:t>Понятие «Новейшее время». Хронологические рамки</w:t>
      </w:r>
    </w:p>
    <w:p w:rsidR="0056417A" w:rsidRDefault="0056417A" w:rsidP="00B148E0">
      <w:pPr>
        <w:pStyle w:val="215"/>
        <w:shd w:val="clear" w:color="auto" w:fill="auto"/>
        <w:spacing w:line="276" w:lineRule="auto"/>
        <w:ind w:left="30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56417A" w:rsidRDefault="0056417A" w:rsidP="006550FC">
      <w:pPr>
        <w:pStyle w:val="215"/>
        <w:numPr>
          <w:ilvl w:val="3"/>
          <w:numId w:val="162"/>
        </w:numPr>
        <w:shd w:val="clear" w:color="auto" w:fill="auto"/>
        <w:tabs>
          <w:tab w:val="left" w:pos="2162"/>
        </w:tabs>
        <w:spacing w:line="276" w:lineRule="auto"/>
        <w:ind w:left="300" w:firstLine="680"/>
        <w:jc w:val="both"/>
      </w:pPr>
      <w:r>
        <w:t>Мир накануне и в годы Первой мировой войны.</w:t>
      </w:r>
    </w:p>
    <w:p w:rsidR="0056417A" w:rsidRDefault="0056417A" w:rsidP="006550FC">
      <w:pPr>
        <w:pStyle w:val="215"/>
        <w:numPr>
          <w:ilvl w:val="4"/>
          <w:numId w:val="162"/>
        </w:numPr>
        <w:shd w:val="clear" w:color="auto" w:fill="auto"/>
        <w:tabs>
          <w:tab w:val="left" w:pos="2389"/>
        </w:tabs>
        <w:spacing w:line="276" w:lineRule="auto"/>
        <w:ind w:left="30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6417A" w:rsidRDefault="0056417A" w:rsidP="00B148E0">
      <w:pPr>
        <w:pStyle w:val="215"/>
        <w:shd w:val="clear" w:color="auto" w:fill="auto"/>
        <w:spacing w:line="276" w:lineRule="auto"/>
        <w:ind w:left="30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56417A" w:rsidRDefault="0056417A" w:rsidP="006550FC">
      <w:pPr>
        <w:pStyle w:val="215"/>
        <w:numPr>
          <w:ilvl w:val="4"/>
          <w:numId w:val="162"/>
        </w:numPr>
        <w:shd w:val="clear" w:color="auto" w:fill="auto"/>
        <w:tabs>
          <w:tab w:val="left" w:pos="2394"/>
        </w:tabs>
        <w:spacing w:line="276" w:lineRule="auto"/>
        <w:ind w:left="30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56417A" w:rsidRDefault="0056417A" w:rsidP="00B148E0">
      <w:pPr>
        <w:pStyle w:val="215"/>
        <w:shd w:val="clear" w:color="auto" w:fill="auto"/>
        <w:spacing w:line="276" w:lineRule="auto"/>
        <w:ind w:left="30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56417A" w:rsidRDefault="0056417A" w:rsidP="00B148E0">
      <w:pPr>
        <w:pStyle w:val="215"/>
        <w:shd w:val="clear" w:color="auto" w:fill="auto"/>
        <w:spacing w:line="276" w:lineRule="auto"/>
        <w:ind w:left="260"/>
      </w:pPr>
      <w:r>
        <w:t>воюющих стран. Вынужденные переселения, геноцид. Рост антивоенных настроений.</w:t>
      </w:r>
    </w:p>
    <w:p w:rsidR="0056417A" w:rsidRDefault="0056417A" w:rsidP="00B148E0">
      <w:pPr>
        <w:pStyle w:val="215"/>
        <w:shd w:val="clear" w:color="auto" w:fill="auto"/>
        <w:spacing w:line="276" w:lineRule="auto"/>
        <w:ind w:left="2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6417A" w:rsidRDefault="0056417A" w:rsidP="006550FC">
      <w:pPr>
        <w:pStyle w:val="215"/>
        <w:numPr>
          <w:ilvl w:val="3"/>
          <w:numId w:val="162"/>
        </w:numPr>
        <w:shd w:val="clear" w:color="auto" w:fill="auto"/>
        <w:tabs>
          <w:tab w:val="left" w:pos="2102"/>
        </w:tabs>
        <w:spacing w:line="276" w:lineRule="auto"/>
        <w:ind w:left="260" w:firstLine="680"/>
        <w:jc w:val="both"/>
      </w:pPr>
      <w:r>
        <w:t>Мир в 1918-1939 гг.</w:t>
      </w:r>
    </w:p>
    <w:p w:rsidR="0056417A" w:rsidRDefault="0056417A" w:rsidP="006550FC">
      <w:pPr>
        <w:pStyle w:val="215"/>
        <w:numPr>
          <w:ilvl w:val="4"/>
          <w:numId w:val="162"/>
        </w:numPr>
        <w:shd w:val="clear" w:color="auto" w:fill="auto"/>
        <w:tabs>
          <w:tab w:val="left" w:pos="2304"/>
        </w:tabs>
        <w:spacing w:line="276" w:lineRule="auto"/>
        <w:ind w:left="260" w:firstLine="680"/>
        <w:jc w:val="both"/>
      </w:pPr>
      <w:r>
        <w:t>От войны к миру.</w:t>
      </w:r>
    </w:p>
    <w:p w:rsidR="0056417A" w:rsidRDefault="0056417A" w:rsidP="00B148E0">
      <w:pPr>
        <w:pStyle w:val="215"/>
        <w:shd w:val="clear" w:color="auto" w:fill="auto"/>
        <w:spacing w:line="276" w:lineRule="auto"/>
        <w:ind w:left="2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56417A" w:rsidRDefault="0056417A" w:rsidP="00B148E0">
      <w:pPr>
        <w:pStyle w:val="215"/>
        <w:shd w:val="clear" w:color="auto" w:fill="auto"/>
        <w:spacing w:line="276" w:lineRule="auto"/>
        <w:ind w:left="2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56417A" w:rsidRDefault="0056417A" w:rsidP="006550FC">
      <w:pPr>
        <w:pStyle w:val="215"/>
        <w:numPr>
          <w:ilvl w:val="4"/>
          <w:numId w:val="162"/>
        </w:numPr>
        <w:shd w:val="clear" w:color="auto" w:fill="auto"/>
        <w:tabs>
          <w:tab w:val="left" w:pos="2304"/>
        </w:tabs>
        <w:spacing w:line="276" w:lineRule="auto"/>
        <w:ind w:left="260" w:firstLine="680"/>
        <w:jc w:val="both"/>
      </w:pPr>
      <w:r>
        <w:t>Страны Европы и Северной Америки в 1920-1930-е гг.</w:t>
      </w:r>
    </w:p>
    <w:p w:rsidR="0056417A" w:rsidRDefault="0056417A" w:rsidP="00B148E0">
      <w:pPr>
        <w:pStyle w:val="215"/>
        <w:shd w:val="clear" w:color="auto" w:fill="auto"/>
        <w:spacing w:line="276" w:lineRule="auto"/>
        <w:ind w:left="260" w:firstLine="680"/>
        <w:jc w:val="both"/>
      </w:pPr>
      <w: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56417A" w:rsidRDefault="0056417A" w:rsidP="00B148E0">
      <w:pPr>
        <w:pStyle w:val="215"/>
        <w:shd w:val="clear" w:color="auto" w:fill="auto"/>
        <w:spacing w:line="276" w:lineRule="auto"/>
        <w:ind w:left="2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56417A" w:rsidRDefault="0056417A" w:rsidP="00B148E0">
      <w:pPr>
        <w:pStyle w:val="215"/>
        <w:shd w:val="clear" w:color="auto" w:fill="auto"/>
        <w:spacing w:line="276" w:lineRule="auto"/>
        <w:ind w:left="2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6417A" w:rsidRDefault="0056417A" w:rsidP="00B148E0">
      <w:pPr>
        <w:pStyle w:val="215"/>
        <w:shd w:val="clear" w:color="auto" w:fill="auto"/>
        <w:spacing w:line="276" w:lineRule="auto"/>
        <w:ind w:left="260" w:firstLine="680"/>
        <w:jc w:val="both"/>
      </w:pPr>
      <w:r>
        <w:t>Борьба против угрозы фашизма. Тактика единого рабочего фронта</w:t>
      </w:r>
    </w:p>
    <w:p w:rsidR="0056417A" w:rsidRDefault="0056417A" w:rsidP="00B148E0">
      <w:pPr>
        <w:pStyle w:val="215"/>
        <w:shd w:val="clear" w:color="auto" w:fill="auto"/>
        <w:spacing w:line="276" w:lineRule="auto"/>
        <w:ind w:left="22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56417A" w:rsidRDefault="0056417A" w:rsidP="006550FC">
      <w:pPr>
        <w:pStyle w:val="215"/>
        <w:numPr>
          <w:ilvl w:val="4"/>
          <w:numId w:val="162"/>
        </w:numPr>
        <w:shd w:val="clear" w:color="auto" w:fill="auto"/>
        <w:tabs>
          <w:tab w:val="left" w:pos="2284"/>
        </w:tabs>
        <w:spacing w:line="276" w:lineRule="auto"/>
        <w:ind w:left="220" w:firstLine="700"/>
        <w:jc w:val="both"/>
      </w:pPr>
      <w:r>
        <w:t>Страны Азии, Латинской Америки в 1918-1930-е гг.</w:t>
      </w:r>
    </w:p>
    <w:p w:rsidR="0056417A" w:rsidRDefault="0056417A" w:rsidP="00B148E0">
      <w:pPr>
        <w:pStyle w:val="215"/>
        <w:shd w:val="clear" w:color="auto" w:fill="auto"/>
        <w:spacing w:line="276" w:lineRule="auto"/>
        <w:ind w:left="22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56417A" w:rsidRDefault="0056417A" w:rsidP="00B148E0">
      <w:pPr>
        <w:pStyle w:val="215"/>
        <w:shd w:val="clear" w:color="auto" w:fill="auto"/>
        <w:spacing w:line="276" w:lineRule="auto"/>
        <w:ind w:left="22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56417A" w:rsidRDefault="0056417A" w:rsidP="006550FC">
      <w:pPr>
        <w:pStyle w:val="215"/>
        <w:numPr>
          <w:ilvl w:val="4"/>
          <w:numId w:val="162"/>
        </w:numPr>
        <w:shd w:val="clear" w:color="auto" w:fill="auto"/>
        <w:tabs>
          <w:tab w:val="left" w:pos="2284"/>
        </w:tabs>
        <w:spacing w:line="276" w:lineRule="auto"/>
        <w:ind w:left="220" w:firstLine="700"/>
        <w:jc w:val="both"/>
      </w:pPr>
      <w:r>
        <w:t>Международные отношения в 1920-1930-х гг.</w:t>
      </w:r>
    </w:p>
    <w:p w:rsidR="0056417A" w:rsidRDefault="0056417A" w:rsidP="00B148E0">
      <w:pPr>
        <w:pStyle w:val="215"/>
        <w:shd w:val="clear" w:color="auto" w:fill="auto"/>
        <w:spacing w:line="276" w:lineRule="auto"/>
        <w:ind w:left="22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56417A" w:rsidRDefault="0056417A" w:rsidP="00B148E0">
      <w:pPr>
        <w:pStyle w:val="215"/>
        <w:shd w:val="clear" w:color="auto" w:fill="auto"/>
        <w:spacing w:line="276" w:lineRule="auto"/>
        <w:ind w:left="22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6417A" w:rsidRDefault="0056417A" w:rsidP="006550FC">
      <w:pPr>
        <w:pStyle w:val="215"/>
        <w:numPr>
          <w:ilvl w:val="4"/>
          <w:numId w:val="162"/>
        </w:numPr>
        <w:shd w:val="clear" w:color="auto" w:fill="auto"/>
        <w:tabs>
          <w:tab w:val="left" w:pos="2284"/>
        </w:tabs>
        <w:spacing w:line="276" w:lineRule="auto"/>
        <w:ind w:left="220" w:firstLine="700"/>
        <w:jc w:val="both"/>
      </w:pPr>
      <w:r>
        <w:t>Развитие культуры в 1914-1930-х гг.</w:t>
      </w:r>
    </w:p>
    <w:p w:rsidR="0056417A" w:rsidRDefault="0056417A" w:rsidP="00B148E0">
      <w:pPr>
        <w:pStyle w:val="215"/>
        <w:shd w:val="clear" w:color="auto" w:fill="auto"/>
        <w:spacing w:line="276" w:lineRule="auto"/>
        <w:ind w:left="220" w:firstLine="700"/>
        <w:jc w:val="both"/>
      </w:pPr>
      <w:r>
        <w:t>Научные открытия первых десятилетий XX в. (физика, химия, биология,</w:t>
      </w:r>
    </w:p>
    <w:p w:rsidR="0056417A" w:rsidRDefault="0056417A" w:rsidP="00B148E0">
      <w:pPr>
        <w:pStyle w:val="215"/>
        <w:shd w:val="clear" w:color="auto" w:fill="auto"/>
        <w:spacing w:line="276" w:lineRule="auto"/>
        <w:ind w:left="240"/>
      </w:pPr>
      <w:r>
        <w:lastRenderedPageBreak/>
        <w:t>медицина и другие). Технический прогресс в 1920-1930-х гг. Изменение облика городов.</w:t>
      </w:r>
    </w:p>
    <w:p w:rsidR="0056417A" w:rsidRDefault="0056417A" w:rsidP="00B148E0">
      <w:pPr>
        <w:pStyle w:val="215"/>
        <w:shd w:val="clear" w:color="auto" w:fill="auto"/>
        <w:spacing w:line="276" w:lineRule="auto"/>
        <w:ind w:left="2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56417A" w:rsidRDefault="0056417A" w:rsidP="006550FC">
      <w:pPr>
        <w:pStyle w:val="215"/>
        <w:numPr>
          <w:ilvl w:val="3"/>
          <w:numId w:val="162"/>
        </w:numPr>
        <w:shd w:val="clear" w:color="auto" w:fill="auto"/>
        <w:tabs>
          <w:tab w:val="left" w:pos="2102"/>
        </w:tabs>
        <w:spacing w:line="276" w:lineRule="auto"/>
        <w:ind w:left="240" w:firstLine="700"/>
        <w:jc w:val="both"/>
      </w:pPr>
      <w:r>
        <w:t>Вторая мировая война.</w:t>
      </w:r>
    </w:p>
    <w:p w:rsidR="0056417A" w:rsidRDefault="0056417A" w:rsidP="006550FC">
      <w:pPr>
        <w:pStyle w:val="215"/>
        <w:numPr>
          <w:ilvl w:val="4"/>
          <w:numId w:val="162"/>
        </w:numPr>
        <w:shd w:val="clear" w:color="auto" w:fill="auto"/>
        <w:tabs>
          <w:tab w:val="left" w:pos="2300"/>
        </w:tabs>
        <w:spacing w:line="276" w:lineRule="auto"/>
        <w:ind w:left="24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6417A" w:rsidRDefault="0056417A" w:rsidP="006550FC">
      <w:pPr>
        <w:pStyle w:val="215"/>
        <w:numPr>
          <w:ilvl w:val="4"/>
          <w:numId w:val="162"/>
        </w:numPr>
        <w:shd w:val="clear" w:color="auto" w:fill="auto"/>
        <w:tabs>
          <w:tab w:val="left" w:pos="2305"/>
        </w:tabs>
        <w:spacing w:line="276" w:lineRule="auto"/>
        <w:ind w:left="24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56417A" w:rsidRDefault="0056417A" w:rsidP="006550FC">
      <w:pPr>
        <w:pStyle w:val="215"/>
        <w:numPr>
          <w:ilvl w:val="4"/>
          <w:numId w:val="162"/>
        </w:numPr>
        <w:shd w:val="clear" w:color="auto" w:fill="auto"/>
        <w:tabs>
          <w:tab w:val="left" w:pos="2305"/>
        </w:tabs>
        <w:spacing w:line="276" w:lineRule="auto"/>
        <w:ind w:left="24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56417A" w:rsidRDefault="0056417A" w:rsidP="006550FC">
      <w:pPr>
        <w:pStyle w:val="215"/>
        <w:numPr>
          <w:ilvl w:val="4"/>
          <w:numId w:val="162"/>
        </w:numPr>
        <w:shd w:val="clear" w:color="auto" w:fill="auto"/>
        <w:tabs>
          <w:tab w:val="left" w:pos="2310"/>
        </w:tabs>
        <w:spacing w:line="276" w:lineRule="auto"/>
        <w:ind w:left="24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6417A" w:rsidRDefault="0056417A" w:rsidP="006550FC">
      <w:pPr>
        <w:pStyle w:val="215"/>
        <w:numPr>
          <w:ilvl w:val="4"/>
          <w:numId w:val="162"/>
        </w:numPr>
        <w:shd w:val="clear" w:color="auto" w:fill="auto"/>
        <w:tabs>
          <w:tab w:val="left" w:pos="2295"/>
        </w:tabs>
        <w:spacing w:line="276" w:lineRule="auto"/>
        <w:ind w:left="24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6417A" w:rsidRDefault="0056417A" w:rsidP="00B148E0">
      <w:pPr>
        <w:pStyle w:val="215"/>
        <w:shd w:val="clear" w:color="auto" w:fill="auto"/>
        <w:spacing w:line="276" w:lineRule="auto"/>
        <w:ind w:left="2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56417A" w:rsidRDefault="0056417A" w:rsidP="006550FC">
      <w:pPr>
        <w:pStyle w:val="215"/>
        <w:numPr>
          <w:ilvl w:val="3"/>
          <w:numId w:val="162"/>
        </w:numPr>
        <w:shd w:val="clear" w:color="auto" w:fill="auto"/>
        <w:tabs>
          <w:tab w:val="left" w:pos="2122"/>
        </w:tabs>
        <w:spacing w:line="276" w:lineRule="auto"/>
        <w:ind w:left="260" w:firstLine="700"/>
        <w:jc w:val="both"/>
      </w:pPr>
      <w:r>
        <w:t>Обобщение.</w:t>
      </w:r>
    </w:p>
    <w:p w:rsidR="0056417A" w:rsidRDefault="0056417A" w:rsidP="006550FC">
      <w:pPr>
        <w:pStyle w:val="215"/>
        <w:numPr>
          <w:ilvl w:val="2"/>
          <w:numId w:val="162"/>
        </w:numPr>
        <w:shd w:val="clear" w:color="auto" w:fill="auto"/>
        <w:tabs>
          <w:tab w:val="left" w:pos="1916"/>
        </w:tabs>
        <w:spacing w:line="276" w:lineRule="auto"/>
        <w:ind w:left="260" w:firstLine="700"/>
        <w:jc w:val="both"/>
      </w:pPr>
      <w:r>
        <w:lastRenderedPageBreak/>
        <w:t>История России. 1914-1945 гг.</w:t>
      </w:r>
    </w:p>
    <w:p w:rsidR="0056417A" w:rsidRDefault="0056417A" w:rsidP="00B148E0">
      <w:pPr>
        <w:pStyle w:val="215"/>
        <w:shd w:val="clear" w:color="auto" w:fill="auto"/>
        <w:spacing w:line="276" w:lineRule="auto"/>
        <w:ind w:left="260" w:firstLine="700"/>
        <w:jc w:val="both"/>
      </w:pPr>
      <w:r>
        <w:t>Введение. Россия в начале XX в.</w:t>
      </w:r>
    </w:p>
    <w:p w:rsidR="0056417A" w:rsidRDefault="0056417A" w:rsidP="006550FC">
      <w:pPr>
        <w:pStyle w:val="215"/>
        <w:numPr>
          <w:ilvl w:val="3"/>
          <w:numId w:val="162"/>
        </w:numPr>
        <w:shd w:val="clear" w:color="auto" w:fill="auto"/>
        <w:tabs>
          <w:tab w:val="left" w:pos="2128"/>
        </w:tabs>
        <w:spacing w:line="276" w:lineRule="auto"/>
        <w:ind w:left="260" w:firstLine="700"/>
        <w:jc w:val="both"/>
      </w:pPr>
      <w:r>
        <w:t>Россия в годы Первой мировой войны и Великой российской революции (1914-1922 гг.).</w:t>
      </w:r>
    </w:p>
    <w:p w:rsidR="0056417A" w:rsidRDefault="0056417A" w:rsidP="006550FC">
      <w:pPr>
        <w:pStyle w:val="215"/>
        <w:numPr>
          <w:ilvl w:val="0"/>
          <w:numId w:val="163"/>
        </w:numPr>
        <w:shd w:val="clear" w:color="auto" w:fill="auto"/>
        <w:tabs>
          <w:tab w:val="left" w:pos="2319"/>
        </w:tabs>
        <w:spacing w:line="276" w:lineRule="auto"/>
        <w:ind w:left="260" w:firstLine="700"/>
        <w:jc w:val="both"/>
      </w:pPr>
      <w:r>
        <w:t>Россия вПервой мировой войне (1914-1918 гг.).</w:t>
      </w:r>
    </w:p>
    <w:p w:rsidR="0056417A" w:rsidRDefault="0056417A" w:rsidP="00B148E0">
      <w:pPr>
        <w:pStyle w:val="215"/>
        <w:shd w:val="clear" w:color="auto" w:fill="auto"/>
        <w:spacing w:line="276" w:lineRule="auto"/>
        <w:ind w:left="2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6417A" w:rsidRDefault="0056417A" w:rsidP="00B148E0">
      <w:pPr>
        <w:pStyle w:val="215"/>
        <w:shd w:val="clear" w:color="auto" w:fill="auto"/>
        <w:spacing w:line="276" w:lineRule="auto"/>
        <w:ind w:left="2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56417A" w:rsidRDefault="0056417A" w:rsidP="00B148E0">
      <w:pPr>
        <w:pStyle w:val="215"/>
        <w:shd w:val="clear" w:color="auto" w:fill="auto"/>
        <w:spacing w:line="276" w:lineRule="auto"/>
        <w:ind w:left="2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56417A" w:rsidRDefault="0056417A" w:rsidP="00B148E0">
      <w:pPr>
        <w:pStyle w:val="215"/>
        <w:shd w:val="clear" w:color="auto" w:fill="auto"/>
        <w:spacing w:line="276" w:lineRule="auto"/>
        <w:ind w:left="22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6417A" w:rsidRDefault="0056417A" w:rsidP="006550FC">
      <w:pPr>
        <w:pStyle w:val="215"/>
        <w:numPr>
          <w:ilvl w:val="0"/>
          <w:numId w:val="163"/>
        </w:numPr>
        <w:shd w:val="clear" w:color="auto" w:fill="auto"/>
        <w:tabs>
          <w:tab w:val="left" w:pos="2289"/>
        </w:tabs>
        <w:spacing w:line="276" w:lineRule="auto"/>
        <w:ind w:left="220" w:firstLine="700"/>
        <w:jc w:val="both"/>
      </w:pPr>
      <w:r>
        <w:t>Великая российская революция (1917-1922 гг.).</w:t>
      </w:r>
    </w:p>
    <w:p w:rsidR="0056417A" w:rsidRDefault="0056417A" w:rsidP="00B148E0">
      <w:pPr>
        <w:pStyle w:val="215"/>
        <w:shd w:val="clear" w:color="auto" w:fill="auto"/>
        <w:spacing w:line="276" w:lineRule="auto"/>
        <w:ind w:left="22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6417A" w:rsidRDefault="0056417A" w:rsidP="00B148E0">
      <w:pPr>
        <w:pStyle w:val="215"/>
        <w:shd w:val="clear" w:color="auto" w:fill="auto"/>
        <w:spacing w:line="276" w:lineRule="auto"/>
        <w:ind w:left="22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56417A" w:rsidRDefault="0056417A" w:rsidP="006550FC">
      <w:pPr>
        <w:pStyle w:val="215"/>
        <w:numPr>
          <w:ilvl w:val="0"/>
          <w:numId w:val="163"/>
        </w:numPr>
        <w:shd w:val="clear" w:color="auto" w:fill="auto"/>
        <w:tabs>
          <w:tab w:val="left" w:pos="2289"/>
        </w:tabs>
        <w:spacing w:line="276" w:lineRule="auto"/>
        <w:ind w:left="220" w:firstLine="700"/>
        <w:jc w:val="both"/>
      </w:pPr>
      <w:r>
        <w:t>Первые революционные преобразования большевиков.</w:t>
      </w:r>
    </w:p>
    <w:p w:rsidR="0056417A" w:rsidRDefault="0056417A" w:rsidP="00B148E0">
      <w:pPr>
        <w:pStyle w:val="215"/>
        <w:shd w:val="clear" w:color="auto" w:fill="auto"/>
        <w:tabs>
          <w:tab w:val="left" w:pos="6181"/>
        </w:tabs>
        <w:spacing w:line="276" w:lineRule="auto"/>
        <w:ind w:left="220" w:firstLine="700"/>
        <w:jc w:val="both"/>
      </w:pPr>
      <w:r>
        <w:lastRenderedPageBreak/>
        <w:t>Первые мероприятия большевиков в</w:t>
      </w:r>
      <w:r>
        <w:tab/>
        <w:t>политической, экономической</w:t>
      </w:r>
    </w:p>
    <w:p w:rsidR="0056417A" w:rsidRDefault="0056417A" w:rsidP="00B148E0">
      <w:pPr>
        <w:pStyle w:val="215"/>
        <w:shd w:val="clear" w:color="auto" w:fill="auto"/>
        <w:spacing w:line="276" w:lineRule="auto"/>
        <w:ind w:left="22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6417A" w:rsidRDefault="0056417A" w:rsidP="00B148E0">
      <w:pPr>
        <w:pStyle w:val="215"/>
        <w:shd w:val="clear" w:color="auto" w:fill="auto"/>
        <w:spacing w:line="276" w:lineRule="auto"/>
        <w:ind w:left="22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56417A" w:rsidRDefault="0056417A" w:rsidP="00B148E0">
      <w:pPr>
        <w:pStyle w:val="215"/>
        <w:shd w:val="clear" w:color="auto" w:fill="auto"/>
        <w:spacing w:line="276" w:lineRule="auto"/>
        <w:ind w:left="280"/>
      </w:pPr>
      <w:r>
        <w:t>с контрреволюцией и саботажем. Создание Высшего совета народного хозяйства (ВСНХ). Первая Конституция РСФСР 1918 г.</w:t>
      </w:r>
    </w:p>
    <w:p w:rsidR="0056417A" w:rsidRDefault="0056417A" w:rsidP="006550FC">
      <w:pPr>
        <w:pStyle w:val="215"/>
        <w:numPr>
          <w:ilvl w:val="0"/>
          <w:numId w:val="163"/>
        </w:numPr>
        <w:shd w:val="clear" w:color="auto" w:fill="auto"/>
        <w:tabs>
          <w:tab w:val="left" w:pos="2319"/>
        </w:tabs>
        <w:spacing w:line="276" w:lineRule="auto"/>
        <w:ind w:left="280" w:firstLine="680"/>
        <w:jc w:val="both"/>
      </w:pPr>
      <w:r>
        <w:t>Гражданская война и ее последствия.</w:t>
      </w:r>
    </w:p>
    <w:p w:rsidR="0056417A" w:rsidRDefault="0056417A" w:rsidP="00B148E0">
      <w:pPr>
        <w:pStyle w:val="215"/>
        <w:shd w:val="clear" w:color="auto" w:fill="auto"/>
        <w:spacing w:line="276" w:lineRule="auto"/>
        <w:ind w:left="28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6417A" w:rsidRDefault="0056417A" w:rsidP="00B148E0">
      <w:pPr>
        <w:pStyle w:val="215"/>
        <w:shd w:val="clear" w:color="auto" w:fill="auto"/>
        <w:spacing w:line="276" w:lineRule="auto"/>
        <w:ind w:left="28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6417A" w:rsidRDefault="0056417A" w:rsidP="00B148E0">
      <w:pPr>
        <w:pStyle w:val="215"/>
        <w:shd w:val="clear" w:color="auto" w:fill="auto"/>
        <w:spacing w:line="276" w:lineRule="auto"/>
        <w:ind w:left="28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6417A" w:rsidRDefault="0056417A" w:rsidP="00B148E0">
      <w:pPr>
        <w:pStyle w:val="215"/>
        <w:shd w:val="clear" w:color="auto" w:fill="auto"/>
        <w:spacing w:line="276" w:lineRule="auto"/>
        <w:ind w:left="28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6417A" w:rsidRDefault="0056417A" w:rsidP="00B148E0">
      <w:pPr>
        <w:pStyle w:val="215"/>
        <w:shd w:val="clear" w:color="auto" w:fill="auto"/>
        <w:spacing w:line="276" w:lineRule="auto"/>
        <w:ind w:left="28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56417A" w:rsidRDefault="0056417A" w:rsidP="006550FC">
      <w:pPr>
        <w:pStyle w:val="215"/>
        <w:numPr>
          <w:ilvl w:val="0"/>
          <w:numId w:val="163"/>
        </w:numPr>
        <w:shd w:val="clear" w:color="auto" w:fill="auto"/>
        <w:tabs>
          <w:tab w:val="left" w:pos="2340"/>
        </w:tabs>
        <w:spacing w:line="276" w:lineRule="auto"/>
        <w:ind w:left="280" w:firstLine="680"/>
        <w:jc w:val="both"/>
      </w:pPr>
      <w:r>
        <w:t>Идеология и культура Советской России периода Гражданской войны.</w:t>
      </w:r>
    </w:p>
    <w:p w:rsidR="0056417A" w:rsidRDefault="0056417A" w:rsidP="00B148E0">
      <w:pPr>
        <w:pStyle w:val="215"/>
        <w:shd w:val="clear" w:color="auto" w:fill="auto"/>
        <w:spacing w:line="276" w:lineRule="auto"/>
        <w:ind w:left="28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6417A" w:rsidRDefault="0056417A" w:rsidP="00B148E0">
      <w:pPr>
        <w:pStyle w:val="215"/>
        <w:shd w:val="clear" w:color="auto" w:fill="auto"/>
        <w:spacing w:line="276" w:lineRule="auto"/>
        <w:ind w:left="28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6417A" w:rsidRDefault="0056417A" w:rsidP="006550FC">
      <w:pPr>
        <w:pStyle w:val="215"/>
        <w:numPr>
          <w:ilvl w:val="0"/>
          <w:numId w:val="163"/>
        </w:numPr>
        <w:shd w:val="clear" w:color="auto" w:fill="auto"/>
        <w:tabs>
          <w:tab w:val="left" w:pos="2319"/>
        </w:tabs>
        <w:spacing w:line="276" w:lineRule="auto"/>
        <w:ind w:left="280" w:firstLine="680"/>
        <w:jc w:val="both"/>
      </w:pPr>
      <w:r>
        <w:t>Наш край в 1914-1922 гг.</w:t>
      </w:r>
    </w:p>
    <w:p w:rsidR="0056417A" w:rsidRDefault="0056417A" w:rsidP="006550FC">
      <w:pPr>
        <w:pStyle w:val="215"/>
        <w:numPr>
          <w:ilvl w:val="3"/>
          <w:numId w:val="162"/>
        </w:numPr>
        <w:shd w:val="clear" w:color="auto" w:fill="auto"/>
        <w:tabs>
          <w:tab w:val="left" w:pos="2118"/>
        </w:tabs>
        <w:spacing w:line="276" w:lineRule="auto"/>
        <w:ind w:left="280" w:firstLine="680"/>
        <w:jc w:val="both"/>
      </w:pPr>
      <w:r>
        <w:lastRenderedPageBreak/>
        <w:t>Советский Союз в 1920-1930-е гг.</w:t>
      </w:r>
    </w:p>
    <w:p w:rsidR="0056417A" w:rsidRDefault="0056417A" w:rsidP="006550FC">
      <w:pPr>
        <w:pStyle w:val="215"/>
        <w:numPr>
          <w:ilvl w:val="4"/>
          <w:numId w:val="162"/>
        </w:numPr>
        <w:shd w:val="clear" w:color="auto" w:fill="auto"/>
        <w:tabs>
          <w:tab w:val="left" w:pos="2319"/>
        </w:tabs>
        <w:spacing w:line="276" w:lineRule="auto"/>
        <w:ind w:left="280" w:firstLine="680"/>
        <w:jc w:val="both"/>
      </w:pPr>
      <w:r>
        <w:t>СССР в годы нэпа (1921-1928 гг.).</w:t>
      </w:r>
    </w:p>
    <w:p w:rsidR="0056417A" w:rsidRDefault="0056417A" w:rsidP="00B148E0">
      <w:pPr>
        <w:pStyle w:val="215"/>
        <w:shd w:val="clear" w:color="auto" w:fill="auto"/>
        <w:spacing w:line="276" w:lineRule="auto"/>
        <w:ind w:left="28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6417A" w:rsidRDefault="0056417A" w:rsidP="00B148E0">
      <w:pPr>
        <w:pStyle w:val="215"/>
        <w:shd w:val="clear" w:color="auto" w:fill="auto"/>
        <w:spacing w:line="276" w:lineRule="auto"/>
        <w:ind w:left="28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56417A" w:rsidRDefault="0056417A" w:rsidP="00B148E0">
      <w:pPr>
        <w:pStyle w:val="215"/>
        <w:shd w:val="clear" w:color="auto" w:fill="auto"/>
        <w:spacing w:line="276" w:lineRule="auto"/>
        <w:ind w:left="28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56417A" w:rsidRDefault="0056417A" w:rsidP="00B148E0">
      <w:pPr>
        <w:pStyle w:val="215"/>
        <w:shd w:val="clear" w:color="auto" w:fill="auto"/>
        <w:spacing w:line="276" w:lineRule="auto"/>
        <w:ind w:left="28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56417A" w:rsidRDefault="0056417A" w:rsidP="00B148E0">
      <w:pPr>
        <w:pStyle w:val="215"/>
        <w:shd w:val="clear" w:color="auto" w:fill="auto"/>
        <w:spacing w:line="276" w:lineRule="auto"/>
        <w:ind w:left="280" w:firstLine="680"/>
        <w:jc w:val="both"/>
      </w:pPr>
      <w:r>
        <w:t>Социальная политика большевиков. Положение рабочих и крестьян.</w:t>
      </w:r>
    </w:p>
    <w:p w:rsidR="0056417A" w:rsidRDefault="0056417A" w:rsidP="00B148E0">
      <w:pPr>
        <w:pStyle w:val="215"/>
        <w:shd w:val="clear" w:color="auto" w:fill="auto"/>
        <w:tabs>
          <w:tab w:val="left" w:pos="2924"/>
          <w:tab w:val="left" w:pos="4926"/>
        </w:tabs>
        <w:spacing w:line="276" w:lineRule="auto"/>
        <w:ind w:left="2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56417A" w:rsidRDefault="0056417A" w:rsidP="00B148E0">
      <w:pPr>
        <w:pStyle w:val="215"/>
        <w:shd w:val="clear" w:color="auto" w:fill="auto"/>
        <w:spacing w:line="276" w:lineRule="auto"/>
        <w:ind w:left="260"/>
        <w:jc w:val="both"/>
      </w:pPr>
      <w:r>
        <w:t>«эксплуататорских классов». Деревенский социум: кулаки, середняки и бедняки. Сельскохозяйственные коммуны, артели и ТОЗы.</w:t>
      </w:r>
    </w:p>
    <w:p w:rsidR="0056417A" w:rsidRDefault="0056417A" w:rsidP="006550FC">
      <w:pPr>
        <w:pStyle w:val="215"/>
        <w:numPr>
          <w:ilvl w:val="4"/>
          <w:numId w:val="162"/>
        </w:numPr>
        <w:shd w:val="clear" w:color="auto" w:fill="auto"/>
        <w:tabs>
          <w:tab w:val="left" w:pos="2309"/>
        </w:tabs>
        <w:spacing w:line="276" w:lineRule="auto"/>
        <w:ind w:left="260" w:firstLine="680"/>
        <w:jc w:val="both"/>
      </w:pPr>
      <w:r>
        <w:t>Советский Союз в 1929-1941 гг.</w:t>
      </w:r>
    </w:p>
    <w:p w:rsidR="0056417A" w:rsidRDefault="0056417A" w:rsidP="00B148E0">
      <w:pPr>
        <w:pStyle w:val="215"/>
        <w:shd w:val="clear" w:color="auto" w:fill="auto"/>
        <w:tabs>
          <w:tab w:val="left" w:pos="2924"/>
        </w:tabs>
        <w:spacing w:line="276" w:lineRule="auto"/>
        <w:ind w:left="2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56417A" w:rsidRDefault="0056417A" w:rsidP="00B148E0">
      <w:pPr>
        <w:pStyle w:val="215"/>
        <w:shd w:val="clear" w:color="auto" w:fill="auto"/>
        <w:spacing w:line="276" w:lineRule="auto"/>
        <w:ind w:left="2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6417A" w:rsidRDefault="0056417A" w:rsidP="00B148E0">
      <w:pPr>
        <w:pStyle w:val="215"/>
        <w:shd w:val="clear" w:color="auto" w:fill="auto"/>
        <w:spacing w:line="276" w:lineRule="auto"/>
        <w:ind w:left="2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56417A" w:rsidRDefault="0056417A" w:rsidP="00B148E0">
      <w:pPr>
        <w:pStyle w:val="215"/>
        <w:shd w:val="clear" w:color="auto" w:fill="auto"/>
        <w:spacing w:line="276" w:lineRule="auto"/>
        <w:ind w:left="260" w:firstLine="680"/>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w:t>
      </w:r>
      <w:r>
        <w:lastRenderedPageBreak/>
        <w:t>модернизации. Превращение СССР в аграрно-индустриальную державу. Ликвидация безработицы.</w:t>
      </w:r>
    </w:p>
    <w:p w:rsidR="0056417A" w:rsidRDefault="0056417A" w:rsidP="00B148E0">
      <w:pPr>
        <w:pStyle w:val="215"/>
        <w:shd w:val="clear" w:color="auto" w:fill="auto"/>
        <w:spacing w:line="276" w:lineRule="auto"/>
        <w:ind w:left="2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56417A" w:rsidRDefault="0056417A" w:rsidP="00B148E0">
      <w:pPr>
        <w:pStyle w:val="215"/>
        <w:shd w:val="clear" w:color="auto" w:fill="auto"/>
        <w:spacing w:line="276" w:lineRule="auto"/>
        <w:ind w:left="260" w:firstLine="680"/>
        <w:jc w:val="both"/>
      </w:pPr>
      <w:r>
        <w:t>Советская социальная и национальная политика 1930-х гг. Пропаганда и реальные достижения. Конституция СССР 1936 г.</w:t>
      </w:r>
    </w:p>
    <w:p w:rsidR="0056417A" w:rsidRDefault="0056417A" w:rsidP="006550FC">
      <w:pPr>
        <w:pStyle w:val="215"/>
        <w:numPr>
          <w:ilvl w:val="0"/>
          <w:numId w:val="164"/>
        </w:numPr>
        <w:shd w:val="clear" w:color="auto" w:fill="auto"/>
        <w:tabs>
          <w:tab w:val="left" w:pos="2308"/>
        </w:tabs>
        <w:spacing w:line="276" w:lineRule="auto"/>
        <w:ind w:left="920"/>
      </w:pPr>
      <w:r>
        <w:t>Культурное пространство советского общества в 1920-1930-е гг. Повседневная жизнь и общественные настроения в годы нэпа. Повышение</w:t>
      </w:r>
    </w:p>
    <w:p w:rsidR="0056417A" w:rsidRDefault="0056417A" w:rsidP="00B148E0">
      <w:pPr>
        <w:pStyle w:val="215"/>
        <w:shd w:val="clear" w:color="auto" w:fill="auto"/>
        <w:spacing w:line="276" w:lineRule="auto"/>
        <w:ind w:left="240"/>
      </w:pPr>
      <w:r>
        <w:t>общего уровня жизни. Нэпманы и отношение к ним в обществе.</w:t>
      </w:r>
    </w:p>
    <w:p w:rsidR="0056417A" w:rsidRDefault="0056417A" w:rsidP="00B148E0">
      <w:pPr>
        <w:pStyle w:val="215"/>
        <w:shd w:val="clear" w:color="auto" w:fill="auto"/>
        <w:spacing w:line="276" w:lineRule="auto"/>
        <w:ind w:left="24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6417A" w:rsidRDefault="0056417A" w:rsidP="00B148E0">
      <w:pPr>
        <w:pStyle w:val="215"/>
        <w:shd w:val="clear" w:color="auto" w:fill="auto"/>
        <w:spacing w:line="276" w:lineRule="auto"/>
        <w:ind w:left="24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56417A" w:rsidRDefault="0056417A" w:rsidP="00B148E0">
      <w:pPr>
        <w:pStyle w:val="215"/>
        <w:shd w:val="clear" w:color="auto" w:fill="auto"/>
        <w:spacing w:line="276" w:lineRule="auto"/>
        <w:ind w:left="2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56417A" w:rsidRDefault="0056417A" w:rsidP="00B148E0">
      <w:pPr>
        <w:pStyle w:val="215"/>
        <w:shd w:val="clear" w:color="auto" w:fill="auto"/>
        <w:spacing w:line="276" w:lineRule="auto"/>
        <w:ind w:left="2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56417A" w:rsidRDefault="0056417A" w:rsidP="00B148E0">
      <w:pPr>
        <w:pStyle w:val="215"/>
        <w:shd w:val="clear" w:color="auto" w:fill="auto"/>
        <w:spacing w:line="276" w:lineRule="auto"/>
        <w:ind w:left="24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56417A" w:rsidRDefault="0056417A" w:rsidP="00B148E0">
      <w:pPr>
        <w:pStyle w:val="215"/>
        <w:shd w:val="clear" w:color="auto" w:fill="auto"/>
        <w:spacing w:line="276" w:lineRule="auto"/>
        <w:ind w:left="24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56417A" w:rsidRDefault="0056417A" w:rsidP="006550FC">
      <w:pPr>
        <w:pStyle w:val="215"/>
        <w:numPr>
          <w:ilvl w:val="0"/>
          <w:numId w:val="164"/>
        </w:numPr>
        <w:shd w:val="clear" w:color="auto" w:fill="auto"/>
        <w:tabs>
          <w:tab w:val="left" w:pos="2279"/>
        </w:tabs>
        <w:spacing w:line="276" w:lineRule="auto"/>
        <w:ind w:left="240" w:firstLine="680"/>
        <w:jc w:val="both"/>
      </w:pPr>
      <w:r>
        <w:t>Внешняя политика СССР в 1920-1930-е гг.</w:t>
      </w:r>
    </w:p>
    <w:p w:rsidR="0056417A" w:rsidRDefault="0056417A" w:rsidP="00B148E0">
      <w:pPr>
        <w:pStyle w:val="215"/>
        <w:shd w:val="clear" w:color="auto" w:fill="auto"/>
        <w:spacing w:line="276" w:lineRule="auto"/>
        <w:ind w:left="280" w:firstLine="680"/>
        <w:jc w:val="both"/>
      </w:pPr>
      <w: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6417A" w:rsidRDefault="0056417A" w:rsidP="00B148E0">
      <w:pPr>
        <w:pStyle w:val="215"/>
        <w:shd w:val="clear" w:color="auto" w:fill="auto"/>
        <w:spacing w:line="276" w:lineRule="auto"/>
        <w:ind w:left="28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6417A" w:rsidRDefault="0056417A" w:rsidP="00B148E0">
      <w:pPr>
        <w:pStyle w:val="215"/>
        <w:shd w:val="clear" w:color="auto" w:fill="auto"/>
        <w:spacing w:line="276" w:lineRule="auto"/>
        <w:ind w:left="28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6417A" w:rsidRDefault="0056417A" w:rsidP="006550FC">
      <w:pPr>
        <w:pStyle w:val="215"/>
        <w:numPr>
          <w:ilvl w:val="0"/>
          <w:numId w:val="164"/>
        </w:numPr>
        <w:shd w:val="clear" w:color="auto" w:fill="auto"/>
        <w:tabs>
          <w:tab w:val="left" w:pos="2319"/>
        </w:tabs>
        <w:spacing w:line="276" w:lineRule="auto"/>
        <w:ind w:left="280" w:firstLine="680"/>
        <w:jc w:val="both"/>
      </w:pPr>
      <w:r>
        <w:t>Наш край в 1920-1930-е гг.</w:t>
      </w:r>
    </w:p>
    <w:p w:rsidR="0056417A" w:rsidRDefault="0056417A" w:rsidP="006550FC">
      <w:pPr>
        <w:pStyle w:val="215"/>
        <w:numPr>
          <w:ilvl w:val="0"/>
          <w:numId w:val="165"/>
        </w:numPr>
        <w:shd w:val="clear" w:color="auto" w:fill="auto"/>
        <w:tabs>
          <w:tab w:val="left" w:pos="2122"/>
        </w:tabs>
        <w:spacing w:line="276" w:lineRule="auto"/>
        <w:ind w:left="280" w:firstLine="680"/>
        <w:jc w:val="both"/>
      </w:pPr>
      <w:r>
        <w:t>Великая Отечественная война (1941-1945 гг.)</w:t>
      </w:r>
    </w:p>
    <w:p w:rsidR="0056417A" w:rsidRDefault="0056417A" w:rsidP="006550FC">
      <w:pPr>
        <w:pStyle w:val="215"/>
        <w:numPr>
          <w:ilvl w:val="0"/>
          <w:numId w:val="166"/>
        </w:numPr>
        <w:shd w:val="clear" w:color="auto" w:fill="auto"/>
        <w:tabs>
          <w:tab w:val="left" w:pos="2319"/>
        </w:tabs>
        <w:spacing w:line="276" w:lineRule="auto"/>
        <w:ind w:left="280" w:firstLine="680"/>
        <w:jc w:val="both"/>
      </w:pPr>
      <w:r>
        <w:t>Первый период войны (июнь 1941 - осень 1942 г.)</w:t>
      </w:r>
    </w:p>
    <w:p w:rsidR="0056417A" w:rsidRDefault="0056417A" w:rsidP="00B148E0">
      <w:pPr>
        <w:pStyle w:val="215"/>
        <w:shd w:val="clear" w:color="auto" w:fill="auto"/>
        <w:spacing w:line="276" w:lineRule="auto"/>
        <w:ind w:left="28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6417A" w:rsidRDefault="0056417A" w:rsidP="00B148E0">
      <w:pPr>
        <w:pStyle w:val="215"/>
        <w:shd w:val="clear" w:color="auto" w:fill="auto"/>
        <w:tabs>
          <w:tab w:val="left" w:pos="8867"/>
        </w:tabs>
        <w:spacing w:line="276" w:lineRule="auto"/>
        <w:ind w:left="28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56417A" w:rsidRDefault="0056417A" w:rsidP="00B148E0">
      <w:pPr>
        <w:pStyle w:val="215"/>
        <w:shd w:val="clear" w:color="auto" w:fill="auto"/>
        <w:spacing w:line="276" w:lineRule="auto"/>
        <w:ind w:left="28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6417A" w:rsidRDefault="0056417A" w:rsidP="00B148E0">
      <w:pPr>
        <w:pStyle w:val="215"/>
        <w:shd w:val="clear" w:color="auto" w:fill="auto"/>
        <w:spacing w:line="276" w:lineRule="auto"/>
        <w:ind w:left="26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6417A" w:rsidRDefault="0056417A" w:rsidP="00B148E0">
      <w:pPr>
        <w:pStyle w:val="215"/>
        <w:shd w:val="clear" w:color="auto" w:fill="auto"/>
        <w:spacing w:line="276" w:lineRule="auto"/>
        <w:ind w:left="26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6417A" w:rsidRDefault="0056417A" w:rsidP="00B148E0">
      <w:pPr>
        <w:pStyle w:val="215"/>
        <w:shd w:val="clear" w:color="auto" w:fill="auto"/>
        <w:spacing w:line="276" w:lineRule="auto"/>
        <w:ind w:left="260" w:firstLine="680"/>
        <w:jc w:val="both"/>
      </w:pPr>
      <w:r>
        <w:t>Начало массового сопротивления врагу. Восстания в нацистских лагерях. Развертывание партизанского движения.</w:t>
      </w:r>
    </w:p>
    <w:p w:rsidR="0056417A" w:rsidRDefault="0056417A" w:rsidP="006550FC">
      <w:pPr>
        <w:pStyle w:val="215"/>
        <w:numPr>
          <w:ilvl w:val="0"/>
          <w:numId w:val="166"/>
        </w:numPr>
        <w:shd w:val="clear" w:color="auto" w:fill="auto"/>
        <w:tabs>
          <w:tab w:val="left" w:pos="2304"/>
        </w:tabs>
        <w:spacing w:line="276" w:lineRule="auto"/>
        <w:ind w:left="260" w:firstLine="680"/>
        <w:jc w:val="both"/>
      </w:pPr>
      <w:r>
        <w:lastRenderedPageBreak/>
        <w:t>Коренной перелом в ходе войны (осень 1942-1943 гг.)</w:t>
      </w:r>
    </w:p>
    <w:p w:rsidR="0056417A" w:rsidRDefault="0056417A" w:rsidP="00B148E0">
      <w:pPr>
        <w:pStyle w:val="215"/>
        <w:shd w:val="clear" w:color="auto" w:fill="auto"/>
        <w:spacing w:line="276" w:lineRule="auto"/>
        <w:ind w:left="26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6417A" w:rsidRDefault="0056417A" w:rsidP="00B148E0">
      <w:pPr>
        <w:pStyle w:val="215"/>
        <w:shd w:val="clear" w:color="auto" w:fill="auto"/>
        <w:spacing w:line="276" w:lineRule="auto"/>
        <w:ind w:left="26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56417A" w:rsidRDefault="0056417A" w:rsidP="00B148E0">
      <w:pPr>
        <w:pStyle w:val="215"/>
        <w:shd w:val="clear" w:color="auto" w:fill="auto"/>
        <w:spacing w:line="276" w:lineRule="auto"/>
        <w:ind w:left="26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6417A" w:rsidRDefault="0056417A" w:rsidP="00B148E0">
      <w:pPr>
        <w:pStyle w:val="215"/>
        <w:shd w:val="clear" w:color="auto" w:fill="auto"/>
        <w:spacing w:line="276" w:lineRule="auto"/>
        <w:ind w:left="26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56417A" w:rsidRDefault="0056417A" w:rsidP="00B148E0">
      <w:pPr>
        <w:pStyle w:val="215"/>
        <w:shd w:val="clear" w:color="auto" w:fill="auto"/>
        <w:spacing w:line="276" w:lineRule="auto"/>
        <w:ind w:left="260"/>
      </w:pPr>
      <w:r>
        <w:t>оккупантов в 1943-1946 гг.</w:t>
      </w:r>
    </w:p>
    <w:p w:rsidR="0056417A" w:rsidRDefault="0056417A" w:rsidP="006550FC">
      <w:pPr>
        <w:pStyle w:val="215"/>
        <w:numPr>
          <w:ilvl w:val="0"/>
          <w:numId w:val="166"/>
        </w:numPr>
        <w:shd w:val="clear" w:color="auto" w:fill="auto"/>
        <w:tabs>
          <w:tab w:val="left" w:pos="2319"/>
        </w:tabs>
        <w:spacing w:line="276" w:lineRule="auto"/>
        <w:ind w:left="260" w:firstLine="700"/>
        <w:jc w:val="both"/>
      </w:pPr>
      <w:r>
        <w:t>Человек и война: единство фронта и тыла.</w:t>
      </w:r>
    </w:p>
    <w:p w:rsidR="0056417A" w:rsidRDefault="0056417A" w:rsidP="00B148E0">
      <w:pPr>
        <w:pStyle w:val="215"/>
        <w:shd w:val="clear" w:color="auto" w:fill="auto"/>
        <w:spacing w:line="276" w:lineRule="auto"/>
        <w:ind w:left="2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56417A" w:rsidRDefault="0056417A" w:rsidP="00B148E0">
      <w:pPr>
        <w:pStyle w:val="215"/>
        <w:shd w:val="clear" w:color="auto" w:fill="auto"/>
        <w:spacing w:line="276" w:lineRule="auto"/>
        <w:ind w:left="2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6417A" w:rsidRDefault="0056417A" w:rsidP="00B148E0">
      <w:pPr>
        <w:pStyle w:val="215"/>
        <w:shd w:val="clear" w:color="auto" w:fill="auto"/>
        <w:spacing w:line="276" w:lineRule="auto"/>
        <w:ind w:left="2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56417A" w:rsidRDefault="0056417A" w:rsidP="006550FC">
      <w:pPr>
        <w:pStyle w:val="215"/>
        <w:numPr>
          <w:ilvl w:val="0"/>
          <w:numId w:val="166"/>
        </w:numPr>
        <w:shd w:val="clear" w:color="auto" w:fill="auto"/>
        <w:tabs>
          <w:tab w:val="left" w:pos="2320"/>
        </w:tabs>
        <w:spacing w:line="276" w:lineRule="auto"/>
        <w:ind w:left="260" w:firstLine="700"/>
        <w:jc w:val="both"/>
      </w:pPr>
      <w:r>
        <w:t>Победа СССР в Великой Отечественной войне. Окончание Второй мировой войны (1944 - сентябрь 1945 гг.)</w:t>
      </w:r>
    </w:p>
    <w:p w:rsidR="0056417A" w:rsidRDefault="0056417A" w:rsidP="00B148E0">
      <w:pPr>
        <w:pStyle w:val="215"/>
        <w:shd w:val="clear" w:color="auto" w:fill="auto"/>
        <w:spacing w:line="276" w:lineRule="auto"/>
        <w:ind w:left="260" w:firstLine="700"/>
        <w:jc w:val="both"/>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w:t>
      </w:r>
      <w:r>
        <w:lastRenderedPageBreak/>
        <w:t>граждан в ходе войны и после ее окончания.</w:t>
      </w:r>
    </w:p>
    <w:p w:rsidR="0056417A" w:rsidRDefault="0056417A" w:rsidP="00B148E0">
      <w:pPr>
        <w:pStyle w:val="215"/>
        <w:shd w:val="clear" w:color="auto" w:fill="auto"/>
        <w:spacing w:line="276" w:lineRule="auto"/>
        <w:ind w:left="2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56417A" w:rsidRDefault="0056417A" w:rsidP="00B148E0">
      <w:pPr>
        <w:pStyle w:val="215"/>
        <w:shd w:val="clear" w:color="auto" w:fill="auto"/>
        <w:spacing w:line="276" w:lineRule="auto"/>
        <w:ind w:left="2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6417A" w:rsidRDefault="0056417A" w:rsidP="00B148E0">
      <w:pPr>
        <w:pStyle w:val="215"/>
        <w:shd w:val="clear" w:color="auto" w:fill="auto"/>
        <w:spacing w:line="276" w:lineRule="auto"/>
        <w:ind w:left="260" w:firstLine="700"/>
        <w:jc w:val="both"/>
      </w:pPr>
      <w:r>
        <w:t>Советско-японская война 1945 г. Разгром Квантунской армии. Ядерные</w:t>
      </w:r>
    </w:p>
    <w:p w:rsidR="0056417A" w:rsidRDefault="0056417A" w:rsidP="00B148E0">
      <w:pPr>
        <w:pStyle w:val="215"/>
        <w:shd w:val="clear" w:color="auto" w:fill="auto"/>
        <w:spacing w:line="276" w:lineRule="auto"/>
        <w:ind w:left="280"/>
      </w:pPr>
      <w:r>
        <w:t>бомбардировки японских городов американской авиацией и их последствия.</w:t>
      </w:r>
    </w:p>
    <w:p w:rsidR="0056417A" w:rsidRDefault="0056417A" w:rsidP="00B148E0">
      <w:pPr>
        <w:pStyle w:val="215"/>
        <w:shd w:val="clear" w:color="auto" w:fill="auto"/>
        <w:spacing w:line="276" w:lineRule="auto"/>
        <w:ind w:left="280" w:firstLine="700"/>
        <w:jc w:val="both"/>
      </w:pPr>
      <w:r>
        <w:t>Создание ООН. Осуждение главных военных преступников. Нюрнбергский и Токийский судебные процессы.</w:t>
      </w:r>
    </w:p>
    <w:p w:rsidR="0056417A" w:rsidRDefault="0056417A" w:rsidP="00B148E0">
      <w:pPr>
        <w:pStyle w:val="215"/>
        <w:shd w:val="clear" w:color="auto" w:fill="auto"/>
        <w:spacing w:line="276" w:lineRule="auto"/>
        <w:ind w:left="28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6417A" w:rsidRDefault="0056417A" w:rsidP="006550FC">
      <w:pPr>
        <w:pStyle w:val="215"/>
        <w:numPr>
          <w:ilvl w:val="0"/>
          <w:numId w:val="166"/>
        </w:numPr>
        <w:shd w:val="clear" w:color="auto" w:fill="auto"/>
        <w:tabs>
          <w:tab w:val="left" w:pos="2353"/>
        </w:tabs>
        <w:spacing w:line="276" w:lineRule="auto"/>
        <w:ind w:left="280" w:firstLine="700"/>
        <w:jc w:val="both"/>
      </w:pPr>
      <w:r>
        <w:t>Наш край в 1941-1945 гг.</w:t>
      </w:r>
    </w:p>
    <w:p w:rsidR="0056417A" w:rsidRDefault="0056417A" w:rsidP="006550FC">
      <w:pPr>
        <w:pStyle w:val="215"/>
        <w:numPr>
          <w:ilvl w:val="0"/>
          <w:numId w:val="165"/>
        </w:numPr>
        <w:shd w:val="clear" w:color="auto" w:fill="auto"/>
        <w:tabs>
          <w:tab w:val="left" w:pos="2151"/>
        </w:tabs>
        <w:spacing w:line="276" w:lineRule="auto"/>
        <w:ind w:left="280" w:firstLine="700"/>
        <w:jc w:val="both"/>
      </w:pPr>
      <w:r>
        <w:t>Обобщение.</w:t>
      </w:r>
    </w:p>
    <w:p w:rsidR="0056417A" w:rsidRDefault="0056417A" w:rsidP="006550FC">
      <w:pPr>
        <w:pStyle w:val="215"/>
        <w:numPr>
          <w:ilvl w:val="0"/>
          <w:numId w:val="167"/>
        </w:numPr>
        <w:shd w:val="clear" w:color="auto" w:fill="auto"/>
        <w:tabs>
          <w:tab w:val="left" w:pos="2151"/>
        </w:tabs>
        <w:spacing w:line="276" w:lineRule="auto"/>
        <w:ind w:left="280" w:firstLine="700"/>
        <w:jc w:val="both"/>
      </w:pPr>
      <w:r>
        <w:t>Содержание обучения в 11 классе.</w:t>
      </w:r>
    </w:p>
    <w:p w:rsidR="0056417A" w:rsidRDefault="0056417A" w:rsidP="006550FC">
      <w:pPr>
        <w:pStyle w:val="215"/>
        <w:numPr>
          <w:ilvl w:val="0"/>
          <w:numId w:val="168"/>
        </w:numPr>
        <w:shd w:val="clear" w:color="auto" w:fill="auto"/>
        <w:tabs>
          <w:tab w:val="left" w:pos="1950"/>
        </w:tabs>
        <w:spacing w:line="276" w:lineRule="auto"/>
        <w:ind w:left="280" w:firstLine="700"/>
        <w:jc w:val="both"/>
      </w:pPr>
      <w:r>
        <w:t>Всеобщая история. 1945-2022 гг.</w:t>
      </w:r>
    </w:p>
    <w:p w:rsidR="0056417A" w:rsidRDefault="0056417A" w:rsidP="006550FC">
      <w:pPr>
        <w:pStyle w:val="215"/>
        <w:numPr>
          <w:ilvl w:val="0"/>
          <w:numId w:val="169"/>
        </w:numPr>
        <w:shd w:val="clear" w:color="auto" w:fill="auto"/>
        <w:tabs>
          <w:tab w:val="left" w:pos="2162"/>
        </w:tabs>
        <w:spacing w:line="276" w:lineRule="auto"/>
        <w:ind w:left="28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56417A" w:rsidRDefault="0056417A" w:rsidP="006550FC">
      <w:pPr>
        <w:pStyle w:val="215"/>
        <w:numPr>
          <w:ilvl w:val="0"/>
          <w:numId w:val="169"/>
        </w:numPr>
        <w:shd w:val="clear" w:color="auto" w:fill="auto"/>
        <w:tabs>
          <w:tab w:val="left" w:pos="2152"/>
        </w:tabs>
        <w:spacing w:line="276" w:lineRule="auto"/>
        <w:ind w:left="280" w:firstLine="700"/>
        <w:jc w:val="both"/>
      </w:pPr>
      <w:r>
        <w:t>Страны Северной Америки и Европы во второй половине XX - начале XXI в.</w:t>
      </w:r>
    </w:p>
    <w:p w:rsidR="0056417A" w:rsidRDefault="0056417A" w:rsidP="00B148E0">
      <w:pPr>
        <w:pStyle w:val="215"/>
        <w:shd w:val="clear" w:color="auto" w:fill="auto"/>
        <w:spacing w:line="276" w:lineRule="auto"/>
        <w:ind w:left="28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56417A" w:rsidRDefault="0056417A" w:rsidP="006550FC">
      <w:pPr>
        <w:pStyle w:val="215"/>
        <w:numPr>
          <w:ilvl w:val="0"/>
          <w:numId w:val="170"/>
        </w:numPr>
        <w:shd w:val="clear" w:color="auto" w:fill="auto"/>
        <w:tabs>
          <w:tab w:val="left" w:pos="2363"/>
        </w:tabs>
        <w:spacing w:line="276" w:lineRule="auto"/>
        <w:ind w:left="28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56417A" w:rsidRDefault="0056417A" w:rsidP="006550FC">
      <w:pPr>
        <w:pStyle w:val="215"/>
        <w:numPr>
          <w:ilvl w:val="0"/>
          <w:numId w:val="170"/>
        </w:numPr>
        <w:shd w:val="clear" w:color="auto" w:fill="auto"/>
        <w:tabs>
          <w:tab w:val="left" w:pos="2348"/>
        </w:tabs>
        <w:spacing w:line="276" w:lineRule="auto"/>
        <w:ind w:left="280" w:firstLine="700"/>
        <w:jc w:val="both"/>
      </w:pPr>
      <w:r>
        <w:t>Страны Западной Европы. Экономическая и политическая</w:t>
      </w:r>
    </w:p>
    <w:p w:rsidR="0056417A" w:rsidRDefault="0056417A" w:rsidP="00B148E0">
      <w:pPr>
        <w:pStyle w:val="215"/>
        <w:shd w:val="clear" w:color="auto" w:fill="auto"/>
        <w:spacing w:line="276" w:lineRule="auto"/>
        <w:ind w:left="280"/>
        <w:jc w:val="both"/>
      </w:pPr>
      <w:r>
        <w:t xml:space="preserve">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w:t>
      </w:r>
      <w:r>
        <w:lastRenderedPageBreak/>
        <w:t>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6417A" w:rsidRDefault="0056417A" w:rsidP="006550FC">
      <w:pPr>
        <w:pStyle w:val="215"/>
        <w:numPr>
          <w:ilvl w:val="0"/>
          <w:numId w:val="170"/>
        </w:numPr>
        <w:shd w:val="clear" w:color="auto" w:fill="auto"/>
        <w:tabs>
          <w:tab w:val="left" w:pos="2354"/>
        </w:tabs>
        <w:spacing w:line="276" w:lineRule="auto"/>
        <w:ind w:left="28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6417A" w:rsidRDefault="0056417A" w:rsidP="006550FC">
      <w:pPr>
        <w:pStyle w:val="215"/>
        <w:numPr>
          <w:ilvl w:val="0"/>
          <w:numId w:val="169"/>
        </w:numPr>
        <w:shd w:val="clear" w:color="auto" w:fill="auto"/>
        <w:tabs>
          <w:tab w:val="left" w:pos="2350"/>
        </w:tabs>
        <w:spacing w:line="276" w:lineRule="auto"/>
        <w:ind w:left="280" w:firstLine="680"/>
        <w:jc w:val="both"/>
      </w:pPr>
      <w:r>
        <w:t>Страны Азии, Африки во второй половине XX - начале XXI вв.: проблемы и пути модернизации.</w:t>
      </w:r>
    </w:p>
    <w:p w:rsidR="0056417A" w:rsidRDefault="0056417A" w:rsidP="00B148E0">
      <w:pPr>
        <w:pStyle w:val="215"/>
        <w:shd w:val="clear" w:color="auto" w:fill="auto"/>
        <w:spacing w:line="276" w:lineRule="auto"/>
        <w:ind w:left="280" w:firstLine="680"/>
        <w:jc w:val="both"/>
      </w:pPr>
      <w:r>
        <w:t>Обретение независимости и выбор путей развития странами Азии и Африки.</w:t>
      </w:r>
    </w:p>
    <w:p w:rsidR="0056417A" w:rsidRDefault="0056417A" w:rsidP="006550FC">
      <w:pPr>
        <w:pStyle w:val="215"/>
        <w:numPr>
          <w:ilvl w:val="0"/>
          <w:numId w:val="171"/>
        </w:numPr>
        <w:shd w:val="clear" w:color="auto" w:fill="auto"/>
        <w:tabs>
          <w:tab w:val="left" w:pos="2350"/>
        </w:tabs>
        <w:spacing w:line="276" w:lineRule="auto"/>
        <w:ind w:left="28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6417A" w:rsidRDefault="0056417A" w:rsidP="00B148E0">
      <w:pPr>
        <w:pStyle w:val="215"/>
        <w:shd w:val="clear" w:color="auto" w:fill="auto"/>
        <w:spacing w:line="276" w:lineRule="auto"/>
        <w:ind w:left="280" w:firstLine="680"/>
        <w:jc w:val="both"/>
      </w:pPr>
      <w:r>
        <w:t>Успехи модернизации. Япония после Второй мировой войны: от поражения</w:t>
      </w:r>
    </w:p>
    <w:p w:rsidR="0056417A" w:rsidRDefault="0056417A" w:rsidP="00B148E0">
      <w:pPr>
        <w:pStyle w:val="215"/>
        <w:shd w:val="clear" w:color="auto" w:fill="auto"/>
        <w:spacing w:line="276" w:lineRule="auto"/>
        <w:ind w:left="240"/>
      </w:pPr>
      <w:r>
        <w:t>к лидерству. Восстановление суверенитета страны. Японское «экономическое чудо». Новые индустриальные страны (Сингапур, Южная Корея).</w:t>
      </w:r>
    </w:p>
    <w:p w:rsidR="0056417A" w:rsidRDefault="0056417A" w:rsidP="006550FC">
      <w:pPr>
        <w:pStyle w:val="215"/>
        <w:numPr>
          <w:ilvl w:val="0"/>
          <w:numId w:val="171"/>
        </w:numPr>
        <w:shd w:val="clear" w:color="auto" w:fill="auto"/>
        <w:tabs>
          <w:tab w:val="left" w:pos="2314"/>
        </w:tabs>
        <w:spacing w:line="276" w:lineRule="auto"/>
        <w:ind w:left="24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6417A" w:rsidRDefault="0056417A" w:rsidP="00B148E0">
      <w:pPr>
        <w:pStyle w:val="215"/>
        <w:shd w:val="clear" w:color="auto" w:fill="auto"/>
        <w:spacing w:line="276" w:lineRule="auto"/>
        <w:ind w:left="24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56417A" w:rsidRDefault="0056417A" w:rsidP="006550FC">
      <w:pPr>
        <w:pStyle w:val="215"/>
        <w:numPr>
          <w:ilvl w:val="0"/>
          <w:numId w:val="171"/>
        </w:numPr>
        <w:shd w:val="clear" w:color="auto" w:fill="auto"/>
        <w:tabs>
          <w:tab w:val="left" w:pos="2305"/>
        </w:tabs>
        <w:spacing w:line="276" w:lineRule="auto"/>
        <w:ind w:left="240" w:firstLine="700"/>
        <w:jc w:val="both"/>
      </w:pPr>
      <w:r>
        <w:t xml:space="preserve">Страны Тропической и Южной Африки. Этапы провозглашения независимости («год Африки», 1970-1980-е гг.). Выбор путей развития. Попытки </w:t>
      </w:r>
      <w:r>
        <w:lastRenderedPageBreak/>
        <w:t>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6417A" w:rsidRDefault="0056417A" w:rsidP="006550FC">
      <w:pPr>
        <w:pStyle w:val="215"/>
        <w:numPr>
          <w:ilvl w:val="0"/>
          <w:numId w:val="169"/>
        </w:numPr>
        <w:shd w:val="clear" w:color="auto" w:fill="auto"/>
        <w:tabs>
          <w:tab w:val="left" w:pos="2098"/>
        </w:tabs>
        <w:spacing w:line="276" w:lineRule="auto"/>
        <w:ind w:left="240" w:firstLine="700"/>
        <w:jc w:val="both"/>
      </w:pPr>
      <w:r>
        <w:t>Страны Латинской Америки во второй половине XX - начале XXI вв.</w:t>
      </w:r>
    </w:p>
    <w:p w:rsidR="0056417A" w:rsidRDefault="0056417A" w:rsidP="00B148E0">
      <w:pPr>
        <w:pStyle w:val="215"/>
        <w:shd w:val="clear" w:color="auto" w:fill="auto"/>
        <w:spacing w:line="276" w:lineRule="auto"/>
        <w:ind w:left="24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56417A" w:rsidRDefault="0056417A" w:rsidP="006550FC">
      <w:pPr>
        <w:pStyle w:val="215"/>
        <w:numPr>
          <w:ilvl w:val="0"/>
          <w:numId w:val="169"/>
        </w:numPr>
        <w:shd w:val="clear" w:color="auto" w:fill="auto"/>
        <w:tabs>
          <w:tab w:val="left" w:pos="2103"/>
        </w:tabs>
        <w:spacing w:line="276" w:lineRule="auto"/>
        <w:ind w:left="24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56417A" w:rsidRDefault="0056417A" w:rsidP="00B148E0">
      <w:pPr>
        <w:pStyle w:val="215"/>
        <w:shd w:val="clear" w:color="auto" w:fill="auto"/>
        <w:spacing w:line="276" w:lineRule="auto"/>
        <w:ind w:left="24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6417A" w:rsidRDefault="0056417A" w:rsidP="00B148E0">
      <w:pPr>
        <w:pStyle w:val="215"/>
        <w:shd w:val="clear" w:color="auto" w:fill="auto"/>
        <w:spacing w:line="276" w:lineRule="auto"/>
        <w:ind w:left="24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6417A" w:rsidRDefault="0056417A" w:rsidP="00B148E0">
      <w:pPr>
        <w:pStyle w:val="215"/>
        <w:shd w:val="clear" w:color="auto" w:fill="auto"/>
        <w:spacing w:line="276" w:lineRule="auto"/>
        <w:ind w:left="24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56417A" w:rsidRDefault="0056417A" w:rsidP="006550FC">
      <w:pPr>
        <w:pStyle w:val="215"/>
        <w:numPr>
          <w:ilvl w:val="0"/>
          <w:numId w:val="169"/>
        </w:numPr>
        <w:shd w:val="clear" w:color="auto" w:fill="auto"/>
        <w:tabs>
          <w:tab w:val="left" w:pos="2078"/>
        </w:tabs>
        <w:spacing w:line="276" w:lineRule="auto"/>
        <w:ind w:left="240" w:firstLine="680"/>
        <w:jc w:val="both"/>
      </w:pPr>
      <w:r>
        <w:t>Развитие науки и культуры во второй половине XX - начале XXI вв.</w:t>
      </w:r>
    </w:p>
    <w:p w:rsidR="0056417A" w:rsidRDefault="0056417A" w:rsidP="00B148E0">
      <w:pPr>
        <w:pStyle w:val="215"/>
        <w:shd w:val="clear" w:color="auto" w:fill="auto"/>
        <w:spacing w:line="276" w:lineRule="auto"/>
        <w:ind w:left="24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56417A" w:rsidRDefault="0056417A" w:rsidP="00B148E0">
      <w:pPr>
        <w:pStyle w:val="215"/>
        <w:shd w:val="clear" w:color="auto" w:fill="auto"/>
        <w:spacing w:line="276" w:lineRule="auto"/>
        <w:ind w:left="240" w:firstLine="680"/>
        <w:jc w:val="both"/>
      </w:pPr>
      <w: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w:t>
      </w:r>
      <w:r>
        <w:lastRenderedPageBreak/>
        <w:t>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6417A" w:rsidRDefault="0056417A" w:rsidP="006550FC">
      <w:pPr>
        <w:pStyle w:val="215"/>
        <w:numPr>
          <w:ilvl w:val="0"/>
          <w:numId w:val="169"/>
        </w:numPr>
        <w:shd w:val="clear" w:color="auto" w:fill="auto"/>
        <w:tabs>
          <w:tab w:val="left" w:pos="2096"/>
        </w:tabs>
        <w:spacing w:line="276" w:lineRule="auto"/>
        <w:ind w:left="240" w:firstLine="680"/>
        <w:jc w:val="both"/>
      </w:pPr>
      <w:r>
        <w:t>Современный мир.</w:t>
      </w:r>
    </w:p>
    <w:p w:rsidR="0056417A" w:rsidRDefault="0056417A" w:rsidP="00B148E0">
      <w:pPr>
        <w:pStyle w:val="215"/>
        <w:shd w:val="clear" w:color="auto" w:fill="auto"/>
        <w:spacing w:line="276" w:lineRule="auto"/>
        <w:ind w:left="24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6417A" w:rsidRDefault="0056417A" w:rsidP="006550FC">
      <w:pPr>
        <w:pStyle w:val="215"/>
        <w:numPr>
          <w:ilvl w:val="0"/>
          <w:numId w:val="169"/>
        </w:numPr>
        <w:shd w:val="clear" w:color="auto" w:fill="auto"/>
        <w:tabs>
          <w:tab w:val="left" w:pos="2096"/>
        </w:tabs>
        <w:spacing w:line="276" w:lineRule="auto"/>
        <w:ind w:left="240" w:firstLine="680"/>
        <w:jc w:val="both"/>
      </w:pPr>
      <w:r>
        <w:t>Обобщение.</w:t>
      </w:r>
    </w:p>
    <w:p w:rsidR="0056417A" w:rsidRDefault="0056417A" w:rsidP="006550FC">
      <w:pPr>
        <w:pStyle w:val="215"/>
        <w:numPr>
          <w:ilvl w:val="0"/>
          <w:numId w:val="168"/>
        </w:numPr>
        <w:shd w:val="clear" w:color="auto" w:fill="auto"/>
        <w:tabs>
          <w:tab w:val="left" w:pos="1899"/>
        </w:tabs>
        <w:spacing w:line="276" w:lineRule="auto"/>
        <w:ind w:left="240" w:firstLine="680"/>
        <w:jc w:val="both"/>
      </w:pPr>
      <w:r>
        <w:t>История России. 1945-2022 гг.</w:t>
      </w:r>
    </w:p>
    <w:p w:rsidR="0056417A" w:rsidRDefault="0056417A" w:rsidP="00B148E0">
      <w:pPr>
        <w:pStyle w:val="215"/>
        <w:shd w:val="clear" w:color="auto" w:fill="auto"/>
        <w:spacing w:line="276" w:lineRule="auto"/>
        <w:ind w:left="240" w:firstLine="680"/>
        <w:jc w:val="both"/>
      </w:pPr>
      <w:r>
        <w:t>Введение.</w:t>
      </w:r>
    </w:p>
    <w:p w:rsidR="0056417A" w:rsidRDefault="0056417A" w:rsidP="006550FC">
      <w:pPr>
        <w:pStyle w:val="215"/>
        <w:numPr>
          <w:ilvl w:val="0"/>
          <w:numId w:val="172"/>
        </w:numPr>
        <w:shd w:val="clear" w:color="auto" w:fill="auto"/>
        <w:tabs>
          <w:tab w:val="left" w:pos="2096"/>
        </w:tabs>
        <w:spacing w:line="276" w:lineRule="auto"/>
        <w:ind w:left="240" w:firstLine="680"/>
        <w:jc w:val="both"/>
      </w:pPr>
      <w:r>
        <w:t>СССР в 1945-1991 гг.</w:t>
      </w:r>
    </w:p>
    <w:p w:rsidR="0056417A" w:rsidRDefault="0056417A" w:rsidP="006550FC">
      <w:pPr>
        <w:pStyle w:val="215"/>
        <w:numPr>
          <w:ilvl w:val="0"/>
          <w:numId w:val="173"/>
        </w:numPr>
        <w:shd w:val="clear" w:color="auto" w:fill="auto"/>
        <w:tabs>
          <w:tab w:val="left" w:pos="2293"/>
        </w:tabs>
        <w:spacing w:line="276" w:lineRule="auto"/>
        <w:ind w:left="240" w:firstLine="680"/>
        <w:jc w:val="both"/>
      </w:pPr>
      <w:r>
        <w:t>СССР в 1945-1953 гг.</w:t>
      </w:r>
    </w:p>
    <w:p w:rsidR="0056417A" w:rsidRDefault="0056417A" w:rsidP="00B148E0">
      <w:pPr>
        <w:pStyle w:val="215"/>
        <w:shd w:val="clear" w:color="auto" w:fill="auto"/>
        <w:spacing w:line="276" w:lineRule="auto"/>
        <w:ind w:left="24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56417A" w:rsidRDefault="0056417A" w:rsidP="00B148E0">
      <w:pPr>
        <w:pStyle w:val="215"/>
        <w:shd w:val="clear" w:color="auto" w:fill="auto"/>
        <w:spacing w:line="276" w:lineRule="auto"/>
        <w:ind w:left="24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56417A" w:rsidRDefault="0056417A" w:rsidP="00B148E0">
      <w:pPr>
        <w:pStyle w:val="215"/>
        <w:shd w:val="clear" w:color="auto" w:fill="auto"/>
        <w:spacing w:line="276" w:lineRule="auto"/>
        <w:ind w:left="24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56417A" w:rsidRDefault="0056417A" w:rsidP="00B148E0">
      <w:pPr>
        <w:pStyle w:val="215"/>
        <w:shd w:val="clear" w:color="auto" w:fill="auto"/>
        <w:spacing w:line="276" w:lineRule="auto"/>
        <w:ind w:left="24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6417A" w:rsidRDefault="0056417A" w:rsidP="00B148E0">
      <w:pPr>
        <w:pStyle w:val="215"/>
        <w:shd w:val="clear" w:color="auto" w:fill="auto"/>
        <w:spacing w:line="276" w:lineRule="auto"/>
        <w:ind w:left="240" w:firstLine="680"/>
        <w:jc w:val="both"/>
        <w:sectPr w:rsidR="0056417A" w:rsidSect="008322A5">
          <w:headerReference w:type="even" r:id="rId107"/>
          <w:headerReference w:type="default" r:id="rId108"/>
          <w:footerReference w:type="even" r:id="rId109"/>
          <w:footerReference w:type="default" r:id="rId110"/>
          <w:headerReference w:type="first" r:id="rId111"/>
          <w:footerReference w:type="first" r:id="rId112"/>
          <w:pgSz w:w="11900" w:h="16840"/>
          <w:pgMar w:top="1134" w:right="567" w:bottom="1134" w:left="1418" w:header="0" w:footer="878"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56417A" w:rsidRDefault="0056417A" w:rsidP="00B148E0">
      <w:pPr>
        <w:pStyle w:val="215"/>
        <w:shd w:val="clear" w:color="auto" w:fill="auto"/>
        <w:spacing w:line="276" w:lineRule="auto"/>
        <w:ind w:left="260"/>
      </w:pPr>
      <w:r>
        <w:lastRenderedPageBreak/>
        <w:t>Североатлантического договора (НАТО). Создание по инициативе СССР Организации Варшавского договора. Война в Корее.</w:t>
      </w:r>
    </w:p>
    <w:p w:rsidR="0056417A" w:rsidRDefault="0056417A" w:rsidP="006550FC">
      <w:pPr>
        <w:pStyle w:val="215"/>
        <w:numPr>
          <w:ilvl w:val="0"/>
          <w:numId w:val="173"/>
        </w:numPr>
        <w:shd w:val="clear" w:color="auto" w:fill="auto"/>
        <w:tabs>
          <w:tab w:val="left" w:pos="2304"/>
        </w:tabs>
        <w:spacing w:line="276" w:lineRule="auto"/>
        <w:ind w:left="260" w:firstLine="680"/>
        <w:jc w:val="both"/>
      </w:pPr>
      <w:r>
        <w:t>СССР в середине 1950-х - первой половине 1960-х гг.</w:t>
      </w:r>
    </w:p>
    <w:p w:rsidR="0056417A" w:rsidRDefault="0056417A" w:rsidP="00B148E0">
      <w:pPr>
        <w:pStyle w:val="215"/>
        <w:shd w:val="clear" w:color="auto" w:fill="auto"/>
        <w:spacing w:line="276" w:lineRule="auto"/>
        <w:ind w:left="2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56417A" w:rsidRDefault="0056417A" w:rsidP="00B148E0">
      <w:pPr>
        <w:pStyle w:val="215"/>
        <w:shd w:val="clear" w:color="auto" w:fill="auto"/>
        <w:spacing w:line="276" w:lineRule="auto"/>
        <w:ind w:left="2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56417A" w:rsidRDefault="0056417A" w:rsidP="00B148E0">
      <w:pPr>
        <w:pStyle w:val="215"/>
        <w:shd w:val="clear" w:color="auto" w:fill="auto"/>
        <w:spacing w:line="276" w:lineRule="auto"/>
        <w:ind w:left="26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56417A" w:rsidRDefault="0056417A" w:rsidP="00B148E0">
      <w:pPr>
        <w:pStyle w:val="215"/>
        <w:shd w:val="clear" w:color="auto" w:fill="auto"/>
        <w:spacing w:line="276" w:lineRule="auto"/>
        <w:ind w:left="26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6417A" w:rsidRDefault="0056417A" w:rsidP="00B148E0">
      <w:pPr>
        <w:pStyle w:val="215"/>
        <w:shd w:val="clear" w:color="auto" w:fill="auto"/>
        <w:spacing w:line="276" w:lineRule="auto"/>
        <w:ind w:left="26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6417A" w:rsidRDefault="0056417A" w:rsidP="00B148E0">
      <w:pPr>
        <w:pStyle w:val="215"/>
        <w:shd w:val="clear" w:color="auto" w:fill="auto"/>
        <w:spacing w:line="276" w:lineRule="auto"/>
        <w:ind w:left="2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6417A" w:rsidRDefault="0056417A" w:rsidP="00B148E0">
      <w:pPr>
        <w:pStyle w:val="215"/>
        <w:shd w:val="clear" w:color="auto" w:fill="auto"/>
        <w:spacing w:line="276" w:lineRule="auto"/>
        <w:ind w:left="2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6417A" w:rsidRDefault="0056417A" w:rsidP="00B148E0">
      <w:pPr>
        <w:pStyle w:val="215"/>
        <w:shd w:val="clear" w:color="auto" w:fill="auto"/>
        <w:spacing w:line="276" w:lineRule="auto"/>
        <w:ind w:left="2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56417A" w:rsidRDefault="0056417A" w:rsidP="006550FC">
      <w:pPr>
        <w:pStyle w:val="215"/>
        <w:numPr>
          <w:ilvl w:val="0"/>
          <w:numId w:val="173"/>
        </w:numPr>
        <w:shd w:val="clear" w:color="auto" w:fill="auto"/>
        <w:tabs>
          <w:tab w:val="left" w:pos="2301"/>
        </w:tabs>
        <w:spacing w:line="276" w:lineRule="auto"/>
        <w:ind w:left="260" w:firstLine="680"/>
        <w:jc w:val="both"/>
      </w:pPr>
      <w:r>
        <w:lastRenderedPageBreak/>
        <w:t>Советское государство и общество в середине 1960-х - начале 1980-х гг.</w:t>
      </w:r>
    </w:p>
    <w:p w:rsidR="0056417A" w:rsidRDefault="0056417A" w:rsidP="00B148E0">
      <w:pPr>
        <w:pStyle w:val="215"/>
        <w:shd w:val="clear" w:color="auto" w:fill="auto"/>
        <w:spacing w:line="276" w:lineRule="auto"/>
        <w:ind w:left="2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56417A" w:rsidRDefault="0056417A" w:rsidP="00B148E0">
      <w:pPr>
        <w:pStyle w:val="215"/>
        <w:shd w:val="clear" w:color="auto" w:fill="auto"/>
        <w:spacing w:line="276" w:lineRule="auto"/>
        <w:ind w:left="2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6417A" w:rsidRDefault="0056417A" w:rsidP="00B148E0">
      <w:pPr>
        <w:pStyle w:val="215"/>
        <w:shd w:val="clear" w:color="auto" w:fill="auto"/>
        <w:spacing w:line="276" w:lineRule="auto"/>
        <w:ind w:left="2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6417A" w:rsidRDefault="0056417A" w:rsidP="00B148E0">
      <w:pPr>
        <w:pStyle w:val="215"/>
        <w:shd w:val="clear" w:color="auto" w:fill="auto"/>
        <w:spacing w:line="276" w:lineRule="auto"/>
        <w:ind w:left="2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56417A" w:rsidRDefault="0056417A" w:rsidP="00B148E0">
      <w:pPr>
        <w:pStyle w:val="215"/>
        <w:shd w:val="clear" w:color="auto" w:fill="auto"/>
        <w:spacing w:line="276" w:lineRule="auto"/>
        <w:ind w:left="2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56417A" w:rsidRDefault="0056417A" w:rsidP="00B148E0">
      <w:pPr>
        <w:pStyle w:val="215"/>
        <w:shd w:val="clear" w:color="auto" w:fill="auto"/>
        <w:spacing w:line="276" w:lineRule="auto"/>
        <w:ind w:left="2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6417A" w:rsidRDefault="0056417A" w:rsidP="00B148E0">
      <w:pPr>
        <w:pStyle w:val="215"/>
        <w:shd w:val="clear" w:color="auto" w:fill="auto"/>
        <w:spacing w:line="276" w:lineRule="auto"/>
        <w:ind w:left="260" w:firstLine="680"/>
        <w:jc w:val="both"/>
      </w:pPr>
      <w:r>
        <w:t>Л.И. Брежнев в оценках современников и историков.</w:t>
      </w:r>
    </w:p>
    <w:p w:rsidR="0056417A" w:rsidRDefault="0056417A" w:rsidP="006550FC">
      <w:pPr>
        <w:pStyle w:val="215"/>
        <w:numPr>
          <w:ilvl w:val="0"/>
          <w:numId w:val="173"/>
        </w:numPr>
        <w:shd w:val="clear" w:color="auto" w:fill="auto"/>
        <w:tabs>
          <w:tab w:val="left" w:pos="2299"/>
        </w:tabs>
        <w:spacing w:line="276" w:lineRule="auto"/>
        <w:ind w:left="260" w:firstLine="680"/>
        <w:jc w:val="both"/>
      </w:pPr>
      <w:r>
        <w:t>Политика перестройки. Распад СССР (1985-1991 гг.).</w:t>
      </w:r>
    </w:p>
    <w:p w:rsidR="0056417A" w:rsidRDefault="0056417A" w:rsidP="00B148E0">
      <w:pPr>
        <w:pStyle w:val="215"/>
        <w:shd w:val="clear" w:color="auto" w:fill="auto"/>
        <w:spacing w:line="276" w:lineRule="auto"/>
        <w:ind w:left="2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6417A" w:rsidRDefault="0056417A" w:rsidP="00B148E0">
      <w:pPr>
        <w:pStyle w:val="215"/>
        <w:shd w:val="clear" w:color="auto" w:fill="auto"/>
        <w:spacing w:line="276" w:lineRule="auto"/>
        <w:ind w:left="2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6417A" w:rsidRDefault="0056417A" w:rsidP="00B148E0">
      <w:pPr>
        <w:pStyle w:val="215"/>
        <w:shd w:val="clear" w:color="auto" w:fill="auto"/>
        <w:spacing w:line="276" w:lineRule="auto"/>
        <w:ind w:left="260" w:firstLine="680"/>
        <w:jc w:val="both"/>
      </w:pPr>
      <w:r>
        <w:lastRenderedPageBreak/>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6417A" w:rsidRDefault="0056417A" w:rsidP="00B148E0">
      <w:pPr>
        <w:pStyle w:val="215"/>
        <w:shd w:val="clear" w:color="auto" w:fill="auto"/>
        <w:spacing w:line="276" w:lineRule="auto"/>
        <w:ind w:left="2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56417A" w:rsidRDefault="0056417A" w:rsidP="00B148E0">
      <w:pPr>
        <w:pStyle w:val="215"/>
        <w:shd w:val="clear" w:color="auto" w:fill="auto"/>
        <w:spacing w:line="276" w:lineRule="auto"/>
        <w:ind w:left="28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56417A" w:rsidRDefault="0056417A" w:rsidP="00B148E0">
      <w:pPr>
        <w:pStyle w:val="215"/>
        <w:shd w:val="clear" w:color="auto" w:fill="auto"/>
        <w:spacing w:line="276" w:lineRule="auto"/>
        <w:ind w:left="28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6417A" w:rsidRDefault="0056417A" w:rsidP="00B148E0">
      <w:pPr>
        <w:pStyle w:val="215"/>
        <w:shd w:val="clear" w:color="auto" w:fill="auto"/>
        <w:spacing w:line="276" w:lineRule="auto"/>
        <w:ind w:left="28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56417A" w:rsidRDefault="0056417A" w:rsidP="00B148E0">
      <w:pPr>
        <w:pStyle w:val="215"/>
        <w:shd w:val="clear" w:color="auto" w:fill="auto"/>
        <w:spacing w:line="276" w:lineRule="auto"/>
        <w:ind w:left="28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56417A" w:rsidRDefault="0056417A" w:rsidP="00B148E0">
      <w:pPr>
        <w:pStyle w:val="215"/>
        <w:shd w:val="clear" w:color="auto" w:fill="auto"/>
        <w:spacing w:line="276" w:lineRule="auto"/>
        <w:ind w:left="28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56417A" w:rsidRDefault="0056417A" w:rsidP="00B148E0">
      <w:pPr>
        <w:pStyle w:val="215"/>
        <w:shd w:val="clear" w:color="auto" w:fill="auto"/>
        <w:spacing w:line="276" w:lineRule="auto"/>
        <w:ind w:left="280" w:firstLine="660"/>
        <w:jc w:val="both"/>
      </w:pPr>
      <w:r>
        <w:t>Реакция мирового сообщества на распад СССР. Россия как преемник СССР на международной арене.</w:t>
      </w:r>
    </w:p>
    <w:p w:rsidR="0056417A" w:rsidRDefault="0056417A" w:rsidP="006550FC">
      <w:pPr>
        <w:pStyle w:val="215"/>
        <w:numPr>
          <w:ilvl w:val="0"/>
          <w:numId w:val="173"/>
        </w:numPr>
        <w:shd w:val="clear" w:color="auto" w:fill="auto"/>
        <w:tabs>
          <w:tab w:val="left" w:pos="2299"/>
        </w:tabs>
        <w:spacing w:line="276" w:lineRule="auto"/>
        <w:ind w:left="280" w:firstLine="660"/>
        <w:jc w:val="both"/>
      </w:pPr>
      <w:r>
        <w:t>Наш край в 1945-1991 гг.</w:t>
      </w:r>
    </w:p>
    <w:p w:rsidR="0056417A" w:rsidRDefault="0056417A" w:rsidP="006550FC">
      <w:pPr>
        <w:pStyle w:val="215"/>
        <w:numPr>
          <w:ilvl w:val="0"/>
          <w:numId w:val="173"/>
        </w:numPr>
        <w:shd w:val="clear" w:color="auto" w:fill="auto"/>
        <w:tabs>
          <w:tab w:val="left" w:pos="2339"/>
        </w:tabs>
        <w:spacing w:line="276" w:lineRule="auto"/>
        <w:ind w:left="280" w:firstLine="700"/>
        <w:jc w:val="both"/>
      </w:pPr>
      <w:r>
        <w:t>Обобщение.</w:t>
      </w:r>
    </w:p>
    <w:p w:rsidR="0056417A" w:rsidRDefault="0056417A" w:rsidP="006550FC">
      <w:pPr>
        <w:pStyle w:val="215"/>
        <w:numPr>
          <w:ilvl w:val="0"/>
          <w:numId w:val="172"/>
        </w:numPr>
        <w:shd w:val="clear" w:color="auto" w:fill="auto"/>
        <w:tabs>
          <w:tab w:val="left" w:pos="2142"/>
        </w:tabs>
        <w:spacing w:line="276" w:lineRule="auto"/>
        <w:ind w:left="280" w:firstLine="700"/>
        <w:jc w:val="both"/>
      </w:pPr>
      <w:r>
        <w:t>Российская Федерация в 1992-2022 гг.</w:t>
      </w:r>
    </w:p>
    <w:p w:rsidR="0056417A" w:rsidRDefault="0056417A" w:rsidP="006550FC">
      <w:pPr>
        <w:pStyle w:val="215"/>
        <w:numPr>
          <w:ilvl w:val="0"/>
          <w:numId w:val="174"/>
        </w:numPr>
        <w:shd w:val="clear" w:color="auto" w:fill="auto"/>
        <w:tabs>
          <w:tab w:val="left" w:pos="2339"/>
        </w:tabs>
        <w:spacing w:line="276" w:lineRule="auto"/>
        <w:ind w:left="280" w:firstLine="700"/>
        <w:jc w:val="both"/>
      </w:pPr>
      <w:r>
        <w:t>Становление новой России (1992-1999 гг.).</w:t>
      </w:r>
    </w:p>
    <w:p w:rsidR="0056417A" w:rsidRDefault="0056417A" w:rsidP="00B148E0">
      <w:pPr>
        <w:pStyle w:val="215"/>
        <w:shd w:val="clear" w:color="auto" w:fill="auto"/>
        <w:spacing w:line="276" w:lineRule="auto"/>
        <w:ind w:left="28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w:t>
      </w:r>
      <w:r>
        <w:lastRenderedPageBreak/>
        <w:t>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6417A" w:rsidRDefault="0056417A" w:rsidP="00B148E0">
      <w:pPr>
        <w:pStyle w:val="215"/>
        <w:shd w:val="clear" w:color="auto" w:fill="auto"/>
        <w:tabs>
          <w:tab w:val="left" w:pos="7274"/>
        </w:tabs>
        <w:spacing w:line="276" w:lineRule="auto"/>
        <w:ind w:left="28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56417A" w:rsidRDefault="0056417A" w:rsidP="00B148E0">
      <w:pPr>
        <w:pStyle w:val="215"/>
        <w:shd w:val="clear" w:color="auto" w:fill="auto"/>
        <w:spacing w:line="276" w:lineRule="auto"/>
        <w:ind w:left="28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6417A" w:rsidRDefault="0056417A" w:rsidP="00B148E0">
      <w:pPr>
        <w:pStyle w:val="215"/>
        <w:shd w:val="clear" w:color="auto" w:fill="auto"/>
        <w:spacing w:line="276" w:lineRule="auto"/>
        <w:ind w:left="28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56417A" w:rsidRDefault="0056417A" w:rsidP="00B148E0">
      <w:pPr>
        <w:pStyle w:val="215"/>
        <w:shd w:val="clear" w:color="auto" w:fill="auto"/>
        <w:spacing w:line="276" w:lineRule="auto"/>
        <w:ind w:left="28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6417A" w:rsidRDefault="0056417A" w:rsidP="00B148E0">
      <w:pPr>
        <w:pStyle w:val="215"/>
        <w:shd w:val="clear" w:color="auto" w:fill="auto"/>
        <w:spacing w:line="276" w:lineRule="auto"/>
        <w:ind w:left="28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6417A" w:rsidRDefault="0056417A" w:rsidP="00B148E0">
      <w:pPr>
        <w:pStyle w:val="215"/>
        <w:shd w:val="clear" w:color="auto" w:fill="auto"/>
        <w:spacing w:line="276" w:lineRule="auto"/>
        <w:ind w:left="24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6417A" w:rsidRDefault="0056417A" w:rsidP="00B148E0">
      <w:pPr>
        <w:pStyle w:val="215"/>
        <w:shd w:val="clear" w:color="auto" w:fill="auto"/>
        <w:spacing w:line="276" w:lineRule="auto"/>
        <w:ind w:left="24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56417A" w:rsidRDefault="0056417A" w:rsidP="006550FC">
      <w:pPr>
        <w:pStyle w:val="215"/>
        <w:numPr>
          <w:ilvl w:val="0"/>
          <w:numId w:val="174"/>
        </w:numPr>
        <w:shd w:val="clear" w:color="auto" w:fill="auto"/>
        <w:tabs>
          <w:tab w:val="left" w:pos="2279"/>
        </w:tabs>
        <w:spacing w:line="276" w:lineRule="auto"/>
        <w:ind w:left="240" w:firstLine="680"/>
        <w:jc w:val="both"/>
      </w:pPr>
      <w:r>
        <w:t>Россия в XXI в.: вызовы времени и задачи модернизации.</w:t>
      </w:r>
    </w:p>
    <w:p w:rsidR="0056417A" w:rsidRDefault="0056417A" w:rsidP="00B148E0">
      <w:pPr>
        <w:pStyle w:val="215"/>
        <w:shd w:val="clear" w:color="auto" w:fill="auto"/>
        <w:spacing w:line="276" w:lineRule="auto"/>
        <w:ind w:left="240" w:firstLine="680"/>
        <w:jc w:val="both"/>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w:t>
      </w:r>
      <w:r>
        <w:lastRenderedPageBreak/>
        <w:t>Чеченской Республике. Построение вертикали власти и гражданское общество. Военная реформа.</w:t>
      </w:r>
    </w:p>
    <w:p w:rsidR="0056417A" w:rsidRDefault="0056417A" w:rsidP="00B148E0">
      <w:pPr>
        <w:pStyle w:val="215"/>
        <w:shd w:val="clear" w:color="auto" w:fill="auto"/>
        <w:spacing w:line="276" w:lineRule="auto"/>
        <w:ind w:left="24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6417A" w:rsidRDefault="0056417A" w:rsidP="00B148E0">
      <w:pPr>
        <w:pStyle w:val="215"/>
        <w:shd w:val="clear" w:color="auto" w:fill="auto"/>
        <w:spacing w:line="276" w:lineRule="auto"/>
        <w:ind w:left="24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6417A" w:rsidRDefault="0056417A" w:rsidP="00B148E0">
      <w:pPr>
        <w:pStyle w:val="215"/>
        <w:shd w:val="clear" w:color="auto" w:fill="auto"/>
        <w:spacing w:line="276" w:lineRule="auto"/>
        <w:ind w:left="240" w:firstLine="680"/>
        <w:jc w:val="both"/>
      </w:pPr>
      <w:r>
        <w:t>Избрание В.В. Путина Президентом Российской Федерации в 2012 г.</w:t>
      </w:r>
    </w:p>
    <w:p w:rsidR="0056417A" w:rsidRDefault="0056417A" w:rsidP="00B148E0">
      <w:pPr>
        <w:pStyle w:val="215"/>
        <w:shd w:val="clear" w:color="auto" w:fill="auto"/>
        <w:spacing w:line="276" w:lineRule="auto"/>
        <w:ind w:left="28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56417A" w:rsidRDefault="0056417A" w:rsidP="00B148E0">
      <w:pPr>
        <w:pStyle w:val="215"/>
        <w:shd w:val="clear" w:color="auto" w:fill="auto"/>
        <w:tabs>
          <w:tab w:val="left" w:pos="9448"/>
        </w:tabs>
        <w:spacing w:line="276" w:lineRule="auto"/>
        <w:ind w:left="28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56417A" w:rsidRDefault="0056417A" w:rsidP="00B148E0">
      <w:pPr>
        <w:pStyle w:val="215"/>
        <w:shd w:val="clear" w:color="auto" w:fill="auto"/>
        <w:spacing w:line="276" w:lineRule="auto"/>
        <w:ind w:left="280"/>
        <w:jc w:val="both"/>
      </w:pPr>
      <w:r>
        <w:t>по футболу и открытие нового образа России миру.</w:t>
      </w:r>
    </w:p>
    <w:p w:rsidR="0056417A" w:rsidRDefault="0056417A" w:rsidP="00B148E0">
      <w:pPr>
        <w:pStyle w:val="215"/>
        <w:shd w:val="clear" w:color="auto" w:fill="auto"/>
        <w:spacing w:line="276" w:lineRule="auto"/>
        <w:ind w:left="28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56417A" w:rsidRDefault="0056417A" w:rsidP="00B148E0">
      <w:pPr>
        <w:pStyle w:val="215"/>
        <w:shd w:val="clear" w:color="auto" w:fill="auto"/>
        <w:spacing w:line="276" w:lineRule="auto"/>
        <w:ind w:left="280" w:firstLine="680"/>
        <w:jc w:val="both"/>
      </w:pPr>
      <w: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w:t>
      </w:r>
      <w:r>
        <w:lastRenderedPageBreak/>
        <w:t>внутриполитического кризиса (с 2015 г.). Приближение военной инфраструктуры</w:t>
      </w:r>
    </w:p>
    <w:p w:rsidR="0056417A" w:rsidRDefault="0056417A" w:rsidP="00B148E0">
      <w:pPr>
        <w:pStyle w:val="215"/>
        <w:shd w:val="clear" w:color="auto" w:fill="auto"/>
        <w:spacing w:line="276" w:lineRule="auto"/>
        <w:ind w:left="24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6417A" w:rsidRDefault="0056417A" w:rsidP="00B148E0">
      <w:pPr>
        <w:pStyle w:val="215"/>
        <w:shd w:val="clear" w:color="auto" w:fill="auto"/>
        <w:spacing w:line="276" w:lineRule="auto"/>
        <w:ind w:left="24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6417A" w:rsidRDefault="0056417A" w:rsidP="00B148E0">
      <w:pPr>
        <w:pStyle w:val="215"/>
        <w:shd w:val="clear" w:color="auto" w:fill="auto"/>
        <w:spacing w:line="276" w:lineRule="auto"/>
        <w:ind w:left="24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6417A" w:rsidRDefault="0056417A" w:rsidP="00B148E0">
      <w:pPr>
        <w:pStyle w:val="215"/>
        <w:shd w:val="clear" w:color="auto" w:fill="auto"/>
        <w:spacing w:line="276" w:lineRule="auto"/>
        <w:ind w:left="24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6417A" w:rsidRDefault="0056417A" w:rsidP="00B148E0">
      <w:pPr>
        <w:pStyle w:val="215"/>
        <w:shd w:val="clear" w:color="auto" w:fill="auto"/>
        <w:spacing w:line="276" w:lineRule="auto"/>
        <w:ind w:left="24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6417A" w:rsidRDefault="0056417A" w:rsidP="006550FC">
      <w:pPr>
        <w:pStyle w:val="215"/>
        <w:numPr>
          <w:ilvl w:val="0"/>
          <w:numId w:val="174"/>
        </w:numPr>
        <w:shd w:val="clear" w:color="auto" w:fill="auto"/>
        <w:tabs>
          <w:tab w:val="left" w:pos="2270"/>
        </w:tabs>
        <w:spacing w:line="276" w:lineRule="auto"/>
        <w:ind w:left="240" w:firstLine="680"/>
        <w:jc w:val="both"/>
      </w:pPr>
      <w:r>
        <w:t>Наш край в 1992-2022 гг.</w:t>
      </w:r>
    </w:p>
    <w:p w:rsidR="0056417A" w:rsidRDefault="0056417A" w:rsidP="006550FC">
      <w:pPr>
        <w:pStyle w:val="215"/>
        <w:numPr>
          <w:ilvl w:val="0"/>
          <w:numId w:val="172"/>
        </w:numPr>
        <w:shd w:val="clear" w:color="auto" w:fill="auto"/>
        <w:tabs>
          <w:tab w:val="left" w:pos="2082"/>
        </w:tabs>
        <w:spacing w:line="276" w:lineRule="auto"/>
        <w:ind w:left="220" w:firstLine="700"/>
        <w:jc w:val="both"/>
      </w:pPr>
      <w:r>
        <w:t>Итоговое обобщение.</w:t>
      </w:r>
    </w:p>
    <w:p w:rsidR="0056417A" w:rsidRDefault="0056417A" w:rsidP="00B148E0">
      <w:pPr>
        <w:pStyle w:val="215"/>
        <w:shd w:val="clear" w:color="auto" w:fill="auto"/>
        <w:spacing w:line="276" w:lineRule="auto"/>
        <w:ind w:left="220" w:firstLine="700"/>
        <w:jc w:val="both"/>
      </w:pPr>
      <w:r>
        <w:t>121.5. Планируемые результаты освоения программы по истории на уровне среднего общего образования.</w:t>
      </w:r>
    </w:p>
    <w:p w:rsidR="0056417A" w:rsidRDefault="0056417A" w:rsidP="006550FC">
      <w:pPr>
        <w:pStyle w:val="215"/>
        <w:numPr>
          <w:ilvl w:val="0"/>
          <w:numId w:val="175"/>
        </w:numPr>
        <w:shd w:val="clear" w:color="auto" w:fill="auto"/>
        <w:tabs>
          <w:tab w:val="left" w:pos="1881"/>
        </w:tabs>
        <w:spacing w:line="276" w:lineRule="auto"/>
        <w:ind w:left="220" w:firstLine="700"/>
        <w:jc w:val="both"/>
      </w:pPr>
      <w:r>
        <w:t>К важнейшим личностным результатам изучения истории относятся:</w:t>
      </w:r>
    </w:p>
    <w:p w:rsidR="0056417A" w:rsidRDefault="0056417A" w:rsidP="006550FC">
      <w:pPr>
        <w:pStyle w:val="215"/>
        <w:numPr>
          <w:ilvl w:val="0"/>
          <w:numId w:val="176"/>
        </w:numPr>
        <w:shd w:val="clear" w:color="auto" w:fill="auto"/>
        <w:tabs>
          <w:tab w:val="left" w:pos="1242"/>
        </w:tabs>
        <w:spacing w:line="276" w:lineRule="auto"/>
        <w:ind w:left="220" w:firstLine="700"/>
        <w:jc w:val="both"/>
      </w:pPr>
      <w:r>
        <w:t>в сфере гражданского воспитания: осмысление сложившихся в российской</w:t>
      </w:r>
    </w:p>
    <w:p w:rsidR="0056417A" w:rsidRDefault="0056417A" w:rsidP="00B148E0">
      <w:pPr>
        <w:pStyle w:val="215"/>
        <w:shd w:val="clear" w:color="auto" w:fill="auto"/>
        <w:tabs>
          <w:tab w:val="left" w:pos="7754"/>
        </w:tabs>
        <w:spacing w:line="276" w:lineRule="auto"/>
        <w:ind w:left="220"/>
        <w:jc w:val="both"/>
      </w:pPr>
      <w:r>
        <w:t>истории традиций гражданского служения Отечеству;</w:t>
      </w:r>
      <w:r>
        <w:tab/>
        <w:t>сформированность</w:t>
      </w:r>
    </w:p>
    <w:p w:rsidR="0056417A" w:rsidRDefault="0056417A" w:rsidP="00B148E0">
      <w:pPr>
        <w:pStyle w:val="215"/>
        <w:shd w:val="clear" w:color="auto" w:fill="auto"/>
        <w:tabs>
          <w:tab w:val="left" w:pos="2865"/>
          <w:tab w:val="left" w:pos="4713"/>
          <w:tab w:val="left" w:pos="7754"/>
        </w:tabs>
        <w:spacing w:line="276" w:lineRule="auto"/>
        <w:ind w:left="220"/>
        <w:jc w:val="both"/>
      </w:pPr>
      <w: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w:t>
      </w:r>
      <w:r>
        <w:lastRenderedPageBreak/>
        <w:t>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56417A" w:rsidRDefault="0056417A" w:rsidP="00B148E0">
      <w:pPr>
        <w:pStyle w:val="215"/>
        <w:shd w:val="clear" w:color="auto" w:fill="auto"/>
        <w:spacing w:line="276" w:lineRule="auto"/>
        <w:ind w:left="220"/>
        <w:jc w:val="both"/>
      </w:pPr>
      <w:r>
        <w:t>и назначением; готовность к гуманитарной и волонтерской деятельности;</w:t>
      </w:r>
    </w:p>
    <w:p w:rsidR="0056417A" w:rsidRDefault="0056417A" w:rsidP="006550FC">
      <w:pPr>
        <w:pStyle w:val="215"/>
        <w:numPr>
          <w:ilvl w:val="0"/>
          <w:numId w:val="176"/>
        </w:numPr>
        <w:shd w:val="clear" w:color="auto" w:fill="auto"/>
        <w:tabs>
          <w:tab w:val="left" w:pos="1248"/>
        </w:tabs>
        <w:spacing w:line="276" w:lineRule="auto"/>
        <w:ind w:left="22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6417A" w:rsidRDefault="0056417A" w:rsidP="006550FC">
      <w:pPr>
        <w:pStyle w:val="215"/>
        <w:numPr>
          <w:ilvl w:val="0"/>
          <w:numId w:val="176"/>
        </w:numPr>
        <w:shd w:val="clear" w:color="auto" w:fill="auto"/>
        <w:tabs>
          <w:tab w:val="left" w:pos="1258"/>
        </w:tabs>
        <w:spacing w:line="276" w:lineRule="auto"/>
        <w:ind w:left="22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6417A" w:rsidRDefault="0056417A" w:rsidP="006550FC">
      <w:pPr>
        <w:pStyle w:val="215"/>
        <w:numPr>
          <w:ilvl w:val="0"/>
          <w:numId w:val="176"/>
        </w:numPr>
        <w:shd w:val="clear" w:color="auto" w:fill="auto"/>
        <w:tabs>
          <w:tab w:val="left" w:pos="1359"/>
        </w:tabs>
        <w:spacing w:line="276" w:lineRule="auto"/>
        <w:ind w:left="26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6417A" w:rsidRDefault="0056417A" w:rsidP="006550FC">
      <w:pPr>
        <w:pStyle w:val="215"/>
        <w:numPr>
          <w:ilvl w:val="0"/>
          <w:numId w:val="176"/>
        </w:numPr>
        <w:shd w:val="clear" w:color="auto" w:fill="auto"/>
        <w:tabs>
          <w:tab w:val="left" w:pos="1298"/>
        </w:tabs>
        <w:spacing w:line="276" w:lineRule="auto"/>
        <w:ind w:left="26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56417A" w:rsidRDefault="0056417A" w:rsidP="006550FC">
      <w:pPr>
        <w:pStyle w:val="215"/>
        <w:numPr>
          <w:ilvl w:val="0"/>
          <w:numId w:val="176"/>
        </w:numPr>
        <w:shd w:val="clear" w:color="auto" w:fill="auto"/>
        <w:tabs>
          <w:tab w:val="left" w:pos="1359"/>
        </w:tabs>
        <w:spacing w:line="276" w:lineRule="auto"/>
        <w:ind w:left="260" w:firstLine="680"/>
        <w:jc w:val="both"/>
      </w:pPr>
      <w: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w:t>
      </w:r>
      <w:r>
        <w:lastRenderedPageBreak/>
        <w:t>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56417A" w:rsidRDefault="0056417A" w:rsidP="006550FC">
      <w:pPr>
        <w:pStyle w:val="215"/>
        <w:numPr>
          <w:ilvl w:val="0"/>
          <w:numId w:val="176"/>
        </w:numPr>
        <w:shd w:val="clear" w:color="auto" w:fill="auto"/>
        <w:tabs>
          <w:tab w:val="left" w:pos="1359"/>
        </w:tabs>
        <w:spacing w:line="276" w:lineRule="auto"/>
        <w:ind w:left="26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56417A" w:rsidRDefault="0056417A" w:rsidP="00B148E0">
      <w:pPr>
        <w:pStyle w:val="215"/>
        <w:shd w:val="clear" w:color="auto" w:fill="auto"/>
        <w:spacing w:line="276" w:lineRule="auto"/>
        <w:ind w:left="2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6417A" w:rsidRDefault="0056417A" w:rsidP="006550FC">
      <w:pPr>
        <w:pStyle w:val="215"/>
        <w:numPr>
          <w:ilvl w:val="0"/>
          <w:numId w:val="176"/>
        </w:numPr>
        <w:shd w:val="clear" w:color="auto" w:fill="auto"/>
        <w:tabs>
          <w:tab w:val="left" w:pos="1298"/>
        </w:tabs>
        <w:spacing w:line="276" w:lineRule="auto"/>
        <w:ind w:left="2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6417A" w:rsidRDefault="0056417A" w:rsidP="006550FC">
      <w:pPr>
        <w:pStyle w:val="215"/>
        <w:numPr>
          <w:ilvl w:val="0"/>
          <w:numId w:val="176"/>
        </w:numPr>
        <w:shd w:val="clear" w:color="auto" w:fill="auto"/>
        <w:tabs>
          <w:tab w:val="left" w:pos="1298"/>
        </w:tabs>
        <w:spacing w:line="276" w:lineRule="auto"/>
        <w:ind w:left="2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6417A" w:rsidRDefault="0056417A" w:rsidP="006550FC">
      <w:pPr>
        <w:pStyle w:val="215"/>
        <w:numPr>
          <w:ilvl w:val="0"/>
          <w:numId w:val="175"/>
        </w:numPr>
        <w:shd w:val="clear" w:color="auto" w:fill="auto"/>
        <w:tabs>
          <w:tab w:val="left" w:pos="1922"/>
        </w:tabs>
        <w:spacing w:line="276" w:lineRule="auto"/>
        <w:ind w:left="2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Default="0056417A" w:rsidP="00B148E0">
      <w:pPr>
        <w:pStyle w:val="215"/>
        <w:shd w:val="clear" w:color="auto" w:fill="auto"/>
        <w:spacing w:line="276" w:lineRule="auto"/>
        <w:ind w:left="260" w:firstLine="700"/>
        <w:jc w:val="both"/>
        <w:sectPr w:rsidR="0056417A" w:rsidSect="0056417A">
          <w:headerReference w:type="even" r:id="rId113"/>
          <w:headerReference w:type="default" r:id="rId114"/>
          <w:footerReference w:type="even" r:id="rId115"/>
          <w:footerReference w:type="default" r:id="rId116"/>
          <w:headerReference w:type="first" r:id="rId117"/>
          <w:footerReference w:type="first" r:id="rId118"/>
          <w:pgSz w:w="11900" w:h="16840"/>
          <w:pgMar w:top="1134" w:right="567" w:bottom="1134" w:left="1418" w:header="0" w:footer="878" w:gutter="0"/>
          <w:cols w:space="720"/>
          <w:noEndnote/>
          <w:titlePg/>
          <w:docGrid w:linePitch="360"/>
        </w:sectPr>
      </w:pPr>
      <w:r>
        <w:t>121.5.2.1. У обучающегося будут сформированы следующие базовые</w:t>
      </w:r>
    </w:p>
    <w:p w:rsidR="0056417A" w:rsidRDefault="0056417A" w:rsidP="00B148E0">
      <w:pPr>
        <w:pStyle w:val="215"/>
        <w:shd w:val="clear" w:color="auto" w:fill="auto"/>
        <w:spacing w:line="276" w:lineRule="auto"/>
        <w:ind w:left="920" w:hanging="680"/>
      </w:pPr>
      <w: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56417A" w:rsidRDefault="0056417A" w:rsidP="00B148E0">
      <w:pPr>
        <w:pStyle w:val="215"/>
        <w:shd w:val="clear" w:color="auto" w:fill="auto"/>
        <w:spacing w:line="276" w:lineRule="auto"/>
        <w:ind w:left="240" w:firstLine="680"/>
      </w:pPr>
      <w:r>
        <w:t>устанавливать существенный признак или основания для сравнения, классификации и обобщения;</w:t>
      </w:r>
    </w:p>
    <w:p w:rsidR="0056417A" w:rsidRDefault="0056417A" w:rsidP="00B148E0">
      <w:pPr>
        <w:pStyle w:val="215"/>
        <w:shd w:val="clear" w:color="auto" w:fill="auto"/>
        <w:spacing w:line="276" w:lineRule="auto"/>
        <w:ind w:left="24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56417A" w:rsidRDefault="0056417A" w:rsidP="00B148E0">
      <w:pPr>
        <w:pStyle w:val="215"/>
        <w:shd w:val="clear" w:color="auto" w:fill="auto"/>
        <w:spacing w:line="276" w:lineRule="auto"/>
        <w:ind w:left="240" w:firstLine="680"/>
      </w:pPr>
      <w:r>
        <w:t>вносить коррективы в деятельность, оценивать соответствие результатов целям.</w:t>
      </w:r>
    </w:p>
    <w:p w:rsidR="0056417A" w:rsidRDefault="0056417A" w:rsidP="006550FC">
      <w:pPr>
        <w:pStyle w:val="215"/>
        <w:numPr>
          <w:ilvl w:val="0"/>
          <w:numId w:val="177"/>
        </w:numPr>
        <w:shd w:val="clear" w:color="auto" w:fill="auto"/>
        <w:tabs>
          <w:tab w:val="left" w:pos="2114"/>
        </w:tabs>
        <w:spacing w:line="276" w:lineRule="auto"/>
        <w:ind w:left="24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left="240" w:firstLine="680"/>
      </w:pPr>
      <w:r>
        <w:t>определять познавательную задачу;</w:t>
      </w:r>
    </w:p>
    <w:p w:rsidR="0056417A" w:rsidRDefault="0056417A" w:rsidP="00B148E0">
      <w:pPr>
        <w:pStyle w:val="215"/>
        <w:shd w:val="clear" w:color="auto" w:fill="auto"/>
        <w:spacing w:line="276" w:lineRule="auto"/>
        <w:ind w:left="240" w:firstLine="680"/>
      </w:pPr>
      <w:r>
        <w:t>намечать путь ее решения и осуществлять подбор исторического материала, объекта;</w:t>
      </w:r>
    </w:p>
    <w:p w:rsidR="0056417A" w:rsidRDefault="0056417A" w:rsidP="00B148E0">
      <w:pPr>
        <w:pStyle w:val="215"/>
        <w:shd w:val="clear" w:color="auto" w:fill="auto"/>
        <w:spacing w:line="276" w:lineRule="auto"/>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56417A" w:rsidRDefault="0056417A" w:rsidP="00B148E0">
      <w:pPr>
        <w:pStyle w:val="215"/>
        <w:shd w:val="clear" w:color="auto" w:fill="auto"/>
        <w:spacing w:line="276" w:lineRule="auto"/>
        <w:ind w:left="240" w:firstLine="680"/>
      </w:pPr>
      <w:r>
        <w:t>систематизировать и обобщать исторические факты (в том числе в форме таблиц, схем);</w:t>
      </w:r>
    </w:p>
    <w:p w:rsidR="0056417A" w:rsidRDefault="0056417A" w:rsidP="00B148E0">
      <w:pPr>
        <w:pStyle w:val="215"/>
        <w:shd w:val="clear" w:color="auto" w:fill="auto"/>
        <w:spacing w:line="276" w:lineRule="auto"/>
        <w:ind w:left="24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56417A" w:rsidRDefault="0056417A" w:rsidP="00B148E0">
      <w:pPr>
        <w:pStyle w:val="215"/>
        <w:shd w:val="clear" w:color="auto" w:fill="auto"/>
        <w:spacing w:line="276" w:lineRule="auto"/>
        <w:ind w:left="240" w:firstLine="680"/>
      </w:pPr>
      <w:r>
        <w:t>формулировать и обосновывать выводы;</w:t>
      </w:r>
    </w:p>
    <w:p w:rsidR="0056417A" w:rsidRDefault="0056417A" w:rsidP="00B148E0">
      <w:pPr>
        <w:pStyle w:val="215"/>
        <w:shd w:val="clear" w:color="auto" w:fill="auto"/>
        <w:spacing w:line="276" w:lineRule="auto"/>
        <w:ind w:left="24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56417A" w:rsidRDefault="0056417A" w:rsidP="00B148E0">
      <w:pPr>
        <w:pStyle w:val="215"/>
        <w:shd w:val="clear" w:color="auto" w:fill="auto"/>
        <w:spacing w:line="276" w:lineRule="auto"/>
        <w:ind w:left="260" w:firstLine="700"/>
        <w:jc w:val="both"/>
      </w:pPr>
      <w:r>
        <w:t>объяснять сферу применения и значение проведенного учебного исследования в современном общественном контексте.</w:t>
      </w:r>
    </w:p>
    <w:p w:rsidR="0056417A" w:rsidRDefault="0056417A" w:rsidP="006550FC">
      <w:pPr>
        <w:pStyle w:val="215"/>
        <w:numPr>
          <w:ilvl w:val="0"/>
          <w:numId w:val="177"/>
        </w:numPr>
        <w:shd w:val="clear" w:color="auto" w:fill="auto"/>
        <w:tabs>
          <w:tab w:val="left" w:pos="2151"/>
        </w:tabs>
        <w:spacing w:line="276" w:lineRule="auto"/>
        <w:ind w:left="2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56417A" w:rsidRDefault="0056417A" w:rsidP="00B148E0">
      <w:pPr>
        <w:pStyle w:val="215"/>
        <w:shd w:val="clear" w:color="auto" w:fill="auto"/>
        <w:spacing w:line="276" w:lineRule="auto"/>
        <w:ind w:left="2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56417A" w:rsidRDefault="0056417A" w:rsidP="00B148E0">
      <w:pPr>
        <w:pStyle w:val="215"/>
        <w:shd w:val="clear" w:color="auto" w:fill="auto"/>
        <w:spacing w:line="276" w:lineRule="auto"/>
        <w:ind w:left="2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56417A" w:rsidRDefault="0056417A" w:rsidP="00B148E0">
      <w:pPr>
        <w:pStyle w:val="215"/>
        <w:shd w:val="clear" w:color="auto" w:fill="auto"/>
        <w:spacing w:line="276" w:lineRule="auto"/>
        <w:ind w:left="260" w:firstLine="700"/>
        <w:jc w:val="both"/>
      </w:pPr>
      <w:r>
        <w:t>рассматривать комплексы источников, выявляя совпадения и различия их свидетельств;</w:t>
      </w:r>
    </w:p>
    <w:p w:rsidR="0056417A" w:rsidRDefault="0056417A" w:rsidP="00B148E0">
      <w:pPr>
        <w:pStyle w:val="215"/>
        <w:shd w:val="clear" w:color="auto" w:fill="auto"/>
        <w:spacing w:line="276" w:lineRule="auto"/>
        <w:ind w:left="260" w:firstLine="700"/>
        <w:jc w:val="both"/>
      </w:pPr>
      <w:r>
        <w:t xml:space="preserve">использовать средства современных информационных и коммуникационных </w:t>
      </w:r>
      <w:r>
        <w:lastRenderedPageBreak/>
        <w:t>технологий с соблюдением правовых и этических норм, требований информационной безопасности;</w:t>
      </w:r>
    </w:p>
    <w:p w:rsidR="0056417A" w:rsidRDefault="0056417A" w:rsidP="00B148E0">
      <w:pPr>
        <w:pStyle w:val="215"/>
        <w:shd w:val="clear" w:color="auto" w:fill="auto"/>
        <w:spacing w:line="276" w:lineRule="auto"/>
        <w:ind w:left="2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6417A" w:rsidRDefault="0056417A" w:rsidP="006550FC">
      <w:pPr>
        <w:pStyle w:val="215"/>
        <w:numPr>
          <w:ilvl w:val="0"/>
          <w:numId w:val="177"/>
        </w:numPr>
        <w:shd w:val="clear" w:color="auto" w:fill="auto"/>
        <w:tabs>
          <w:tab w:val="left" w:pos="2151"/>
        </w:tabs>
        <w:spacing w:line="276" w:lineRule="auto"/>
        <w:ind w:left="260" w:firstLine="700"/>
        <w:jc w:val="both"/>
      </w:pPr>
      <w:r>
        <w:t>У обучающегося будут сформированы умения общения как часть коммуникативных универсальных учебных действий:</w:t>
      </w:r>
    </w:p>
    <w:p w:rsidR="0056417A" w:rsidRDefault="0056417A" w:rsidP="00B148E0">
      <w:pPr>
        <w:pStyle w:val="215"/>
        <w:shd w:val="clear" w:color="auto" w:fill="auto"/>
        <w:spacing w:line="276" w:lineRule="auto"/>
        <w:ind w:left="260" w:firstLine="700"/>
        <w:jc w:val="both"/>
      </w:pPr>
      <w:r>
        <w:t>представлять особенности взаимодействия людей в исторических обществах и современном мире;</w:t>
      </w:r>
    </w:p>
    <w:p w:rsidR="0056417A" w:rsidRDefault="0056417A" w:rsidP="00B148E0">
      <w:pPr>
        <w:pStyle w:val="215"/>
        <w:shd w:val="clear" w:color="auto" w:fill="auto"/>
        <w:spacing w:line="276" w:lineRule="auto"/>
        <w:ind w:left="2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56417A" w:rsidRDefault="0056417A" w:rsidP="00B148E0">
      <w:pPr>
        <w:pStyle w:val="215"/>
        <w:shd w:val="clear" w:color="auto" w:fill="auto"/>
        <w:spacing w:line="276" w:lineRule="auto"/>
        <w:ind w:left="260" w:firstLine="700"/>
        <w:jc w:val="both"/>
      </w:pPr>
      <w:r>
        <w:t>излагать и аргументировать свою точку зрения в устном высказывании, письменном тексте;</w:t>
      </w:r>
    </w:p>
    <w:p w:rsidR="0056417A" w:rsidRDefault="0056417A" w:rsidP="00B148E0">
      <w:pPr>
        <w:pStyle w:val="215"/>
        <w:shd w:val="clear" w:color="auto" w:fill="auto"/>
        <w:spacing w:line="276" w:lineRule="auto"/>
        <w:ind w:left="2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56417A" w:rsidRDefault="0056417A" w:rsidP="00B148E0">
      <w:pPr>
        <w:pStyle w:val="215"/>
        <w:shd w:val="clear" w:color="auto" w:fill="auto"/>
        <w:spacing w:line="276" w:lineRule="auto"/>
        <w:ind w:left="260" w:firstLine="700"/>
        <w:jc w:val="both"/>
      </w:pPr>
      <w:r>
        <w:t>аргументированно вести диалог, уметь смягчать конфликтные ситуации.</w:t>
      </w:r>
    </w:p>
    <w:p w:rsidR="0056417A" w:rsidRDefault="0056417A" w:rsidP="006550FC">
      <w:pPr>
        <w:pStyle w:val="215"/>
        <w:numPr>
          <w:ilvl w:val="0"/>
          <w:numId w:val="177"/>
        </w:numPr>
        <w:shd w:val="clear" w:color="auto" w:fill="auto"/>
        <w:tabs>
          <w:tab w:val="left" w:pos="2150"/>
        </w:tabs>
        <w:spacing w:line="276" w:lineRule="auto"/>
        <w:ind w:left="260" w:firstLine="700"/>
        <w:jc w:val="both"/>
      </w:pPr>
      <w:r>
        <w:t>У обучающегося будут сформированы умения совместной</w:t>
      </w:r>
    </w:p>
    <w:p w:rsidR="0056417A" w:rsidRDefault="0056417A" w:rsidP="00B148E0">
      <w:pPr>
        <w:pStyle w:val="215"/>
        <w:shd w:val="clear" w:color="auto" w:fill="auto"/>
        <w:spacing w:line="276" w:lineRule="auto"/>
        <w:ind w:left="240"/>
      </w:pPr>
      <w:r>
        <w:t>деятельности:</w:t>
      </w:r>
    </w:p>
    <w:p w:rsidR="0056417A" w:rsidRDefault="0056417A" w:rsidP="00B148E0">
      <w:pPr>
        <w:pStyle w:val="215"/>
        <w:shd w:val="clear" w:color="auto" w:fill="auto"/>
        <w:spacing w:line="276" w:lineRule="auto"/>
        <w:ind w:left="24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6417A" w:rsidRDefault="0056417A" w:rsidP="00B148E0">
      <w:pPr>
        <w:pStyle w:val="215"/>
        <w:shd w:val="clear" w:color="auto" w:fill="auto"/>
        <w:spacing w:line="276" w:lineRule="auto"/>
        <w:ind w:left="24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56417A" w:rsidRDefault="0056417A" w:rsidP="00B148E0">
      <w:pPr>
        <w:pStyle w:val="215"/>
        <w:shd w:val="clear" w:color="auto" w:fill="auto"/>
        <w:spacing w:line="276" w:lineRule="auto"/>
        <w:ind w:left="240" w:firstLine="700"/>
        <w:jc w:val="both"/>
      </w:pPr>
      <w:r>
        <w:t>определять свое участие в общей работе и координировать свои действия с другими членами команды;</w:t>
      </w:r>
    </w:p>
    <w:p w:rsidR="0056417A" w:rsidRDefault="0056417A" w:rsidP="00B148E0">
      <w:pPr>
        <w:pStyle w:val="215"/>
        <w:shd w:val="clear" w:color="auto" w:fill="auto"/>
        <w:spacing w:line="276" w:lineRule="auto"/>
        <w:ind w:left="940"/>
      </w:pPr>
      <w:r>
        <w:t>проявлять творчество и инициативу в индивидуальной и командной работе; оценивать полученные результаты и свой вклад в общую работу.</w:t>
      </w:r>
    </w:p>
    <w:p w:rsidR="0056417A" w:rsidRDefault="0056417A" w:rsidP="006550FC">
      <w:pPr>
        <w:pStyle w:val="215"/>
        <w:numPr>
          <w:ilvl w:val="0"/>
          <w:numId w:val="177"/>
        </w:numPr>
        <w:shd w:val="clear" w:color="auto" w:fill="auto"/>
        <w:tabs>
          <w:tab w:val="left" w:pos="2103"/>
        </w:tabs>
        <w:spacing w:line="276" w:lineRule="auto"/>
        <w:ind w:left="240" w:firstLine="700"/>
        <w:jc w:val="both"/>
      </w:pPr>
      <w:r>
        <w:t>У обучающегося будут сформированы умения в части регулятивных универсальных учебных действий:</w:t>
      </w:r>
    </w:p>
    <w:p w:rsidR="0056417A" w:rsidRDefault="0056417A" w:rsidP="00B148E0">
      <w:pPr>
        <w:pStyle w:val="215"/>
        <w:shd w:val="clear" w:color="auto" w:fill="auto"/>
        <w:spacing w:line="276" w:lineRule="auto"/>
        <w:ind w:left="24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6417A" w:rsidRDefault="0056417A" w:rsidP="00B148E0">
      <w:pPr>
        <w:pStyle w:val="215"/>
        <w:shd w:val="clear" w:color="auto" w:fill="auto"/>
        <w:spacing w:line="276" w:lineRule="auto"/>
        <w:ind w:left="24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6417A" w:rsidRDefault="0056417A" w:rsidP="00B148E0">
      <w:pPr>
        <w:pStyle w:val="215"/>
        <w:shd w:val="clear" w:color="auto" w:fill="auto"/>
        <w:spacing w:line="276" w:lineRule="auto"/>
        <w:ind w:left="24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6417A" w:rsidRDefault="0056417A" w:rsidP="006550FC">
      <w:pPr>
        <w:pStyle w:val="215"/>
        <w:numPr>
          <w:ilvl w:val="0"/>
          <w:numId w:val="175"/>
        </w:numPr>
        <w:shd w:val="clear" w:color="auto" w:fill="auto"/>
        <w:tabs>
          <w:tab w:val="left" w:pos="1892"/>
        </w:tabs>
        <w:spacing w:line="276" w:lineRule="auto"/>
        <w:ind w:left="240" w:firstLine="700"/>
        <w:jc w:val="both"/>
      </w:pPr>
      <w:r>
        <w:t>Предметные результаты освоения программы по истории на уровне среднего общего образования должны обеспечивать:</w:t>
      </w:r>
    </w:p>
    <w:p w:rsidR="0056417A" w:rsidRDefault="0056417A" w:rsidP="006550FC">
      <w:pPr>
        <w:pStyle w:val="215"/>
        <w:numPr>
          <w:ilvl w:val="0"/>
          <w:numId w:val="178"/>
        </w:numPr>
        <w:shd w:val="clear" w:color="auto" w:fill="auto"/>
        <w:tabs>
          <w:tab w:val="left" w:pos="1268"/>
        </w:tabs>
        <w:spacing w:line="276" w:lineRule="auto"/>
        <w:ind w:left="240" w:firstLine="700"/>
        <w:jc w:val="both"/>
      </w:pPr>
      <w:r>
        <w:lastRenderedPageBreak/>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56417A" w:rsidRDefault="0056417A" w:rsidP="006550FC">
      <w:pPr>
        <w:pStyle w:val="215"/>
        <w:numPr>
          <w:ilvl w:val="0"/>
          <w:numId w:val="178"/>
        </w:numPr>
        <w:shd w:val="clear" w:color="auto" w:fill="auto"/>
        <w:tabs>
          <w:tab w:val="left" w:pos="1298"/>
        </w:tabs>
        <w:spacing w:line="276" w:lineRule="auto"/>
        <w:ind w:left="2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56417A" w:rsidRDefault="0056417A" w:rsidP="006550FC">
      <w:pPr>
        <w:pStyle w:val="215"/>
        <w:numPr>
          <w:ilvl w:val="0"/>
          <w:numId w:val="178"/>
        </w:numPr>
        <w:shd w:val="clear" w:color="auto" w:fill="auto"/>
        <w:tabs>
          <w:tab w:val="left" w:pos="1302"/>
        </w:tabs>
        <w:spacing w:line="276" w:lineRule="auto"/>
        <w:ind w:left="2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6417A" w:rsidRDefault="0056417A" w:rsidP="006550FC">
      <w:pPr>
        <w:pStyle w:val="215"/>
        <w:numPr>
          <w:ilvl w:val="0"/>
          <w:numId w:val="178"/>
        </w:numPr>
        <w:shd w:val="clear" w:color="auto" w:fill="auto"/>
        <w:tabs>
          <w:tab w:val="left" w:pos="1293"/>
        </w:tabs>
        <w:spacing w:line="276" w:lineRule="auto"/>
        <w:ind w:left="2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6417A" w:rsidRDefault="0056417A" w:rsidP="006550FC">
      <w:pPr>
        <w:pStyle w:val="215"/>
        <w:numPr>
          <w:ilvl w:val="0"/>
          <w:numId w:val="178"/>
        </w:numPr>
        <w:shd w:val="clear" w:color="auto" w:fill="auto"/>
        <w:tabs>
          <w:tab w:val="left" w:pos="1302"/>
        </w:tabs>
        <w:spacing w:line="276" w:lineRule="auto"/>
        <w:ind w:left="2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56417A" w:rsidRDefault="0056417A" w:rsidP="006550FC">
      <w:pPr>
        <w:pStyle w:val="215"/>
        <w:numPr>
          <w:ilvl w:val="0"/>
          <w:numId w:val="178"/>
        </w:numPr>
        <w:shd w:val="clear" w:color="auto" w:fill="auto"/>
        <w:tabs>
          <w:tab w:val="left" w:pos="1293"/>
        </w:tabs>
        <w:spacing w:line="276" w:lineRule="auto"/>
        <w:ind w:left="2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6417A" w:rsidRDefault="0056417A" w:rsidP="006550FC">
      <w:pPr>
        <w:pStyle w:val="215"/>
        <w:numPr>
          <w:ilvl w:val="0"/>
          <w:numId w:val="178"/>
        </w:numPr>
        <w:shd w:val="clear" w:color="auto" w:fill="auto"/>
        <w:tabs>
          <w:tab w:val="left" w:pos="1291"/>
        </w:tabs>
        <w:spacing w:line="276" w:lineRule="auto"/>
        <w:ind w:left="260" w:firstLine="680"/>
        <w:jc w:val="both"/>
      </w:pPr>
      <w:r>
        <w:t>умение осуществлять с соблюдением правил информационной</w:t>
      </w:r>
    </w:p>
    <w:p w:rsidR="0056417A" w:rsidRDefault="0056417A" w:rsidP="00B148E0">
      <w:pPr>
        <w:pStyle w:val="215"/>
        <w:shd w:val="clear" w:color="auto" w:fill="auto"/>
        <w:spacing w:line="276" w:lineRule="auto"/>
        <w:ind w:left="26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6417A" w:rsidRDefault="0056417A" w:rsidP="006550FC">
      <w:pPr>
        <w:pStyle w:val="215"/>
        <w:numPr>
          <w:ilvl w:val="0"/>
          <w:numId w:val="178"/>
        </w:numPr>
        <w:shd w:val="clear" w:color="auto" w:fill="auto"/>
        <w:tabs>
          <w:tab w:val="left" w:pos="1296"/>
        </w:tabs>
        <w:spacing w:line="276" w:lineRule="auto"/>
        <w:ind w:left="260" w:firstLine="680"/>
        <w:jc w:val="both"/>
      </w:pPr>
      <w:r>
        <w:t xml:space="preserve">умение анализировать текстовые, визуальные источники исторической </w:t>
      </w:r>
      <w:r>
        <w:lastRenderedPageBreak/>
        <w:t>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6417A" w:rsidRDefault="0056417A" w:rsidP="006550FC">
      <w:pPr>
        <w:pStyle w:val="215"/>
        <w:numPr>
          <w:ilvl w:val="0"/>
          <w:numId w:val="178"/>
        </w:numPr>
        <w:shd w:val="clear" w:color="auto" w:fill="auto"/>
        <w:tabs>
          <w:tab w:val="left" w:pos="1296"/>
        </w:tabs>
        <w:spacing w:line="276" w:lineRule="auto"/>
        <w:ind w:left="26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6417A" w:rsidRDefault="0056417A" w:rsidP="006550FC">
      <w:pPr>
        <w:pStyle w:val="215"/>
        <w:numPr>
          <w:ilvl w:val="0"/>
          <w:numId w:val="178"/>
        </w:numPr>
        <w:shd w:val="clear" w:color="auto" w:fill="auto"/>
        <w:tabs>
          <w:tab w:val="left" w:pos="1418"/>
        </w:tabs>
        <w:spacing w:line="276" w:lineRule="auto"/>
        <w:ind w:left="2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6417A" w:rsidRDefault="0056417A" w:rsidP="006550FC">
      <w:pPr>
        <w:pStyle w:val="215"/>
        <w:numPr>
          <w:ilvl w:val="0"/>
          <w:numId w:val="178"/>
        </w:numPr>
        <w:shd w:val="clear" w:color="auto" w:fill="auto"/>
        <w:tabs>
          <w:tab w:val="left" w:pos="1422"/>
        </w:tabs>
        <w:spacing w:line="276" w:lineRule="auto"/>
        <w:ind w:left="26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56417A" w:rsidRDefault="0056417A" w:rsidP="006550FC">
      <w:pPr>
        <w:pStyle w:val="215"/>
        <w:numPr>
          <w:ilvl w:val="0"/>
          <w:numId w:val="175"/>
        </w:numPr>
        <w:shd w:val="clear" w:color="auto" w:fill="auto"/>
        <w:tabs>
          <w:tab w:val="left" w:pos="1926"/>
        </w:tabs>
        <w:spacing w:line="276" w:lineRule="auto"/>
        <w:ind w:left="26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6417A" w:rsidRDefault="0056417A" w:rsidP="00B148E0">
      <w:pPr>
        <w:pStyle w:val="215"/>
        <w:shd w:val="clear" w:color="auto" w:fill="auto"/>
        <w:spacing w:line="276" w:lineRule="auto"/>
        <w:ind w:left="26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6417A" w:rsidRDefault="0056417A" w:rsidP="006550FC">
      <w:pPr>
        <w:pStyle w:val="215"/>
        <w:numPr>
          <w:ilvl w:val="0"/>
          <w:numId w:val="179"/>
        </w:numPr>
        <w:shd w:val="clear" w:color="auto" w:fill="auto"/>
        <w:tabs>
          <w:tab w:val="left" w:pos="2143"/>
        </w:tabs>
        <w:spacing w:line="276" w:lineRule="auto"/>
        <w:ind w:left="280" w:firstLine="680"/>
        <w:jc w:val="both"/>
      </w:pPr>
      <w:r>
        <w:t>Предметные результаты освоения базового учебного курса «История России»:</w:t>
      </w:r>
    </w:p>
    <w:p w:rsidR="0056417A" w:rsidRDefault="0056417A" w:rsidP="006550FC">
      <w:pPr>
        <w:pStyle w:val="215"/>
        <w:numPr>
          <w:ilvl w:val="0"/>
          <w:numId w:val="180"/>
        </w:numPr>
        <w:shd w:val="clear" w:color="auto" w:fill="auto"/>
        <w:tabs>
          <w:tab w:val="left" w:pos="1298"/>
        </w:tabs>
        <w:spacing w:line="276" w:lineRule="auto"/>
        <w:ind w:left="280" w:firstLine="680"/>
        <w:jc w:val="both"/>
      </w:pPr>
      <w:r>
        <w:t>Россия накануне Первой мировой войны. Ход военных действий. Власть, общество, экономика, культура. Предпосылки революции;</w:t>
      </w:r>
    </w:p>
    <w:p w:rsidR="0056417A" w:rsidRDefault="0056417A" w:rsidP="006550FC">
      <w:pPr>
        <w:pStyle w:val="215"/>
        <w:numPr>
          <w:ilvl w:val="0"/>
          <w:numId w:val="180"/>
        </w:numPr>
        <w:shd w:val="clear" w:color="auto" w:fill="auto"/>
        <w:tabs>
          <w:tab w:val="left" w:pos="1303"/>
        </w:tabs>
        <w:spacing w:line="276" w:lineRule="auto"/>
        <w:ind w:left="28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6417A" w:rsidRDefault="0056417A" w:rsidP="006550FC">
      <w:pPr>
        <w:pStyle w:val="215"/>
        <w:numPr>
          <w:ilvl w:val="0"/>
          <w:numId w:val="180"/>
        </w:numPr>
        <w:shd w:val="clear" w:color="auto" w:fill="auto"/>
        <w:tabs>
          <w:tab w:val="left" w:pos="1313"/>
        </w:tabs>
        <w:spacing w:line="276" w:lineRule="auto"/>
        <w:ind w:left="280" w:firstLine="680"/>
        <w:jc w:val="both"/>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lastRenderedPageBreak/>
        <w:t>обороноспособности;</w:t>
      </w:r>
    </w:p>
    <w:p w:rsidR="0056417A" w:rsidRDefault="0056417A" w:rsidP="006550FC">
      <w:pPr>
        <w:pStyle w:val="215"/>
        <w:numPr>
          <w:ilvl w:val="0"/>
          <w:numId w:val="180"/>
        </w:numPr>
        <w:shd w:val="clear" w:color="auto" w:fill="auto"/>
        <w:tabs>
          <w:tab w:val="left" w:pos="1313"/>
        </w:tabs>
        <w:spacing w:line="276" w:lineRule="auto"/>
        <w:ind w:left="28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6417A" w:rsidRDefault="0056417A" w:rsidP="006550FC">
      <w:pPr>
        <w:pStyle w:val="215"/>
        <w:numPr>
          <w:ilvl w:val="0"/>
          <w:numId w:val="180"/>
        </w:numPr>
        <w:shd w:val="clear" w:color="auto" w:fill="auto"/>
        <w:tabs>
          <w:tab w:val="left" w:pos="1313"/>
        </w:tabs>
        <w:spacing w:line="276" w:lineRule="auto"/>
        <w:ind w:left="28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6417A" w:rsidRDefault="0056417A" w:rsidP="006550FC">
      <w:pPr>
        <w:pStyle w:val="215"/>
        <w:numPr>
          <w:ilvl w:val="0"/>
          <w:numId w:val="180"/>
        </w:numPr>
        <w:shd w:val="clear" w:color="auto" w:fill="auto"/>
        <w:tabs>
          <w:tab w:val="left" w:pos="1311"/>
        </w:tabs>
        <w:spacing w:line="276" w:lineRule="auto"/>
        <w:ind w:left="280" w:firstLine="680"/>
        <w:jc w:val="both"/>
      </w:pPr>
      <w:r>
        <w:t>Российская Федерация в 1992-2022 гг. Становление новой России.</w:t>
      </w:r>
    </w:p>
    <w:p w:rsidR="0056417A" w:rsidRDefault="0056417A" w:rsidP="00B148E0">
      <w:pPr>
        <w:pStyle w:val="215"/>
        <w:shd w:val="clear" w:color="auto" w:fill="auto"/>
        <w:spacing w:line="276" w:lineRule="auto"/>
        <w:ind w:left="2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6417A" w:rsidRDefault="0056417A" w:rsidP="006550FC">
      <w:pPr>
        <w:pStyle w:val="215"/>
        <w:numPr>
          <w:ilvl w:val="0"/>
          <w:numId w:val="179"/>
        </w:numPr>
        <w:shd w:val="clear" w:color="auto" w:fill="auto"/>
        <w:tabs>
          <w:tab w:val="left" w:pos="2128"/>
        </w:tabs>
        <w:spacing w:line="276" w:lineRule="auto"/>
        <w:ind w:left="260" w:firstLine="700"/>
        <w:jc w:val="both"/>
      </w:pPr>
      <w:r>
        <w:t>Предметные результаты освоения базового учебного курса «Всеобщая история»:</w:t>
      </w:r>
    </w:p>
    <w:p w:rsidR="0056417A" w:rsidRDefault="0056417A" w:rsidP="006550FC">
      <w:pPr>
        <w:pStyle w:val="215"/>
        <w:numPr>
          <w:ilvl w:val="0"/>
          <w:numId w:val="181"/>
        </w:numPr>
        <w:shd w:val="clear" w:color="auto" w:fill="auto"/>
        <w:tabs>
          <w:tab w:val="left" w:pos="1298"/>
        </w:tabs>
        <w:spacing w:line="276" w:lineRule="auto"/>
        <w:ind w:left="2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56417A" w:rsidRDefault="0056417A" w:rsidP="006550FC">
      <w:pPr>
        <w:pStyle w:val="215"/>
        <w:numPr>
          <w:ilvl w:val="0"/>
          <w:numId w:val="181"/>
        </w:numPr>
        <w:shd w:val="clear" w:color="auto" w:fill="auto"/>
        <w:tabs>
          <w:tab w:val="left" w:pos="1293"/>
        </w:tabs>
        <w:spacing w:line="276" w:lineRule="auto"/>
        <w:ind w:left="2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6417A" w:rsidRDefault="0056417A" w:rsidP="006550FC">
      <w:pPr>
        <w:pStyle w:val="215"/>
        <w:numPr>
          <w:ilvl w:val="0"/>
          <w:numId w:val="181"/>
        </w:numPr>
        <w:shd w:val="clear" w:color="auto" w:fill="auto"/>
        <w:tabs>
          <w:tab w:val="left" w:pos="1311"/>
        </w:tabs>
        <w:spacing w:line="276" w:lineRule="auto"/>
        <w:ind w:left="260" w:firstLine="700"/>
        <w:jc w:val="both"/>
      </w:pPr>
      <w:r>
        <w:t>Вторая мировая война: причины, участники, основные сражения, итоги;</w:t>
      </w:r>
    </w:p>
    <w:p w:rsidR="0056417A" w:rsidRDefault="0056417A" w:rsidP="006550FC">
      <w:pPr>
        <w:pStyle w:val="215"/>
        <w:numPr>
          <w:ilvl w:val="0"/>
          <w:numId w:val="181"/>
        </w:numPr>
        <w:shd w:val="clear" w:color="auto" w:fill="auto"/>
        <w:tabs>
          <w:tab w:val="left" w:pos="1316"/>
        </w:tabs>
        <w:spacing w:line="276" w:lineRule="auto"/>
        <w:ind w:left="260" w:firstLine="700"/>
        <w:jc w:val="both"/>
      </w:pPr>
      <w:r>
        <w:t>Власть и общество в годы войны. Решающий вклад СССР в Победу;</w:t>
      </w:r>
    </w:p>
    <w:p w:rsidR="0056417A" w:rsidRDefault="0056417A" w:rsidP="006550FC">
      <w:pPr>
        <w:pStyle w:val="215"/>
        <w:numPr>
          <w:ilvl w:val="0"/>
          <w:numId w:val="181"/>
        </w:numPr>
        <w:shd w:val="clear" w:color="auto" w:fill="auto"/>
        <w:tabs>
          <w:tab w:val="left" w:pos="1307"/>
        </w:tabs>
        <w:spacing w:line="276" w:lineRule="auto"/>
        <w:ind w:left="2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6417A" w:rsidRDefault="0056417A" w:rsidP="006550FC">
      <w:pPr>
        <w:pStyle w:val="215"/>
        <w:numPr>
          <w:ilvl w:val="0"/>
          <w:numId w:val="175"/>
        </w:numPr>
        <w:shd w:val="clear" w:color="auto" w:fill="auto"/>
        <w:tabs>
          <w:tab w:val="left" w:pos="1916"/>
        </w:tabs>
        <w:spacing w:line="276" w:lineRule="auto"/>
        <w:ind w:left="260" w:firstLine="700"/>
        <w:jc w:val="both"/>
      </w:pPr>
      <w:r>
        <w:t>Предметные результаты изучения истории в 10 классе.</w:t>
      </w:r>
    </w:p>
    <w:p w:rsidR="0056417A" w:rsidRDefault="0056417A" w:rsidP="00B148E0">
      <w:pPr>
        <w:pStyle w:val="215"/>
        <w:shd w:val="clear" w:color="auto" w:fill="auto"/>
        <w:spacing w:line="276" w:lineRule="auto"/>
        <w:ind w:left="2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6417A" w:rsidRDefault="0056417A" w:rsidP="00B148E0">
      <w:pPr>
        <w:pStyle w:val="215"/>
        <w:shd w:val="clear" w:color="auto" w:fill="auto"/>
        <w:spacing w:line="276" w:lineRule="auto"/>
        <w:ind w:left="260" w:firstLine="700"/>
        <w:jc w:val="both"/>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w:t>
      </w:r>
      <w:r>
        <w:lastRenderedPageBreak/>
        <w:t>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6417A" w:rsidRDefault="0056417A" w:rsidP="00B148E0">
      <w:pPr>
        <w:pStyle w:val="215"/>
        <w:shd w:val="clear" w:color="auto" w:fill="auto"/>
        <w:spacing w:line="276" w:lineRule="auto"/>
        <w:ind w:left="26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60" w:firstLine="680"/>
        <w:jc w:val="both"/>
      </w:pPr>
      <w:r>
        <w:t>называть наиболее значимые события истории России 1914-1945 гг., объяснять их особую значимость для истории нашей страны;</w:t>
      </w:r>
    </w:p>
    <w:p w:rsidR="0056417A" w:rsidRDefault="0056417A" w:rsidP="00B148E0">
      <w:pPr>
        <w:pStyle w:val="215"/>
        <w:shd w:val="clear" w:color="auto" w:fill="auto"/>
        <w:spacing w:line="276" w:lineRule="auto"/>
        <w:ind w:left="2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6417A" w:rsidRDefault="0056417A" w:rsidP="00B148E0">
      <w:pPr>
        <w:pStyle w:val="215"/>
        <w:shd w:val="clear" w:color="auto" w:fill="auto"/>
        <w:spacing w:line="276" w:lineRule="auto"/>
        <w:ind w:left="260" w:firstLine="680"/>
        <w:jc w:val="both"/>
      </w:pPr>
      <w:r>
        <w:t>используя знания по истории России и всемирной истории 1914-1945 гг., выявлять попытки фальсификации истории;</w:t>
      </w:r>
    </w:p>
    <w:p w:rsidR="0056417A" w:rsidRDefault="0056417A" w:rsidP="00B148E0">
      <w:pPr>
        <w:pStyle w:val="215"/>
        <w:shd w:val="clear" w:color="auto" w:fill="auto"/>
        <w:spacing w:line="276" w:lineRule="auto"/>
        <w:ind w:left="2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6417A" w:rsidRDefault="0056417A" w:rsidP="006550FC">
      <w:pPr>
        <w:pStyle w:val="215"/>
        <w:numPr>
          <w:ilvl w:val="0"/>
          <w:numId w:val="182"/>
        </w:numPr>
        <w:shd w:val="clear" w:color="auto" w:fill="auto"/>
        <w:tabs>
          <w:tab w:val="left" w:pos="2133"/>
        </w:tabs>
        <w:spacing w:line="276" w:lineRule="auto"/>
        <w:ind w:left="2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56417A" w:rsidRDefault="0056417A" w:rsidP="00B148E0">
      <w:pPr>
        <w:pStyle w:val="215"/>
        <w:shd w:val="clear" w:color="auto" w:fill="auto"/>
        <w:spacing w:line="276" w:lineRule="auto"/>
        <w:ind w:left="2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6417A" w:rsidRDefault="0056417A" w:rsidP="00B148E0">
      <w:pPr>
        <w:pStyle w:val="215"/>
        <w:shd w:val="clear" w:color="auto" w:fill="auto"/>
        <w:spacing w:line="276" w:lineRule="auto"/>
        <w:ind w:left="26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tabs>
          <w:tab w:val="left" w:pos="4694"/>
        </w:tabs>
        <w:spacing w:line="276" w:lineRule="auto"/>
        <w:ind w:left="260" w:firstLine="680"/>
        <w:jc w:val="both"/>
      </w:pPr>
      <w:r>
        <w:t>называть имена наиболее</w:t>
      </w:r>
      <w:r>
        <w:tab/>
        <w:t>выдающихся деятелей истории России</w:t>
      </w:r>
    </w:p>
    <w:p w:rsidR="0056417A" w:rsidRDefault="0056417A" w:rsidP="00B148E0">
      <w:pPr>
        <w:pStyle w:val="215"/>
        <w:shd w:val="clear" w:color="auto" w:fill="auto"/>
        <w:spacing w:line="276" w:lineRule="auto"/>
        <w:ind w:left="260"/>
        <w:jc w:val="both"/>
      </w:pPr>
      <w:r>
        <w:t>1914-1945 гг., события, процессы, в которых они участвовали;</w:t>
      </w:r>
    </w:p>
    <w:p w:rsidR="0056417A" w:rsidRDefault="0056417A" w:rsidP="00B148E0">
      <w:pPr>
        <w:pStyle w:val="215"/>
        <w:shd w:val="clear" w:color="auto" w:fill="auto"/>
        <w:spacing w:line="276" w:lineRule="auto"/>
        <w:ind w:left="2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56417A" w:rsidRDefault="0056417A" w:rsidP="00B148E0">
      <w:pPr>
        <w:pStyle w:val="215"/>
        <w:shd w:val="clear" w:color="auto" w:fill="auto"/>
        <w:spacing w:line="276" w:lineRule="auto"/>
        <w:ind w:left="220"/>
      </w:pPr>
      <w:r>
        <w:t>для истории нашей станы и человечества в целом;</w:t>
      </w:r>
    </w:p>
    <w:p w:rsidR="0056417A" w:rsidRDefault="0056417A" w:rsidP="00B148E0">
      <w:pPr>
        <w:pStyle w:val="215"/>
        <w:shd w:val="clear" w:color="auto" w:fill="auto"/>
        <w:spacing w:line="276" w:lineRule="auto"/>
        <w:ind w:left="2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56417A" w:rsidRDefault="0056417A" w:rsidP="00B148E0">
      <w:pPr>
        <w:pStyle w:val="215"/>
        <w:shd w:val="clear" w:color="auto" w:fill="auto"/>
        <w:spacing w:line="276" w:lineRule="auto"/>
        <w:ind w:left="220" w:firstLine="680"/>
        <w:jc w:val="both"/>
      </w:pPr>
      <w:r>
        <w:t>определять и объяснять (аргументировать) свое отношение и оценку деятельности исторических личностей.</w:t>
      </w:r>
    </w:p>
    <w:p w:rsidR="0056417A" w:rsidRDefault="0056417A" w:rsidP="006550FC">
      <w:pPr>
        <w:pStyle w:val="215"/>
        <w:numPr>
          <w:ilvl w:val="0"/>
          <w:numId w:val="182"/>
        </w:numPr>
        <w:shd w:val="clear" w:color="auto" w:fill="auto"/>
        <w:tabs>
          <w:tab w:val="left" w:pos="2088"/>
        </w:tabs>
        <w:spacing w:line="276" w:lineRule="auto"/>
        <w:ind w:left="2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6417A" w:rsidRDefault="0056417A" w:rsidP="00B148E0">
      <w:pPr>
        <w:pStyle w:val="215"/>
        <w:shd w:val="clear" w:color="auto" w:fill="auto"/>
        <w:spacing w:line="276" w:lineRule="auto"/>
        <w:ind w:left="220" w:firstLine="680"/>
        <w:jc w:val="both"/>
      </w:pPr>
      <w:r>
        <w:lastRenderedPageBreak/>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6417A" w:rsidRDefault="0056417A" w:rsidP="00B148E0">
      <w:pPr>
        <w:pStyle w:val="215"/>
        <w:shd w:val="clear" w:color="auto" w:fill="auto"/>
        <w:spacing w:line="276" w:lineRule="auto"/>
        <w:ind w:left="2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6417A" w:rsidRDefault="0056417A" w:rsidP="00B148E0">
      <w:pPr>
        <w:pStyle w:val="215"/>
        <w:shd w:val="clear" w:color="auto" w:fill="auto"/>
        <w:spacing w:line="276" w:lineRule="auto"/>
        <w:ind w:left="2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6417A" w:rsidRDefault="0056417A" w:rsidP="00B148E0">
      <w:pPr>
        <w:pStyle w:val="215"/>
        <w:shd w:val="clear" w:color="auto" w:fill="auto"/>
        <w:spacing w:line="276" w:lineRule="auto"/>
        <w:ind w:left="2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56417A" w:rsidRDefault="0056417A" w:rsidP="00B148E0">
      <w:pPr>
        <w:pStyle w:val="215"/>
        <w:shd w:val="clear" w:color="auto" w:fill="auto"/>
        <w:spacing w:line="276" w:lineRule="auto"/>
        <w:ind w:left="280"/>
      </w:pPr>
      <w:r>
        <w:t>и художественных приемов создания памятников культуры;</w:t>
      </w:r>
    </w:p>
    <w:p w:rsidR="0056417A" w:rsidRDefault="0056417A" w:rsidP="00B148E0">
      <w:pPr>
        <w:pStyle w:val="215"/>
        <w:shd w:val="clear" w:color="auto" w:fill="auto"/>
        <w:spacing w:line="276" w:lineRule="auto"/>
        <w:ind w:left="28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6417A" w:rsidRDefault="0056417A" w:rsidP="00B148E0">
      <w:pPr>
        <w:pStyle w:val="215"/>
        <w:shd w:val="clear" w:color="auto" w:fill="auto"/>
        <w:spacing w:line="276" w:lineRule="auto"/>
        <w:ind w:left="28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56417A" w:rsidRDefault="0056417A" w:rsidP="00B148E0">
      <w:pPr>
        <w:pStyle w:val="215"/>
        <w:shd w:val="clear" w:color="auto" w:fill="auto"/>
        <w:spacing w:line="276" w:lineRule="auto"/>
        <w:ind w:left="28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6417A" w:rsidRDefault="0056417A" w:rsidP="00B148E0">
      <w:pPr>
        <w:pStyle w:val="215"/>
        <w:shd w:val="clear" w:color="auto" w:fill="auto"/>
        <w:spacing w:line="276" w:lineRule="auto"/>
        <w:ind w:left="28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56417A" w:rsidRDefault="0056417A" w:rsidP="006550FC">
      <w:pPr>
        <w:pStyle w:val="215"/>
        <w:numPr>
          <w:ilvl w:val="0"/>
          <w:numId w:val="182"/>
        </w:numPr>
        <w:shd w:val="clear" w:color="auto" w:fill="auto"/>
        <w:tabs>
          <w:tab w:val="left" w:pos="2148"/>
        </w:tabs>
        <w:spacing w:line="276" w:lineRule="auto"/>
        <w:ind w:left="28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80" w:firstLine="680"/>
        <w:jc w:val="both"/>
      </w:pPr>
      <w:r>
        <w:t>называть характерные, существенные признаки событий, процессов, явлений истории России и всеобщей истории 1914-1945 гг.;</w:t>
      </w:r>
    </w:p>
    <w:p w:rsidR="0056417A" w:rsidRDefault="0056417A" w:rsidP="00B148E0">
      <w:pPr>
        <w:pStyle w:val="215"/>
        <w:shd w:val="clear" w:color="auto" w:fill="auto"/>
        <w:spacing w:line="276" w:lineRule="auto"/>
        <w:ind w:left="280" w:firstLine="680"/>
        <w:jc w:val="both"/>
      </w:pPr>
      <w:r>
        <w:t xml:space="preserve">различать в исторической информации из курсов истории России и зарубежных </w:t>
      </w:r>
      <w:r>
        <w:lastRenderedPageBreak/>
        <w:t>стран 1914-1945 гг. события, явления, процессы; факты и мнения, описания и объяснения, гипотезы и теории;</w:t>
      </w:r>
    </w:p>
    <w:p w:rsidR="0056417A" w:rsidRDefault="0056417A" w:rsidP="00B148E0">
      <w:pPr>
        <w:pStyle w:val="215"/>
        <w:shd w:val="clear" w:color="auto" w:fill="auto"/>
        <w:spacing w:line="276" w:lineRule="auto"/>
        <w:ind w:left="28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6417A" w:rsidRDefault="0056417A" w:rsidP="00B148E0">
      <w:pPr>
        <w:pStyle w:val="215"/>
        <w:shd w:val="clear" w:color="auto" w:fill="auto"/>
        <w:spacing w:line="276" w:lineRule="auto"/>
        <w:ind w:left="280" w:firstLine="680"/>
        <w:jc w:val="both"/>
      </w:pPr>
      <w:r>
        <w:t>обобщать историческую информацию по истории России и зарубежных стран 1914-1945 гг.;</w:t>
      </w:r>
    </w:p>
    <w:p w:rsidR="0056417A" w:rsidRDefault="0056417A" w:rsidP="00B148E0">
      <w:pPr>
        <w:pStyle w:val="215"/>
        <w:shd w:val="clear" w:color="auto" w:fill="auto"/>
        <w:spacing w:line="276" w:lineRule="auto"/>
        <w:ind w:left="22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6417A" w:rsidRDefault="0056417A" w:rsidP="00B148E0">
      <w:pPr>
        <w:pStyle w:val="215"/>
        <w:shd w:val="clear" w:color="auto" w:fill="auto"/>
        <w:spacing w:line="276" w:lineRule="auto"/>
        <w:ind w:left="22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6417A" w:rsidRDefault="0056417A" w:rsidP="00B148E0">
      <w:pPr>
        <w:pStyle w:val="215"/>
        <w:shd w:val="clear" w:color="auto" w:fill="auto"/>
        <w:spacing w:line="276" w:lineRule="auto"/>
        <w:ind w:left="220" w:firstLine="680"/>
        <w:jc w:val="both"/>
      </w:pPr>
      <w:r>
        <w:t>на основе изучения исторического материала устанавливать исторические аналогии.</w:t>
      </w:r>
    </w:p>
    <w:p w:rsidR="0056417A" w:rsidRDefault="0056417A" w:rsidP="006550FC">
      <w:pPr>
        <w:pStyle w:val="215"/>
        <w:numPr>
          <w:ilvl w:val="0"/>
          <w:numId w:val="182"/>
        </w:numPr>
        <w:shd w:val="clear" w:color="auto" w:fill="auto"/>
        <w:tabs>
          <w:tab w:val="left" w:pos="2088"/>
        </w:tabs>
        <w:spacing w:line="276" w:lineRule="auto"/>
        <w:ind w:left="22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56417A" w:rsidRDefault="0056417A" w:rsidP="00B148E0">
      <w:pPr>
        <w:pStyle w:val="215"/>
        <w:shd w:val="clear" w:color="auto" w:fill="auto"/>
        <w:spacing w:line="276" w:lineRule="auto"/>
        <w:ind w:left="22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2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6417A" w:rsidRDefault="0056417A" w:rsidP="00B148E0">
      <w:pPr>
        <w:pStyle w:val="215"/>
        <w:shd w:val="clear" w:color="auto" w:fill="auto"/>
        <w:spacing w:line="276" w:lineRule="auto"/>
        <w:ind w:left="22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6417A" w:rsidRDefault="0056417A" w:rsidP="00B148E0">
      <w:pPr>
        <w:pStyle w:val="215"/>
        <w:shd w:val="clear" w:color="auto" w:fill="auto"/>
        <w:spacing w:line="276" w:lineRule="auto"/>
        <w:ind w:left="22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6417A" w:rsidRDefault="0056417A" w:rsidP="00B148E0">
      <w:pPr>
        <w:pStyle w:val="215"/>
        <w:shd w:val="clear" w:color="auto" w:fill="auto"/>
        <w:spacing w:line="276" w:lineRule="auto"/>
        <w:ind w:left="22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56417A" w:rsidRDefault="0056417A" w:rsidP="00B148E0">
      <w:pPr>
        <w:pStyle w:val="215"/>
        <w:shd w:val="clear" w:color="auto" w:fill="auto"/>
        <w:spacing w:line="276" w:lineRule="auto"/>
        <w:ind w:left="220" w:firstLine="680"/>
        <w:jc w:val="both"/>
      </w:pPr>
      <w:r>
        <w:t>соотносить события истории родного края, истории России и зарубежных стран 1914-1945 гг.;</w:t>
      </w:r>
    </w:p>
    <w:p w:rsidR="0056417A" w:rsidRDefault="0056417A" w:rsidP="00B148E0">
      <w:pPr>
        <w:pStyle w:val="215"/>
        <w:shd w:val="clear" w:color="auto" w:fill="auto"/>
        <w:spacing w:line="276" w:lineRule="auto"/>
        <w:ind w:left="260" w:firstLine="680"/>
        <w:jc w:val="both"/>
      </w:pPr>
      <w:r>
        <w:t>определять современников исторических событий, явлений, процессов истории России и человечества в целом 1914-1945 гг.</w:t>
      </w:r>
    </w:p>
    <w:p w:rsidR="0056417A" w:rsidRDefault="0056417A" w:rsidP="006550FC">
      <w:pPr>
        <w:pStyle w:val="215"/>
        <w:numPr>
          <w:ilvl w:val="0"/>
          <w:numId w:val="182"/>
        </w:numPr>
        <w:shd w:val="clear" w:color="auto" w:fill="auto"/>
        <w:tabs>
          <w:tab w:val="left" w:pos="2133"/>
        </w:tabs>
        <w:spacing w:line="276" w:lineRule="auto"/>
        <w:ind w:left="260" w:firstLine="680"/>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w:t>
      </w:r>
      <w:r>
        <w:lastRenderedPageBreak/>
        <w:t>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6417A" w:rsidRDefault="0056417A" w:rsidP="00B148E0">
      <w:pPr>
        <w:pStyle w:val="215"/>
        <w:shd w:val="clear" w:color="auto" w:fill="auto"/>
        <w:spacing w:line="276" w:lineRule="auto"/>
        <w:ind w:left="26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60" w:firstLine="680"/>
        <w:jc w:val="both"/>
      </w:pPr>
      <w:r>
        <w:t>различать виды письменных исторических источников по истории России и всемирной истории 1914-1945 гг.;</w:t>
      </w:r>
    </w:p>
    <w:p w:rsidR="0056417A" w:rsidRDefault="0056417A" w:rsidP="00B148E0">
      <w:pPr>
        <w:pStyle w:val="215"/>
        <w:shd w:val="clear" w:color="auto" w:fill="auto"/>
        <w:spacing w:line="276" w:lineRule="auto"/>
        <w:ind w:left="2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6417A" w:rsidRDefault="0056417A" w:rsidP="00B148E0">
      <w:pPr>
        <w:pStyle w:val="215"/>
        <w:shd w:val="clear" w:color="auto" w:fill="auto"/>
        <w:spacing w:line="276" w:lineRule="auto"/>
        <w:ind w:left="2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6417A" w:rsidRDefault="0056417A" w:rsidP="00B148E0">
      <w:pPr>
        <w:pStyle w:val="215"/>
        <w:shd w:val="clear" w:color="auto" w:fill="auto"/>
        <w:spacing w:line="276" w:lineRule="auto"/>
        <w:ind w:left="2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6417A" w:rsidRDefault="0056417A" w:rsidP="00B148E0">
      <w:pPr>
        <w:pStyle w:val="215"/>
        <w:shd w:val="clear" w:color="auto" w:fill="auto"/>
        <w:spacing w:line="276" w:lineRule="auto"/>
        <w:ind w:left="2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6417A" w:rsidRDefault="0056417A" w:rsidP="00B148E0">
      <w:pPr>
        <w:pStyle w:val="215"/>
        <w:shd w:val="clear" w:color="auto" w:fill="auto"/>
        <w:spacing w:line="276" w:lineRule="auto"/>
        <w:ind w:left="2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6417A" w:rsidRDefault="0056417A" w:rsidP="00B148E0">
      <w:pPr>
        <w:pStyle w:val="215"/>
        <w:shd w:val="clear" w:color="auto" w:fill="auto"/>
        <w:spacing w:line="276" w:lineRule="auto"/>
        <w:ind w:left="260" w:firstLine="680"/>
        <w:jc w:val="both"/>
      </w:pPr>
      <w:r>
        <w:t>использовать исторические письменные источники при аргументации</w:t>
      </w:r>
    </w:p>
    <w:p w:rsidR="0056417A" w:rsidRDefault="0056417A" w:rsidP="00B148E0">
      <w:pPr>
        <w:pStyle w:val="215"/>
        <w:shd w:val="clear" w:color="auto" w:fill="auto"/>
        <w:spacing w:line="276" w:lineRule="auto"/>
        <w:ind w:left="260"/>
      </w:pPr>
      <w:r>
        <w:t>дискуссионных точек зрения;</w:t>
      </w:r>
    </w:p>
    <w:p w:rsidR="0056417A" w:rsidRDefault="0056417A" w:rsidP="00B148E0">
      <w:pPr>
        <w:pStyle w:val="215"/>
        <w:shd w:val="clear" w:color="auto" w:fill="auto"/>
        <w:spacing w:line="276" w:lineRule="auto"/>
        <w:ind w:left="2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6417A" w:rsidRDefault="0056417A" w:rsidP="00B148E0">
      <w:pPr>
        <w:pStyle w:val="215"/>
        <w:shd w:val="clear" w:color="auto" w:fill="auto"/>
        <w:spacing w:line="276" w:lineRule="auto"/>
        <w:ind w:left="2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6417A" w:rsidRDefault="0056417A" w:rsidP="006550FC">
      <w:pPr>
        <w:pStyle w:val="215"/>
        <w:numPr>
          <w:ilvl w:val="0"/>
          <w:numId w:val="183"/>
        </w:numPr>
        <w:shd w:val="clear" w:color="auto" w:fill="auto"/>
        <w:tabs>
          <w:tab w:val="left" w:pos="2128"/>
        </w:tabs>
        <w:spacing w:line="276" w:lineRule="auto"/>
        <w:ind w:left="2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6417A" w:rsidRDefault="0056417A" w:rsidP="00B148E0">
      <w:pPr>
        <w:pStyle w:val="215"/>
        <w:shd w:val="clear" w:color="auto" w:fill="auto"/>
        <w:spacing w:line="276" w:lineRule="auto"/>
        <w:ind w:left="260" w:firstLine="680"/>
        <w:jc w:val="both"/>
      </w:pPr>
      <w:r>
        <w:lastRenderedPageBreak/>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60" w:firstLine="680"/>
        <w:jc w:val="both"/>
      </w:pPr>
      <w:r>
        <w:t>знать и использовать правила информационной безопасности при поиске исторической информации;</w:t>
      </w:r>
    </w:p>
    <w:p w:rsidR="0056417A" w:rsidRDefault="0056417A" w:rsidP="00B148E0">
      <w:pPr>
        <w:pStyle w:val="215"/>
        <w:shd w:val="clear" w:color="auto" w:fill="auto"/>
        <w:spacing w:line="276" w:lineRule="auto"/>
        <w:ind w:left="2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6417A" w:rsidRDefault="0056417A" w:rsidP="00B148E0">
      <w:pPr>
        <w:pStyle w:val="215"/>
        <w:shd w:val="clear" w:color="auto" w:fill="auto"/>
        <w:spacing w:line="276" w:lineRule="auto"/>
        <w:ind w:left="2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6417A" w:rsidRDefault="0056417A" w:rsidP="00B148E0">
      <w:pPr>
        <w:pStyle w:val="215"/>
        <w:shd w:val="clear" w:color="auto" w:fill="auto"/>
        <w:spacing w:line="276" w:lineRule="auto"/>
        <w:ind w:left="2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6417A" w:rsidRDefault="0056417A" w:rsidP="00B148E0">
      <w:pPr>
        <w:pStyle w:val="215"/>
        <w:shd w:val="clear" w:color="auto" w:fill="auto"/>
        <w:spacing w:line="276" w:lineRule="auto"/>
        <w:ind w:left="26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56417A" w:rsidRDefault="0056417A" w:rsidP="006550FC">
      <w:pPr>
        <w:pStyle w:val="215"/>
        <w:numPr>
          <w:ilvl w:val="0"/>
          <w:numId w:val="183"/>
        </w:numPr>
        <w:shd w:val="clear" w:color="auto" w:fill="auto"/>
        <w:tabs>
          <w:tab w:val="left" w:pos="2133"/>
        </w:tabs>
        <w:spacing w:line="276" w:lineRule="auto"/>
        <w:ind w:left="26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6417A" w:rsidRDefault="0056417A" w:rsidP="00B148E0">
      <w:pPr>
        <w:pStyle w:val="215"/>
        <w:shd w:val="clear" w:color="auto" w:fill="auto"/>
        <w:spacing w:line="276" w:lineRule="auto"/>
        <w:ind w:left="26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6417A" w:rsidRDefault="0056417A" w:rsidP="00B148E0">
      <w:pPr>
        <w:pStyle w:val="215"/>
        <w:shd w:val="clear" w:color="auto" w:fill="auto"/>
        <w:spacing w:line="276" w:lineRule="auto"/>
        <w:ind w:left="26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6417A" w:rsidRDefault="0056417A" w:rsidP="00B148E0">
      <w:pPr>
        <w:pStyle w:val="215"/>
        <w:shd w:val="clear" w:color="auto" w:fill="auto"/>
        <w:spacing w:line="276" w:lineRule="auto"/>
        <w:ind w:left="2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6417A" w:rsidRDefault="0056417A" w:rsidP="00B148E0">
      <w:pPr>
        <w:pStyle w:val="215"/>
        <w:shd w:val="clear" w:color="auto" w:fill="auto"/>
        <w:spacing w:line="276" w:lineRule="auto"/>
        <w:ind w:left="2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6417A" w:rsidRDefault="0056417A" w:rsidP="00B148E0">
      <w:pPr>
        <w:pStyle w:val="215"/>
        <w:shd w:val="clear" w:color="auto" w:fill="auto"/>
        <w:spacing w:line="276" w:lineRule="auto"/>
        <w:ind w:left="260" w:firstLine="680"/>
        <w:jc w:val="both"/>
      </w:pPr>
      <w:r>
        <w:t xml:space="preserve">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w:t>
      </w:r>
      <w:r>
        <w:lastRenderedPageBreak/>
        <w:t>делать выводы;</w:t>
      </w:r>
    </w:p>
    <w:p w:rsidR="0056417A" w:rsidRDefault="0056417A" w:rsidP="00B148E0">
      <w:pPr>
        <w:pStyle w:val="215"/>
        <w:shd w:val="clear" w:color="auto" w:fill="auto"/>
        <w:spacing w:line="276" w:lineRule="auto"/>
        <w:ind w:left="260" w:firstLine="680"/>
        <w:jc w:val="both"/>
      </w:pPr>
      <w:r>
        <w:t>на основании информации, представленной на карте/схеме по истории России</w:t>
      </w:r>
    </w:p>
    <w:p w:rsidR="0056417A" w:rsidRDefault="0056417A" w:rsidP="00B148E0">
      <w:pPr>
        <w:pStyle w:val="215"/>
        <w:shd w:val="clear" w:color="auto" w:fill="auto"/>
        <w:spacing w:line="276" w:lineRule="auto"/>
        <w:ind w:left="28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6417A" w:rsidRDefault="0056417A" w:rsidP="00B148E0">
      <w:pPr>
        <w:pStyle w:val="215"/>
        <w:shd w:val="clear" w:color="auto" w:fill="auto"/>
        <w:spacing w:line="276" w:lineRule="auto"/>
        <w:ind w:left="28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6417A" w:rsidRDefault="0056417A" w:rsidP="00B148E0">
      <w:pPr>
        <w:pStyle w:val="215"/>
        <w:shd w:val="clear" w:color="auto" w:fill="auto"/>
        <w:spacing w:line="276" w:lineRule="auto"/>
        <w:ind w:left="280" w:firstLine="680"/>
        <w:jc w:val="both"/>
      </w:pPr>
      <w:r>
        <w:t>определять события, явления, процессы, которым посвящены визуальные источники исторической информации;</w:t>
      </w:r>
    </w:p>
    <w:p w:rsidR="0056417A" w:rsidRDefault="0056417A" w:rsidP="00B148E0">
      <w:pPr>
        <w:pStyle w:val="215"/>
        <w:shd w:val="clear" w:color="auto" w:fill="auto"/>
        <w:spacing w:line="276" w:lineRule="auto"/>
        <w:ind w:left="28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6417A" w:rsidRDefault="0056417A" w:rsidP="00B148E0">
      <w:pPr>
        <w:pStyle w:val="215"/>
        <w:shd w:val="clear" w:color="auto" w:fill="auto"/>
        <w:spacing w:line="276" w:lineRule="auto"/>
        <w:ind w:left="28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6417A" w:rsidRDefault="0056417A" w:rsidP="00B148E0">
      <w:pPr>
        <w:pStyle w:val="215"/>
        <w:shd w:val="clear" w:color="auto" w:fill="auto"/>
        <w:spacing w:line="276" w:lineRule="auto"/>
        <w:ind w:left="280" w:firstLine="680"/>
        <w:jc w:val="both"/>
      </w:pPr>
      <w:r>
        <w:t>представлять историческую информацию в виде таблиц, графиков, схем, диаграмм;</w:t>
      </w:r>
    </w:p>
    <w:p w:rsidR="0056417A" w:rsidRDefault="0056417A" w:rsidP="00B148E0">
      <w:pPr>
        <w:pStyle w:val="215"/>
        <w:shd w:val="clear" w:color="auto" w:fill="auto"/>
        <w:spacing w:line="276" w:lineRule="auto"/>
        <w:ind w:left="28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56417A" w:rsidRDefault="0056417A" w:rsidP="006550FC">
      <w:pPr>
        <w:pStyle w:val="215"/>
        <w:numPr>
          <w:ilvl w:val="0"/>
          <w:numId w:val="183"/>
        </w:numPr>
        <w:shd w:val="clear" w:color="auto" w:fill="auto"/>
        <w:tabs>
          <w:tab w:val="left" w:pos="2143"/>
        </w:tabs>
        <w:spacing w:line="276" w:lineRule="auto"/>
        <w:ind w:left="2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6417A" w:rsidRDefault="0056417A" w:rsidP="00B148E0">
      <w:pPr>
        <w:pStyle w:val="215"/>
        <w:shd w:val="clear" w:color="auto" w:fill="auto"/>
        <w:spacing w:line="276" w:lineRule="auto"/>
        <w:ind w:left="28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56417A" w:rsidRDefault="0056417A" w:rsidP="00B148E0">
      <w:pPr>
        <w:pStyle w:val="215"/>
        <w:shd w:val="clear" w:color="auto" w:fill="auto"/>
        <w:spacing w:line="276" w:lineRule="auto"/>
        <w:ind w:left="280"/>
      </w:pPr>
      <w:r>
        <w:t>между всеми народами России.</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8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6417A" w:rsidRDefault="0056417A" w:rsidP="00B148E0">
      <w:pPr>
        <w:pStyle w:val="215"/>
        <w:shd w:val="clear" w:color="auto" w:fill="auto"/>
        <w:spacing w:line="276" w:lineRule="auto"/>
        <w:ind w:left="28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6417A" w:rsidRDefault="0056417A" w:rsidP="00B148E0">
      <w:pPr>
        <w:pStyle w:val="215"/>
        <w:shd w:val="clear" w:color="auto" w:fill="auto"/>
        <w:spacing w:line="276" w:lineRule="auto"/>
        <w:ind w:left="280" w:firstLine="680"/>
        <w:jc w:val="both"/>
      </w:pPr>
      <w:r>
        <w:t xml:space="preserve">понимать особенности общения с представителями другой культуры, </w:t>
      </w:r>
      <w:r>
        <w:lastRenderedPageBreak/>
        <w:t>национальной и религиозной принадлежности, важность учета в общении традиций, обычаев, особенностей культуры народов нашей страны;</w:t>
      </w:r>
    </w:p>
    <w:p w:rsidR="0056417A" w:rsidRDefault="0056417A" w:rsidP="00B148E0">
      <w:pPr>
        <w:pStyle w:val="215"/>
        <w:shd w:val="clear" w:color="auto" w:fill="auto"/>
        <w:spacing w:line="276" w:lineRule="auto"/>
        <w:ind w:left="28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6417A" w:rsidRDefault="0056417A" w:rsidP="006550FC">
      <w:pPr>
        <w:pStyle w:val="215"/>
        <w:numPr>
          <w:ilvl w:val="0"/>
          <w:numId w:val="183"/>
        </w:numPr>
        <w:shd w:val="clear" w:color="auto" w:fill="auto"/>
        <w:tabs>
          <w:tab w:val="left" w:pos="2278"/>
        </w:tabs>
        <w:spacing w:line="276" w:lineRule="auto"/>
        <w:ind w:left="2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8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6417A" w:rsidRDefault="0056417A" w:rsidP="00B148E0">
      <w:pPr>
        <w:pStyle w:val="215"/>
        <w:shd w:val="clear" w:color="auto" w:fill="auto"/>
        <w:spacing w:line="276" w:lineRule="auto"/>
        <w:ind w:left="28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6417A" w:rsidRDefault="0056417A" w:rsidP="00B148E0">
      <w:pPr>
        <w:pStyle w:val="215"/>
        <w:shd w:val="clear" w:color="auto" w:fill="auto"/>
        <w:spacing w:line="276" w:lineRule="auto"/>
        <w:ind w:left="2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6417A" w:rsidRDefault="0056417A" w:rsidP="00B148E0">
      <w:pPr>
        <w:pStyle w:val="215"/>
        <w:shd w:val="clear" w:color="auto" w:fill="auto"/>
        <w:spacing w:line="276" w:lineRule="auto"/>
        <w:ind w:left="260" w:firstLine="680"/>
        <w:jc w:val="both"/>
      </w:pPr>
      <w:r>
        <w:t>активно участвовать в дискуссиях, не допуская умаления подвига народа при защите Отечества.</w:t>
      </w:r>
    </w:p>
    <w:p w:rsidR="0056417A" w:rsidRDefault="0056417A" w:rsidP="006550FC">
      <w:pPr>
        <w:pStyle w:val="215"/>
        <w:numPr>
          <w:ilvl w:val="0"/>
          <w:numId w:val="183"/>
        </w:numPr>
        <w:shd w:val="clear" w:color="auto" w:fill="auto"/>
        <w:tabs>
          <w:tab w:val="left" w:pos="2267"/>
        </w:tabs>
        <w:spacing w:line="276" w:lineRule="auto"/>
        <w:ind w:left="2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56417A" w:rsidRDefault="0056417A" w:rsidP="006550FC">
      <w:pPr>
        <w:pStyle w:val="215"/>
        <w:numPr>
          <w:ilvl w:val="0"/>
          <w:numId w:val="184"/>
        </w:numPr>
        <w:shd w:val="clear" w:color="auto" w:fill="auto"/>
        <w:tabs>
          <w:tab w:val="left" w:pos="2434"/>
        </w:tabs>
        <w:spacing w:line="276" w:lineRule="auto"/>
        <w:ind w:left="260" w:firstLine="680"/>
        <w:jc w:val="both"/>
      </w:pPr>
      <w:r>
        <w:t>По учебному курсу «История России»:</w:t>
      </w:r>
    </w:p>
    <w:p w:rsidR="0056417A" w:rsidRDefault="0056417A" w:rsidP="006550FC">
      <w:pPr>
        <w:pStyle w:val="215"/>
        <w:numPr>
          <w:ilvl w:val="0"/>
          <w:numId w:val="185"/>
        </w:numPr>
        <w:shd w:val="clear" w:color="auto" w:fill="auto"/>
        <w:tabs>
          <w:tab w:val="left" w:pos="1288"/>
        </w:tabs>
        <w:spacing w:line="276" w:lineRule="auto"/>
        <w:ind w:left="260" w:firstLine="680"/>
        <w:jc w:val="both"/>
      </w:pPr>
      <w:r>
        <w:t>Россия накануне Первой мировой войны. Ход военных действий. Власть, общество, экономика, культура. Предпосылки революции;</w:t>
      </w:r>
    </w:p>
    <w:p w:rsidR="0056417A" w:rsidRDefault="0056417A" w:rsidP="006550FC">
      <w:pPr>
        <w:pStyle w:val="215"/>
        <w:numPr>
          <w:ilvl w:val="0"/>
          <w:numId w:val="185"/>
        </w:numPr>
        <w:shd w:val="clear" w:color="auto" w:fill="auto"/>
        <w:tabs>
          <w:tab w:val="left" w:pos="1288"/>
        </w:tabs>
        <w:spacing w:line="276" w:lineRule="auto"/>
        <w:ind w:left="2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6417A" w:rsidRDefault="0056417A" w:rsidP="006550FC">
      <w:pPr>
        <w:pStyle w:val="215"/>
        <w:numPr>
          <w:ilvl w:val="0"/>
          <w:numId w:val="185"/>
        </w:numPr>
        <w:shd w:val="clear" w:color="auto" w:fill="auto"/>
        <w:tabs>
          <w:tab w:val="left" w:pos="1298"/>
        </w:tabs>
        <w:spacing w:line="276" w:lineRule="auto"/>
        <w:ind w:left="2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6417A" w:rsidRDefault="0056417A" w:rsidP="006550FC">
      <w:pPr>
        <w:pStyle w:val="215"/>
        <w:numPr>
          <w:ilvl w:val="0"/>
          <w:numId w:val="185"/>
        </w:numPr>
        <w:shd w:val="clear" w:color="auto" w:fill="auto"/>
        <w:tabs>
          <w:tab w:val="left" w:pos="1283"/>
        </w:tabs>
        <w:spacing w:line="276" w:lineRule="auto"/>
        <w:ind w:left="260" w:firstLine="680"/>
        <w:jc w:val="both"/>
      </w:pPr>
      <w:r>
        <w:t xml:space="preserve">Великая Отечественная война 1941-1945 гг.: причины, силы сторон, основные операции. Государство и общество в годы войны, массовый героизм </w:t>
      </w:r>
      <w:r>
        <w:lastRenderedPageBreak/>
        <w:t>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6417A" w:rsidRDefault="0056417A" w:rsidP="00B148E0">
      <w:pPr>
        <w:pStyle w:val="215"/>
        <w:shd w:val="clear" w:color="auto" w:fill="auto"/>
        <w:spacing w:line="276" w:lineRule="auto"/>
        <w:ind w:left="260" w:firstLine="680"/>
        <w:jc w:val="both"/>
      </w:pPr>
      <w:r>
        <w:t>121.5.5.11.2 По учебному курсу «Всеобщая история»:</w:t>
      </w:r>
    </w:p>
    <w:p w:rsidR="0056417A" w:rsidRDefault="0056417A" w:rsidP="006550FC">
      <w:pPr>
        <w:pStyle w:val="215"/>
        <w:numPr>
          <w:ilvl w:val="0"/>
          <w:numId w:val="186"/>
        </w:numPr>
        <w:shd w:val="clear" w:color="auto" w:fill="auto"/>
        <w:tabs>
          <w:tab w:val="left" w:pos="1288"/>
        </w:tabs>
        <w:spacing w:line="276" w:lineRule="auto"/>
        <w:ind w:left="2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56417A" w:rsidRDefault="0056417A" w:rsidP="006550FC">
      <w:pPr>
        <w:pStyle w:val="215"/>
        <w:numPr>
          <w:ilvl w:val="0"/>
          <w:numId w:val="186"/>
        </w:numPr>
        <w:shd w:val="clear" w:color="auto" w:fill="auto"/>
        <w:tabs>
          <w:tab w:val="left" w:pos="1283"/>
        </w:tabs>
        <w:spacing w:line="276" w:lineRule="auto"/>
        <w:ind w:left="2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56417A" w:rsidRDefault="0056417A" w:rsidP="00B148E0">
      <w:pPr>
        <w:pStyle w:val="215"/>
        <w:shd w:val="clear" w:color="auto" w:fill="auto"/>
        <w:spacing w:line="276" w:lineRule="auto"/>
        <w:ind w:left="300"/>
      </w:pPr>
      <w:r>
        <w:t>странах. «Новый курс» в США. Германский нацизм. Народный фронт. Политика «умиротворения агрессора». Культурное развитие;</w:t>
      </w:r>
    </w:p>
    <w:p w:rsidR="0056417A" w:rsidRDefault="0056417A" w:rsidP="006550FC">
      <w:pPr>
        <w:pStyle w:val="215"/>
        <w:numPr>
          <w:ilvl w:val="0"/>
          <w:numId w:val="186"/>
        </w:numPr>
        <w:shd w:val="clear" w:color="auto" w:fill="auto"/>
        <w:tabs>
          <w:tab w:val="left" w:pos="1350"/>
        </w:tabs>
        <w:spacing w:line="276" w:lineRule="auto"/>
        <w:ind w:left="300" w:firstLine="680"/>
        <w:jc w:val="both"/>
      </w:pPr>
      <w:r>
        <w:t>Вторая мировая война: причины, участники, основные сражения, итоги;</w:t>
      </w:r>
    </w:p>
    <w:p w:rsidR="0056417A" w:rsidRDefault="0056417A" w:rsidP="006550FC">
      <w:pPr>
        <w:pStyle w:val="215"/>
        <w:numPr>
          <w:ilvl w:val="0"/>
          <w:numId w:val="186"/>
        </w:numPr>
        <w:shd w:val="clear" w:color="auto" w:fill="auto"/>
        <w:tabs>
          <w:tab w:val="left" w:pos="1354"/>
        </w:tabs>
        <w:spacing w:line="276" w:lineRule="auto"/>
        <w:ind w:left="300" w:firstLine="680"/>
        <w:jc w:val="both"/>
      </w:pPr>
      <w:r>
        <w:t>Власть и общество в годы войны. Решающий вклад СССР в Победу.</w:t>
      </w:r>
    </w:p>
    <w:p w:rsidR="0056417A" w:rsidRDefault="0056417A" w:rsidP="00B148E0">
      <w:pPr>
        <w:pStyle w:val="215"/>
        <w:shd w:val="clear" w:color="auto" w:fill="auto"/>
        <w:spacing w:line="276" w:lineRule="auto"/>
        <w:ind w:left="300" w:firstLine="680"/>
        <w:jc w:val="both"/>
      </w:pPr>
      <w:r>
        <w:t>Структура предметных результатов включает следующий перечень знаний</w:t>
      </w:r>
    </w:p>
    <w:p w:rsidR="0056417A" w:rsidRDefault="0056417A" w:rsidP="00B148E0">
      <w:pPr>
        <w:pStyle w:val="215"/>
        <w:shd w:val="clear" w:color="auto" w:fill="auto"/>
        <w:spacing w:line="276" w:lineRule="auto"/>
        <w:ind w:left="300"/>
      </w:pPr>
      <w:r>
        <w:t>и умений:</w:t>
      </w:r>
    </w:p>
    <w:p w:rsidR="0056417A" w:rsidRDefault="0056417A" w:rsidP="00B148E0">
      <w:pPr>
        <w:pStyle w:val="215"/>
        <w:shd w:val="clear" w:color="auto" w:fill="auto"/>
        <w:spacing w:line="276" w:lineRule="auto"/>
        <w:ind w:left="300" w:firstLine="680"/>
        <w:jc w:val="both"/>
      </w:pPr>
      <w:r>
        <w:t>указывать хронологические рамки основных периодов отечественной и всеобщей истории 1914-1945 гг.;</w:t>
      </w:r>
    </w:p>
    <w:p w:rsidR="0056417A" w:rsidRDefault="0056417A" w:rsidP="00B148E0">
      <w:pPr>
        <w:pStyle w:val="215"/>
        <w:shd w:val="clear" w:color="auto" w:fill="auto"/>
        <w:spacing w:line="276" w:lineRule="auto"/>
        <w:ind w:left="300" w:firstLine="680"/>
        <w:jc w:val="both"/>
      </w:pPr>
      <w:r>
        <w:t>называть даты важнейших событий и процессов отечественной и всеобщей истории 1914-1945 гг.;</w:t>
      </w:r>
    </w:p>
    <w:p w:rsidR="0056417A" w:rsidRDefault="0056417A" w:rsidP="00B148E0">
      <w:pPr>
        <w:pStyle w:val="215"/>
        <w:shd w:val="clear" w:color="auto" w:fill="auto"/>
        <w:spacing w:line="276" w:lineRule="auto"/>
        <w:ind w:left="300" w:firstLine="680"/>
        <w:jc w:val="both"/>
      </w:pPr>
      <w:r>
        <w:t>выявлять синхронность исторических процессов отечественной и всеобщей истории 1914-1945 гг.,</w:t>
      </w:r>
    </w:p>
    <w:p w:rsidR="0056417A" w:rsidRDefault="0056417A" w:rsidP="00B148E0">
      <w:pPr>
        <w:pStyle w:val="215"/>
        <w:shd w:val="clear" w:color="auto" w:fill="auto"/>
        <w:spacing w:line="276" w:lineRule="auto"/>
        <w:ind w:left="300" w:firstLine="680"/>
        <w:jc w:val="both"/>
      </w:pPr>
      <w:r>
        <w:t>делать выводы о тенденциях развития своей страны и других стран в данный период;</w:t>
      </w:r>
    </w:p>
    <w:p w:rsidR="0056417A" w:rsidRDefault="0056417A" w:rsidP="00B148E0">
      <w:pPr>
        <w:pStyle w:val="215"/>
        <w:shd w:val="clear" w:color="auto" w:fill="auto"/>
        <w:spacing w:line="276" w:lineRule="auto"/>
        <w:ind w:left="30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56417A" w:rsidRDefault="0056417A" w:rsidP="00B148E0">
      <w:pPr>
        <w:pStyle w:val="215"/>
        <w:shd w:val="clear" w:color="auto" w:fill="auto"/>
        <w:spacing w:line="276" w:lineRule="auto"/>
        <w:ind w:left="300" w:firstLine="680"/>
        <w:jc w:val="both"/>
      </w:pPr>
      <w:r>
        <w:t>121.5.6. Предметные результаты изучения истории в 11 классе.</w:t>
      </w:r>
    </w:p>
    <w:p w:rsidR="0056417A" w:rsidRDefault="0056417A" w:rsidP="006550FC">
      <w:pPr>
        <w:pStyle w:val="215"/>
        <w:numPr>
          <w:ilvl w:val="0"/>
          <w:numId w:val="187"/>
        </w:numPr>
        <w:shd w:val="clear" w:color="auto" w:fill="auto"/>
        <w:tabs>
          <w:tab w:val="left" w:pos="2186"/>
        </w:tabs>
        <w:spacing w:line="276" w:lineRule="auto"/>
        <w:ind w:left="30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6417A" w:rsidRDefault="0056417A" w:rsidP="00B148E0">
      <w:pPr>
        <w:pStyle w:val="215"/>
        <w:shd w:val="clear" w:color="auto" w:fill="auto"/>
        <w:spacing w:line="276" w:lineRule="auto"/>
        <w:ind w:left="30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56417A" w:rsidRDefault="0056417A" w:rsidP="00B148E0">
      <w:pPr>
        <w:pStyle w:val="215"/>
        <w:shd w:val="clear" w:color="auto" w:fill="auto"/>
        <w:spacing w:line="276" w:lineRule="auto"/>
        <w:ind w:left="280"/>
      </w:pPr>
      <w:r>
        <w:t>истории, отстаивать историческую правду. Данный результат достижим при комплексном использовании методов обучения и воспитания.</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80" w:firstLine="680"/>
        <w:jc w:val="both"/>
      </w:pPr>
      <w:r>
        <w:lastRenderedPageBreak/>
        <w:t>называть наиболее значимые события истории России 1945-2022 гг., объяснять их особую значимость для истории нашей страны;</w:t>
      </w:r>
    </w:p>
    <w:p w:rsidR="0056417A" w:rsidRDefault="0056417A" w:rsidP="00B148E0">
      <w:pPr>
        <w:pStyle w:val="215"/>
        <w:shd w:val="clear" w:color="auto" w:fill="auto"/>
        <w:spacing w:line="276" w:lineRule="auto"/>
        <w:ind w:left="28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6417A" w:rsidRDefault="0056417A" w:rsidP="00B148E0">
      <w:pPr>
        <w:pStyle w:val="215"/>
        <w:shd w:val="clear" w:color="auto" w:fill="auto"/>
        <w:spacing w:line="276" w:lineRule="auto"/>
        <w:ind w:left="280" w:firstLine="680"/>
        <w:jc w:val="both"/>
      </w:pPr>
      <w:r>
        <w:t>используя знания по истории России и всемирной истории 1945-2022 гг., выявлять попытки фальсификации истории;</w:t>
      </w:r>
    </w:p>
    <w:p w:rsidR="0056417A" w:rsidRDefault="0056417A" w:rsidP="00B148E0">
      <w:pPr>
        <w:pStyle w:val="215"/>
        <w:shd w:val="clear" w:color="auto" w:fill="auto"/>
        <w:spacing w:line="276" w:lineRule="auto"/>
        <w:ind w:left="28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6417A" w:rsidRDefault="0056417A" w:rsidP="006550FC">
      <w:pPr>
        <w:pStyle w:val="215"/>
        <w:numPr>
          <w:ilvl w:val="0"/>
          <w:numId w:val="187"/>
        </w:numPr>
        <w:shd w:val="clear" w:color="auto" w:fill="auto"/>
        <w:tabs>
          <w:tab w:val="left" w:pos="2167"/>
        </w:tabs>
        <w:spacing w:line="276" w:lineRule="auto"/>
        <w:ind w:left="28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56417A" w:rsidRDefault="0056417A" w:rsidP="00B148E0">
      <w:pPr>
        <w:pStyle w:val="215"/>
        <w:shd w:val="clear" w:color="auto" w:fill="auto"/>
        <w:spacing w:line="276" w:lineRule="auto"/>
        <w:ind w:left="28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tabs>
          <w:tab w:val="left" w:pos="4699"/>
        </w:tabs>
        <w:spacing w:line="276" w:lineRule="auto"/>
        <w:ind w:left="280" w:firstLine="680"/>
        <w:jc w:val="both"/>
      </w:pPr>
      <w:r>
        <w:t>называть имена наиболее</w:t>
      </w:r>
      <w:r>
        <w:tab/>
        <w:t>выдающихся деятелей истории России</w:t>
      </w:r>
    </w:p>
    <w:p w:rsidR="0056417A" w:rsidRDefault="0056417A" w:rsidP="00B148E0">
      <w:pPr>
        <w:pStyle w:val="215"/>
        <w:shd w:val="clear" w:color="auto" w:fill="auto"/>
        <w:spacing w:line="276" w:lineRule="auto"/>
        <w:ind w:left="280"/>
      </w:pPr>
      <w:r>
        <w:t>1945-2022 гг., события, процессы, в которых они участвовали;</w:t>
      </w:r>
    </w:p>
    <w:p w:rsidR="0056417A" w:rsidRDefault="0056417A" w:rsidP="00B148E0">
      <w:pPr>
        <w:pStyle w:val="215"/>
        <w:shd w:val="clear" w:color="auto" w:fill="auto"/>
        <w:spacing w:line="276" w:lineRule="auto"/>
        <w:ind w:left="28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56417A" w:rsidRDefault="0056417A" w:rsidP="00B148E0">
      <w:pPr>
        <w:pStyle w:val="215"/>
        <w:shd w:val="clear" w:color="auto" w:fill="auto"/>
        <w:spacing w:line="276" w:lineRule="auto"/>
        <w:ind w:left="28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56417A" w:rsidRDefault="0056417A" w:rsidP="00B148E0">
      <w:pPr>
        <w:pStyle w:val="215"/>
        <w:shd w:val="clear" w:color="auto" w:fill="auto"/>
        <w:spacing w:line="276" w:lineRule="auto"/>
        <w:ind w:left="280" w:firstLine="700"/>
        <w:jc w:val="both"/>
      </w:pPr>
      <w:r>
        <w:t>определять и объяснять (аргументировать) свое отношение и оценку деятельности исторических личностей.</w:t>
      </w:r>
    </w:p>
    <w:p w:rsidR="0056417A" w:rsidRDefault="0056417A" w:rsidP="006550FC">
      <w:pPr>
        <w:pStyle w:val="215"/>
        <w:numPr>
          <w:ilvl w:val="0"/>
          <w:numId w:val="187"/>
        </w:numPr>
        <w:shd w:val="clear" w:color="auto" w:fill="auto"/>
        <w:tabs>
          <w:tab w:val="left" w:pos="2153"/>
        </w:tabs>
        <w:spacing w:line="276" w:lineRule="auto"/>
        <w:ind w:left="28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6417A" w:rsidRDefault="0056417A" w:rsidP="00B148E0">
      <w:pPr>
        <w:pStyle w:val="215"/>
        <w:shd w:val="clear" w:color="auto" w:fill="auto"/>
        <w:spacing w:line="276" w:lineRule="auto"/>
        <w:ind w:left="280" w:firstLine="70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8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6417A" w:rsidRDefault="0056417A" w:rsidP="00B148E0">
      <w:pPr>
        <w:pStyle w:val="215"/>
        <w:shd w:val="clear" w:color="auto" w:fill="auto"/>
        <w:spacing w:line="276" w:lineRule="auto"/>
        <w:ind w:left="280" w:firstLine="700"/>
        <w:jc w:val="both"/>
      </w:pPr>
      <w:r>
        <w:t xml:space="preserve">по самостоятельно составленному плану представлять развернутый рассказ </w:t>
      </w:r>
      <w:r>
        <w:lastRenderedPageBreak/>
        <w:t>(описание)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6417A" w:rsidRDefault="0056417A" w:rsidP="00B148E0">
      <w:pPr>
        <w:pStyle w:val="215"/>
        <w:shd w:val="clear" w:color="auto" w:fill="auto"/>
        <w:spacing w:line="276" w:lineRule="auto"/>
        <w:ind w:left="28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6417A" w:rsidRDefault="0056417A" w:rsidP="00B148E0">
      <w:pPr>
        <w:pStyle w:val="215"/>
        <w:shd w:val="clear" w:color="auto" w:fill="auto"/>
        <w:spacing w:line="276" w:lineRule="auto"/>
        <w:ind w:left="28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6417A" w:rsidRDefault="0056417A" w:rsidP="00B148E0">
      <w:pPr>
        <w:pStyle w:val="215"/>
        <w:shd w:val="clear" w:color="auto" w:fill="auto"/>
        <w:spacing w:line="276" w:lineRule="auto"/>
        <w:ind w:left="28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56417A" w:rsidRDefault="0056417A" w:rsidP="00B148E0">
      <w:pPr>
        <w:pStyle w:val="215"/>
        <w:shd w:val="clear" w:color="auto" w:fill="auto"/>
        <w:spacing w:line="276" w:lineRule="auto"/>
        <w:ind w:left="280"/>
      </w:pPr>
      <w:r>
        <w:t>сложного плана, конспекта, реферата;</w:t>
      </w:r>
    </w:p>
    <w:p w:rsidR="0056417A" w:rsidRDefault="0056417A" w:rsidP="00B148E0">
      <w:pPr>
        <w:pStyle w:val="215"/>
        <w:shd w:val="clear" w:color="auto" w:fill="auto"/>
        <w:spacing w:line="276" w:lineRule="auto"/>
        <w:ind w:left="28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56417A" w:rsidRDefault="0056417A" w:rsidP="00B148E0">
      <w:pPr>
        <w:pStyle w:val="215"/>
        <w:shd w:val="clear" w:color="auto" w:fill="auto"/>
        <w:spacing w:line="276" w:lineRule="auto"/>
        <w:ind w:left="28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6417A" w:rsidRDefault="0056417A" w:rsidP="00B148E0">
      <w:pPr>
        <w:pStyle w:val="215"/>
        <w:shd w:val="clear" w:color="auto" w:fill="auto"/>
        <w:spacing w:line="276" w:lineRule="auto"/>
        <w:ind w:left="28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6417A" w:rsidRDefault="0056417A" w:rsidP="006550FC">
      <w:pPr>
        <w:pStyle w:val="215"/>
        <w:numPr>
          <w:ilvl w:val="0"/>
          <w:numId w:val="187"/>
        </w:numPr>
        <w:shd w:val="clear" w:color="auto" w:fill="auto"/>
        <w:tabs>
          <w:tab w:val="left" w:pos="2148"/>
        </w:tabs>
        <w:spacing w:line="276" w:lineRule="auto"/>
        <w:ind w:left="28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80" w:firstLine="680"/>
        <w:jc w:val="both"/>
      </w:pPr>
      <w:r>
        <w:t>называть характерные, существенные признаки событий, процессов, явлений истории России и всеобщей истории 1945-2022 гг.;</w:t>
      </w:r>
    </w:p>
    <w:p w:rsidR="0056417A" w:rsidRDefault="0056417A" w:rsidP="00B148E0">
      <w:pPr>
        <w:pStyle w:val="215"/>
        <w:shd w:val="clear" w:color="auto" w:fill="auto"/>
        <w:spacing w:line="276" w:lineRule="auto"/>
        <w:ind w:left="28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56417A" w:rsidRDefault="0056417A" w:rsidP="00B148E0">
      <w:pPr>
        <w:pStyle w:val="215"/>
        <w:shd w:val="clear" w:color="auto" w:fill="auto"/>
        <w:spacing w:line="276" w:lineRule="auto"/>
        <w:ind w:left="28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6417A" w:rsidRDefault="0056417A" w:rsidP="00B148E0">
      <w:pPr>
        <w:pStyle w:val="215"/>
        <w:shd w:val="clear" w:color="auto" w:fill="auto"/>
        <w:spacing w:line="276" w:lineRule="auto"/>
        <w:ind w:left="280" w:firstLine="680"/>
        <w:jc w:val="both"/>
      </w:pPr>
      <w:r>
        <w:t>обобщать историческую информацию по истории России и зарубежных стран 1945-2022 гг.;</w:t>
      </w:r>
    </w:p>
    <w:p w:rsidR="0056417A" w:rsidRDefault="0056417A" w:rsidP="00B148E0">
      <w:pPr>
        <w:pStyle w:val="215"/>
        <w:shd w:val="clear" w:color="auto" w:fill="auto"/>
        <w:spacing w:line="276" w:lineRule="auto"/>
        <w:ind w:left="280" w:firstLine="680"/>
        <w:jc w:val="both"/>
      </w:pPr>
      <w:r>
        <w:lastRenderedPageBreak/>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56417A" w:rsidRDefault="0056417A" w:rsidP="00B148E0">
      <w:pPr>
        <w:pStyle w:val="215"/>
        <w:shd w:val="clear" w:color="auto" w:fill="auto"/>
        <w:spacing w:line="276" w:lineRule="auto"/>
        <w:ind w:left="28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6417A" w:rsidRDefault="0056417A" w:rsidP="00B148E0">
      <w:pPr>
        <w:pStyle w:val="215"/>
        <w:shd w:val="clear" w:color="auto" w:fill="auto"/>
        <w:spacing w:line="276" w:lineRule="auto"/>
        <w:ind w:left="280" w:firstLine="680"/>
        <w:jc w:val="both"/>
      </w:pPr>
      <w:r>
        <w:t>на основе изучения исторического материала устанавливать исторические аналогии.</w:t>
      </w:r>
    </w:p>
    <w:p w:rsidR="0056417A" w:rsidRDefault="0056417A" w:rsidP="006550FC">
      <w:pPr>
        <w:pStyle w:val="215"/>
        <w:numPr>
          <w:ilvl w:val="0"/>
          <w:numId w:val="187"/>
        </w:numPr>
        <w:shd w:val="clear" w:color="auto" w:fill="auto"/>
        <w:tabs>
          <w:tab w:val="left" w:pos="2143"/>
        </w:tabs>
        <w:spacing w:line="276" w:lineRule="auto"/>
        <w:ind w:left="28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8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56417A" w:rsidRDefault="0056417A" w:rsidP="00B148E0">
      <w:pPr>
        <w:pStyle w:val="215"/>
        <w:shd w:val="clear" w:color="auto" w:fill="auto"/>
        <w:spacing w:line="276" w:lineRule="auto"/>
        <w:ind w:left="28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6417A" w:rsidRDefault="0056417A" w:rsidP="00B148E0">
      <w:pPr>
        <w:pStyle w:val="215"/>
        <w:shd w:val="clear" w:color="auto" w:fill="auto"/>
        <w:spacing w:line="276" w:lineRule="auto"/>
        <w:ind w:left="28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6417A" w:rsidRDefault="0056417A" w:rsidP="00B148E0">
      <w:pPr>
        <w:pStyle w:val="215"/>
        <w:shd w:val="clear" w:color="auto" w:fill="auto"/>
        <w:spacing w:line="276" w:lineRule="auto"/>
        <w:ind w:left="28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56417A" w:rsidRDefault="0056417A" w:rsidP="00B148E0">
      <w:pPr>
        <w:pStyle w:val="215"/>
        <w:shd w:val="clear" w:color="auto" w:fill="auto"/>
        <w:spacing w:line="276" w:lineRule="auto"/>
        <w:ind w:left="280" w:firstLine="680"/>
        <w:jc w:val="both"/>
      </w:pPr>
      <w:r>
        <w:t>соотносить события истории родного края, истории России и зарубежных стран 1945-2022 гг.;</w:t>
      </w:r>
    </w:p>
    <w:p w:rsidR="0056417A" w:rsidRDefault="0056417A" w:rsidP="00B148E0">
      <w:pPr>
        <w:pStyle w:val="215"/>
        <w:shd w:val="clear" w:color="auto" w:fill="auto"/>
        <w:spacing w:line="276" w:lineRule="auto"/>
        <w:ind w:left="280" w:firstLine="680"/>
        <w:jc w:val="both"/>
      </w:pPr>
      <w:r>
        <w:t>определять современников исторических событий, явлений, процессов истории России и человечества в целом 1945-2022 гг.</w:t>
      </w:r>
    </w:p>
    <w:p w:rsidR="0056417A" w:rsidRDefault="0056417A" w:rsidP="006550FC">
      <w:pPr>
        <w:pStyle w:val="215"/>
        <w:numPr>
          <w:ilvl w:val="0"/>
          <w:numId w:val="187"/>
        </w:numPr>
        <w:shd w:val="clear" w:color="auto" w:fill="auto"/>
        <w:tabs>
          <w:tab w:val="left" w:pos="2118"/>
        </w:tabs>
        <w:spacing w:line="276" w:lineRule="auto"/>
        <w:ind w:left="280" w:firstLine="680"/>
        <w:jc w:val="both"/>
      </w:pPr>
      <w:r>
        <w:t>Умение критически анализировать для решения познавательной</w:t>
      </w:r>
    </w:p>
    <w:p w:rsidR="0056417A" w:rsidRDefault="0056417A" w:rsidP="00B148E0">
      <w:pPr>
        <w:pStyle w:val="215"/>
        <w:shd w:val="clear" w:color="auto" w:fill="auto"/>
        <w:spacing w:line="276" w:lineRule="auto"/>
        <w:ind w:left="2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6417A" w:rsidRDefault="0056417A" w:rsidP="00B148E0">
      <w:pPr>
        <w:pStyle w:val="215"/>
        <w:shd w:val="clear" w:color="auto" w:fill="auto"/>
        <w:spacing w:line="276" w:lineRule="auto"/>
        <w:ind w:left="26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60" w:firstLine="680"/>
        <w:jc w:val="both"/>
      </w:pPr>
      <w:r>
        <w:t xml:space="preserve">различать виды письменных исторических источников по истории России и </w:t>
      </w:r>
      <w:r>
        <w:lastRenderedPageBreak/>
        <w:t>всемирной истории 1945-2022 гг.;</w:t>
      </w:r>
    </w:p>
    <w:p w:rsidR="0056417A" w:rsidRDefault="0056417A" w:rsidP="00B148E0">
      <w:pPr>
        <w:pStyle w:val="215"/>
        <w:shd w:val="clear" w:color="auto" w:fill="auto"/>
        <w:spacing w:line="276" w:lineRule="auto"/>
        <w:ind w:left="2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6417A" w:rsidRDefault="0056417A" w:rsidP="00B148E0">
      <w:pPr>
        <w:pStyle w:val="215"/>
        <w:shd w:val="clear" w:color="auto" w:fill="auto"/>
        <w:spacing w:line="276" w:lineRule="auto"/>
        <w:ind w:left="2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6417A" w:rsidRDefault="0056417A" w:rsidP="00B148E0">
      <w:pPr>
        <w:pStyle w:val="215"/>
        <w:shd w:val="clear" w:color="auto" w:fill="auto"/>
        <w:spacing w:line="276" w:lineRule="auto"/>
        <w:ind w:left="2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6417A" w:rsidRDefault="0056417A" w:rsidP="00B148E0">
      <w:pPr>
        <w:pStyle w:val="215"/>
        <w:shd w:val="clear" w:color="auto" w:fill="auto"/>
        <w:spacing w:line="276" w:lineRule="auto"/>
        <w:ind w:left="2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6417A" w:rsidRDefault="0056417A" w:rsidP="00B148E0">
      <w:pPr>
        <w:pStyle w:val="215"/>
        <w:shd w:val="clear" w:color="auto" w:fill="auto"/>
        <w:spacing w:line="276" w:lineRule="auto"/>
        <w:ind w:left="2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6417A" w:rsidRDefault="0056417A" w:rsidP="00B148E0">
      <w:pPr>
        <w:pStyle w:val="215"/>
        <w:shd w:val="clear" w:color="auto" w:fill="auto"/>
        <w:spacing w:line="276" w:lineRule="auto"/>
        <w:ind w:left="260" w:firstLine="680"/>
        <w:jc w:val="both"/>
      </w:pPr>
      <w:r>
        <w:t>использовать исторические письменные источники при аргументации дискуссионных точек зрения;</w:t>
      </w:r>
    </w:p>
    <w:p w:rsidR="0056417A" w:rsidRDefault="0056417A" w:rsidP="00B148E0">
      <w:pPr>
        <w:pStyle w:val="215"/>
        <w:shd w:val="clear" w:color="auto" w:fill="auto"/>
        <w:spacing w:line="276" w:lineRule="auto"/>
        <w:ind w:left="2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6417A" w:rsidRDefault="0056417A" w:rsidP="00B148E0">
      <w:pPr>
        <w:pStyle w:val="215"/>
        <w:shd w:val="clear" w:color="auto" w:fill="auto"/>
        <w:spacing w:line="276" w:lineRule="auto"/>
        <w:ind w:left="30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6417A" w:rsidRDefault="0056417A" w:rsidP="006550FC">
      <w:pPr>
        <w:pStyle w:val="215"/>
        <w:numPr>
          <w:ilvl w:val="0"/>
          <w:numId w:val="187"/>
        </w:numPr>
        <w:shd w:val="clear" w:color="auto" w:fill="auto"/>
        <w:tabs>
          <w:tab w:val="left" w:pos="2206"/>
        </w:tabs>
        <w:spacing w:line="276" w:lineRule="auto"/>
        <w:ind w:left="30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6417A" w:rsidRDefault="0056417A" w:rsidP="00B148E0">
      <w:pPr>
        <w:pStyle w:val="215"/>
        <w:shd w:val="clear" w:color="auto" w:fill="auto"/>
        <w:spacing w:line="276" w:lineRule="auto"/>
        <w:ind w:left="30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300" w:firstLine="680"/>
        <w:jc w:val="both"/>
      </w:pPr>
      <w:r>
        <w:t>знать и использовать правила информационной безопасности при поиске исторической информации;</w:t>
      </w:r>
    </w:p>
    <w:p w:rsidR="0056417A" w:rsidRDefault="0056417A" w:rsidP="00B148E0">
      <w:pPr>
        <w:pStyle w:val="215"/>
        <w:shd w:val="clear" w:color="auto" w:fill="auto"/>
        <w:tabs>
          <w:tab w:val="left" w:pos="4016"/>
          <w:tab w:val="left" w:pos="5139"/>
          <w:tab w:val="right" w:pos="10015"/>
        </w:tabs>
        <w:spacing w:line="276" w:lineRule="auto"/>
        <w:ind w:left="30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56417A" w:rsidRDefault="0056417A" w:rsidP="00B148E0">
      <w:pPr>
        <w:pStyle w:val="215"/>
        <w:shd w:val="clear" w:color="auto" w:fill="auto"/>
        <w:spacing w:line="276" w:lineRule="auto"/>
        <w:ind w:left="300"/>
      </w:pPr>
      <w:r>
        <w:lastRenderedPageBreak/>
        <w:t>и зарубежных стран 1945-2022 гг.;</w:t>
      </w:r>
    </w:p>
    <w:p w:rsidR="0056417A" w:rsidRDefault="0056417A" w:rsidP="00B148E0">
      <w:pPr>
        <w:pStyle w:val="215"/>
        <w:shd w:val="clear" w:color="auto" w:fill="auto"/>
        <w:tabs>
          <w:tab w:val="left" w:pos="4016"/>
          <w:tab w:val="left" w:pos="5139"/>
        </w:tabs>
        <w:spacing w:line="276" w:lineRule="auto"/>
        <w:ind w:left="300" w:firstLine="680"/>
        <w:jc w:val="both"/>
      </w:pPr>
      <w:r>
        <w:t>на основе знаний по</w:t>
      </w:r>
      <w:r>
        <w:tab/>
        <w:t>истории</w:t>
      </w:r>
      <w:r>
        <w:tab/>
        <w:t>самостоятельно подбирать достоверные</w:t>
      </w:r>
    </w:p>
    <w:p w:rsidR="0056417A" w:rsidRDefault="0056417A" w:rsidP="00B148E0">
      <w:pPr>
        <w:pStyle w:val="215"/>
        <w:shd w:val="clear" w:color="auto" w:fill="auto"/>
        <w:spacing w:line="276" w:lineRule="auto"/>
        <w:ind w:left="300"/>
        <w:jc w:val="both"/>
      </w:pPr>
      <w:r>
        <w:t>визуальные источники исторической информации, иллюстрирующие сущностные признаки исторических событий, явлений, процессов;</w:t>
      </w:r>
    </w:p>
    <w:p w:rsidR="0056417A" w:rsidRDefault="0056417A" w:rsidP="00B148E0">
      <w:pPr>
        <w:pStyle w:val="215"/>
        <w:shd w:val="clear" w:color="auto" w:fill="auto"/>
        <w:tabs>
          <w:tab w:val="right" w:pos="3953"/>
          <w:tab w:val="left" w:pos="4130"/>
          <w:tab w:val="left" w:pos="5172"/>
          <w:tab w:val="right" w:pos="10015"/>
        </w:tabs>
        <w:spacing w:line="276" w:lineRule="auto"/>
        <w:ind w:left="30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56417A" w:rsidRDefault="0056417A" w:rsidP="00B148E0">
      <w:pPr>
        <w:pStyle w:val="215"/>
        <w:shd w:val="clear" w:color="auto" w:fill="auto"/>
        <w:spacing w:line="276" w:lineRule="auto"/>
        <w:ind w:left="300"/>
        <w:jc w:val="both"/>
      </w:pPr>
      <w:r>
        <w:t>и зарубежных стран 1945-2022 гг.;</w:t>
      </w:r>
    </w:p>
    <w:p w:rsidR="0056417A" w:rsidRDefault="0056417A" w:rsidP="00B148E0">
      <w:pPr>
        <w:pStyle w:val="215"/>
        <w:shd w:val="clear" w:color="auto" w:fill="auto"/>
        <w:tabs>
          <w:tab w:val="left" w:pos="4016"/>
          <w:tab w:val="left" w:pos="5180"/>
          <w:tab w:val="right" w:pos="10015"/>
        </w:tabs>
        <w:spacing w:line="276" w:lineRule="auto"/>
        <w:ind w:left="300" w:firstLine="680"/>
        <w:jc w:val="both"/>
      </w:pPr>
      <w:r>
        <w:t>используя знания по</w:t>
      </w:r>
      <w:r>
        <w:tab/>
        <w:t>истории,</w:t>
      </w:r>
      <w:r>
        <w:tab/>
        <w:t>оценивать полноту</w:t>
      </w:r>
      <w:r>
        <w:tab/>
        <w:t>и достоверность</w:t>
      </w:r>
    </w:p>
    <w:p w:rsidR="0056417A" w:rsidRDefault="0056417A" w:rsidP="00B148E0">
      <w:pPr>
        <w:pStyle w:val="215"/>
        <w:shd w:val="clear" w:color="auto" w:fill="auto"/>
        <w:spacing w:line="276" w:lineRule="auto"/>
        <w:ind w:left="300"/>
        <w:jc w:val="both"/>
      </w:pPr>
      <w:r>
        <w:t>информации с точки зрения ее соответствия исторической действительности.</w:t>
      </w:r>
    </w:p>
    <w:p w:rsidR="0056417A" w:rsidRDefault="0056417A" w:rsidP="006550FC">
      <w:pPr>
        <w:pStyle w:val="215"/>
        <w:numPr>
          <w:ilvl w:val="0"/>
          <w:numId w:val="187"/>
        </w:numPr>
        <w:shd w:val="clear" w:color="auto" w:fill="auto"/>
        <w:tabs>
          <w:tab w:val="left" w:pos="2175"/>
        </w:tabs>
        <w:spacing w:line="276" w:lineRule="auto"/>
        <w:ind w:left="300" w:firstLine="680"/>
        <w:jc w:val="both"/>
      </w:pPr>
      <w:r>
        <w:t>Умение анализировать текстовые, визуальные источники</w:t>
      </w:r>
    </w:p>
    <w:p w:rsidR="0056417A" w:rsidRDefault="0056417A" w:rsidP="00B148E0">
      <w:pPr>
        <w:pStyle w:val="215"/>
        <w:shd w:val="clear" w:color="auto" w:fill="auto"/>
        <w:spacing w:line="276" w:lineRule="auto"/>
        <w:ind w:left="2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6417A" w:rsidRDefault="0056417A" w:rsidP="00B148E0">
      <w:pPr>
        <w:pStyle w:val="215"/>
        <w:shd w:val="clear" w:color="auto" w:fill="auto"/>
        <w:spacing w:line="276" w:lineRule="auto"/>
        <w:ind w:left="26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6417A" w:rsidRDefault="0056417A" w:rsidP="00B148E0">
      <w:pPr>
        <w:pStyle w:val="215"/>
        <w:shd w:val="clear" w:color="auto" w:fill="auto"/>
        <w:spacing w:line="276" w:lineRule="auto"/>
        <w:ind w:left="2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56417A" w:rsidRDefault="0056417A" w:rsidP="00B148E0">
      <w:pPr>
        <w:pStyle w:val="215"/>
        <w:shd w:val="clear" w:color="auto" w:fill="auto"/>
        <w:spacing w:line="276" w:lineRule="auto"/>
        <w:ind w:left="2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6417A" w:rsidRDefault="0056417A" w:rsidP="00B148E0">
      <w:pPr>
        <w:pStyle w:val="215"/>
        <w:shd w:val="clear" w:color="auto" w:fill="auto"/>
        <w:spacing w:line="276" w:lineRule="auto"/>
        <w:ind w:left="2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6417A" w:rsidRDefault="0056417A" w:rsidP="00B148E0">
      <w:pPr>
        <w:pStyle w:val="215"/>
        <w:shd w:val="clear" w:color="auto" w:fill="auto"/>
        <w:spacing w:line="276" w:lineRule="auto"/>
        <w:ind w:left="2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6417A" w:rsidRDefault="0056417A" w:rsidP="00B148E0">
      <w:pPr>
        <w:pStyle w:val="215"/>
        <w:shd w:val="clear" w:color="auto" w:fill="auto"/>
        <w:spacing w:line="276" w:lineRule="auto"/>
        <w:ind w:left="2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56417A" w:rsidRDefault="0056417A" w:rsidP="00B148E0">
      <w:pPr>
        <w:pStyle w:val="215"/>
        <w:shd w:val="clear" w:color="auto" w:fill="auto"/>
        <w:spacing w:line="276" w:lineRule="auto"/>
        <w:ind w:left="280"/>
      </w:pPr>
      <w:r>
        <w:t>делать выводы;</w:t>
      </w:r>
    </w:p>
    <w:p w:rsidR="0056417A" w:rsidRDefault="0056417A" w:rsidP="00B148E0">
      <w:pPr>
        <w:pStyle w:val="215"/>
        <w:shd w:val="clear" w:color="auto" w:fill="auto"/>
        <w:spacing w:line="276" w:lineRule="auto"/>
        <w:ind w:left="280" w:firstLine="680"/>
        <w:jc w:val="both"/>
      </w:pPr>
      <w:r>
        <w:lastRenderedPageBreak/>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56417A" w:rsidRDefault="0056417A" w:rsidP="00B148E0">
      <w:pPr>
        <w:pStyle w:val="215"/>
        <w:shd w:val="clear" w:color="auto" w:fill="auto"/>
        <w:spacing w:line="276" w:lineRule="auto"/>
        <w:ind w:left="280" w:firstLine="680"/>
        <w:jc w:val="both"/>
      </w:pPr>
      <w:r>
        <w:t>определять события, явления, процессы, которым посвящены визуальные источники исторической информации;</w:t>
      </w:r>
    </w:p>
    <w:p w:rsidR="0056417A" w:rsidRDefault="0056417A" w:rsidP="00B148E0">
      <w:pPr>
        <w:pStyle w:val="215"/>
        <w:shd w:val="clear" w:color="auto" w:fill="auto"/>
        <w:spacing w:line="276" w:lineRule="auto"/>
        <w:ind w:left="28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56417A" w:rsidRDefault="0056417A" w:rsidP="00B148E0">
      <w:pPr>
        <w:pStyle w:val="215"/>
        <w:shd w:val="clear" w:color="auto" w:fill="auto"/>
        <w:spacing w:line="276" w:lineRule="auto"/>
        <w:ind w:left="28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6417A" w:rsidRDefault="0056417A" w:rsidP="00B148E0">
      <w:pPr>
        <w:pStyle w:val="215"/>
        <w:shd w:val="clear" w:color="auto" w:fill="auto"/>
        <w:spacing w:line="276" w:lineRule="auto"/>
        <w:ind w:left="280" w:firstLine="680"/>
        <w:jc w:val="both"/>
      </w:pPr>
      <w:r>
        <w:t>представлять историческую информацию в виде таблиц, графиков, схем, диаграмм;</w:t>
      </w:r>
    </w:p>
    <w:p w:rsidR="0056417A" w:rsidRDefault="0056417A" w:rsidP="00B148E0">
      <w:pPr>
        <w:pStyle w:val="215"/>
        <w:shd w:val="clear" w:color="auto" w:fill="auto"/>
        <w:spacing w:line="276" w:lineRule="auto"/>
        <w:ind w:left="28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56417A" w:rsidRDefault="0056417A" w:rsidP="006550FC">
      <w:pPr>
        <w:pStyle w:val="215"/>
        <w:numPr>
          <w:ilvl w:val="0"/>
          <w:numId w:val="187"/>
        </w:numPr>
        <w:shd w:val="clear" w:color="auto" w:fill="auto"/>
        <w:tabs>
          <w:tab w:val="left" w:pos="2148"/>
        </w:tabs>
        <w:spacing w:line="276" w:lineRule="auto"/>
        <w:ind w:left="2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6417A" w:rsidRDefault="0056417A" w:rsidP="00B148E0">
      <w:pPr>
        <w:pStyle w:val="215"/>
        <w:shd w:val="clear" w:color="auto" w:fill="auto"/>
        <w:spacing w:line="276" w:lineRule="auto"/>
        <w:ind w:left="28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w:t>
      </w:r>
    </w:p>
    <w:p w:rsidR="0056417A" w:rsidRDefault="0056417A" w:rsidP="00B148E0">
      <w:pPr>
        <w:pStyle w:val="215"/>
        <w:shd w:val="clear" w:color="auto" w:fill="auto"/>
        <w:spacing w:line="276" w:lineRule="auto"/>
        <w:ind w:left="280"/>
      </w:pPr>
      <w:r>
        <w:t>и умений:</w:t>
      </w:r>
    </w:p>
    <w:p w:rsidR="0056417A" w:rsidRDefault="0056417A" w:rsidP="00B148E0">
      <w:pPr>
        <w:pStyle w:val="215"/>
        <w:shd w:val="clear" w:color="auto" w:fill="auto"/>
        <w:spacing w:line="276" w:lineRule="auto"/>
        <w:ind w:left="28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6417A" w:rsidRDefault="0056417A" w:rsidP="00B148E0">
      <w:pPr>
        <w:pStyle w:val="215"/>
        <w:shd w:val="clear" w:color="auto" w:fill="auto"/>
        <w:spacing w:line="276" w:lineRule="auto"/>
        <w:ind w:left="28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6417A" w:rsidRDefault="0056417A" w:rsidP="00B148E0">
      <w:pPr>
        <w:pStyle w:val="215"/>
        <w:shd w:val="clear" w:color="auto" w:fill="auto"/>
        <w:spacing w:line="276" w:lineRule="auto"/>
        <w:ind w:left="28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6417A" w:rsidRDefault="0056417A" w:rsidP="00B148E0">
      <w:pPr>
        <w:pStyle w:val="215"/>
        <w:shd w:val="clear" w:color="auto" w:fill="auto"/>
        <w:spacing w:line="276" w:lineRule="auto"/>
        <w:ind w:left="280" w:firstLine="680"/>
        <w:jc w:val="both"/>
      </w:pPr>
      <w: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w:t>
      </w:r>
      <w:r>
        <w:lastRenderedPageBreak/>
        <w:t>норм современного русского языка и речевого этикета.</w:t>
      </w:r>
    </w:p>
    <w:p w:rsidR="0056417A" w:rsidRDefault="0056417A" w:rsidP="006550FC">
      <w:pPr>
        <w:pStyle w:val="215"/>
        <w:numPr>
          <w:ilvl w:val="0"/>
          <w:numId w:val="187"/>
        </w:numPr>
        <w:shd w:val="clear" w:color="auto" w:fill="auto"/>
        <w:tabs>
          <w:tab w:val="left" w:pos="2282"/>
        </w:tabs>
        <w:spacing w:line="276" w:lineRule="auto"/>
        <w:ind w:left="2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6417A" w:rsidRDefault="0056417A" w:rsidP="00B148E0">
      <w:pPr>
        <w:pStyle w:val="215"/>
        <w:shd w:val="clear" w:color="auto" w:fill="auto"/>
        <w:spacing w:line="276" w:lineRule="auto"/>
        <w:ind w:left="280" w:firstLine="68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left="28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56417A" w:rsidRDefault="0056417A" w:rsidP="00B148E0">
      <w:pPr>
        <w:pStyle w:val="215"/>
        <w:shd w:val="clear" w:color="auto" w:fill="auto"/>
        <w:spacing w:line="276" w:lineRule="auto"/>
        <w:ind w:left="28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56417A" w:rsidRDefault="0056417A" w:rsidP="00B148E0">
      <w:pPr>
        <w:pStyle w:val="215"/>
        <w:shd w:val="clear" w:color="auto" w:fill="auto"/>
        <w:spacing w:line="276" w:lineRule="auto"/>
        <w:ind w:left="280" w:firstLine="680"/>
        <w:jc w:val="both"/>
      </w:pPr>
      <w:r>
        <w:t>используя знания по истории России и зарубежных стран 1945-2022 гг., выявлять в исторической информации попытки фальсификации истории, приводить</w:t>
      </w:r>
      <w:r w:rsidR="00522037">
        <w:t xml:space="preserve"> </w:t>
      </w:r>
      <w:r>
        <w:t>аргументы в защиту исторической правды;</w:t>
      </w:r>
    </w:p>
    <w:p w:rsidR="0056417A" w:rsidRDefault="0056417A" w:rsidP="00B148E0">
      <w:pPr>
        <w:pStyle w:val="215"/>
        <w:shd w:val="clear" w:color="auto" w:fill="auto"/>
        <w:spacing w:line="276" w:lineRule="auto"/>
        <w:ind w:left="260" w:firstLine="700"/>
        <w:jc w:val="both"/>
      </w:pPr>
      <w:r>
        <w:t>активно участвовать в дискуссиях, не допуская умаления подвига народа при защите Отечества.</w:t>
      </w:r>
    </w:p>
    <w:p w:rsidR="0056417A" w:rsidRDefault="0056417A" w:rsidP="006550FC">
      <w:pPr>
        <w:pStyle w:val="215"/>
        <w:numPr>
          <w:ilvl w:val="0"/>
          <w:numId w:val="187"/>
        </w:numPr>
        <w:shd w:val="clear" w:color="auto" w:fill="auto"/>
        <w:tabs>
          <w:tab w:val="left" w:pos="2281"/>
        </w:tabs>
        <w:spacing w:line="276" w:lineRule="auto"/>
        <w:ind w:left="2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6417A" w:rsidRDefault="0056417A" w:rsidP="006550FC">
      <w:pPr>
        <w:pStyle w:val="215"/>
        <w:numPr>
          <w:ilvl w:val="0"/>
          <w:numId w:val="188"/>
        </w:numPr>
        <w:shd w:val="clear" w:color="auto" w:fill="auto"/>
        <w:tabs>
          <w:tab w:val="left" w:pos="2477"/>
        </w:tabs>
        <w:spacing w:line="276" w:lineRule="auto"/>
        <w:ind w:left="260" w:firstLine="700"/>
        <w:jc w:val="both"/>
      </w:pPr>
      <w:r>
        <w:t>По учебному курсу «История России»:</w:t>
      </w:r>
    </w:p>
    <w:p w:rsidR="0056417A" w:rsidRDefault="0056417A" w:rsidP="006550FC">
      <w:pPr>
        <w:pStyle w:val="215"/>
        <w:numPr>
          <w:ilvl w:val="0"/>
          <w:numId w:val="189"/>
        </w:numPr>
        <w:shd w:val="clear" w:color="auto" w:fill="auto"/>
        <w:tabs>
          <w:tab w:val="left" w:pos="1316"/>
        </w:tabs>
        <w:spacing w:line="276" w:lineRule="auto"/>
        <w:ind w:left="2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6417A" w:rsidRDefault="0056417A" w:rsidP="006550FC">
      <w:pPr>
        <w:pStyle w:val="215"/>
        <w:numPr>
          <w:ilvl w:val="0"/>
          <w:numId w:val="189"/>
        </w:numPr>
        <w:shd w:val="clear" w:color="auto" w:fill="auto"/>
        <w:tabs>
          <w:tab w:val="left" w:pos="1316"/>
        </w:tabs>
        <w:spacing w:line="276" w:lineRule="auto"/>
        <w:ind w:left="2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6417A" w:rsidRDefault="0056417A" w:rsidP="006550FC">
      <w:pPr>
        <w:pStyle w:val="215"/>
        <w:numPr>
          <w:ilvl w:val="0"/>
          <w:numId w:val="188"/>
        </w:numPr>
        <w:shd w:val="clear" w:color="auto" w:fill="auto"/>
        <w:tabs>
          <w:tab w:val="left" w:pos="2477"/>
        </w:tabs>
        <w:spacing w:line="276" w:lineRule="auto"/>
        <w:ind w:left="260" w:firstLine="700"/>
        <w:jc w:val="both"/>
      </w:pPr>
      <w:r>
        <w:t>По учебному курсу «Всеобщая история»:</w:t>
      </w:r>
    </w:p>
    <w:p w:rsidR="0056417A" w:rsidRDefault="0056417A" w:rsidP="006550FC">
      <w:pPr>
        <w:pStyle w:val="215"/>
        <w:numPr>
          <w:ilvl w:val="0"/>
          <w:numId w:val="190"/>
        </w:numPr>
        <w:shd w:val="clear" w:color="auto" w:fill="auto"/>
        <w:tabs>
          <w:tab w:val="left" w:pos="1302"/>
        </w:tabs>
        <w:spacing w:line="276" w:lineRule="auto"/>
        <w:ind w:left="2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56417A" w:rsidRDefault="0056417A" w:rsidP="006550FC">
      <w:pPr>
        <w:pStyle w:val="215"/>
        <w:numPr>
          <w:ilvl w:val="0"/>
          <w:numId w:val="190"/>
        </w:numPr>
        <w:shd w:val="clear" w:color="auto" w:fill="auto"/>
        <w:tabs>
          <w:tab w:val="left" w:pos="1307"/>
        </w:tabs>
        <w:spacing w:line="276" w:lineRule="auto"/>
        <w:ind w:left="2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6417A" w:rsidRDefault="0056417A" w:rsidP="006550FC">
      <w:pPr>
        <w:pStyle w:val="215"/>
        <w:numPr>
          <w:ilvl w:val="0"/>
          <w:numId w:val="190"/>
        </w:numPr>
        <w:shd w:val="clear" w:color="auto" w:fill="auto"/>
        <w:tabs>
          <w:tab w:val="left" w:pos="1311"/>
        </w:tabs>
        <w:spacing w:line="276" w:lineRule="auto"/>
        <w:ind w:left="260" w:firstLine="700"/>
        <w:jc w:val="both"/>
      </w:pPr>
      <w:r>
        <w:t>Современный мир: глобализация и деглобализация. Геополитический кризис 2022 г. и его влияние на мировую систему.</w:t>
      </w:r>
    </w:p>
    <w:p w:rsidR="0056417A" w:rsidRDefault="0056417A" w:rsidP="00B148E0">
      <w:pPr>
        <w:pStyle w:val="215"/>
        <w:shd w:val="clear" w:color="auto" w:fill="auto"/>
        <w:spacing w:line="276" w:lineRule="auto"/>
        <w:ind w:left="260" w:firstLine="700"/>
        <w:jc w:val="both"/>
      </w:pPr>
      <w:r>
        <w:t xml:space="preserve">Структура предметного результата включает следующий перечень знаний и </w:t>
      </w:r>
      <w:r>
        <w:lastRenderedPageBreak/>
        <w:t>умений:</w:t>
      </w:r>
    </w:p>
    <w:p w:rsidR="0056417A" w:rsidRDefault="0056417A" w:rsidP="00B148E0">
      <w:pPr>
        <w:pStyle w:val="215"/>
        <w:shd w:val="clear" w:color="auto" w:fill="auto"/>
        <w:spacing w:line="276" w:lineRule="auto"/>
        <w:ind w:left="260" w:firstLine="700"/>
        <w:jc w:val="both"/>
      </w:pPr>
      <w:r>
        <w:t>указывать хронологические рамки основных периодов отечественной и всеобщей истории 1945-2022 гг.;</w:t>
      </w:r>
    </w:p>
    <w:p w:rsidR="0056417A" w:rsidRDefault="0056417A" w:rsidP="00B148E0">
      <w:pPr>
        <w:pStyle w:val="215"/>
        <w:shd w:val="clear" w:color="auto" w:fill="auto"/>
        <w:spacing w:line="276" w:lineRule="auto"/>
        <w:ind w:left="260" w:firstLine="700"/>
        <w:jc w:val="both"/>
      </w:pPr>
      <w:r>
        <w:t>называть даты важнейших событий и процессов отечественной и всеобщей истории 1945-2022 гг.;</w:t>
      </w:r>
    </w:p>
    <w:p w:rsidR="0056417A" w:rsidRDefault="0056417A" w:rsidP="00B148E0">
      <w:pPr>
        <w:pStyle w:val="215"/>
        <w:shd w:val="clear" w:color="auto" w:fill="auto"/>
        <w:spacing w:line="276" w:lineRule="auto"/>
        <w:ind w:left="28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56417A" w:rsidRDefault="0056417A" w:rsidP="00B148E0">
      <w:pPr>
        <w:pStyle w:val="215"/>
        <w:shd w:val="clear" w:color="auto" w:fill="auto"/>
        <w:spacing w:line="276" w:lineRule="auto"/>
        <w:ind w:left="28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56417A" w:rsidRDefault="0056417A" w:rsidP="00B148E0">
      <w:pPr>
        <w:pStyle w:val="2b"/>
        <w:shd w:val="clear" w:color="auto" w:fill="auto"/>
        <w:spacing w:before="0" w:line="276" w:lineRule="auto"/>
        <w:ind w:left="260"/>
        <w:rPr>
          <w:sz w:val="24"/>
          <w:szCs w:val="24"/>
        </w:rPr>
      </w:pPr>
    </w:p>
    <w:p w:rsidR="0056417A" w:rsidRDefault="0056417A" w:rsidP="006550FC">
      <w:pPr>
        <w:pStyle w:val="-2"/>
        <w:numPr>
          <w:ilvl w:val="1"/>
          <w:numId w:val="459"/>
        </w:numPr>
        <w:spacing w:before="0"/>
        <w:ind w:right="0"/>
      </w:pPr>
      <w:bookmarkStart w:id="24" w:name="_Toc143353451"/>
      <w:r>
        <w:t>Федеральная рабочая программа по учебному предмету «История» (углублённый уровень).</w:t>
      </w:r>
      <w:bookmarkEnd w:id="24"/>
    </w:p>
    <w:p w:rsidR="0056417A" w:rsidRDefault="0056417A" w:rsidP="006550FC">
      <w:pPr>
        <w:pStyle w:val="215"/>
        <w:numPr>
          <w:ilvl w:val="1"/>
          <w:numId w:val="459"/>
        </w:numPr>
        <w:shd w:val="clear" w:color="auto" w:fill="auto"/>
        <w:tabs>
          <w:tab w:val="left" w:pos="1750"/>
        </w:tabs>
        <w:spacing w:line="276" w:lineRule="auto"/>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6417A" w:rsidRDefault="0056417A" w:rsidP="006550FC">
      <w:pPr>
        <w:pStyle w:val="215"/>
        <w:numPr>
          <w:ilvl w:val="1"/>
          <w:numId w:val="459"/>
        </w:numPr>
        <w:shd w:val="clear" w:color="auto" w:fill="auto"/>
        <w:tabs>
          <w:tab w:val="left" w:pos="1750"/>
        </w:tabs>
        <w:spacing w:line="276" w:lineRule="auto"/>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Default="0056417A" w:rsidP="006550FC">
      <w:pPr>
        <w:pStyle w:val="215"/>
        <w:numPr>
          <w:ilvl w:val="1"/>
          <w:numId w:val="459"/>
        </w:numPr>
        <w:shd w:val="clear" w:color="auto" w:fill="auto"/>
        <w:tabs>
          <w:tab w:val="left" w:pos="1745"/>
        </w:tabs>
        <w:spacing w:line="276"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Default="0056417A" w:rsidP="006550FC">
      <w:pPr>
        <w:pStyle w:val="215"/>
        <w:numPr>
          <w:ilvl w:val="1"/>
          <w:numId w:val="459"/>
        </w:numPr>
        <w:shd w:val="clear" w:color="auto" w:fill="auto"/>
        <w:tabs>
          <w:tab w:val="left" w:pos="1754"/>
        </w:tabs>
        <w:spacing w:line="276" w:lineRule="auto"/>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Default="0056417A" w:rsidP="006550FC">
      <w:pPr>
        <w:pStyle w:val="215"/>
        <w:numPr>
          <w:ilvl w:val="1"/>
          <w:numId w:val="459"/>
        </w:numPr>
        <w:shd w:val="clear" w:color="auto" w:fill="auto"/>
        <w:tabs>
          <w:tab w:val="left" w:pos="1744"/>
        </w:tabs>
        <w:spacing w:line="276" w:lineRule="auto"/>
        <w:jc w:val="both"/>
      </w:pPr>
      <w:r>
        <w:t>Пояснительная записка.</w:t>
      </w:r>
    </w:p>
    <w:p w:rsidR="0056417A" w:rsidRDefault="0056417A" w:rsidP="006550FC">
      <w:pPr>
        <w:pStyle w:val="215"/>
        <w:numPr>
          <w:ilvl w:val="2"/>
          <w:numId w:val="459"/>
        </w:numPr>
        <w:shd w:val="clear" w:color="auto" w:fill="auto"/>
        <w:tabs>
          <w:tab w:val="left" w:pos="1942"/>
        </w:tabs>
        <w:spacing w:line="276" w:lineRule="auto"/>
        <w:jc w:val="both"/>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522037">
        <w:t xml:space="preserve"> </w:t>
      </w:r>
    </w:p>
    <w:p w:rsidR="0056417A" w:rsidRDefault="0056417A" w:rsidP="006550FC">
      <w:pPr>
        <w:pStyle w:val="215"/>
        <w:numPr>
          <w:ilvl w:val="2"/>
          <w:numId w:val="459"/>
        </w:numPr>
        <w:shd w:val="clear" w:color="auto" w:fill="auto"/>
        <w:tabs>
          <w:tab w:val="left" w:pos="1966"/>
        </w:tabs>
        <w:spacing w:line="276" w:lineRule="auto"/>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56417A" w:rsidRDefault="0056417A" w:rsidP="006550FC">
      <w:pPr>
        <w:pStyle w:val="215"/>
        <w:numPr>
          <w:ilvl w:val="2"/>
          <w:numId w:val="459"/>
        </w:numPr>
        <w:shd w:val="clear" w:color="auto" w:fill="auto"/>
        <w:tabs>
          <w:tab w:val="left" w:pos="1971"/>
        </w:tabs>
        <w:spacing w:line="276" w:lineRule="auto"/>
        <w:jc w:val="both"/>
      </w:pPr>
      <w:r>
        <w:t xml:space="preserve">Место предмета «История» в системе общего образования определяется его </w:t>
      </w:r>
      <w:r>
        <w:lastRenderedPageBreak/>
        <w:t>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6417A" w:rsidRDefault="0056417A" w:rsidP="006550FC">
      <w:pPr>
        <w:pStyle w:val="215"/>
        <w:numPr>
          <w:ilvl w:val="2"/>
          <w:numId w:val="459"/>
        </w:numPr>
        <w:shd w:val="clear" w:color="auto" w:fill="auto"/>
        <w:tabs>
          <w:tab w:val="left" w:pos="1971"/>
        </w:tabs>
        <w:spacing w:line="276" w:lineRule="auto"/>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6417A" w:rsidRDefault="0056417A" w:rsidP="00B148E0">
      <w:pPr>
        <w:pStyle w:val="215"/>
        <w:shd w:val="clear" w:color="auto" w:fill="auto"/>
        <w:spacing w:line="276" w:lineRule="auto"/>
        <w:ind w:left="30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6417A" w:rsidRDefault="0056417A" w:rsidP="006550FC">
      <w:pPr>
        <w:pStyle w:val="215"/>
        <w:numPr>
          <w:ilvl w:val="2"/>
          <w:numId w:val="459"/>
        </w:numPr>
        <w:shd w:val="clear" w:color="auto" w:fill="auto"/>
        <w:tabs>
          <w:tab w:val="left" w:pos="1966"/>
        </w:tabs>
        <w:spacing w:line="276" w:lineRule="auto"/>
        <w:jc w:val="both"/>
      </w:pPr>
      <w:r>
        <w:t>Задачи изучения истории на всех уровнях общего образования</w:t>
      </w:r>
    </w:p>
    <w:p w:rsidR="0056417A" w:rsidRDefault="0056417A" w:rsidP="00B148E0">
      <w:pPr>
        <w:pStyle w:val="215"/>
        <w:shd w:val="clear" w:color="auto" w:fill="auto"/>
        <w:spacing w:line="276" w:lineRule="auto"/>
        <w:ind w:left="280"/>
      </w:pPr>
      <w:r>
        <w:t>определяются федеральными государственными образовательными стандартами.</w:t>
      </w:r>
    </w:p>
    <w:p w:rsidR="0056417A" w:rsidRDefault="0056417A" w:rsidP="006550FC">
      <w:pPr>
        <w:pStyle w:val="215"/>
        <w:numPr>
          <w:ilvl w:val="2"/>
          <w:numId w:val="459"/>
        </w:numPr>
        <w:shd w:val="clear" w:color="auto" w:fill="auto"/>
        <w:tabs>
          <w:tab w:val="left" w:pos="1942"/>
        </w:tabs>
        <w:spacing w:line="276" w:lineRule="auto"/>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56417A" w:rsidRDefault="0056417A" w:rsidP="00B148E0">
      <w:pPr>
        <w:pStyle w:val="215"/>
        <w:shd w:val="clear" w:color="auto" w:fill="auto"/>
        <w:spacing w:line="276" w:lineRule="auto"/>
        <w:ind w:left="2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6417A" w:rsidRDefault="0056417A" w:rsidP="00B148E0">
      <w:pPr>
        <w:pStyle w:val="215"/>
        <w:shd w:val="clear" w:color="auto" w:fill="auto"/>
        <w:spacing w:line="276" w:lineRule="auto"/>
        <w:ind w:left="280" w:firstLine="680"/>
        <w:jc w:val="both"/>
      </w:pPr>
      <w:r>
        <w:t xml:space="preserve">освоение систематических знаний об истории России и всеобщей истории </w:t>
      </w:r>
      <w:r>
        <w:rPr>
          <w:lang w:val="en-US" w:eastAsia="en-US" w:bidi="en-US"/>
        </w:rPr>
        <w:t>XX</w:t>
      </w:r>
      <w:r w:rsidRPr="006D0D49">
        <w:rPr>
          <w:lang w:eastAsia="en-US" w:bidi="en-US"/>
        </w:rPr>
        <w:t>-</w:t>
      </w:r>
      <w:r>
        <w:rPr>
          <w:lang w:val="en-US" w:eastAsia="en-US" w:bidi="en-US"/>
        </w:rPr>
        <w:t>XXI</w:t>
      </w:r>
      <w:r w:rsidRPr="006D0D49">
        <w:rPr>
          <w:lang w:eastAsia="en-US" w:bidi="en-US"/>
        </w:rPr>
        <w:t xml:space="preserve"> </w:t>
      </w:r>
      <w:r>
        <w:t>вв.;</w:t>
      </w:r>
    </w:p>
    <w:p w:rsidR="0056417A" w:rsidRDefault="0056417A" w:rsidP="00B148E0">
      <w:pPr>
        <w:pStyle w:val="215"/>
        <w:shd w:val="clear" w:color="auto" w:fill="auto"/>
        <w:spacing w:line="276" w:lineRule="auto"/>
        <w:ind w:left="2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6417A" w:rsidRDefault="0056417A" w:rsidP="00B148E0">
      <w:pPr>
        <w:pStyle w:val="215"/>
        <w:shd w:val="clear" w:color="auto" w:fill="auto"/>
        <w:spacing w:line="276" w:lineRule="auto"/>
        <w:ind w:left="28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6417A" w:rsidRDefault="0056417A" w:rsidP="00B148E0">
      <w:pPr>
        <w:pStyle w:val="215"/>
        <w:shd w:val="clear" w:color="auto" w:fill="auto"/>
        <w:spacing w:line="276" w:lineRule="auto"/>
        <w:ind w:left="280" w:firstLine="680"/>
        <w:jc w:val="both"/>
      </w:pPr>
      <w: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w:t>
      </w:r>
      <w:r>
        <w:lastRenderedPageBreak/>
        <w:t>первичного опыта исследовательской деятельности;</w:t>
      </w:r>
    </w:p>
    <w:p w:rsidR="0056417A" w:rsidRDefault="0056417A" w:rsidP="00B148E0">
      <w:pPr>
        <w:pStyle w:val="215"/>
        <w:shd w:val="clear" w:color="auto" w:fill="auto"/>
        <w:spacing w:line="276" w:lineRule="auto"/>
        <w:ind w:left="2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6417A" w:rsidRDefault="0056417A" w:rsidP="00B148E0">
      <w:pPr>
        <w:pStyle w:val="215"/>
        <w:shd w:val="clear" w:color="auto" w:fill="auto"/>
        <w:spacing w:line="276" w:lineRule="auto"/>
        <w:ind w:left="280" w:firstLine="680"/>
        <w:jc w:val="both"/>
      </w:pPr>
      <w:r>
        <w:t>развитие практики применения знаний и умений в социальной среде, общественной деятельности, межкультурном общении;</w:t>
      </w:r>
    </w:p>
    <w:p w:rsidR="0056417A" w:rsidRDefault="0056417A" w:rsidP="00B148E0">
      <w:pPr>
        <w:pStyle w:val="215"/>
        <w:shd w:val="clear" w:color="auto" w:fill="auto"/>
        <w:spacing w:line="276" w:lineRule="auto"/>
        <w:ind w:left="28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56417A" w:rsidRDefault="0056417A" w:rsidP="00B148E0">
      <w:pPr>
        <w:pStyle w:val="215"/>
        <w:shd w:val="clear" w:color="auto" w:fill="auto"/>
        <w:spacing w:line="276" w:lineRule="auto"/>
        <w:ind w:left="260"/>
      </w:pPr>
      <w:r>
        <w:t>программы.</w:t>
      </w:r>
    </w:p>
    <w:p w:rsidR="0056417A" w:rsidRDefault="0056417A" w:rsidP="006550FC">
      <w:pPr>
        <w:pStyle w:val="215"/>
        <w:numPr>
          <w:ilvl w:val="2"/>
          <w:numId w:val="459"/>
        </w:numPr>
        <w:shd w:val="clear" w:color="auto" w:fill="auto"/>
        <w:tabs>
          <w:tab w:val="left" w:pos="1955"/>
        </w:tabs>
        <w:spacing w:line="276" w:lineRule="auto"/>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56417A" w:rsidRDefault="0056417A" w:rsidP="006550FC">
      <w:pPr>
        <w:pStyle w:val="215"/>
        <w:numPr>
          <w:ilvl w:val="2"/>
          <w:numId w:val="459"/>
        </w:numPr>
        <w:shd w:val="clear" w:color="auto" w:fill="auto"/>
        <w:tabs>
          <w:tab w:val="left" w:pos="1945"/>
        </w:tabs>
        <w:spacing w:line="276" w:lineRule="auto"/>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56417A" w:rsidRDefault="0056417A" w:rsidP="00B148E0">
      <w:pPr>
        <w:pStyle w:val="215"/>
        <w:shd w:val="clear" w:color="auto" w:fill="auto"/>
        <w:spacing w:line="276" w:lineRule="auto"/>
        <w:ind w:left="8840"/>
      </w:pPr>
      <w:r>
        <w:t>Таблица 1</w:t>
      </w:r>
    </w:p>
    <w:p w:rsidR="0056417A" w:rsidRDefault="0056417A" w:rsidP="00B148E0">
      <w:pPr>
        <w:pStyle w:val="215"/>
        <w:shd w:val="clear" w:color="auto" w:fill="auto"/>
        <w:spacing w:line="276" w:lineRule="auto"/>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56417A" w:rsidTr="0056417A">
        <w:trPr>
          <w:trHeight w:hRule="exact" w:val="1133"/>
          <w:jc w:val="center"/>
        </w:trPr>
        <w:tc>
          <w:tcPr>
            <w:tcW w:w="1392" w:type="dxa"/>
            <w:tcBorders>
              <w:top w:val="single" w:sz="4" w:space="0" w:color="auto"/>
              <w:left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jc w:val="center"/>
            </w:pPr>
            <w:r>
              <w:t>Класс</w:t>
            </w:r>
          </w:p>
        </w:tc>
        <w:tc>
          <w:tcPr>
            <w:tcW w:w="1757" w:type="dxa"/>
            <w:tcBorders>
              <w:top w:val="single" w:sz="4" w:space="0" w:color="auto"/>
              <w:left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jc w:val="center"/>
            </w:pPr>
            <w:r>
              <w:t>Обобщающее повторение по курсу «История России с древнейших времен до 1914 г.» (ч)</w:t>
            </w:r>
          </w:p>
        </w:tc>
      </w:tr>
      <w:tr w:rsidR="0056417A" w:rsidTr="0056417A">
        <w:trPr>
          <w:trHeight w:hRule="exact" w:val="677"/>
          <w:jc w:val="center"/>
        </w:trPr>
        <w:tc>
          <w:tcPr>
            <w:tcW w:w="1392" w:type="dxa"/>
            <w:tcBorders>
              <w:top w:val="single" w:sz="4" w:space="0" w:color="auto"/>
              <w:left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ind w:left="300"/>
            </w:pPr>
            <w:r>
              <w:t>10 класс</w:t>
            </w:r>
          </w:p>
        </w:tc>
        <w:tc>
          <w:tcPr>
            <w:tcW w:w="1757" w:type="dxa"/>
            <w:tcBorders>
              <w:top w:val="single" w:sz="4" w:space="0" w:color="auto"/>
              <w:left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jc w:val="center"/>
            </w:pPr>
            <w:r>
              <w:t>34</w:t>
            </w:r>
          </w:p>
        </w:tc>
        <w:tc>
          <w:tcPr>
            <w:tcW w:w="1618" w:type="dxa"/>
            <w:tcBorders>
              <w:top w:val="single" w:sz="4" w:space="0" w:color="auto"/>
              <w:left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jc w:val="center"/>
            </w:pPr>
            <w:r>
              <w:t>102</w:t>
            </w:r>
          </w:p>
        </w:tc>
        <w:tc>
          <w:tcPr>
            <w:tcW w:w="4502" w:type="dxa"/>
            <w:tcBorders>
              <w:top w:val="single" w:sz="4" w:space="0" w:color="auto"/>
              <w:left w:val="single" w:sz="4" w:space="0" w:color="auto"/>
              <w:right w:val="single" w:sz="4" w:space="0" w:color="auto"/>
            </w:tcBorders>
            <w:shd w:val="clear" w:color="auto" w:fill="FFFFFF"/>
          </w:tcPr>
          <w:p w:rsidR="0056417A" w:rsidRDefault="0056417A" w:rsidP="00B148E0">
            <w:pPr>
              <w:pStyle w:val="215"/>
              <w:framePr w:w="9269" w:wrap="notBeside" w:vAnchor="text" w:hAnchor="text" w:xAlign="center" w:y="1"/>
              <w:shd w:val="clear" w:color="auto" w:fill="auto"/>
              <w:spacing w:line="276" w:lineRule="auto"/>
              <w:jc w:val="center"/>
            </w:pPr>
            <w:r>
              <w:rPr>
                <w:rStyle w:val="24pt"/>
                <w:rFonts w:eastAsia="Consolas"/>
              </w:rPr>
              <w:t>-</w:t>
            </w:r>
          </w:p>
        </w:tc>
      </w:tr>
      <w:tr w:rsidR="0056417A" w:rsidTr="0056417A">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56417A" w:rsidRDefault="0056417A" w:rsidP="00B148E0">
            <w:pPr>
              <w:pStyle w:val="215"/>
              <w:framePr w:w="9269" w:wrap="notBeside" w:vAnchor="text" w:hAnchor="text" w:xAlign="center" w:y="1"/>
              <w:shd w:val="clear" w:color="auto" w:fill="auto"/>
              <w:spacing w:line="276" w:lineRule="auto"/>
              <w:jc w:val="center"/>
            </w:pPr>
            <w:r>
              <w:t>34</w:t>
            </w:r>
          </w:p>
        </w:tc>
      </w:tr>
    </w:tbl>
    <w:p w:rsidR="0056417A" w:rsidRDefault="0056417A" w:rsidP="00B148E0">
      <w:pPr>
        <w:framePr w:w="9269" w:wrap="notBeside" w:vAnchor="text" w:hAnchor="text" w:xAlign="center" w:y="1"/>
        <w:spacing w:after="0"/>
        <w:rPr>
          <w:sz w:val="2"/>
          <w:szCs w:val="2"/>
        </w:rPr>
      </w:pPr>
    </w:p>
    <w:p w:rsidR="0056417A" w:rsidRDefault="0056417A" w:rsidP="00B148E0">
      <w:pPr>
        <w:pStyle w:val="215"/>
        <w:shd w:val="clear" w:color="auto" w:fill="auto"/>
        <w:spacing w:line="276" w:lineRule="auto"/>
        <w:ind w:left="260" w:firstLine="700"/>
        <w:jc w:val="both"/>
      </w:pPr>
      <w:r>
        <w:t>122.6. Содержание обучения в 10 классе.</w:t>
      </w:r>
    </w:p>
    <w:p w:rsidR="0056417A" w:rsidRDefault="0056417A" w:rsidP="006550FC">
      <w:pPr>
        <w:pStyle w:val="215"/>
        <w:numPr>
          <w:ilvl w:val="0"/>
          <w:numId w:val="191"/>
        </w:numPr>
        <w:shd w:val="clear" w:color="auto" w:fill="auto"/>
        <w:tabs>
          <w:tab w:val="left" w:pos="1940"/>
        </w:tabs>
        <w:spacing w:line="276" w:lineRule="auto"/>
        <w:ind w:left="260" w:firstLine="700"/>
        <w:jc w:val="both"/>
      </w:pPr>
      <w:r>
        <w:t>Всеобщая история. 1914-1945 гг.</w:t>
      </w:r>
    </w:p>
    <w:p w:rsidR="0056417A" w:rsidRDefault="0056417A" w:rsidP="006550FC">
      <w:pPr>
        <w:pStyle w:val="215"/>
        <w:numPr>
          <w:ilvl w:val="0"/>
          <w:numId w:val="192"/>
        </w:numPr>
        <w:shd w:val="clear" w:color="auto" w:fill="auto"/>
        <w:tabs>
          <w:tab w:val="left" w:pos="2142"/>
        </w:tabs>
        <w:spacing w:line="276" w:lineRule="auto"/>
        <w:ind w:left="26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56417A" w:rsidRDefault="0056417A" w:rsidP="006550FC">
      <w:pPr>
        <w:pStyle w:val="215"/>
        <w:numPr>
          <w:ilvl w:val="0"/>
          <w:numId w:val="192"/>
        </w:numPr>
        <w:shd w:val="clear" w:color="auto" w:fill="auto"/>
        <w:tabs>
          <w:tab w:val="left" w:pos="2147"/>
        </w:tabs>
        <w:spacing w:line="276" w:lineRule="auto"/>
        <w:ind w:left="26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56417A" w:rsidRDefault="0056417A" w:rsidP="00B148E0">
      <w:pPr>
        <w:pStyle w:val="215"/>
        <w:shd w:val="clear" w:color="auto" w:fill="auto"/>
        <w:spacing w:line="276" w:lineRule="auto"/>
        <w:ind w:left="260" w:firstLine="700"/>
        <w:jc w:val="both"/>
      </w:pPr>
      <w:r>
        <w:t xml:space="preserve">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w:t>
      </w:r>
      <w:r>
        <w:lastRenderedPageBreak/>
        <w:t>социалистическое движение. Профсоюзы.</w:t>
      </w:r>
    </w:p>
    <w:p w:rsidR="0056417A" w:rsidRDefault="0056417A" w:rsidP="00B148E0">
      <w:pPr>
        <w:pStyle w:val="215"/>
        <w:shd w:val="clear" w:color="auto" w:fill="auto"/>
        <w:spacing w:line="276" w:lineRule="auto"/>
        <w:ind w:left="26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56417A" w:rsidRDefault="0056417A" w:rsidP="00B148E0">
      <w:pPr>
        <w:pStyle w:val="215"/>
        <w:shd w:val="clear" w:color="auto" w:fill="auto"/>
        <w:spacing w:line="276" w:lineRule="auto"/>
        <w:ind w:left="260" w:firstLine="680"/>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56417A" w:rsidRDefault="0056417A" w:rsidP="00B148E0">
      <w:pPr>
        <w:pStyle w:val="215"/>
        <w:shd w:val="clear" w:color="auto" w:fill="auto"/>
        <w:spacing w:line="276" w:lineRule="auto"/>
        <w:ind w:left="26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56417A" w:rsidRDefault="0056417A" w:rsidP="00B148E0">
      <w:pPr>
        <w:pStyle w:val="215"/>
        <w:shd w:val="clear" w:color="auto" w:fill="auto"/>
        <w:spacing w:line="276" w:lineRule="auto"/>
        <w:ind w:left="26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6417A" w:rsidRDefault="0056417A" w:rsidP="006550FC">
      <w:pPr>
        <w:pStyle w:val="215"/>
        <w:numPr>
          <w:ilvl w:val="0"/>
          <w:numId w:val="192"/>
        </w:numPr>
        <w:shd w:val="clear" w:color="auto" w:fill="auto"/>
        <w:tabs>
          <w:tab w:val="left" w:pos="2102"/>
        </w:tabs>
        <w:spacing w:line="276" w:lineRule="auto"/>
        <w:ind w:left="260" w:firstLine="680"/>
        <w:jc w:val="both"/>
      </w:pPr>
      <w:r>
        <w:t>Мир в 1918-1939 гг.</w:t>
      </w:r>
    </w:p>
    <w:p w:rsidR="0056417A" w:rsidRDefault="0056417A" w:rsidP="006550FC">
      <w:pPr>
        <w:pStyle w:val="215"/>
        <w:numPr>
          <w:ilvl w:val="0"/>
          <w:numId w:val="193"/>
        </w:numPr>
        <w:shd w:val="clear" w:color="auto" w:fill="auto"/>
        <w:tabs>
          <w:tab w:val="left" w:pos="2299"/>
        </w:tabs>
        <w:spacing w:line="276" w:lineRule="auto"/>
        <w:ind w:left="260" w:firstLine="680"/>
        <w:jc w:val="both"/>
      </w:pPr>
      <w:r>
        <w:t>От войны к миру.</w:t>
      </w:r>
    </w:p>
    <w:p w:rsidR="0056417A" w:rsidRDefault="0056417A" w:rsidP="00B148E0">
      <w:pPr>
        <w:pStyle w:val="215"/>
        <w:shd w:val="clear" w:color="auto" w:fill="auto"/>
        <w:spacing w:line="276" w:lineRule="auto"/>
        <w:ind w:left="26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56417A" w:rsidRDefault="0056417A" w:rsidP="00B148E0">
      <w:pPr>
        <w:pStyle w:val="215"/>
        <w:shd w:val="clear" w:color="auto" w:fill="auto"/>
        <w:spacing w:line="276" w:lineRule="auto"/>
        <w:ind w:left="26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56417A" w:rsidRDefault="0056417A" w:rsidP="00B148E0">
      <w:pPr>
        <w:pStyle w:val="215"/>
        <w:shd w:val="clear" w:color="auto" w:fill="auto"/>
        <w:spacing w:line="276" w:lineRule="auto"/>
        <w:ind w:left="300"/>
      </w:pPr>
      <w:r>
        <w:t>Венгерская советская республика.</w:t>
      </w:r>
    </w:p>
    <w:p w:rsidR="0056417A" w:rsidRDefault="0056417A" w:rsidP="006550FC">
      <w:pPr>
        <w:pStyle w:val="215"/>
        <w:numPr>
          <w:ilvl w:val="0"/>
          <w:numId w:val="193"/>
        </w:numPr>
        <w:shd w:val="clear" w:color="auto" w:fill="auto"/>
        <w:tabs>
          <w:tab w:val="left" w:pos="2344"/>
        </w:tabs>
        <w:spacing w:line="276" w:lineRule="auto"/>
        <w:ind w:left="300" w:firstLine="680"/>
        <w:jc w:val="both"/>
      </w:pPr>
      <w:r>
        <w:t>Страны Европы и Северной Америки в 1920-1930-е гг.</w:t>
      </w:r>
    </w:p>
    <w:p w:rsidR="0056417A" w:rsidRDefault="0056417A" w:rsidP="00B148E0">
      <w:pPr>
        <w:pStyle w:val="215"/>
        <w:shd w:val="clear" w:color="auto" w:fill="auto"/>
        <w:spacing w:line="276" w:lineRule="auto"/>
        <w:ind w:left="30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56417A" w:rsidRDefault="0056417A" w:rsidP="00B148E0">
      <w:pPr>
        <w:pStyle w:val="215"/>
        <w:shd w:val="clear" w:color="auto" w:fill="auto"/>
        <w:spacing w:line="276" w:lineRule="auto"/>
        <w:ind w:left="30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56417A" w:rsidRDefault="0056417A" w:rsidP="00B148E0">
      <w:pPr>
        <w:pStyle w:val="215"/>
        <w:shd w:val="clear" w:color="auto" w:fill="auto"/>
        <w:spacing w:line="276" w:lineRule="auto"/>
        <w:ind w:left="300" w:firstLine="680"/>
        <w:jc w:val="both"/>
      </w:pPr>
      <w: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56417A" w:rsidRDefault="0056417A" w:rsidP="00B148E0">
      <w:pPr>
        <w:pStyle w:val="215"/>
        <w:shd w:val="clear" w:color="auto" w:fill="auto"/>
        <w:spacing w:line="276" w:lineRule="auto"/>
        <w:ind w:left="30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56417A" w:rsidRDefault="0056417A" w:rsidP="006550FC">
      <w:pPr>
        <w:pStyle w:val="215"/>
        <w:numPr>
          <w:ilvl w:val="0"/>
          <w:numId w:val="193"/>
        </w:numPr>
        <w:shd w:val="clear" w:color="auto" w:fill="auto"/>
        <w:tabs>
          <w:tab w:val="left" w:pos="2344"/>
        </w:tabs>
        <w:spacing w:line="276" w:lineRule="auto"/>
        <w:ind w:left="300" w:firstLine="680"/>
        <w:jc w:val="both"/>
      </w:pPr>
      <w:r>
        <w:t>Страны Азии в 1918-1930-х гг.</w:t>
      </w:r>
    </w:p>
    <w:p w:rsidR="0056417A" w:rsidRDefault="0056417A" w:rsidP="00B148E0">
      <w:pPr>
        <w:pStyle w:val="215"/>
        <w:shd w:val="clear" w:color="auto" w:fill="auto"/>
        <w:spacing w:line="276" w:lineRule="auto"/>
        <w:ind w:left="30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56417A" w:rsidRDefault="0056417A" w:rsidP="006550FC">
      <w:pPr>
        <w:pStyle w:val="215"/>
        <w:numPr>
          <w:ilvl w:val="0"/>
          <w:numId w:val="193"/>
        </w:numPr>
        <w:shd w:val="clear" w:color="auto" w:fill="auto"/>
        <w:tabs>
          <w:tab w:val="left" w:pos="2344"/>
        </w:tabs>
        <w:spacing w:line="276" w:lineRule="auto"/>
        <w:ind w:left="300" w:firstLine="680"/>
        <w:jc w:val="both"/>
      </w:pPr>
      <w:r>
        <w:t>Страны Латинской Америки в первой трети XX в.</w:t>
      </w:r>
    </w:p>
    <w:p w:rsidR="0056417A" w:rsidRDefault="0056417A" w:rsidP="00B148E0">
      <w:pPr>
        <w:pStyle w:val="215"/>
        <w:shd w:val="clear" w:color="auto" w:fill="auto"/>
        <w:spacing w:line="276" w:lineRule="auto"/>
        <w:ind w:left="280" w:firstLine="700"/>
        <w:jc w:val="both"/>
      </w:pPr>
      <w:r>
        <w:t>Мексиканская революция. Реформы и революционные движения в латиноамериканских странах. Народный фронт в Чили.</w:t>
      </w:r>
    </w:p>
    <w:p w:rsidR="0056417A" w:rsidRDefault="0056417A" w:rsidP="006550FC">
      <w:pPr>
        <w:pStyle w:val="215"/>
        <w:numPr>
          <w:ilvl w:val="0"/>
          <w:numId w:val="193"/>
        </w:numPr>
        <w:shd w:val="clear" w:color="auto" w:fill="auto"/>
        <w:tabs>
          <w:tab w:val="left" w:pos="2344"/>
        </w:tabs>
        <w:spacing w:line="276" w:lineRule="auto"/>
        <w:ind w:left="280" w:firstLine="700"/>
        <w:jc w:val="both"/>
      </w:pPr>
      <w:r>
        <w:t>Международные отношения в 1920-1930-х гг.</w:t>
      </w:r>
    </w:p>
    <w:p w:rsidR="0056417A" w:rsidRDefault="0056417A" w:rsidP="00B148E0">
      <w:pPr>
        <w:pStyle w:val="215"/>
        <w:shd w:val="clear" w:color="auto" w:fill="auto"/>
        <w:spacing w:line="276" w:lineRule="auto"/>
        <w:ind w:left="28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56417A" w:rsidRDefault="0056417A" w:rsidP="00B148E0">
      <w:pPr>
        <w:pStyle w:val="215"/>
        <w:shd w:val="clear" w:color="auto" w:fill="auto"/>
        <w:spacing w:line="276" w:lineRule="auto"/>
        <w:ind w:left="280" w:firstLine="70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56417A" w:rsidRDefault="0056417A" w:rsidP="006550FC">
      <w:pPr>
        <w:pStyle w:val="215"/>
        <w:numPr>
          <w:ilvl w:val="0"/>
          <w:numId w:val="193"/>
        </w:numPr>
        <w:shd w:val="clear" w:color="auto" w:fill="auto"/>
        <w:tabs>
          <w:tab w:val="left" w:pos="2344"/>
        </w:tabs>
        <w:spacing w:line="276" w:lineRule="auto"/>
        <w:ind w:left="280" w:firstLine="700"/>
        <w:jc w:val="both"/>
      </w:pPr>
      <w:r>
        <w:t>Развитие культуры в 1914-1930-х гг.</w:t>
      </w:r>
    </w:p>
    <w:p w:rsidR="0056417A" w:rsidRDefault="0056417A" w:rsidP="00B148E0">
      <w:pPr>
        <w:pStyle w:val="215"/>
        <w:shd w:val="clear" w:color="auto" w:fill="auto"/>
        <w:spacing w:line="276" w:lineRule="auto"/>
        <w:ind w:left="28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56417A" w:rsidRDefault="0056417A" w:rsidP="00B148E0">
      <w:pPr>
        <w:pStyle w:val="215"/>
        <w:shd w:val="clear" w:color="auto" w:fill="auto"/>
        <w:spacing w:line="276" w:lineRule="auto"/>
        <w:ind w:left="280" w:firstLine="700"/>
        <w:jc w:val="both"/>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w:t>
      </w:r>
      <w:r>
        <w:lastRenderedPageBreak/>
        <w:t>Кинематограф 1920-1930-х гг. Тоталитаризм и культура. Массовая культура. Олимпийское движение.</w:t>
      </w:r>
    </w:p>
    <w:p w:rsidR="0056417A" w:rsidRDefault="0056417A" w:rsidP="00B148E0">
      <w:pPr>
        <w:pStyle w:val="215"/>
        <w:shd w:val="clear" w:color="auto" w:fill="auto"/>
        <w:spacing w:line="276" w:lineRule="auto"/>
        <w:ind w:left="28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56417A" w:rsidRDefault="0056417A" w:rsidP="00B148E0">
      <w:pPr>
        <w:pStyle w:val="215"/>
        <w:shd w:val="clear" w:color="auto" w:fill="auto"/>
        <w:spacing w:line="276" w:lineRule="auto"/>
        <w:ind w:left="28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56417A" w:rsidRDefault="0056417A" w:rsidP="00B148E0">
      <w:pPr>
        <w:pStyle w:val="215"/>
        <w:shd w:val="clear" w:color="auto" w:fill="auto"/>
        <w:spacing w:line="276" w:lineRule="auto"/>
        <w:ind w:left="2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56417A" w:rsidRDefault="0056417A" w:rsidP="00B148E0">
      <w:pPr>
        <w:pStyle w:val="215"/>
        <w:shd w:val="clear" w:color="auto" w:fill="auto"/>
        <w:spacing w:line="276" w:lineRule="auto"/>
        <w:ind w:left="2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56417A" w:rsidRDefault="0056417A" w:rsidP="00B148E0">
      <w:pPr>
        <w:pStyle w:val="215"/>
        <w:shd w:val="clear" w:color="auto" w:fill="auto"/>
        <w:spacing w:line="276" w:lineRule="auto"/>
        <w:ind w:left="2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56417A" w:rsidRDefault="0056417A" w:rsidP="00B148E0">
      <w:pPr>
        <w:pStyle w:val="215"/>
        <w:shd w:val="clear" w:color="auto" w:fill="auto"/>
        <w:spacing w:line="276" w:lineRule="auto"/>
        <w:ind w:left="2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56417A" w:rsidRDefault="0056417A" w:rsidP="00B148E0">
      <w:pPr>
        <w:pStyle w:val="215"/>
        <w:shd w:val="clear" w:color="auto" w:fill="auto"/>
        <w:spacing w:line="276" w:lineRule="auto"/>
        <w:ind w:left="2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6417A" w:rsidRDefault="0056417A" w:rsidP="00B148E0">
      <w:pPr>
        <w:pStyle w:val="215"/>
        <w:shd w:val="clear" w:color="auto" w:fill="auto"/>
        <w:spacing w:line="276" w:lineRule="auto"/>
        <w:ind w:left="260" w:firstLine="680"/>
        <w:jc w:val="both"/>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w:t>
      </w:r>
      <w:r>
        <w:lastRenderedPageBreak/>
        <w:t>Решающий вклад СССР в Победу Антигитлеровской коалиции и в процесс послевоенного мирного урегулирования.</w:t>
      </w:r>
    </w:p>
    <w:p w:rsidR="0056417A" w:rsidRDefault="0056417A" w:rsidP="00B148E0">
      <w:pPr>
        <w:pStyle w:val="215"/>
        <w:shd w:val="clear" w:color="auto" w:fill="auto"/>
        <w:spacing w:line="276" w:lineRule="auto"/>
        <w:ind w:left="280" w:firstLine="680"/>
        <w:jc w:val="both"/>
      </w:pPr>
      <w:r>
        <w:t>122.6.1.5. Обобщение.</w:t>
      </w:r>
    </w:p>
    <w:p w:rsidR="0056417A" w:rsidRDefault="0056417A" w:rsidP="006550FC">
      <w:pPr>
        <w:pStyle w:val="215"/>
        <w:numPr>
          <w:ilvl w:val="0"/>
          <w:numId w:val="191"/>
        </w:numPr>
        <w:shd w:val="clear" w:color="auto" w:fill="auto"/>
        <w:tabs>
          <w:tab w:val="left" w:pos="1921"/>
        </w:tabs>
        <w:spacing w:line="276" w:lineRule="auto"/>
        <w:ind w:left="280" w:firstLine="680"/>
        <w:jc w:val="both"/>
      </w:pPr>
      <w:r>
        <w:t>История России. 1914-1945 гг.</w:t>
      </w:r>
    </w:p>
    <w:p w:rsidR="0056417A" w:rsidRDefault="0056417A" w:rsidP="006550FC">
      <w:pPr>
        <w:pStyle w:val="215"/>
        <w:numPr>
          <w:ilvl w:val="0"/>
          <w:numId w:val="194"/>
        </w:numPr>
        <w:shd w:val="clear" w:color="auto" w:fill="auto"/>
        <w:tabs>
          <w:tab w:val="left" w:pos="2124"/>
        </w:tabs>
        <w:spacing w:line="276" w:lineRule="auto"/>
        <w:ind w:left="280" w:firstLine="680"/>
        <w:jc w:val="both"/>
      </w:pPr>
      <w:r>
        <w:t>Введение. Периодизация и общая характеристика истории России 1914-1945 гг.</w:t>
      </w:r>
    </w:p>
    <w:p w:rsidR="0056417A" w:rsidRDefault="0056417A" w:rsidP="006550FC">
      <w:pPr>
        <w:pStyle w:val="215"/>
        <w:numPr>
          <w:ilvl w:val="0"/>
          <w:numId w:val="194"/>
        </w:numPr>
        <w:shd w:val="clear" w:color="auto" w:fill="auto"/>
        <w:tabs>
          <w:tab w:val="left" w:pos="2153"/>
        </w:tabs>
        <w:spacing w:line="276" w:lineRule="auto"/>
        <w:ind w:left="280" w:firstLine="680"/>
        <w:jc w:val="both"/>
      </w:pPr>
      <w:r>
        <w:t>Россия в годы Первой мировой войны и Великой российской революции.</w:t>
      </w:r>
    </w:p>
    <w:p w:rsidR="0056417A" w:rsidRDefault="0056417A" w:rsidP="006550FC">
      <w:pPr>
        <w:pStyle w:val="215"/>
        <w:numPr>
          <w:ilvl w:val="0"/>
          <w:numId w:val="195"/>
        </w:numPr>
        <w:shd w:val="clear" w:color="auto" w:fill="auto"/>
        <w:tabs>
          <w:tab w:val="left" w:pos="2319"/>
        </w:tabs>
        <w:spacing w:line="276" w:lineRule="auto"/>
        <w:ind w:left="280" w:firstLine="680"/>
        <w:jc w:val="both"/>
      </w:pPr>
      <w:r>
        <w:t>Россия в Первой мировой войне (1914-1918).</w:t>
      </w:r>
    </w:p>
    <w:p w:rsidR="0056417A" w:rsidRDefault="0056417A" w:rsidP="00B148E0">
      <w:pPr>
        <w:pStyle w:val="215"/>
        <w:shd w:val="clear" w:color="auto" w:fill="auto"/>
        <w:spacing w:line="276" w:lineRule="auto"/>
        <w:ind w:left="280" w:firstLine="68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56417A" w:rsidRDefault="0056417A" w:rsidP="00B148E0">
      <w:pPr>
        <w:pStyle w:val="215"/>
        <w:shd w:val="clear" w:color="auto" w:fill="auto"/>
        <w:spacing w:line="276" w:lineRule="auto"/>
        <w:ind w:left="28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56417A" w:rsidRDefault="0056417A" w:rsidP="00B148E0">
      <w:pPr>
        <w:pStyle w:val="215"/>
        <w:shd w:val="clear" w:color="auto" w:fill="auto"/>
        <w:spacing w:line="276" w:lineRule="auto"/>
        <w:ind w:left="28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56417A" w:rsidRDefault="0056417A" w:rsidP="00B148E0">
      <w:pPr>
        <w:pStyle w:val="215"/>
        <w:shd w:val="clear" w:color="auto" w:fill="auto"/>
        <w:spacing w:line="276" w:lineRule="auto"/>
        <w:ind w:left="28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6417A" w:rsidRDefault="0056417A" w:rsidP="006550FC">
      <w:pPr>
        <w:pStyle w:val="215"/>
        <w:numPr>
          <w:ilvl w:val="0"/>
          <w:numId w:val="195"/>
        </w:numPr>
        <w:shd w:val="clear" w:color="auto" w:fill="auto"/>
        <w:tabs>
          <w:tab w:val="left" w:pos="2365"/>
        </w:tabs>
        <w:spacing w:line="276" w:lineRule="auto"/>
        <w:ind w:left="300" w:firstLine="680"/>
        <w:jc w:val="both"/>
      </w:pPr>
      <w:r>
        <w:t>Великая российская революция 1917-1922 гг. 1917 год: от Февраля к Октябрю.</w:t>
      </w:r>
    </w:p>
    <w:p w:rsidR="0056417A" w:rsidRDefault="0056417A" w:rsidP="00B148E0">
      <w:pPr>
        <w:pStyle w:val="215"/>
        <w:shd w:val="clear" w:color="auto" w:fill="auto"/>
        <w:spacing w:line="276" w:lineRule="auto"/>
        <w:ind w:left="30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56417A" w:rsidRDefault="0056417A" w:rsidP="00B148E0">
      <w:pPr>
        <w:pStyle w:val="215"/>
        <w:shd w:val="clear" w:color="auto" w:fill="auto"/>
        <w:spacing w:line="276" w:lineRule="auto"/>
        <w:ind w:left="30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6417A" w:rsidRDefault="0056417A" w:rsidP="00B148E0">
      <w:pPr>
        <w:pStyle w:val="215"/>
        <w:shd w:val="clear" w:color="auto" w:fill="auto"/>
        <w:spacing w:line="276" w:lineRule="auto"/>
        <w:ind w:left="300" w:firstLine="680"/>
        <w:jc w:val="both"/>
      </w:pPr>
      <w:r>
        <w:t xml:space="preserve">Основные этапы и хронология революционных событий 1917 г. Февраль - март: </w:t>
      </w:r>
      <w:r>
        <w:lastRenderedPageBreak/>
        <w:t>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56417A" w:rsidRDefault="0056417A" w:rsidP="006550FC">
      <w:pPr>
        <w:pStyle w:val="215"/>
        <w:numPr>
          <w:ilvl w:val="0"/>
          <w:numId w:val="195"/>
        </w:numPr>
        <w:shd w:val="clear" w:color="auto" w:fill="auto"/>
        <w:tabs>
          <w:tab w:val="left" w:pos="2344"/>
        </w:tabs>
        <w:spacing w:line="276" w:lineRule="auto"/>
        <w:ind w:left="300" w:firstLine="680"/>
        <w:jc w:val="both"/>
      </w:pPr>
      <w:r>
        <w:t>Первые революционные преобразования большевиков.</w:t>
      </w:r>
    </w:p>
    <w:p w:rsidR="0056417A" w:rsidRDefault="0056417A" w:rsidP="00B148E0">
      <w:pPr>
        <w:pStyle w:val="215"/>
        <w:shd w:val="clear" w:color="auto" w:fill="auto"/>
        <w:spacing w:line="276" w:lineRule="auto"/>
        <w:ind w:left="300" w:firstLine="680"/>
        <w:jc w:val="both"/>
      </w:pPr>
      <w:r>
        <w:t>Диктатура пролетариата как главное условие социалистических</w:t>
      </w:r>
    </w:p>
    <w:p w:rsidR="0056417A" w:rsidRDefault="0056417A" w:rsidP="00B148E0">
      <w:pPr>
        <w:pStyle w:val="215"/>
        <w:shd w:val="clear" w:color="auto" w:fill="auto"/>
        <w:spacing w:line="276" w:lineRule="auto"/>
        <w:ind w:left="30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56417A" w:rsidRDefault="0056417A" w:rsidP="00B148E0">
      <w:pPr>
        <w:pStyle w:val="215"/>
        <w:shd w:val="clear" w:color="auto" w:fill="auto"/>
        <w:spacing w:line="276" w:lineRule="auto"/>
        <w:ind w:left="220"/>
      </w:pPr>
      <w:r>
        <w:t>Национализация промышленности. Декрет о земле и принципы наделения крестьян землей. Отделение Церкви от государства.</w:t>
      </w:r>
    </w:p>
    <w:p w:rsidR="0056417A" w:rsidRDefault="0056417A" w:rsidP="00B148E0">
      <w:pPr>
        <w:pStyle w:val="215"/>
        <w:shd w:val="clear" w:color="auto" w:fill="auto"/>
        <w:spacing w:line="276" w:lineRule="auto"/>
        <w:ind w:left="220" w:firstLine="700"/>
        <w:jc w:val="both"/>
      </w:pPr>
      <w:r>
        <w:t>Созыв и разгон Учредительного собрания.</w:t>
      </w:r>
    </w:p>
    <w:p w:rsidR="0056417A" w:rsidRDefault="0056417A" w:rsidP="00B148E0">
      <w:pPr>
        <w:pStyle w:val="215"/>
        <w:shd w:val="clear" w:color="auto" w:fill="auto"/>
        <w:spacing w:line="276" w:lineRule="auto"/>
        <w:ind w:left="22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56417A" w:rsidRDefault="0056417A" w:rsidP="00B148E0">
      <w:pPr>
        <w:pStyle w:val="215"/>
        <w:shd w:val="clear" w:color="auto" w:fill="auto"/>
        <w:spacing w:line="276" w:lineRule="auto"/>
        <w:ind w:left="220" w:firstLine="700"/>
        <w:jc w:val="both"/>
      </w:pPr>
      <w:r>
        <w:t>Первая Конституция РСФСР 1918 г.</w:t>
      </w:r>
    </w:p>
    <w:p w:rsidR="0056417A" w:rsidRDefault="0056417A" w:rsidP="006550FC">
      <w:pPr>
        <w:pStyle w:val="215"/>
        <w:numPr>
          <w:ilvl w:val="0"/>
          <w:numId w:val="195"/>
        </w:numPr>
        <w:shd w:val="clear" w:color="auto" w:fill="auto"/>
        <w:tabs>
          <w:tab w:val="left" w:pos="2289"/>
        </w:tabs>
        <w:spacing w:line="276" w:lineRule="auto"/>
        <w:ind w:left="220" w:firstLine="700"/>
        <w:jc w:val="both"/>
      </w:pPr>
      <w:r>
        <w:t>Гражданская война и ее последствия.</w:t>
      </w:r>
    </w:p>
    <w:p w:rsidR="0056417A" w:rsidRDefault="0056417A" w:rsidP="00B148E0">
      <w:pPr>
        <w:pStyle w:val="215"/>
        <w:shd w:val="clear" w:color="auto" w:fill="auto"/>
        <w:spacing w:line="276" w:lineRule="auto"/>
        <w:ind w:left="22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6417A" w:rsidRDefault="0056417A" w:rsidP="00B148E0">
      <w:pPr>
        <w:pStyle w:val="215"/>
        <w:shd w:val="clear" w:color="auto" w:fill="auto"/>
        <w:spacing w:line="276" w:lineRule="auto"/>
        <w:ind w:left="220" w:firstLine="70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56417A" w:rsidRDefault="0056417A" w:rsidP="00B148E0">
      <w:pPr>
        <w:pStyle w:val="215"/>
        <w:shd w:val="clear" w:color="auto" w:fill="auto"/>
        <w:spacing w:line="276" w:lineRule="auto"/>
        <w:ind w:left="220" w:firstLine="700"/>
        <w:jc w:val="both"/>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w:t>
      </w:r>
      <w:r>
        <w:lastRenderedPageBreak/>
        <w:t>чрезвычайных органов: ЧК, комбедов и ревкомов.</w:t>
      </w:r>
    </w:p>
    <w:p w:rsidR="0056417A" w:rsidRDefault="0056417A" w:rsidP="00B148E0">
      <w:pPr>
        <w:pStyle w:val="215"/>
        <w:shd w:val="clear" w:color="auto" w:fill="auto"/>
        <w:spacing w:line="276" w:lineRule="auto"/>
        <w:ind w:left="22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6417A" w:rsidRDefault="0056417A" w:rsidP="00B148E0">
      <w:pPr>
        <w:pStyle w:val="215"/>
        <w:shd w:val="clear" w:color="auto" w:fill="auto"/>
        <w:spacing w:line="276" w:lineRule="auto"/>
        <w:ind w:left="220" w:firstLine="700"/>
        <w:jc w:val="both"/>
      </w:pPr>
      <w:r>
        <w:t>Причины победы Красной Армии в Гражданской войне. Вопрос о земле.</w:t>
      </w:r>
    </w:p>
    <w:p w:rsidR="0056417A" w:rsidRDefault="0056417A" w:rsidP="00B148E0">
      <w:pPr>
        <w:pStyle w:val="215"/>
        <w:shd w:val="clear" w:color="auto" w:fill="auto"/>
        <w:spacing w:line="276" w:lineRule="auto"/>
        <w:ind w:left="28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6417A" w:rsidRDefault="0056417A" w:rsidP="006550FC">
      <w:pPr>
        <w:pStyle w:val="215"/>
        <w:numPr>
          <w:ilvl w:val="0"/>
          <w:numId w:val="195"/>
        </w:numPr>
        <w:shd w:val="clear" w:color="auto" w:fill="auto"/>
        <w:tabs>
          <w:tab w:val="left" w:pos="2345"/>
        </w:tabs>
        <w:spacing w:line="276" w:lineRule="auto"/>
        <w:ind w:left="280" w:firstLine="680"/>
        <w:jc w:val="both"/>
      </w:pPr>
      <w:r>
        <w:t>Идеология и культура Советской России периода Гражданской войны.</w:t>
      </w:r>
    </w:p>
    <w:p w:rsidR="0056417A" w:rsidRDefault="0056417A" w:rsidP="00B148E0">
      <w:pPr>
        <w:pStyle w:val="215"/>
        <w:shd w:val="clear" w:color="auto" w:fill="auto"/>
        <w:spacing w:line="276" w:lineRule="auto"/>
        <w:ind w:left="28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6417A" w:rsidRDefault="0056417A" w:rsidP="00B148E0">
      <w:pPr>
        <w:pStyle w:val="215"/>
        <w:shd w:val="clear" w:color="auto" w:fill="auto"/>
        <w:spacing w:line="276" w:lineRule="auto"/>
        <w:ind w:left="280" w:firstLine="68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56417A" w:rsidRDefault="0056417A" w:rsidP="00B148E0">
      <w:pPr>
        <w:pStyle w:val="215"/>
        <w:shd w:val="clear" w:color="auto" w:fill="auto"/>
        <w:spacing w:line="276" w:lineRule="auto"/>
        <w:ind w:left="280" w:firstLine="680"/>
        <w:jc w:val="both"/>
      </w:pPr>
      <w:r>
        <w:t>Проблема массовой детской беспризорности. Влияние военной обстановки на психологию населения.</w:t>
      </w:r>
    </w:p>
    <w:p w:rsidR="0056417A" w:rsidRDefault="0056417A" w:rsidP="006550FC">
      <w:pPr>
        <w:pStyle w:val="215"/>
        <w:numPr>
          <w:ilvl w:val="0"/>
          <w:numId w:val="195"/>
        </w:numPr>
        <w:shd w:val="clear" w:color="auto" w:fill="auto"/>
        <w:tabs>
          <w:tab w:val="left" w:pos="2324"/>
        </w:tabs>
        <w:spacing w:line="276" w:lineRule="auto"/>
        <w:ind w:left="280" w:firstLine="680"/>
        <w:jc w:val="both"/>
      </w:pPr>
      <w:r>
        <w:t>Наш край в 1914-1922 гг.</w:t>
      </w:r>
    </w:p>
    <w:p w:rsidR="0056417A" w:rsidRDefault="0056417A" w:rsidP="00B148E0">
      <w:pPr>
        <w:pStyle w:val="215"/>
        <w:shd w:val="clear" w:color="auto" w:fill="auto"/>
        <w:spacing w:line="276" w:lineRule="auto"/>
        <w:ind w:left="280" w:firstLine="680"/>
        <w:jc w:val="both"/>
      </w:pPr>
      <w:r>
        <w:t>122.6.2.3. Советский Союз в 1920-1930-е гг.</w:t>
      </w:r>
    </w:p>
    <w:p w:rsidR="0056417A" w:rsidRDefault="0056417A" w:rsidP="006550FC">
      <w:pPr>
        <w:pStyle w:val="215"/>
        <w:numPr>
          <w:ilvl w:val="0"/>
          <w:numId w:val="196"/>
        </w:numPr>
        <w:shd w:val="clear" w:color="auto" w:fill="auto"/>
        <w:tabs>
          <w:tab w:val="left" w:pos="2319"/>
        </w:tabs>
        <w:spacing w:line="276" w:lineRule="auto"/>
        <w:ind w:left="280" w:firstLine="680"/>
        <w:jc w:val="both"/>
      </w:pPr>
      <w:r>
        <w:t>СССР в годы нэпа (1921-1928).</w:t>
      </w:r>
    </w:p>
    <w:p w:rsidR="0056417A" w:rsidRDefault="0056417A" w:rsidP="00B148E0">
      <w:pPr>
        <w:pStyle w:val="215"/>
        <w:shd w:val="clear" w:color="auto" w:fill="auto"/>
        <w:spacing w:line="276" w:lineRule="auto"/>
        <w:ind w:left="28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6417A" w:rsidRDefault="0056417A" w:rsidP="00B148E0">
      <w:pPr>
        <w:pStyle w:val="215"/>
        <w:shd w:val="clear" w:color="auto" w:fill="auto"/>
        <w:spacing w:line="276" w:lineRule="auto"/>
        <w:ind w:left="28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56417A" w:rsidRDefault="0056417A" w:rsidP="00B148E0">
      <w:pPr>
        <w:pStyle w:val="215"/>
        <w:shd w:val="clear" w:color="auto" w:fill="auto"/>
        <w:spacing w:line="276" w:lineRule="auto"/>
        <w:ind w:left="280" w:firstLine="660"/>
        <w:jc w:val="both"/>
      </w:pPr>
      <w:r>
        <w:t xml:space="preserve">Предпосылки и значение образования СССР. Принятие Конституции СССР </w:t>
      </w:r>
      <w:r>
        <w:lastRenderedPageBreak/>
        <w:t>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56417A" w:rsidRDefault="0056417A" w:rsidP="00B148E0">
      <w:pPr>
        <w:pStyle w:val="215"/>
        <w:shd w:val="clear" w:color="auto" w:fill="auto"/>
        <w:spacing w:line="276" w:lineRule="auto"/>
        <w:ind w:left="28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56417A" w:rsidRDefault="0056417A" w:rsidP="00B148E0">
      <w:pPr>
        <w:pStyle w:val="215"/>
        <w:shd w:val="clear" w:color="auto" w:fill="auto"/>
        <w:spacing w:line="276" w:lineRule="auto"/>
        <w:ind w:left="280" w:firstLine="66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56417A" w:rsidRDefault="0056417A" w:rsidP="00B148E0">
      <w:pPr>
        <w:pStyle w:val="215"/>
        <w:shd w:val="clear" w:color="auto" w:fill="auto"/>
        <w:spacing w:line="276" w:lineRule="auto"/>
        <w:ind w:left="28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56417A" w:rsidRDefault="0056417A" w:rsidP="006550FC">
      <w:pPr>
        <w:pStyle w:val="215"/>
        <w:numPr>
          <w:ilvl w:val="0"/>
          <w:numId w:val="196"/>
        </w:numPr>
        <w:shd w:val="clear" w:color="auto" w:fill="auto"/>
        <w:tabs>
          <w:tab w:val="left" w:pos="2294"/>
        </w:tabs>
        <w:spacing w:line="276" w:lineRule="auto"/>
        <w:ind w:left="280" w:firstLine="660"/>
        <w:jc w:val="both"/>
      </w:pPr>
      <w:r>
        <w:t>Советский Союз в 1929-1941 гг.</w:t>
      </w:r>
    </w:p>
    <w:p w:rsidR="0056417A" w:rsidRDefault="0056417A" w:rsidP="00B148E0">
      <w:pPr>
        <w:pStyle w:val="215"/>
        <w:shd w:val="clear" w:color="auto" w:fill="auto"/>
        <w:tabs>
          <w:tab w:val="left" w:pos="8459"/>
        </w:tabs>
        <w:spacing w:line="276" w:lineRule="auto"/>
        <w:ind w:left="28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56417A" w:rsidRDefault="0056417A" w:rsidP="00B148E0">
      <w:pPr>
        <w:pStyle w:val="215"/>
        <w:shd w:val="clear" w:color="auto" w:fill="auto"/>
        <w:spacing w:line="276" w:lineRule="auto"/>
        <w:ind w:left="28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6417A" w:rsidRDefault="0056417A" w:rsidP="00B148E0">
      <w:pPr>
        <w:pStyle w:val="215"/>
        <w:shd w:val="clear" w:color="auto" w:fill="auto"/>
        <w:spacing w:line="276" w:lineRule="auto"/>
        <w:ind w:left="280" w:firstLine="660"/>
        <w:jc w:val="both"/>
      </w:pPr>
      <w:r>
        <w:t>Коллективизация сельского хозяйства и ее трагические последствия.</w:t>
      </w:r>
    </w:p>
    <w:p w:rsidR="0056417A" w:rsidRDefault="0056417A" w:rsidP="00B148E0">
      <w:pPr>
        <w:pStyle w:val="215"/>
        <w:shd w:val="clear" w:color="auto" w:fill="auto"/>
        <w:spacing w:line="276" w:lineRule="auto"/>
        <w:ind w:left="28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56417A" w:rsidRDefault="0056417A" w:rsidP="00B148E0">
      <w:pPr>
        <w:pStyle w:val="215"/>
        <w:shd w:val="clear" w:color="auto" w:fill="auto"/>
        <w:spacing w:line="276" w:lineRule="auto"/>
        <w:ind w:left="28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56417A" w:rsidRDefault="0056417A" w:rsidP="00B148E0">
      <w:pPr>
        <w:pStyle w:val="215"/>
        <w:shd w:val="clear" w:color="auto" w:fill="auto"/>
        <w:spacing w:line="276" w:lineRule="auto"/>
        <w:ind w:left="28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56417A" w:rsidRDefault="0056417A" w:rsidP="00B148E0">
      <w:pPr>
        <w:pStyle w:val="215"/>
        <w:shd w:val="clear" w:color="auto" w:fill="auto"/>
        <w:spacing w:line="276" w:lineRule="auto"/>
        <w:ind w:left="28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56417A" w:rsidRDefault="0056417A" w:rsidP="00B148E0">
      <w:pPr>
        <w:pStyle w:val="215"/>
        <w:shd w:val="clear" w:color="auto" w:fill="auto"/>
        <w:spacing w:line="276" w:lineRule="auto"/>
        <w:ind w:left="280" w:firstLine="680"/>
        <w:jc w:val="both"/>
      </w:pPr>
      <w:r>
        <w:t xml:space="preserve">Массовые политические репрессии 1937-1938 гг. «Враг народа». Национальные </w:t>
      </w:r>
      <w:r>
        <w:lastRenderedPageBreak/>
        <w:t>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56417A" w:rsidRDefault="0056417A" w:rsidP="00B148E0">
      <w:pPr>
        <w:pStyle w:val="215"/>
        <w:shd w:val="clear" w:color="auto" w:fill="auto"/>
        <w:spacing w:line="276" w:lineRule="auto"/>
        <w:ind w:left="280" w:firstLine="680"/>
        <w:jc w:val="both"/>
      </w:pPr>
      <w:r>
        <w:t>Советская социальная и национальная политика 1930-х гг. Пропаганда и реальные достижения. Конституция СССР 1936 г.</w:t>
      </w:r>
    </w:p>
    <w:p w:rsidR="0056417A" w:rsidRDefault="0056417A" w:rsidP="006550FC">
      <w:pPr>
        <w:pStyle w:val="215"/>
        <w:numPr>
          <w:ilvl w:val="0"/>
          <w:numId w:val="196"/>
        </w:numPr>
        <w:shd w:val="clear" w:color="auto" w:fill="auto"/>
        <w:tabs>
          <w:tab w:val="left" w:pos="2319"/>
          <w:tab w:val="left" w:pos="4454"/>
          <w:tab w:val="left" w:pos="6830"/>
          <w:tab w:val="left" w:pos="8914"/>
        </w:tabs>
        <w:spacing w:line="276" w:lineRule="auto"/>
        <w:ind w:left="280" w:firstLine="680"/>
        <w:jc w:val="both"/>
      </w:pPr>
      <w:r>
        <w:t>Культурное</w:t>
      </w:r>
      <w:r>
        <w:tab/>
        <w:t>пространство</w:t>
      </w:r>
      <w:r>
        <w:tab/>
        <w:t>советского</w:t>
      </w:r>
      <w:r>
        <w:tab/>
        <w:t>общества</w:t>
      </w:r>
    </w:p>
    <w:p w:rsidR="0056417A" w:rsidRDefault="0056417A" w:rsidP="00B148E0">
      <w:pPr>
        <w:pStyle w:val="215"/>
        <w:shd w:val="clear" w:color="auto" w:fill="auto"/>
        <w:spacing w:line="276" w:lineRule="auto"/>
        <w:ind w:left="280"/>
        <w:jc w:val="both"/>
      </w:pPr>
      <w:r>
        <w:t>в 1920-1930-е гг.</w:t>
      </w:r>
    </w:p>
    <w:p w:rsidR="0056417A" w:rsidRDefault="0056417A" w:rsidP="00B148E0">
      <w:pPr>
        <w:pStyle w:val="215"/>
        <w:shd w:val="clear" w:color="auto" w:fill="auto"/>
        <w:spacing w:line="276" w:lineRule="auto"/>
        <w:ind w:left="28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56417A" w:rsidRDefault="0056417A" w:rsidP="00B148E0">
      <w:pPr>
        <w:pStyle w:val="215"/>
        <w:shd w:val="clear" w:color="auto" w:fill="auto"/>
        <w:spacing w:line="276" w:lineRule="auto"/>
        <w:ind w:left="28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56417A" w:rsidRDefault="0056417A" w:rsidP="00B148E0">
      <w:pPr>
        <w:pStyle w:val="215"/>
        <w:shd w:val="clear" w:color="auto" w:fill="auto"/>
        <w:spacing w:line="276" w:lineRule="auto"/>
        <w:ind w:left="28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56417A" w:rsidRDefault="0056417A" w:rsidP="00B148E0">
      <w:pPr>
        <w:pStyle w:val="215"/>
        <w:shd w:val="clear" w:color="auto" w:fill="auto"/>
        <w:spacing w:line="276" w:lineRule="auto"/>
        <w:ind w:left="28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6417A" w:rsidRDefault="0056417A" w:rsidP="00B148E0">
      <w:pPr>
        <w:pStyle w:val="215"/>
        <w:shd w:val="clear" w:color="auto" w:fill="auto"/>
        <w:spacing w:line="276" w:lineRule="auto"/>
        <w:ind w:left="28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56417A" w:rsidRDefault="0056417A" w:rsidP="00B148E0">
      <w:pPr>
        <w:pStyle w:val="215"/>
        <w:shd w:val="clear" w:color="auto" w:fill="auto"/>
        <w:spacing w:line="276" w:lineRule="auto"/>
        <w:ind w:left="280" w:firstLine="680"/>
        <w:jc w:val="both"/>
      </w:pPr>
      <w:r>
        <w:t>Литература и кинематограф 1930-х гг. Культура русского зарубежья.</w:t>
      </w:r>
    </w:p>
    <w:p w:rsidR="0056417A" w:rsidRDefault="0056417A" w:rsidP="00B148E0">
      <w:pPr>
        <w:pStyle w:val="215"/>
        <w:shd w:val="clear" w:color="auto" w:fill="auto"/>
        <w:spacing w:line="276" w:lineRule="auto"/>
        <w:ind w:left="28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56417A" w:rsidRDefault="0056417A" w:rsidP="00B148E0">
      <w:pPr>
        <w:pStyle w:val="215"/>
        <w:shd w:val="clear" w:color="auto" w:fill="auto"/>
        <w:spacing w:line="276" w:lineRule="auto"/>
        <w:ind w:left="28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56417A" w:rsidRDefault="0056417A" w:rsidP="00B148E0">
      <w:pPr>
        <w:pStyle w:val="215"/>
        <w:shd w:val="clear" w:color="auto" w:fill="auto"/>
        <w:spacing w:line="276" w:lineRule="auto"/>
        <w:ind w:left="280"/>
      </w:pPr>
      <w:r>
        <w:lastRenderedPageBreak/>
        <w:t>пятилеток. Коллективные формы быта.</w:t>
      </w:r>
    </w:p>
    <w:p w:rsidR="0056417A" w:rsidRDefault="0056417A" w:rsidP="00B148E0">
      <w:pPr>
        <w:pStyle w:val="215"/>
        <w:shd w:val="clear" w:color="auto" w:fill="auto"/>
        <w:spacing w:line="276" w:lineRule="auto"/>
        <w:ind w:left="28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56417A" w:rsidRDefault="0056417A" w:rsidP="006550FC">
      <w:pPr>
        <w:pStyle w:val="215"/>
        <w:numPr>
          <w:ilvl w:val="0"/>
          <w:numId w:val="196"/>
        </w:numPr>
        <w:shd w:val="clear" w:color="auto" w:fill="auto"/>
        <w:tabs>
          <w:tab w:val="left" w:pos="2324"/>
        </w:tabs>
        <w:spacing w:line="276" w:lineRule="auto"/>
        <w:ind w:left="280" w:firstLine="680"/>
        <w:jc w:val="both"/>
      </w:pPr>
      <w:r>
        <w:t>Внешняя политика СССР в 1920-1930-е гг.</w:t>
      </w:r>
    </w:p>
    <w:p w:rsidR="0056417A" w:rsidRDefault="0056417A" w:rsidP="00B148E0">
      <w:pPr>
        <w:pStyle w:val="215"/>
        <w:shd w:val="clear" w:color="auto" w:fill="auto"/>
        <w:spacing w:line="276" w:lineRule="auto"/>
        <w:ind w:left="28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56417A" w:rsidRDefault="0056417A" w:rsidP="00B148E0">
      <w:pPr>
        <w:pStyle w:val="215"/>
        <w:shd w:val="clear" w:color="auto" w:fill="auto"/>
        <w:spacing w:line="276" w:lineRule="auto"/>
        <w:ind w:left="28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56417A" w:rsidRDefault="0056417A" w:rsidP="00B148E0">
      <w:pPr>
        <w:pStyle w:val="215"/>
        <w:shd w:val="clear" w:color="auto" w:fill="auto"/>
        <w:spacing w:line="276" w:lineRule="auto"/>
        <w:ind w:left="28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6417A" w:rsidRDefault="0056417A" w:rsidP="006550FC">
      <w:pPr>
        <w:pStyle w:val="215"/>
        <w:numPr>
          <w:ilvl w:val="0"/>
          <w:numId w:val="196"/>
        </w:numPr>
        <w:shd w:val="clear" w:color="auto" w:fill="auto"/>
        <w:tabs>
          <w:tab w:val="left" w:pos="2324"/>
        </w:tabs>
        <w:spacing w:line="276" w:lineRule="auto"/>
        <w:ind w:left="280" w:firstLine="680"/>
        <w:jc w:val="both"/>
      </w:pPr>
      <w:r>
        <w:t>Наш край в 1920-1930-х гг.</w:t>
      </w:r>
    </w:p>
    <w:p w:rsidR="0056417A" w:rsidRDefault="0056417A" w:rsidP="00B148E0">
      <w:pPr>
        <w:pStyle w:val="215"/>
        <w:shd w:val="clear" w:color="auto" w:fill="auto"/>
        <w:spacing w:line="276" w:lineRule="auto"/>
        <w:ind w:left="280" w:firstLine="680"/>
        <w:jc w:val="both"/>
      </w:pPr>
      <w:r>
        <w:t>122.6.2.4. Великая Отечественная война (1941-1945).</w:t>
      </w:r>
    </w:p>
    <w:p w:rsidR="0056417A" w:rsidRDefault="0056417A" w:rsidP="006550FC">
      <w:pPr>
        <w:pStyle w:val="215"/>
        <w:numPr>
          <w:ilvl w:val="0"/>
          <w:numId w:val="197"/>
        </w:numPr>
        <w:shd w:val="clear" w:color="auto" w:fill="auto"/>
        <w:tabs>
          <w:tab w:val="left" w:pos="2314"/>
        </w:tabs>
        <w:spacing w:line="276" w:lineRule="auto"/>
        <w:ind w:left="280" w:firstLine="680"/>
        <w:jc w:val="both"/>
      </w:pPr>
      <w:r>
        <w:t>Первый период войны (июнь 1941 - осень 1942 г.).</w:t>
      </w:r>
    </w:p>
    <w:p w:rsidR="0056417A" w:rsidRDefault="0056417A" w:rsidP="00B148E0">
      <w:pPr>
        <w:pStyle w:val="215"/>
        <w:shd w:val="clear" w:color="auto" w:fill="auto"/>
        <w:spacing w:line="276" w:lineRule="auto"/>
        <w:ind w:left="28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56417A" w:rsidRDefault="0056417A" w:rsidP="00B148E0">
      <w:pPr>
        <w:pStyle w:val="215"/>
        <w:shd w:val="clear" w:color="auto" w:fill="auto"/>
        <w:spacing w:line="276" w:lineRule="auto"/>
        <w:ind w:left="28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56417A" w:rsidRDefault="0056417A" w:rsidP="00B148E0">
      <w:pPr>
        <w:pStyle w:val="215"/>
        <w:shd w:val="clear" w:color="auto" w:fill="auto"/>
        <w:spacing w:line="276" w:lineRule="auto"/>
        <w:ind w:left="28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56417A" w:rsidRDefault="0056417A" w:rsidP="00B148E0">
      <w:pPr>
        <w:pStyle w:val="215"/>
        <w:shd w:val="clear" w:color="auto" w:fill="auto"/>
        <w:spacing w:line="276" w:lineRule="auto"/>
        <w:ind w:left="280" w:firstLine="680"/>
        <w:jc w:val="both"/>
      </w:pPr>
      <w:r>
        <w:t>Блокада Ленинграда. Героизм и трагедия гражданского населения. Эвакуация ленинградцев. Дорога жизни.</w:t>
      </w:r>
    </w:p>
    <w:p w:rsidR="0056417A" w:rsidRDefault="0056417A" w:rsidP="00B148E0">
      <w:pPr>
        <w:pStyle w:val="215"/>
        <w:shd w:val="clear" w:color="auto" w:fill="auto"/>
        <w:spacing w:line="276" w:lineRule="auto"/>
        <w:ind w:left="2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6417A" w:rsidRDefault="0056417A" w:rsidP="00B148E0">
      <w:pPr>
        <w:pStyle w:val="215"/>
        <w:shd w:val="clear" w:color="auto" w:fill="auto"/>
        <w:spacing w:line="276" w:lineRule="auto"/>
        <w:ind w:left="280" w:firstLine="680"/>
        <w:jc w:val="both"/>
      </w:pPr>
      <w: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6417A" w:rsidRDefault="0056417A" w:rsidP="00B148E0">
      <w:pPr>
        <w:pStyle w:val="215"/>
        <w:shd w:val="clear" w:color="auto" w:fill="auto"/>
        <w:spacing w:line="276" w:lineRule="auto"/>
        <w:ind w:left="28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56417A" w:rsidRDefault="0056417A" w:rsidP="006550FC">
      <w:pPr>
        <w:pStyle w:val="215"/>
        <w:numPr>
          <w:ilvl w:val="0"/>
          <w:numId w:val="198"/>
        </w:numPr>
        <w:shd w:val="clear" w:color="auto" w:fill="auto"/>
        <w:tabs>
          <w:tab w:val="left" w:pos="2319"/>
        </w:tabs>
        <w:spacing w:line="276" w:lineRule="auto"/>
        <w:ind w:left="280" w:firstLine="680"/>
        <w:jc w:val="both"/>
      </w:pPr>
      <w:r>
        <w:t>Коренной перелом в ходе войны (осень 1942 - 1943 г.).</w:t>
      </w:r>
    </w:p>
    <w:p w:rsidR="0056417A" w:rsidRDefault="0056417A" w:rsidP="00B148E0">
      <w:pPr>
        <w:pStyle w:val="215"/>
        <w:shd w:val="clear" w:color="auto" w:fill="auto"/>
        <w:spacing w:line="276" w:lineRule="auto"/>
        <w:ind w:left="28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56417A" w:rsidRDefault="0056417A" w:rsidP="00B148E0">
      <w:pPr>
        <w:pStyle w:val="215"/>
        <w:shd w:val="clear" w:color="auto" w:fill="auto"/>
        <w:spacing w:line="276" w:lineRule="auto"/>
        <w:ind w:left="280" w:firstLine="680"/>
        <w:jc w:val="both"/>
      </w:pPr>
      <w:r>
        <w:t>Прорыв блокады Ленинграда в январе 1943 г. Значение героического сопротивления Ленинграда.</w:t>
      </w:r>
    </w:p>
    <w:p w:rsidR="0056417A" w:rsidRDefault="0056417A" w:rsidP="00B148E0">
      <w:pPr>
        <w:pStyle w:val="215"/>
        <w:shd w:val="clear" w:color="auto" w:fill="auto"/>
        <w:spacing w:line="276" w:lineRule="auto"/>
        <w:ind w:left="28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56417A" w:rsidRDefault="0056417A" w:rsidP="00B148E0">
      <w:pPr>
        <w:pStyle w:val="215"/>
        <w:shd w:val="clear" w:color="auto" w:fill="auto"/>
        <w:spacing w:line="276" w:lineRule="auto"/>
        <w:ind w:left="2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6417A" w:rsidRDefault="0056417A" w:rsidP="00B148E0">
      <w:pPr>
        <w:pStyle w:val="215"/>
        <w:shd w:val="clear" w:color="auto" w:fill="auto"/>
        <w:spacing w:line="276" w:lineRule="auto"/>
        <w:ind w:left="2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6417A" w:rsidRDefault="0056417A" w:rsidP="006550FC">
      <w:pPr>
        <w:pStyle w:val="215"/>
        <w:numPr>
          <w:ilvl w:val="0"/>
          <w:numId w:val="198"/>
        </w:numPr>
        <w:shd w:val="clear" w:color="auto" w:fill="auto"/>
        <w:tabs>
          <w:tab w:val="left" w:pos="2324"/>
        </w:tabs>
        <w:spacing w:line="276" w:lineRule="auto"/>
        <w:ind w:left="280" w:firstLine="680"/>
        <w:jc w:val="both"/>
      </w:pPr>
      <w:r>
        <w:t>Человек и война: единство фронта и тыла.</w:t>
      </w:r>
    </w:p>
    <w:p w:rsidR="0056417A" w:rsidRDefault="0056417A" w:rsidP="00B148E0">
      <w:pPr>
        <w:pStyle w:val="215"/>
        <w:shd w:val="clear" w:color="auto" w:fill="auto"/>
        <w:spacing w:line="276" w:lineRule="auto"/>
        <w:ind w:left="28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56417A" w:rsidRDefault="0056417A" w:rsidP="00B148E0">
      <w:pPr>
        <w:pStyle w:val="215"/>
        <w:shd w:val="clear" w:color="auto" w:fill="auto"/>
        <w:spacing w:line="276" w:lineRule="auto"/>
        <w:ind w:left="28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56417A" w:rsidRDefault="0056417A" w:rsidP="00B148E0">
      <w:pPr>
        <w:pStyle w:val="215"/>
        <w:shd w:val="clear" w:color="auto" w:fill="auto"/>
        <w:spacing w:line="276" w:lineRule="auto"/>
        <w:ind w:left="280" w:firstLine="680"/>
        <w:jc w:val="both"/>
      </w:pPr>
      <w:r>
        <w:t xml:space="preserve">Культурное пространство в годы войны. Песня «Священная война» - призыв к </w:t>
      </w:r>
      <w:r>
        <w:lastRenderedPageBreak/>
        <w:t>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56417A" w:rsidRDefault="0056417A" w:rsidP="00B148E0">
      <w:pPr>
        <w:pStyle w:val="215"/>
        <w:shd w:val="clear" w:color="auto" w:fill="auto"/>
        <w:spacing w:line="276" w:lineRule="auto"/>
        <w:ind w:left="28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56417A" w:rsidRDefault="0056417A" w:rsidP="006550FC">
      <w:pPr>
        <w:pStyle w:val="215"/>
        <w:numPr>
          <w:ilvl w:val="0"/>
          <w:numId w:val="198"/>
        </w:numPr>
        <w:shd w:val="clear" w:color="auto" w:fill="auto"/>
        <w:tabs>
          <w:tab w:val="left" w:pos="2340"/>
        </w:tabs>
        <w:spacing w:line="276" w:lineRule="auto"/>
        <w:ind w:left="280" w:firstLine="680"/>
        <w:jc w:val="both"/>
      </w:pPr>
      <w:r>
        <w:t>Победа СССР в Великой Отечественной войне. Окончание Второй мировой войны (1944 - сентябрь 1945 г.).</w:t>
      </w:r>
    </w:p>
    <w:p w:rsidR="0056417A" w:rsidRDefault="0056417A" w:rsidP="00B148E0">
      <w:pPr>
        <w:pStyle w:val="215"/>
        <w:shd w:val="clear" w:color="auto" w:fill="auto"/>
        <w:spacing w:line="276" w:lineRule="auto"/>
        <w:ind w:left="28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56417A" w:rsidRDefault="0056417A" w:rsidP="00B148E0">
      <w:pPr>
        <w:pStyle w:val="215"/>
        <w:shd w:val="clear" w:color="auto" w:fill="auto"/>
        <w:spacing w:line="276" w:lineRule="auto"/>
        <w:ind w:left="28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56417A" w:rsidRDefault="0056417A" w:rsidP="00B148E0">
      <w:pPr>
        <w:pStyle w:val="215"/>
        <w:shd w:val="clear" w:color="auto" w:fill="auto"/>
        <w:spacing w:line="276" w:lineRule="auto"/>
        <w:ind w:left="28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56417A" w:rsidRDefault="0056417A" w:rsidP="00B148E0">
      <w:pPr>
        <w:pStyle w:val="215"/>
        <w:shd w:val="clear" w:color="auto" w:fill="auto"/>
        <w:spacing w:line="276" w:lineRule="auto"/>
        <w:ind w:left="28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56417A" w:rsidRDefault="0056417A" w:rsidP="00B148E0">
      <w:pPr>
        <w:pStyle w:val="215"/>
        <w:shd w:val="clear" w:color="auto" w:fill="auto"/>
        <w:spacing w:line="276" w:lineRule="auto"/>
        <w:ind w:left="28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56417A" w:rsidRDefault="0056417A" w:rsidP="00B148E0">
      <w:pPr>
        <w:pStyle w:val="215"/>
        <w:shd w:val="clear" w:color="auto" w:fill="auto"/>
        <w:spacing w:line="276" w:lineRule="auto"/>
        <w:ind w:left="28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56417A" w:rsidRDefault="0056417A" w:rsidP="00B148E0">
      <w:pPr>
        <w:pStyle w:val="215"/>
        <w:shd w:val="clear" w:color="auto" w:fill="auto"/>
        <w:spacing w:line="276" w:lineRule="auto"/>
        <w:ind w:left="28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56417A" w:rsidRDefault="0056417A" w:rsidP="00B148E0">
      <w:pPr>
        <w:pStyle w:val="215"/>
        <w:shd w:val="clear" w:color="auto" w:fill="auto"/>
        <w:spacing w:line="276" w:lineRule="auto"/>
        <w:ind w:left="260"/>
      </w:pPr>
      <w:r>
        <w:t>Нюрнбергский и Токийский судебные процессы.</w:t>
      </w:r>
    </w:p>
    <w:p w:rsidR="0056417A" w:rsidRDefault="0056417A" w:rsidP="00B148E0">
      <w:pPr>
        <w:pStyle w:val="215"/>
        <w:shd w:val="clear" w:color="auto" w:fill="auto"/>
        <w:spacing w:line="276" w:lineRule="auto"/>
        <w:ind w:left="2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56417A" w:rsidRDefault="0056417A" w:rsidP="006550FC">
      <w:pPr>
        <w:pStyle w:val="215"/>
        <w:numPr>
          <w:ilvl w:val="0"/>
          <w:numId w:val="198"/>
        </w:numPr>
        <w:shd w:val="clear" w:color="auto" w:fill="auto"/>
        <w:tabs>
          <w:tab w:val="left" w:pos="2342"/>
        </w:tabs>
        <w:spacing w:line="276" w:lineRule="auto"/>
        <w:ind w:left="260" w:firstLine="700"/>
        <w:jc w:val="both"/>
      </w:pPr>
      <w:r>
        <w:lastRenderedPageBreak/>
        <w:t>Наш край в 1941-1945 гг.</w:t>
      </w:r>
    </w:p>
    <w:p w:rsidR="0056417A" w:rsidRDefault="0056417A" w:rsidP="006550FC">
      <w:pPr>
        <w:pStyle w:val="215"/>
        <w:numPr>
          <w:ilvl w:val="0"/>
          <w:numId w:val="199"/>
        </w:numPr>
        <w:shd w:val="clear" w:color="auto" w:fill="auto"/>
        <w:tabs>
          <w:tab w:val="left" w:pos="2342"/>
        </w:tabs>
        <w:spacing w:line="276" w:lineRule="auto"/>
        <w:ind w:left="260" w:firstLine="700"/>
        <w:jc w:val="both"/>
      </w:pPr>
      <w:r>
        <w:t>Обобщение.</w:t>
      </w:r>
    </w:p>
    <w:p w:rsidR="0056417A" w:rsidRDefault="0056417A" w:rsidP="00B148E0">
      <w:pPr>
        <w:pStyle w:val="215"/>
        <w:shd w:val="clear" w:color="auto" w:fill="auto"/>
        <w:spacing w:line="276" w:lineRule="auto"/>
        <w:ind w:left="260" w:firstLine="700"/>
        <w:jc w:val="both"/>
      </w:pPr>
      <w:r>
        <w:t>122.7. Содержание обучения в 11 классе.</w:t>
      </w:r>
    </w:p>
    <w:p w:rsidR="0056417A" w:rsidRDefault="0056417A" w:rsidP="006550FC">
      <w:pPr>
        <w:pStyle w:val="215"/>
        <w:numPr>
          <w:ilvl w:val="0"/>
          <w:numId w:val="200"/>
        </w:numPr>
        <w:shd w:val="clear" w:color="auto" w:fill="auto"/>
        <w:tabs>
          <w:tab w:val="left" w:pos="1934"/>
        </w:tabs>
        <w:spacing w:line="276" w:lineRule="auto"/>
        <w:ind w:left="260" w:firstLine="700"/>
        <w:jc w:val="both"/>
      </w:pPr>
      <w:r>
        <w:t>Всеобщая история. 1945-2022 гг.</w:t>
      </w:r>
    </w:p>
    <w:p w:rsidR="0056417A" w:rsidRDefault="0056417A" w:rsidP="006550FC">
      <w:pPr>
        <w:pStyle w:val="215"/>
        <w:numPr>
          <w:ilvl w:val="0"/>
          <w:numId w:val="201"/>
        </w:numPr>
        <w:shd w:val="clear" w:color="auto" w:fill="auto"/>
        <w:tabs>
          <w:tab w:val="left" w:pos="2136"/>
        </w:tabs>
        <w:spacing w:line="276" w:lineRule="auto"/>
        <w:ind w:left="260" w:firstLine="700"/>
        <w:jc w:val="both"/>
      </w:pPr>
      <w:r>
        <w:t>Введение.</w:t>
      </w:r>
    </w:p>
    <w:p w:rsidR="0056417A" w:rsidRDefault="0056417A" w:rsidP="00B148E0">
      <w:pPr>
        <w:pStyle w:val="215"/>
        <w:shd w:val="clear" w:color="auto" w:fill="auto"/>
        <w:spacing w:line="276" w:lineRule="auto"/>
        <w:ind w:left="2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56417A" w:rsidRDefault="0056417A" w:rsidP="006550FC">
      <w:pPr>
        <w:pStyle w:val="215"/>
        <w:numPr>
          <w:ilvl w:val="0"/>
          <w:numId w:val="201"/>
        </w:numPr>
        <w:shd w:val="clear" w:color="auto" w:fill="auto"/>
        <w:tabs>
          <w:tab w:val="left" w:pos="2137"/>
        </w:tabs>
        <w:spacing w:line="276" w:lineRule="auto"/>
        <w:ind w:left="260" w:firstLine="700"/>
        <w:jc w:val="both"/>
      </w:pPr>
      <w:r>
        <w:t>Страны Северной Америки и Европы во второй половине XX - начале XXI в.</w:t>
      </w:r>
    </w:p>
    <w:p w:rsidR="0056417A" w:rsidRDefault="0056417A" w:rsidP="00B148E0">
      <w:pPr>
        <w:pStyle w:val="215"/>
        <w:shd w:val="clear" w:color="auto" w:fill="auto"/>
        <w:spacing w:line="276" w:lineRule="auto"/>
        <w:ind w:left="2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56417A" w:rsidRDefault="0056417A" w:rsidP="00B148E0">
      <w:pPr>
        <w:pStyle w:val="215"/>
        <w:shd w:val="clear" w:color="auto" w:fill="auto"/>
        <w:spacing w:line="276" w:lineRule="auto"/>
        <w:ind w:left="2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56417A" w:rsidRDefault="0056417A" w:rsidP="00B148E0">
      <w:pPr>
        <w:pStyle w:val="215"/>
        <w:shd w:val="clear" w:color="auto" w:fill="auto"/>
        <w:spacing w:line="276" w:lineRule="auto"/>
        <w:ind w:left="260" w:firstLine="700"/>
        <w:jc w:val="both"/>
      </w:pPr>
      <w:r>
        <w:t>Страны Западной Европы. Экономическая и политическая ситуация в первые</w:t>
      </w:r>
    </w:p>
    <w:p w:rsidR="0056417A" w:rsidRDefault="0056417A" w:rsidP="00B148E0">
      <w:pPr>
        <w:pStyle w:val="215"/>
        <w:shd w:val="clear" w:color="auto" w:fill="auto"/>
        <w:spacing w:line="276" w:lineRule="auto"/>
        <w:ind w:left="28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56417A" w:rsidRDefault="0056417A" w:rsidP="00B148E0">
      <w:pPr>
        <w:pStyle w:val="215"/>
        <w:shd w:val="clear" w:color="auto" w:fill="auto"/>
        <w:spacing w:line="276" w:lineRule="auto"/>
        <w:ind w:left="280" w:firstLine="680"/>
        <w:jc w:val="both"/>
      </w:pPr>
      <w: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w:t>
      </w:r>
      <w:r>
        <w:lastRenderedPageBreak/>
        <w:t>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6417A" w:rsidRDefault="0056417A" w:rsidP="006550FC">
      <w:pPr>
        <w:pStyle w:val="215"/>
        <w:numPr>
          <w:ilvl w:val="0"/>
          <w:numId w:val="201"/>
        </w:numPr>
        <w:shd w:val="clear" w:color="auto" w:fill="auto"/>
        <w:tabs>
          <w:tab w:val="left" w:pos="2148"/>
        </w:tabs>
        <w:spacing w:line="276" w:lineRule="auto"/>
        <w:ind w:left="280" w:firstLine="680"/>
        <w:jc w:val="both"/>
      </w:pPr>
      <w:r>
        <w:t>Страны Азии, Африки во второй половине XX - начале XXI в.: проблемы и пути модернизации.</w:t>
      </w:r>
    </w:p>
    <w:p w:rsidR="0056417A" w:rsidRDefault="0056417A" w:rsidP="00B148E0">
      <w:pPr>
        <w:pStyle w:val="215"/>
        <w:shd w:val="clear" w:color="auto" w:fill="auto"/>
        <w:spacing w:line="276" w:lineRule="auto"/>
        <w:ind w:left="28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56417A" w:rsidRDefault="0056417A" w:rsidP="00B148E0">
      <w:pPr>
        <w:pStyle w:val="215"/>
        <w:shd w:val="clear" w:color="auto" w:fill="auto"/>
        <w:spacing w:line="276" w:lineRule="auto"/>
        <w:ind w:left="26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56417A" w:rsidRDefault="0056417A" w:rsidP="00B148E0">
      <w:pPr>
        <w:pStyle w:val="215"/>
        <w:shd w:val="clear" w:color="auto" w:fill="auto"/>
        <w:spacing w:line="276" w:lineRule="auto"/>
        <w:ind w:left="26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56417A" w:rsidRDefault="0056417A" w:rsidP="00B148E0">
      <w:pPr>
        <w:pStyle w:val="215"/>
        <w:shd w:val="clear" w:color="auto" w:fill="auto"/>
        <w:spacing w:line="276" w:lineRule="auto"/>
        <w:ind w:left="26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56417A" w:rsidRDefault="0056417A" w:rsidP="00B148E0">
      <w:pPr>
        <w:pStyle w:val="215"/>
        <w:shd w:val="clear" w:color="auto" w:fill="auto"/>
        <w:spacing w:line="276" w:lineRule="auto"/>
        <w:ind w:left="26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56417A" w:rsidRDefault="0056417A" w:rsidP="006550FC">
      <w:pPr>
        <w:pStyle w:val="215"/>
        <w:numPr>
          <w:ilvl w:val="0"/>
          <w:numId w:val="201"/>
        </w:numPr>
        <w:shd w:val="clear" w:color="auto" w:fill="auto"/>
        <w:tabs>
          <w:tab w:val="left" w:pos="2104"/>
        </w:tabs>
        <w:spacing w:line="276" w:lineRule="auto"/>
        <w:ind w:left="260" w:firstLine="680"/>
        <w:jc w:val="both"/>
      </w:pPr>
      <w:r>
        <w:t>Страны Латинской Америки во второй половине XX - начале XXI в.</w:t>
      </w:r>
    </w:p>
    <w:p w:rsidR="0056417A" w:rsidRDefault="0056417A" w:rsidP="00B148E0">
      <w:pPr>
        <w:pStyle w:val="215"/>
        <w:shd w:val="clear" w:color="auto" w:fill="auto"/>
        <w:spacing w:line="276" w:lineRule="auto"/>
        <w:ind w:left="260" w:firstLine="680"/>
        <w:jc w:val="both"/>
      </w:pPr>
      <w:r>
        <w:t>Положение стран Латинской Америки в середине XX в.: проблемы</w:t>
      </w:r>
    </w:p>
    <w:p w:rsidR="0056417A" w:rsidRDefault="0056417A" w:rsidP="00B148E0">
      <w:pPr>
        <w:pStyle w:val="215"/>
        <w:shd w:val="clear" w:color="auto" w:fill="auto"/>
        <w:spacing w:line="276" w:lineRule="auto"/>
        <w:ind w:left="26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56417A" w:rsidRDefault="0056417A" w:rsidP="006550FC">
      <w:pPr>
        <w:pStyle w:val="215"/>
        <w:numPr>
          <w:ilvl w:val="0"/>
          <w:numId w:val="201"/>
        </w:numPr>
        <w:shd w:val="clear" w:color="auto" w:fill="auto"/>
        <w:tabs>
          <w:tab w:val="left" w:pos="2104"/>
        </w:tabs>
        <w:spacing w:line="276" w:lineRule="auto"/>
        <w:ind w:left="260" w:firstLine="680"/>
        <w:jc w:val="both"/>
      </w:pPr>
      <w:r>
        <w:t>Международные отношения во второй половине XX - начале XXI в.</w:t>
      </w:r>
    </w:p>
    <w:p w:rsidR="0056417A" w:rsidRDefault="0056417A" w:rsidP="00B148E0">
      <w:pPr>
        <w:pStyle w:val="215"/>
        <w:shd w:val="clear" w:color="auto" w:fill="auto"/>
        <w:spacing w:line="276" w:lineRule="auto"/>
        <w:ind w:left="260" w:firstLine="680"/>
        <w:jc w:val="both"/>
      </w:pPr>
      <w:r>
        <w:t>Основные этапы развития международных отношений во второй половине</w:t>
      </w:r>
    </w:p>
    <w:p w:rsidR="0056417A" w:rsidRDefault="0056417A" w:rsidP="00B148E0">
      <w:pPr>
        <w:pStyle w:val="215"/>
        <w:shd w:val="clear" w:color="auto" w:fill="auto"/>
        <w:spacing w:line="276" w:lineRule="auto"/>
        <w:ind w:left="260"/>
        <w:jc w:val="both"/>
      </w:pPr>
      <w:r>
        <w:lastRenderedPageBreak/>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56417A" w:rsidRDefault="0056417A" w:rsidP="00B148E0">
      <w:pPr>
        <w:pStyle w:val="215"/>
        <w:shd w:val="clear" w:color="auto" w:fill="auto"/>
        <w:spacing w:line="276" w:lineRule="auto"/>
        <w:ind w:left="300"/>
      </w:pPr>
      <w:r>
        <w:t>кризис, Кубинский кризис). Создание Движения неприсоединения. Гонка вооружений. Война во Вьетнаме.</w:t>
      </w:r>
    </w:p>
    <w:p w:rsidR="0056417A" w:rsidRDefault="0056417A" w:rsidP="00B148E0">
      <w:pPr>
        <w:pStyle w:val="215"/>
        <w:shd w:val="clear" w:color="auto" w:fill="auto"/>
        <w:spacing w:line="276" w:lineRule="auto"/>
        <w:ind w:left="3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6417A" w:rsidRDefault="0056417A" w:rsidP="00B148E0">
      <w:pPr>
        <w:pStyle w:val="215"/>
        <w:shd w:val="clear" w:color="auto" w:fill="auto"/>
        <w:spacing w:line="276" w:lineRule="auto"/>
        <w:ind w:left="30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56417A" w:rsidRDefault="0056417A" w:rsidP="00B148E0">
      <w:pPr>
        <w:pStyle w:val="215"/>
        <w:shd w:val="clear" w:color="auto" w:fill="auto"/>
        <w:spacing w:line="276" w:lineRule="auto"/>
        <w:ind w:left="30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56417A" w:rsidRDefault="0056417A" w:rsidP="006550FC">
      <w:pPr>
        <w:pStyle w:val="215"/>
        <w:numPr>
          <w:ilvl w:val="0"/>
          <w:numId w:val="201"/>
        </w:numPr>
        <w:shd w:val="clear" w:color="auto" w:fill="auto"/>
        <w:tabs>
          <w:tab w:val="left" w:pos="2138"/>
        </w:tabs>
        <w:spacing w:line="276" w:lineRule="auto"/>
        <w:ind w:left="300" w:firstLine="680"/>
        <w:jc w:val="both"/>
      </w:pPr>
      <w:r>
        <w:t>Развитие науки и культуры во второй половине XX - начале XXI в.</w:t>
      </w:r>
    </w:p>
    <w:p w:rsidR="0056417A" w:rsidRDefault="0056417A" w:rsidP="00B148E0">
      <w:pPr>
        <w:pStyle w:val="215"/>
        <w:shd w:val="clear" w:color="auto" w:fill="auto"/>
        <w:spacing w:line="276" w:lineRule="auto"/>
        <w:ind w:left="30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56417A" w:rsidRDefault="0056417A" w:rsidP="00B148E0">
      <w:pPr>
        <w:pStyle w:val="215"/>
        <w:shd w:val="clear" w:color="auto" w:fill="auto"/>
        <w:spacing w:line="276" w:lineRule="auto"/>
        <w:ind w:left="30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56417A" w:rsidRDefault="0056417A" w:rsidP="00B148E0">
      <w:pPr>
        <w:pStyle w:val="215"/>
        <w:shd w:val="clear" w:color="auto" w:fill="auto"/>
        <w:tabs>
          <w:tab w:val="left" w:pos="1548"/>
          <w:tab w:val="left" w:pos="8825"/>
        </w:tabs>
        <w:spacing w:line="276" w:lineRule="auto"/>
        <w:ind w:left="30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56417A" w:rsidRDefault="0056417A" w:rsidP="006550FC">
      <w:pPr>
        <w:pStyle w:val="215"/>
        <w:numPr>
          <w:ilvl w:val="0"/>
          <w:numId w:val="201"/>
        </w:numPr>
        <w:shd w:val="clear" w:color="auto" w:fill="auto"/>
        <w:tabs>
          <w:tab w:val="left" w:pos="2176"/>
        </w:tabs>
        <w:spacing w:line="276" w:lineRule="auto"/>
        <w:ind w:left="300" w:firstLine="700"/>
        <w:jc w:val="both"/>
      </w:pPr>
      <w:r>
        <w:t>Современный мир.</w:t>
      </w:r>
    </w:p>
    <w:p w:rsidR="0056417A" w:rsidRDefault="0056417A" w:rsidP="00B148E0">
      <w:pPr>
        <w:pStyle w:val="215"/>
        <w:shd w:val="clear" w:color="auto" w:fill="auto"/>
        <w:spacing w:line="276" w:lineRule="auto"/>
        <w:ind w:left="30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6417A" w:rsidRDefault="0056417A" w:rsidP="00B148E0">
      <w:pPr>
        <w:pStyle w:val="215"/>
        <w:shd w:val="clear" w:color="auto" w:fill="auto"/>
        <w:spacing w:line="276" w:lineRule="auto"/>
        <w:ind w:left="300" w:firstLine="700"/>
        <w:jc w:val="both"/>
      </w:pPr>
      <w:r>
        <w:lastRenderedPageBreak/>
        <w:t>Глобализация, интеграция и проблемы национальных интересов.</w:t>
      </w:r>
    </w:p>
    <w:p w:rsidR="0056417A" w:rsidRDefault="0056417A" w:rsidP="006550FC">
      <w:pPr>
        <w:pStyle w:val="215"/>
        <w:numPr>
          <w:ilvl w:val="0"/>
          <w:numId w:val="201"/>
        </w:numPr>
        <w:shd w:val="clear" w:color="auto" w:fill="auto"/>
        <w:tabs>
          <w:tab w:val="left" w:pos="2176"/>
        </w:tabs>
        <w:spacing w:line="276" w:lineRule="auto"/>
        <w:ind w:left="300" w:firstLine="700"/>
        <w:jc w:val="both"/>
      </w:pPr>
      <w:r>
        <w:t>Обобщение.</w:t>
      </w:r>
    </w:p>
    <w:p w:rsidR="0056417A" w:rsidRDefault="0056417A" w:rsidP="006550FC">
      <w:pPr>
        <w:pStyle w:val="215"/>
        <w:numPr>
          <w:ilvl w:val="0"/>
          <w:numId w:val="200"/>
        </w:numPr>
        <w:shd w:val="clear" w:color="auto" w:fill="auto"/>
        <w:tabs>
          <w:tab w:val="left" w:pos="1974"/>
        </w:tabs>
        <w:spacing w:line="276" w:lineRule="auto"/>
        <w:ind w:left="300" w:firstLine="700"/>
        <w:jc w:val="both"/>
      </w:pPr>
      <w:r>
        <w:t>История России. 1945-2022 гг.</w:t>
      </w:r>
    </w:p>
    <w:p w:rsidR="0056417A" w:rsidRDefault="0056417A" w:rsidP="006550FC">
      <w:pPr>
        <w:pStyle w:val="215"/>
        <w:numPr>
          <w:ilvl w:val="0"/>
          <w:numId w:val="202"/>
        </w:numPr>
        <w:shd w:val="clear" w:color="auto" w:fill="auto"/>
        <w:tabs>
          <w:tab w:val="left" w:pos="2181"/>
        </w:tabs>
        <w:spacing w:line="276" w:lineRule="auto"/>
        <w:ind w:left="300" w:firstLine="700"/>
        <w:jc w:val="both"/>
      </w:pPr>
      <w:r>
        <w:t>Введение. Периодизация и общая характеристика истории СССР, России 1945 - начала 2020-х гг.</w:t>
      </w:r>
    </w:p>
    <w:p w:rsidR="0056417A" w:rsidRDefault="0056417A" w:rsidP="006550FC">
      <w:pPr>
        <w:pStyle w:val="215"/>
        <w:numPr>
          <w:ilvl w:val="0"/>
          <w:numId w:val="202"/>
        </w:numPr>
        <w:shd w:val="clear" w:color="auto" w:fill="auto"/>
        <w:tabs>
          <w:tab w:val="left" w:pos="2181"/>
        </w:tabs>
        <w:spacing w:line="276" w:lineRule="auto"/>
        <w:ind w:left="300" w:firstLine="700"/>
        <w:jc w:val="both"/>
      </w:pPr>
      <w:r>
        <w:t>СССР в 1945-1991 гг.</w:t>
      </w:r>
    </w:p>
    <w:p w:rsidR="0056417A" w:rsidRDefault="0056417A" w:rsidP="00B148E0">
      <w:pPr>
        <w:pStyle w:val="215"/>
        <w:shd w:val="clear" w:color="auto" w:fill="auto"/>
        <w:spacing w:line="276" w:lineRule="auto"/>
        <w:ind w:left="300" w:firstLine="700"/>
        <w:jc w:val="both"/>
      </w:pPr>
      <w:r>
        <w:t>122.7.2.2.1. СССР в 1945-1953 гг.</w:t>
      </w:r>
    </w:p>
    <w:p w:rsidR="0056417A" w:rsidRDefault="0056417A" w:rsidP="00B148E0">
      <w:pPr>
        <w:pStyle w:val="215"/>
        <w:shd w:val="clear" w:color="auto" w:fill="auto"/>
        <w:spacing w:line="276" w:lineRule="auto"/>
        <w:ind w:left="30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56417A" w:rsidRDefault="0056417A" w:rsidP="00B148E0">
      <w:pPr>
        <w:pStyle w:val="215"/>
        <w:shd w:val="clear" w:color="auto" w:fill="auto"/>
        <w:spacing w:line="276" w:lineRule="auto"/>
        <w:ind w:left="30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56417A" w:rsidRDefault="0056417A" w:rsidP="00B148E0">
      <w:pPr>
        <w:pStyle w:val="215"/>
        <w:shd w:val="clear" w:color="auto" w:fill="auto"/>
        <w:spacing w:line="276" w:lineRule="auto"/>
        <w:ind w:left="300" w:firstLine="700"/>
        <w:jc w:val="both"/>
      </w:pPr>
      <w:r>
        <w:t>Положение на послевоенном потребительском рынке. Колхозный рынок.</w:t>
      </w:r>
    </w:p>
    <w:p w:rsidR="0056417A" w:rsidRDefault="0056417A" w:rsidP="00B148E0">
      <w:pPr>
        <w:pStyle w:val="215"/>
        <w:shd w:val="clear" w:color="auto" w:fill="auto"/>
        <w:spacing w:line="276" w:lineRule="auto"/>
        <w:ind w:left="280"/>
      </w:pPr>
      <w:r>
        <w:t>Государственная и коммерческая торговля. Голод 1946-1947 гг. Денежная реформа и отмена карточной системы (1947).</w:t>
      </w:r>
    </w:p>
    <w:p w:rsidR="0056417A" w:rsidRDefault="0056417A" w:rsidP="00B148E0">
      <w:pPr>
        <w:pStyle w:val="215"/>
        <w:shd w:val="clear" w:color="auto" w:fill="auto"/>
        <w:spacing w:line="276" w:lineRule="auto"/>
        <w:ind w:left="28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56417A" w:rsidRDefault="0056417A" w:rsidP="00B148E0">
      <w:pPr>
        <w:pStyle w:val="215"/>
        <w:shd w:val="clear" w:color="auto" w:fill="auto"/>
        <w:spacing w:line="276" w:lineRule="auto"/>
        <w:ind w:left="28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56417A" w:rsidRDefault="0056417A" w:rsidP="00B148E0">
      <w:pPr>
        <w:pStyle w:val="215"/>
        <w:shd w:val="clear" w:color="auto" w:fill="auto"/>
        <w:spacing w:line="276" w:lineRule="auto"/>
        <w:ind w:left="28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56417A" w:rsidRDefault="0056417A" w:rsidP="00B148E0">
      <w:pPr>
        <w:pStyle w:val="215"/>
        <w:shd w:val="clear" w:color="auto" w:fill="auto"/>
        <w:spacing w:line="276" w:lineRule="auto"/>
        <w:ind w:left="28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56417A" w:rsidRDefault="0056417A" w:rsidP="00B148E0">
      <w:pPr>
        <w:pStyle w:val="215"/>
        <w:shd w:val="clear" w:color="auto" w:fill="auto"/>
        <w:spacing w:line="276" w:lineRule="auto"/>
        <w:ind w:left="280" w:firstLine="680"/>
        <w:jc w:val="both"/>
      </w:pPr>
      <w:r>
        <w:t>Наш край в 1945 - начале 1950-х гг.</w:t>
      </w:r>
    </w:p>
    <w:p w:rsidR="0056417A" w:rsidRDefault="0056417A" w:rsidP="006550FC">
      <w:pPr>
        <w:pStyle w:val="215"/>
        <w:numPr>
          <w:ilvl w:val="0"/>
          <w:numId w:val="203"/>
        </w:numPr>
        <w:shd w:val="clear" w:color="auto" w:fill="auto"/>
        <w:tabs>
          <w:tab w:val="left" w:pos="2314"/>
        </w:tabs>
        <w:spacing w:line="276" w:lineRule="auto"/>
        <w:ind w:left="280" w:firstLine="680"/>
        <w:jc w:val="both"/>
      </w:pPr>
      <w:r>
        <w:t>СССР в середине 1950-х - первой половине 1960-х гг.</w:t>
      </w:r>
    </w:p>
    <w:p w:rsidR="0056417A" w:rsidRDefault="0056417A" w:rsidP="00B148E0">
      <w:pPr>
        <w:pStyle w:val="215"/>
        <w:shd w:val="clear" w:color="auto" w:fill="auto"/>
        <w:spacing w:line="276" w:lineRule="auto"/>
        <w:ind w:left="2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56417A" w:rsidRDefault="0056417A" w:rsidP="00B148E0">
      <w:pPr>
        <w:pStyle w:val="215"/>
        <w:shd w:val="clear" w:color="auto" w:fill="auto"/>
        <w:spacing w:line="276" w:lineRule="auto"/>
        <w:ind w:left="280" w:firstLine="680"/>
        <w:jc w:val="both"/>
      </w:pPr>
      <w:r>
        <w:lastRenderedPageBreak/>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56417A" w:rsidRDefault="0056417A" w:rsidP="00B148E0">
      <w:pPr>
        <w:pStyle w:val="215"/>
        <w:shd w:val="clear" w:color="auto" w:fill="auto"/>
        <w:spacing w:line="276" w:lineRule="auto"/>
        <w:ind w:left="2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56417A" w:rsidRDefault="0056417A" w:rsidP="00B148E0">
      <w:pPr>
        <w:pStyle w:val="215"/>
        <w:shd w:val="clear" w:color="auto" w:fill="auto"/>
        <w:spacing w:line="276" w:lineRule="auto"/>
        <w:ind w:left="20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56417A" w:rsidRDefault="0056417A" w:rsidP="00B148E0">
      <w:pPr>
        <w:pStyle w:val="215"/>
        <w:shd w:val="clear" w:color="auto" w:fill="auto"/>
        <w:spacing w:line="276" w:lineRule="auto"/>
        <w:ind w:left="200" w:firstLine="68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56417A" w:rsidRDefault="0056417A" w:rsidP="00B148E0">
      <w:pPr>
        <w:pStyle w:val="215"/>
        <w:shd w:val="clear" w:color="auto" w:fill="auto"/>
        <w:spacing w:line="276" w:lineRule="auto"/>
        <w:ind w:left="200" w:firstLine="680"/>
        <w:jc w:val="both"/>
      </w:pPr>
      <w:r>
        <w:t>Реформы в промышленности. Переход от отраслевой системы управления к совнархозам. Расширение прав союзных республик.</w:t>
      </w:r>
    </w:p>
    <w:p w:rsidR="0056417A" w:rsidRDefault="0056417A" w:rsidP="00B148E0">
      <w:pPr>
        <w:pStyle w:val="215"/>
        <w:shd w:val="clear" w:color="auto" w:fill="auto"/>
        <w:spacing w:line="276" w:lineRule="auto"/>
        <w:ind w:left="20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56417A" w:rsidRDefault="0056417A" w:rsidP="00B148E0">
      <w:pPr>
        <w:pStyle w:val="215"/>
        <w:shd w:val="clear" w:color="auto" w:fill="auto"/>
        <w:spacing w:line="276" w:lineRule="auto"/>
        <w:ind w:left="20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56417A" w:rsidRDefault="0056417A" w:rsidP="00B148E0">
      <w:pPr>
        <w:pStyle w:val="215"/>
        <w:shd w:val="clear" w:color="auto" w:fill="auto"/>
        <w:spacing w:line="276" w:lineRule="auto"/>
        <w:ind w:left="20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56417A" w:rsidRDefault="0056417A" w:rsidP="00B148E0">
      <w:pPr>
        <w:pStyle w:val="215"/>
        <w:shd w:val="clear" w:color="auto" w:fill="auto"/>
        <w:spacing w:line="276" w:lineRule="auto"/>
        <w:ind w:left="240"/>
        <w:jc w:val="both"/>
      </w:pPr>
      <w:r>
        <w:t>народного потребления.</w:t>
      </w:r>
    </w:p>
    <w:p w:rsidR="0056417A" w:rsidRDefault="0056417A" w:rsidP="00B148E0">
      <w:pPr>
        <w:pStyle w:val="215"/>
        <w:shd w:val="clear" w:color="auto" w:fill="auto"/>
        <w:spacing w:line="276" w:lineRule="auto"/>
        <w:ind w:left="240" w:firstLine="680"/>
        <w:jc w:val="both"/>
      </w:pPr>
      <w: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w:t>
      </w:r>
      <w:r>
        <w:lastRenderedPageBreak/>
        <w:t>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56417A" w:rsidRDefault="0056417A" w:rsidP="00B148E0">
      <w:pPr>
        <w:pStyle w:val="215"/>
        <w:shd w:val="clear" w:color="auto" w:fill="auto"/>
        <w:spacing w:line="276" w:lineRule="auto"/>
        <w:ind w:left="24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56417A" w:rsidRDefault="0056417A" w:rsidP="00B148E0">
      <w:pPr>
        <w:pStyle w:val="215"/>
        <w:shd w:val="clear" w:color="auto" w:fill="auto"/>
        <w:spacing w:line="276" w:lineRule="auto"/>
        <w:ind w:left="240" w:firstLine="680"/>
        <w:jc w:val="both"/>
      </w:pPr>
      <w:r>
        <w:t>Наш край в 1953-1964 гг.</w:t>
      </w:r>
    </w:p>
    <w:p w:rsidR="0056417A" w:rsidRDefault="0056417A" w:rsidP="006550FC">
      <w:pPr>
        <w:pStyle w:val="215"/>
        <w:numPr>
          <w:ilvl w:val="0"/>
          <w:numId w:val="203"/>
        </w:numPr>
        <w:shd w:val="clear" w:color="auto" w:fill="auto"/>
        <w:tabs>
          <w:tab w:val="left" w:pos="2276"/>
        </w:tabs>
        <w:spacing w:line="276" w:lineRule="auto"/>
        <w:ind w:left="240" w:firstLine="680"/>
        <w:jc w:val="both"/>
      </w:pPr>
      <w:r>
        <w:t>Советское государство и общество в середине 1960-х - начале 1980-х гг.</w:t>
      </w:r>
    </w:p>
    <w:p w:rsidR="0056417A" w:rsidRDefault="0056417A" w:rsidP="00B148E0">
      <w:pPr>
        <w:pStyle w:val="215"/>
        <w:shd w:val="clear" w:color="auto" w:fill="auto"/>
        <w:spacing w:line="276" w:lineRule="auto"/>
        <w:ind w:left="24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56417A" w:rsidRDefault="0056417A" w:rsidP="00B148E0">
      <w:pPr>
        <w:pStyle w:val="215"/>
        <w:shd w:val="clear" w:color="auto" w:fill="auto"/>
        <w:spacing w:line="276" w:lineRule="auto"/>
        <w:ind w:left="24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56417A" w:rsidRDefault="0056417A" w:rsidP="00B148E0">
      <w:pPr>
        <w:pStyle w:val="215"/>
        <w:shd w:val="clear" w:color="auto" w:fill="auto"/>
        <w:tabs>
          <w:tab w:val="left" w:pos="6271"/>
        </w:tabs>
        <w:spacing w:line="276" w:lineRule="auto"/>
        <w:ind w:left="24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56417A" w:rsidRDefault="0056417A" w:rsidP="00B148E0">
      <w:pPr>
        <w:pStyle w:val="215"/>
        <w:shd w:val="clear" w:color="auto" w:fill="auto"/>
        <w:spacing w:line="276" w:lineRule="auto"/>
        <w:ind w:left="240"/>
        <w:jc w:val="both"/>
      </w:pPr>
      <w:r>
        <w:t>агропромышленного комплекса.</w:t>
      </w:r>
    </w:p>
    <w:p w:rsidR="0056417A" w:rsidRDefault="0056417A" w:rsidP="00B148E0">
      <w:pPr>
        <w:pStyle w:val="215"/>
        <w:shd w:val="clear" w:color="auto" w:fill="auto"/>
        <w:tabs>
          <w:tab w:val="left" w:pos="6271"/>
        </w:tabs>
        <w:spacing w:line="276" w:lineRule="auto"/>
        <w:ind w:left="24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56417A" w:rsidRDefault="0056417A" w:rsidP="00B148E0">
      <w:pPr>
        <w:pStyle w:val="215"/>
        <w:shd w:val="clear" w:color="auto" w:fill="auto"/>
        <w:spacing w:line="276" w:lineRule="auto"/>
        <w:ind w:left="24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56417A" w:rsidRDefault="0056417A" w:rsidP="00B148E0">
      <w:pPr>
        <w:pStyle w:val="215"/>
        <w:shd w:val="clear" w:color="auto" w:fill="auto"/>
        <w:spacing w:line="276" w:lineRule="auto"/>
        <w:ind w:left="2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56417A" w:rsidRDefault="0056417A" w:rsidP="00B148E0">
      <w:pPr>
        <w:pStyle w:val="215"/>
        <w:shd w:val="clear" w:color="auto" w:fill="auto"/>
        <w:spacing w:line="276" w:lineRule="auto"/>
        <w:ind w:left="2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56417A" w:rsidRDefault="0056417A" w:rsidP="00B148E0">
      <w:pPr>
        <w:pStyle w:val="215"/>
        <w:shd w:val="clear" w:color="auto" w:fill="auto"/>
        <w:spacing w:line="276" w:lineRule="auto"/>
        <w:ind w:left="260" w:firstLine="680"/>
        <w:jc w:val="both"/>
      </w:pPr>
      <w:r>
        <w:lastRenderedPageBreak/>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6417A" w:rsidRDefault="0056417A" w:rsidP="00B148E0">
      <w:pPr>
        <w:pStyle w:val="215"/>
        <w:shd w:val="clear" w:color="auto" w:fill="auto"/>
        <w:spacing w:line="276" w:lineRule="auto"/>
        <w:ind w:left="260" w:firstLine="680"/>
        <w:jc w:val="both"/>
      </w:pPr>
      <w:r>
        <w:t>Л.И. Брежнев в оценках современников и историков.</w:t>
      </w:r>
    </w:p>
    <w:p w:rsidR="0056417A" w:rsidRDefault="0056417A" w:rsidP="00B148E0">
      <w:pPr>
        <w:pStyle w:val="215"/>
        <w:shd w:val="clear" w:color="auto" w:fill="auto"/>
        <w:spacing w:line="276" w:lineRule="auto"/>
        <w:ind w:left="260" w:firstLine="680"/>
        <w:jc w:val="both"/>
      </w:pPr>
      <w:r>
        <w:t>Наш край в 1964-1985 гг. (1 час в рамках общего количества часов данной темы).</w:t>
      </w:r>
    </w:p>
    <w:p w:rsidR="0056417A" w:rsidRDefault="0056417A" w:rsidP="006550FC">
      <w:pPr>
        <w:pStyle w:val="215"/>
        <w:numPr>
          <w:ilvl w:val="0"/>
          <w:numId w:val="203"/>
        </w:numPr>
        <w:shd w:val="clear" w:color="auto" w:fill="auto"/>
        <w:tabs>
          <w:tab w:val="left" w:pos="2290"/>
        </w:tabs>
        <w:spacing w:line="276" w:lineRule="auto"/>
        <w:ind w:left="260" w:firstLine="680"/>
        <w:jc w:val="both"/>
      </w:pPr>
      <w:r>
        <w:t>Политика перестройки. Распад СССР (1985-1991).</w:t>
      </w:r>
    </w:p>
    <w:p w:rsidR="0056417A" w:rsidRDefault="0056417A" w:rsidP="00B148E0">
      <w:pPr>
        <w:pStyle w:val="215"/>
        <w:shd w:val="clear" w:color="auto" w:fill="auto"/>
        <w:spacing w:line="276" w:lineRule="auto"/>
        <w:ind w:left="2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56417A" w:rsidRDefault="0056417A" w:rsidP="00B148E0">
      <w:pPr>
        <w:pStyle w:val="215"/>
        <w:shd w:val="clear" w:color="auto" w:fill="auto"/>
        <w:spacing w:line="276" w:lineRule="auto"/>
        <w:ind w:left="200"/>
      </w:pPr>
      <w:r>
        <w:t>и его негативные последствия для советской экономики.</w:t>
      </w:r>
    </w:p>
    <w:p w:rsidR="0056417A" w:rsidRDefault="0056417A" w:rsidP="00B148E0">
      <w:pPr>
        <w:pStyle w:val="215"/>
        <w:shd w:val="clear" w:color="auto" w:fill="auto"/>
        <w:spacing w:line="276" w:lineRule="auto"/>
        <w:ind w:left="20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56417A" w:rsidRDefault="0056417A" w:rsidP="00B148E0">
      <w:pPr>
        <w:pStyle w:val="215"/>
        <w:shd w:val="clear" w:color="auto" w:fill="auto"/>
        <w:spacing w:line="276" w:lineRule="auto"/>
        <w:ind w:left="20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6417A" w:rsidRDefault="0056417A" w:rsidP="00B148E0">
      <w:pPr>
        <w:pStyle w:val="215"/>
        <w:shd w:val="clear" w:color="auto" w:fill="auto"/>
        <w:spacing w:line="276" w:lineRule="auto"/>
        <w:ind w:left="20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56417A" w:rsidRDefault="0056417A" w:rsidP="00B148E0">
      <w:pPr>
        <w:pStyle w:val="215"/>
        <w:shd w:val="clear" w:color="auto" w:fill="auto"/>
        <w:spacing w:line="276" w:lineRule="auto"/>
        <w:ind w:left="20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56417A" w:rsidRDefault="0056417A" w:rsidP="00B148E0">
      <w:pPr>
        <w:pStyle w:val="215"/>
        <w:shd w:val="clear" w:color="auto" w:fill="auto"/>
        <w:spacing w:line="276" w:lineRule="auto"/>
        <w:ind w:left="200" w:firstLine="680"/>
        <w:jc w:val="both"/>
      </w:pPr>
      <w: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w:t>
      </w:r>
      <w:r>
        <w:lastRenderedPageBreak/>
        <w:t>Прибалтика, Украина, Молдавия. Позиция республиканских лидеров и национальных элит.</w:t>
      </w:r>
    </w:p>
    <w:p w:rsidR="0056417A" w:rsidRDefault="0056417A" w:rsidP="00B148E0">
      <w:pPr>
        <w:pStyle w:val="215"/>
        <w:shd w:val="clear" w:color="auto" w:fill="auto"/>
        <w:spacing w:line="276" w:lineRule="auto"/>
        <w:ind w:left="200" w:firstLine="680"/>
        <w:jc w:val="both"/>
      </w:pPr>
      <w:r>
        <w:t>Последний этап перестройки: 1990-1991 гг. Отмена 6-й статьи Конституции</w:t>
      </w:r>
    </w:p>
    <w:p w:rsidR="0056417A" w:rsidRDefault="0056417A" w:rsidP="00B148E0">
      <w:pPr>
        <w:pStyle w:val="215"/>
        <w:shd w:val="clear" w:color="auto" w:fill="auto"/>
        <w:spacing w:line="276" w:lineRule="auto"/>
        <w:ind w:left="2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56417A" w:rsidRDefault="0056417A" w:rsidP="00B148E0">
      <w:pPr>
        <w:pStyle w:val="215"/>
        <w:shd w:val="clear" w:color="auto" w:fill="auto"/>
        <w:spacing w:line="276" w:lineRule="auto"/>
        <w:ind w:left="2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56417A" w:rsidRDefault="0056417A" w:rsidP="00B148E0">
      <w:pPr>
        <w:pStyle w:val="215"/>
        <w:shd w:val="clear" w:color="auto" w:fill="auto"/>
        <w:spacing w:line="276" w:lineRule="auto"/>
        <w:ind w:left="2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56417A" w:rsidRDefault="0056417A" w:rsidP="00B148E0">
      <w:pPr>
        <w:pStyle w:val="215"/>
        <w:shd w:val="clear" w:color="auto" w:fill="auto"/>
        <w:spacing w:line="276" w:lineRule="auto"/>
        <w:ind w:left="2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56417A" w:rsidRDefault="0056417A" w:rsidP="00B148E0">
      <w:pPr>
        <w:pStyle w:val="215"/>
        <w:shd w:val="clear" w:color="auto" w:fill="auto"/>
        <w:spacing w:line="276" w:lineRule="auto"/>
        <w:ind w:left="2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56417A" w:rsidRDefault="0056417A" w:rsidP="00B148E0">
      <w:pPr>
        <w:pStyle w:val="215"/>
        <w:shd w:val="clear" w:color="auto" w:fill="auto"/>
        <w:spacing w:line="276" w:lineRule="auto"/>
        <w:ind w:left="2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56417A" w:rsidRDefault="0056417A" w:rsidP="00B148E0">
      <w:pPr>
        <w:pStyle w:val="215"/>
        <w:shd w:val="clear" w:color="auto" w:fill="auto"/>
        <w:spacing w:line="276" w:lineRule="auto"/>
        <w:ind w:left="240" w:firstLine="700"/>
        <w:jc w:val="both"/>
      </w:pPr>
      <w:r>
        <w:t>Наш край в 1985-1991 гг.</w:t>
      </w:r>
    </w:p>
    <w:p w:rsidR="0056417A" w:rsidRDefault="0056417A" w:rsidP="006550FC">
      <w:pPr>
        <w:pStyle w:val="215"/>
        <w:numPr>
          <w:ilvl w:val="0"/>
          <w:numId w:val="203"/>
        </w:numPr>
        <w:shd w:val="clear" w:color="auto" w:fill="auto"/>
        <w:tabs>
          <w:tab w:val="left" w:pos="2304"/>
        </w:tabs>
        <w:spacing w:line="276" w:lineRule="auto"/>
        <w:ind w:left="240" w:firstLine="700"/>
        <w:jc w:val="both"/>
      </w:pPr>
      <w:r>
        <w:t>Обобщение.</w:t>
      </w:r>
    </w:p>
    <w:p w:rsidR="0056417A" w:rsidRDefault="0056417A" w:rsidP="00B148E0">
      <w:pPr>
        <w:pStyle w:val="215"/>
        <w:shd w:val="clear" w:color="auto" w:fill="auto"/>
        <w:spacing w:line="276" w:lineRule="auto"/>
        <w:ind w:left="240" w:firstLine="700"/>
        <w:jc w:val="both"/>
      </w:pPr>
      <w:r>
        <w:t>122.7.2.3. Российская Федерация в 1992-2023 гг.</w:t>
      </w:r>
    </w:p>
    <w:p w:rsidR="0056417A" w:rsidRDefault="0056417A" w:rsidP="00B148E0">
      <w:pPr>
        <w:pStyle w:val="215"/>
        <w:shd w:val="clear" w:color="auto" w:fill="auto"/>
        <w:spacing w:line="276" w:lineRule="auto"/>
        <w:ind w:left="240" w:firstLine="700"/>
        <w:jc w:val="both"/>
      </w:pPr>
      <w:r>
        <w:t>122.7.2.3.1. Становление новой России (1992-1999 гг.).</w:t>
      </w:r>
    </w:p>
    <w:p w:rsidR="0056417A" w:rsidRDefault="0056417A" w:rsidP="00B148E0">
      <w:pPr>
        <w:pStyle w:val="215"/>
        <w:shd w:val="clear" w:color="auto" w:fill="auto"/>
        <w:spacing w:line="276" w:lineRule="auto"/>
        <w:ind w:left="240" w:firstLine="700"/>
        <w:jc w:val="both"/>
      </w:pPr>
      <w:r>
        <w:lastRenderedPageBreak/>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56417A" w:rsidRDefault="0056417A" w:rsidP="00B148E0">
      <w:pPr>
        <w:pStyle w:val="215"/>
        <w:shd w:val="clear" w:color="auto" w:fill="auto"/>
        <w:spacing w:line="276" w:lineRule="auto"/>
        <w:ind w:left="24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56417A" w:rsidRDefault="0056417A" w:rsidP="00B148E0">
      <w:pPr>
        <w:pStyle w:val="215"/>
        <w:shd w:val="clear" w:color="auto" w:fill="auto"/>
        <w:spacing w:line="276" w:lineRule="auto"/>
        <w:ind w:left="24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56417A" w:rsidRDefault="0056417A" w:rsidP="00B148E0">
      <w:pPr>
        <w:pStyle w:val="215"/>
        <w:shd w:val="clear" w:color="auto" w:fill="auto"/>
        <w:spacing w:line="276" w:lineRule="auto"/>
        <w:ind w:left="240" w:firstLine="700"/>
        <w:jc w:val="both"/>
      </w:pPr>
      <w:r>
        <w:t>Обострение межнациональных и межконфессиональных отношений</w:t>
      </w:r>
    </w:p>
    <w:p w:rsidR="0056417A" w:rsidRDefault="0056417A" w:rsidP="00B148E0">
      <w:pPr>
        <w:pStyle w:val="215"/>
        <w:shd w:val="clear" w:color="auto" w:fill="auto"/>
        <w:spacing w:line="276" w:lineRule="auto"/>
        <w:ind w:left="24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56417A" w:rsidRDefault="0056417A" w:rsidP="00B148E0">
      <w:pPr>
        <w:pStyle w:val="215"/>
        <w:shd w:val="clear" w:color="auto" w:fill="auto"/>
        <w:spacing w:line="276" w:lineRule="auto"/>
        <w:ind w:left="24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56417A" w:rsidRDefault="0056417A" w:rsidP="00B148E0">
      <w:pPr>
        <w:pStyle w:val="215"/>
        <w:shd w:val="clear" w:color="auto" w:fill="auto"/>
        <w:spacing w:line="276" w:lineRule="auto"/>
        <w:ind w:left="24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56417A" w:rsidRDefault="0056417A" w:rsidP="00B148E0">
      <w:pPr>
        <w:pStyle w:val="215"/>
        <w:shd w:val="clear" w:color="auto" w:fill="auto"/>
        <w:spacing w:line="276" w:lineRule="auto"/>
        <w:ind w:left="24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56417A" w:rsidRDefault="0056417A" w:rsidP="00B148E0">
      <w:pPr>
        <w:pStyle w:val="215"/>
        <w:shd w:val="clear" w:color="auto" w:fill="auto"/>
        <w:spacing w:line="276" w:lineRule="auto"/>
        <w:ind w:left="240" w:firstLine="680"/>
        <w:jc w:val="both"/>
      </w:pPr>
      <w:r>
        <w:t>Проблемы русскоязычного населения в бывших республиках СССР.</w:t>
      </w:r>
    </w:p>
    <w:p w:rsidR="0056417A" w:rsidRDefault="0056417A" w:rsidP="00B148E0">
      <w:pPr>
        <w:pStyle w:val="215"/>
        <w:shd w:val="clear" w:color="auto" w:fill="auto"/>
        <w:spacing w:line="276" w:lineRule="auto"/>
        <w:ind w:left="240" w:firstLine="680"/>
        <w:jc w:val="both"/>
      </w:pPr>
      <w: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56417A" w:rsidRDefault="0056417A" w:rsidP="00B148E0">
      <w:pPr>
        <w:pStyle w:val="215"/>
        <w:shd w:val="clear" w:color="auto" w:fill="auto"/>
        <w:spacing w:line="276" w:lineRule="auto"/>
        <w:ind w:left="24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56417A" w:rsidRDefault="0056417A" w:rsidP="00B148E0">
      <w:pPr>
        <w:pStyle w:val="215"/>
        <w:shd w:val="clear" w:color="auto" w:fill="auto"/>
        <w:spacing w:line="276" w:lineRule="auto"/>
        <w:ind w:left="26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56417A" w:rsidRDefault="0056417A" w:rsidP="00B148E0">
      <w:pPr>
        <w:pStyle w:val="215"/>
        <w:shd w:val="clear" w:color="auto" w:fill="auto"/>
        <w:spacing w:line="276" w:lineRule="auto"/>
        <w:ind w:left="260" w:firstLine="680"/>
        <w:jc w:val="both"/>
      </w:pPr>
      <w:r>
        <w:t>Наш край в 1992-1999 гг.</w:t>
      </w:r>
    </w:p>
    <w:p w:rsidR="0056417A" w:rsidRDefault="0056417A" w:rsidP="00B148E0">
      <w:pPr>
        <w:pStyle w:val="215"/>
        <w:shd w:val="clear" w:color="auto" w:fill="auto"/>
        <w:spacing w:line="276" w:lineRule="auto"/>
        <w:ind w:left="260" w:firstLine="680"/>
        <w:jc w:val="both"/>
      </w:pPr>
      <w:r>
        <w:t>122.7.2.3.2. Россия в XXI в.: вызовы времени и задачи модернизации.</w:t>
      </w:r>
    </w:p>
    <w:p w:rsidR="0056417A" w:rsidRDefault="0056417A" w:rsidP="00B148E0">
      <w:pPr>
        <w:pStyle w:val="215"/>
        <w:shd w:val="clear" w:color="auto" w:fill="auto"/>
        <w:tabs>
          <w:tab w:val="left" w:pos="1988"/>
          <w:tab w:val="left" w:pos="8593"/>
        </w:tabs>
        <w:spacing w:line="276" w:lineRule="auto"/>
        <w:ind w:left="26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56417A" w:rsidRDefault="0056417A" w:rsidP="00B148E0">
      <w:pPr>
        <w:pStyle w:val="215"/>
        <w:shd w:val="clear" w:color="auto" w:fill="auto"/>
        <w:spacing w:line="276" w:lineRule="auto"/>
        <w:ind w:left="26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6417A" w:rsidRDefault="0056417A" w:rsidP="00B148E0">
      <w:pPr>
        <w:pStyle w:val="215"/>
        <w:shd w:val="clear" w:color="auto" w:fill="auto"/>
        <w:spacing w:line="276" w:lineRule="auto"/>
        <w:ind w:left="26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6417A" w:rsidRDefault="0056417A" w:rsidP="00B148E0">
      <w:pPr>
        <w:pStyle w:val="215"/>
        <w:shd w:val="clear" w:color="auto" w:fill="auto"/>
        <w:spacing w:line="276" w:lineRule="auto"/>
        <w:ind w:left="26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56417A" w:rsidRDefault="0056417A" w:rsidP="00B148E0">
      <w:pPr>
        <w:pStyle w:val="215"/>
        <w:shd w:val="clear" w:color="auto" w:fill="auto"/>
        <w:spacing w:line="276" w:lineRule="auto"/>
        <w:ind w:left="26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56417A" w:rsidRDefault="0056417A" w:rsidP="00B148E0">
      <w:pPr>
        <w:pStyle w:val="215"/>
        <w:shd w:val="clear" w:color="auto" w:fill="auto"/>
        <w:spacing w:line="276" w:lineRule="auto"/>
        <w:ind w:left="220" w:firstLine="680"/>
        <w:jc w:val="both"/>
      </w:pPr>
      <w:r>
        <w:t xml:space="preserve">Демографическая статистика. Снижение средней продолжительности жизни и </w:t>
      </w:r>
      <w:r>
        <w:lastRenderedPageBreak/>
        <w:t>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56417A" w:rsidRDefault="0056417A" w:rsidP="00B148E0">
      <w:pPr>
        <w:pStyle w:val="215"/>
        <w:shd w:val="clear" w:color="auto" w:fill="auto"/>
        <w:spacing w:line="276" w:lineRule="auto"/>
        <w:ind w:left="2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6417A" w:rsidRDefault="0056417A" w:rsidP="00B148E0">
      <w:pPr>
        <w:pStyle w:val="215"/>
        <w:shd w:val="clear" w:color="auto" w:fill="auto"/>
        <w:spacing w:line="276" w:lineRule="auto"/>
        <w:ind w:left="2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56417A" w:rsidRDefault="0056417A" w:rsidP="00B148E0">
      <w:pPr>
        <w:pStyle w:val="215"/>
        <w:shd w:val="clear" w:color="auto" w:fill="auto"/>
        <w:spacing w:line="276" w:lineRule="auto"/>
        <w:ind w:left="220" w:firstLine="680"/>
        <w:jc w:val="both"/>
      </w:pPr>
      <w:r>
        <w:t>Внешняя политика в конце XX - начале XXI вв.</w:t>
      </w:r>
    </w:p>
    <w:p w:rsidR="0056417A" w:rsidRDefault="0056417A" w:rsidP="00B148E0">
      <w:pPr>
        <w:pStyle w:val="215"/>
        <w:shd w:val="clear" w:color="auto" w:fill="auto"/>
        <w:spacing w:line="276" w:lineRule="auto"/>
        <w:ind w:left="2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6417A" w:rsidRDefault="0056417A" w:rsidP="00B148E0">
      <w:pPr>
        <w:pStyle w:val="215"/>
        <w:shd w:val="clear" w:color="auto" w:fill="auto"/>
        <w:spacing w:line="276" w:lineRule="auto"/>
        <w:ind w:left="26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56417A" w:rsidRDefault="0056417A" w:rsidP="00B148E0">
      <w:pPr>
        <w:pStyle w:val="215"/>
        <w:shd w:val="clear" w:color="auto" w:fill="auto"/>
        <w:spacing w:line="276" w:lineRule="auto"/>
        <w:ind w:left="26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6417A" w:rsidRDefault="0056417A" w:rsidP="00B148E0">
      <w:pPr>
        <w:pStyle w:val="215"/>
        <w:shd w:val="clear" w:color="auto" w:fill="auto"/>
        <w:spacing w:line="276" w:lineRule="auto"/>
        <w:ind w:left="26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w:t>
      </w:r>
      <w:r>
        <w:lastRenderedPageBreak/>
        <w:t>Специальная военная операция на Украине.</w:t>
      </w:r>
    </w:p>
    <w:p w:rsidR="0056417A" w:rsidRDefault="0056417A" w:rsidP="00B148E0">
      <w:pPr>
        <w:pStyle w:val="215"/>
        <w:shd w:val="clear" w:color="auto" w:fill="auto"/>
        <w:spacing w:line="276" w:lineRule="auto"/>
        <w:ind w:left="26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56417A" w:rsidRDefault="0056417A" w:rsidP="00B148E0">
      <w:pPr>
        <w:pStyle w:val="215"/>
        <w:shd w:val="clear" w:color="auto" w:fill="auto"/>
        <w:spacing w:line="276" w:lineRule="auto"/>
        <w:ind w:left="260" w:firstLine="680"/>
        <w:jc w:val="both"/>
      </w:pPr>
      <w:r>
        <w:t>Религия, наука и культура России в конце XX - начале XXI вв.</w:t>
      </w:r>
    </w:p>
    <w:p w:rsidR="0056417A" w:rsidRDefault="0056417A" w:rsidP="00B148E0">
      <w:pPr>
        <w:pStyle w:val="215"/>
        <w:shd w:val="clear" w:color="auto" w:fill="auto"/>
        <w:spacing w:line="276" w:lineRule="auto"/>
        <w:ind w:left="26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56417A" w:rsidRDefault="0056417A" w:rsidP="00B148E0">
      <w:pPr>
        <w:pStyle w:val="215"/>
        <w:shd w:val="clear" w:color="auto" w:fill="auto"/>
        <w:spacing w:line="276" w:lineRule="auto"/>
        <w:ind w:left="26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56417A" w:rsidRDefault="0056417A" w:rsidP="00B148E0">
      <w:pPr>
        <w:pStyle w:val="215"/>
        <w:shd w:val="clear" w:color="auto" w:fill="auto"/>
        <w:spacing w:line="276" w:lineRule="auto"/>
        <w:ind w:left="26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6417A" w:rsidRDefault="0056417A" w:rsidP="00B148E0">
      <w:pPr>
        <w:pStyle w:val="215"/>
        <w:shd w:val="clear" w:color="auto" w:fill="auto"/>
        <w:spacing w:line="276" w:lineRule="auto"/>
        <w:ind w:left="260" w:firstLine="680"/>
        <w:jc w:val="both"/>
      </w:pPr>
      <w:r>
        <w:t>Наш край в 2000 - начале 2020-х гг. (2 ч в рамках общего количества часов данной темы).</w:t>
      </w:r>
    </w:p>
    <w:p w:rsidR="0056417A" w:rsidRDefault="0056417A" w:rsidP="00B148E0">
      <w:pPr>
        <w:pStyle w:val="215"/>
        <w:shd w:val="clear" w:color="auto" w:fill="auto"/>
        <w:spacing w:line="276" w:lineRule="auto"/>
        <w:ind w:left="260" w:firstLine="680"/>
        <w:jc w:val="both"/>
      </w:pPr>
      <w:r>
        <w:t>122.8. Обобщающее повторение по курсу «История России с древнейших времен до 1914 г.».</w:t>
      </w:r>
    </w:p>
    <w:p w:rsidR="0056417A" w:rsidRDefault="0056417A" w:rsidP="00B148E0">
      <w:pPr>
        <w:pStyle w:val="215"/>
        <w:shd w:val="clear" w:color="auto" w:fill="auto"/>
        <w:spacing w:line="276" w:lineRule="auto"/>
        <w:ind w:left="2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56417A" w:rsidRDefault="0056417A" w:rsidP="00B148E0">
      <w:pPr>
        <w:pStyle w:val="215"/>
        <w:shd w:val="clear" w:color="auto" w:fill="auto"/>
        <w:spacing w:line="276" w:lineRule="auto"/>
        <w:ind w:left="2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56417A" w:rsidRDefault="00F413A1" w:rsidP="00B148E0">
      <w:pPr>
        <w:pStyle w:val="215"/>
        <w:shd w:val="clear" w:color="auto" w:fill="auto"/>
        <w:spacing w:line="276" w:lineRule="auto"/>
        <w:ind w:left="260" w:firstLine="680"/>
        <w:jc w:val="both"/>
      </w:pPr>
      <w:r>
        <w:rPr>
          <w:noProof/>
          <w:lang w:bidi="ar-SA"/>
        </w:rPr>
        <w:pict>
          <v:shapetype id="_x0000_t202" coordsize="21600,21600" o:spt="202" path="m,l,21600r21600,l21600,xe">
            <v:stroke joinstyle="miter"/>
            <v:path gradientshapeok="t" o:connecttype="rect"/>
          </v:shapetype>
          <v:shape id="Поле 14" o:spid="_x0000_s1026" type="#_x0000_t202" style="position:absolute;left:0;text-align:left;margin-left:120.95pt;margin-top:45.5pt;width:48.95pt;height:13pt;z-index:-251673088;visibility:visible;mso-wrap-style:square;mso-width-percent:0;mso-height-percent:0;mso-wrap-distance-left:120.95pt;mso-wrap-distance-top:0;mso-wrap-distance-right:172.1pt;mso-wrap-distance-bottom:1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" filled="f" stroked="f">
            <v:textbox style="mso-fit-shape-to-text:t" inset="0,0,0,0">
              <w:txbxContent>
                <w:p w:rsidR="00FF59D2" w:rsidRDefault="00FF59D2" w:rsidP="0056417A"/>
              </w:txbxContent>
            </v:textbox>
            <w10:wrap type="topAndBottom" anchorx="margin"/>
          </v:shape>
        </w:pict>
      </w:r>
      <w:r>
        <w:rPr>
          <w:noProof/>
          <w:lang w:bidi="ar-SA"/>
        </w:rPr>
        <w:pict>
          <v:shape id="Поле 13" o:spid="_x0000_s1027" type="#_x0000_t202" style="position:absolute;left:0;text-align:left;margin-left:342pt;margin-top:44.8pt;width:103.7pt;height:13pt;z-index:-251672064;visibility:visible;mso-wrap-style:square;mso-width-percent:0;mso-height-percent:0;mso-wrap-distance-left:5pt;mso-wrap-distance-top:0;mso-wrap-distance-right:81.35pt;mso-wrap-distance-bottom:1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" filled="f" stroked="f">
            <v:textbox style="mso-fit-shape-to-text:t" inset="0,0,0,0">
              <w:txbxContent>
                <w:p w:rsidR="00FF59D2" w:rsidRDefault="00FF59D2" w:rsidP="0056417A"/>
              </w:txbxContent>
            </v:textbox>
            <w10:wrap type="topAndBottom" anchorx="margin"/>
          </v:shape>
        </w:pict>
      </w:r>
      <w:r w:rsidR="0056417A">
        <w:t xml:space="preserve">Рекомендуемое распределение учебного времени для повторения учебного </w:t>
      </w:r>
      <w:r w:rsidR="0056417A">
        <w:lastRenderedPageBreak/>
        <w:t xml:space="preserve">курса «История России с древнейших времен до 1914 г.»  </w:t>
      </w:r>
    </w:p>
    <w:tbl>
      <w:tblPr>
        <w:tblStyle w:val="afd"/>
        <w:tblW w:w="0" w:type="auto"/>
        <w:tblInd w:w="260" w:type="dxa"/>
        <w:tblLook w:val="04A0" w:firstRow="1" w:lastRow="0" w:firstColumn="1" w:lastColumn="0" w:noHBand="0" w:noVBand="1"/>
      </w:tblPr>
      <w:tblGrid>
        <w:gridCol w:w="4939"/>
        <w:gridCol w:w="4932"/>
      </w:tblGrid>
      <w:tr w:rsidR="0056417A" w:rsidTr="0056417A">
        <w:tc>
          <w:tcPr>
            <w:tcW w:w="5249" w:type="dxa"/>
          </w:tcPr>
          <w:p w:rsidR="0056417A" w:rsidRPr="00816E71" w:rsidRDefault="0056417A" w:rsidP="00B148E0">
            <w:pPr>
              <w:pStyle w:val="215"/>
              <w:shd w:val="clear" w:color="auto" w:fill="auto"/>
              <w:spacing w:line="276" w:lineRule="auto"/>
              <w:jc w:val="center"/>
              <w:rPr>
                <w:b/>
              </w:rPr>
            </w:pPr>
            <w:r w:rsidRPr="00816E71">
              <w:rPr>
                <w:rStyle w:val="2Exact"/>
                <w:b/>
              </w:rPr>
              <w:t>Разделы</w:t>
            </w:r>
          </w:p>
        </w:tc>
        <w:tc>
          <w:tcPr>
            <w:tcW w:w="5247" w:type="dxa"/>
          </w:tcPr>
          <w:p w:rsidR="0056417A" w:rsidRPr="00816E71" w:rsidRDefault="0056417A" w:rsidP="00B148E0">
            <w:pPr>
              <w:pStyle w:val="215"/>
              <w:shd w:val="clear" w:color="auto" w:fill="auto"/>
              <w:spacing w:line="276" w:lineRule="auto"/>
              <w:jc w:val="center"/>
              <w:rPr>
                <w:b/>
              </w:rPr>
            </w:pPr>
            <w:r w:rsidRPr="00816E71">
              <w:rPr>
                <w:rStyle w:val="2Exact"/>
                <w:b/>
              </w:rPr>
              <w:t>Количество часов</w:t>
            </w:r>
          </w:p>
        </w:tc>
      </w:tr>
      <w:tr w:rsidR="0056417A" w:rsidTr="0056417A">
        <w:tc>
          <w:tcPr>
            <w:tcW w:w="5249" w:type="dxa"/>
            <w:vAlign w:val="bottom"/>
          </w:tcPr>
          <w:p w:rsidR="0056417A" w:rsidRDefault="0056417A" w:rsidP="00B148E0">
            <w:pPr>
              <w:pStyle w:val="215"/>
              <w:shd w:val="clear" w:color="auto" w:fill="auto"/>
              <w:spacing w:line="276" w:lineRule="auto"/>
            </w:pPr>
            <w:r>
              <w:t>I От Руси к Российскому государству</w:t>
            </w:r>
          </w:p>
        </w:tc>
        <w:tc>
          <w:tcPr>
            <w:tcW w:w="5247" w:type="dxa"/>
            <w:vAlign w:val="bottom"/>
          </w:tcPr>
          <w:p w:rsidR="0056417A" w:rsidRDefault="0056417A" w:rsidP="00B148E0">
            <w:pPr>
              <w:pStyle w:val="215"/>
              <w:shd w:val="clear" w:color="auto" w:fill="auto"/>
              <w:spacing w:line="276" w:lineRule="auto"/>
              <w:jc w:val="center"/>
            </w:pPr>
            <w:r>
              <w:t>7</w:t>
            </w:r>
          </w:p>
        </w:tc>
      </w:tr>
      <w:tr w:rsidR="0056417A" w:rsidTr="0056417A">
        <w:tc>
          <w:tcPr>
            <w:tcW w:w="5249" w:type="dxa"/>
            <w:vAlign w:val="bottom"/>
          </w:tcPr>
          <w:p w:rsidR="0056417A" w:rsidRDefault="0056417A" w:rsidP="00B148E0">
            <w:pPr>
              <w:pStyle w:val="215"/>
              <w:shd w:val="clear" w:color="auto" w:fill="auto"/>
              <w:spacing w:line="276" w:lineRule="auto"/>
            </w:pPr>
            <w:r>
              <w:t xml:space="preserve">II Россия в </w:t>
            </w:r>
            <w:r>
              <w:rPr>
                <w:lang w:val="en-US" w:eastAsia="en-US" w:bidi="en-US"/>
              </w:rPr>
              <w:t>XVI</w:t>
            </w:r>
            <w:r w:rsidRPr="006D0D49">
              <w:rPr>
                <w:lang w:eastAsia="en-US" w:bidi="en-US"/>
              </w:rPr>
              <w:t>-</w:t>
            </w:r>
            <w:r>
              <w:rPr>
                <w:lang w:val="en-US" w:eastAsia="en-US" w:bidi="en-US"/>
              </w:rPr>
              <w:t>XVII</w:t>
            </w:r>
            <w:r w:rsidRPr="006D0D49">
              <w:rPr>
                <w:lang w:eastAsia="en-US" w:bidi="en-US"/>
              </w:rPr>
              <w:t xml:space="preserve"> </w:t>
            </w:r>
            <w:r>
              <w:t>вв.: от великого княжества к царству</w:t>
            </w:r>
          </w:p>
        </w:tc>
        <w:tc>
          <w:tcPr>
            <w:tcW w:w="5247" w:type="dxa"/>
            <w:vAlign w:val="center"/>
          </w:tcPr>
          <w:p w:rsidR="0056417A" w:rsidRDefault="0056417A" w:rsidP="00B148E0">
            <w:pPr>
              <w:pStyle w:val="215"/>
              <w:shd w:val="clear" w:color="auto" w:fill="auto"/>
              <w:spacing w:line="276" w:lineRule="auto"/>
              <w:jc w:val="center"/>
            </w:pPr>
            <w:r>
              <w:t>8</w:t>
            </w:r>
          </w:p>
        </w:tc>
      </w:tr>
      <w:tr w:rsidR="0056417A" w:rsidTr="0056417A">
        <w:tc>
          <w:tcPr>
            <w:tcW w:w="5249" w:type="dxa"/>
            <w:vAlign w:val="bottom"/>
          </w:tcPr>
          <w:p w:rsidR="0056417A" w:rsidRDefault="0056417A" w:rsidP="00B148E0">
            <w:pPr>
              <w:pStyle w:val="215"/>
              <w:shd w:val="clear" w:color="auto" w:fill="auto"/>
              <w:spacing w:line="276" w:lineRule="auto"/>
            </w:pPr>
            <w:r>
              <w:t xml:space="preserve">III Россия в конце </w:t>
            </w:r>
            <w:r>
              <w:rPr>
                <w:lang w:val="en-US" w:eastAsia="en-US" w:bidi="en-US"/>
              </w:rPr>
              <w:t>XVII</w:t>
            </w:r>
            <w:r w:rsidRPr="006D0D49">
              <w:rPr>
                <w:lang w:eastAsia="en-US" w:bidi="en-US"/>
              </w:rPr>
              <w:t>-</w:t>
            </w:r>
            <w:r>
              <w:rPr>
                <w:lang w:val="en-US" w:eastAsia="en-US" w:bidi="en-US"/>
              </w:rPr>
              <w:t>XVIII</w:t>
            </w:r>
            <w:r w:rsidRPr="006D0D49">
              <w:rPr>
                <w:lang w:eastAsia="en-US" w:bidi="en-US"/>
              </w:rPr>
              <w:t xml:space="preserve"> </w:t>
            </w:r>
            <w:r>
              <w:t>вв.: от царства к империи</w:t>
            </w:r>
          </w:p>
        </w:tc>
        <w:tc>
          <w:tcPr>
            <w:tcW w:w="5247" w:type="dxa"/>
          </w:tcPr>
          <w:p w:rsidR="0056417A" w:rsidRDefault="0056417A" w:rsidP="00B148E0">
            <w:pPr>
              <w:pStyle w:val="215"/>
              <w:shd w:val="clear" w:color="auto" w:fill="auto"/>
              <w:spacing w:line="276" w:lineRule="auto"/>
              <w:jc w:val="center"/>
            </w:pPr>
            <w:r>
              <w:t>9</w:t>
            </w:r>
          </w:p>
        </w:tc>
      </w:tr>
      <w:tr w:rsidR="0056417A" w:rsidTr="0056417A">
        <w:tc>
          <w:tcPr>
            <w:tcW w:w="5249" w:type="dxa"/>
            <w:vAlign w:val="bottom"/>
          </w:tcPr>
          <w:p w:rsidR="0056417A" w:rsidRDefault="0056417A" w:rsidP="00B148E0">
            <w:pPr>
              <w:pStyle w:val="215"/>
              <w:shd w:val="clear" w:color="auto" w:fill="auto"/>
              <w:spacing w:line="276" w:lineRule="auto"/>
            </w:pPr>
            <w:r>
              <w:t>IV Российская империя в XIX - начале XX вв.</w:t>
            </w:r>
          </w:p>
        </w:tc>
        <w:tc>
          <w:tcPr>
            <w:tcW w:w="5247" w:type="dxa"/>
            <w:vAlign w:val="bottom"/>
          </w:tcPr>
          <w:p w:rsidR="0056417A" w:rsidRDefault="0056417A" w:rsidP="00B148E0">
            <w:pPr>
              <w:pStyle w:val="215"/>
              <w:shd w:val="clear" w:color="auto" w:fill="auto"/>
              <w:spacing w:line="276" w:lineRule="auto"/>
              <w:jc w:val="center"/>
            </w:pPr>
            <w:r>
              <w:t>10</w:t>
            </w:r>
          </w:p>
        </w:tc>
      </w:tr>
    </w:tbl>
    <w:p w:rsidR="0056417A" w:rsidRDefault="0056417A" w:rsidP="00B148E0">
      <w:pPr>
        <w:spacing w:after="0"/>
        <w:rPr>
          <w:sz w:val="2"/>
          <w:szCs w:val="2"/>
        </w:rPr>
      </w:pPr>
    </w:p>
    <w:p w:rsidR="0056417A" w:rsidRDefault="0056417A" w:rsidP="00B148E0">
      <w:pPr>
        <w:pStyle w:val="215"/>
        <w:shd w:val="clear" w:color="auto" w:fill="auto"/>
        <w:spacing w:line="276" w:lineRule="auto"/>
        <w:ind w:firstLine="800"/>
        <w:jc w:val="both"/>
      </w:pPr>
      <w:r>
        <w:t>Систематизация.</w:t>
      </w:r>
    </w:p>
    <w:p w:rsidR="0056417A" w:rsidRDefault="0056417A" w:rsidP="00B148E0">
      <w:pPr>
        <w:pStyle w:val="215"/>
        <w:shd w:val="clear" w:color="auto" w:fill="auto"/>
        <w:spacing w:line="276" w:lineRule="auto"/>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56417A" w:rsidRDefault="0056417A" w:rsidP="00B148E0">
      <w:pPr>
        <w:pStyle w:val="215"/>
        <w:shd w:val="clear" w:color="auto" w:fill="auto"/>
        <w:spacing w:line="276" w:lineRule="auto"/>
        <w:ind w:firstLine="800"/>
        <w:jc w:val="both"/>
      </w:pPr>
      <w:r>
        <w:t>Русь и соседние племена, государства, народы: характер отношений, политика первых русских князей.</w:t>
      </w:r>
    </w:p>
    <w:p w:rsidR="0056417A" w:rsidRDefault="0056417A" w:rsidP="00B148E0">
      <w:pPr>
        <w:pStyle w:val="215"/>
        <w:shd w:val="clear" w:color="auto" w:fill="auto"/>
        <w:spacing w:line="276" w:lineRule="auto"/>
        <w:ind w:firstLine="800"/>
        <w:jc w:val="both"/>
      </w:pPr>
      <w:r>
        <w:t>Внешние угрозы русским землям в XIII в., противостояние агрессии.</w:t>
      </w:r>
    </w:p>
    <w:p w:rsidR="0056417A" w:rsidRDefault="0056417A" w:rsidP="00B148E0">
      <w:pPr>
        <w:pStyle w:val="215"/>
        <w:shd w:val="clear" w:color="auto" w:fill="auto"/>
        <w:spacing w:line="276" w:lineRule="auto"/>
        <w:ind w:firstLine="800"/>
        <w:jc w:val="both"/>
      </w:pPr>
      <w:r>
        <w:t xml:space="preserve">Борьба русских земель против зависимости от Орды </w:t>
      </w:r>
      <w:r w:rsidRPr="006D0D49">
        <w:rPr>
          <w:lang w:eastAsia="en-US" w:bidi="en-US"/>
        </w:rPr>
        <w:t>(</w:t>
      </w:r>
      <w:r>
        <w:rPr>
          <w:lang w:val="en-US" w:eastAsia="en-US" w:bidi="en-US"/>
        </w:rPr>
        <w:t>XIV</w:t>
      </w:r>
      <w:r w:rsidRPr="006D0D49">
        <w:rPr>
          <w:lang w:eastAsia="en-US" w:bidi="en-US"/>
        </w:rPr>
        <w:t>-</w:t>
      </w:r>
      <w:r>
        <w:rPr>
          <w:lang w:val="en-US" w:eastAsia="en-US" w:bidi="en-US"/>
        </w:rPr>
        <w:t>XV</w:t>
      </w:r>
      <w:r w:rsidRPr="006D0D49">
        <w:rPr>
          <w:lang w:eastAsia="en-US" w:bidi="en-US"/>
        </w:rPr>
        <w:t xml:space="preserve"> </w:t>
      </w:r>
      <w:r>
        <w:t>вв.).</w:t>
      </w:r>
    </w:p>
    <w:p w:rsidR="0056417A" w:rsidRDefault="0056417A" w:rsidP="00B148E0">
      <w:pPr>
        <w:pStyle w:val="215"/>
        <w:shd w:val="clear" w:color="auto" w:fill="auto"/>
        <w:spacing w:line="276" w:lineRule="auto"/>
        <w:ind w:firstLine="800"/>
        <w:jc w:val="both"/>
      </w:pPr>
      <w:r>
        <w:t xml:space="preserve">Объединение русских земель вокруг Москвы </w:t>
      </w:r>
      <w:r w:rsidRPr="006D0D49">
        <w:rPr>
          <w:lang w:eastAsia="en-US" w:bidi="en-US"/>
        </w:rPr>
        <w:t>(</w:t>
      </w:r>
      <w:r>
        <w:rPr>
          <w:lang w:val="en-US" w:eastAsia="en-US" w:bidi="en-US"/>
        </w:rPr>
        <w:t>XV</w:t>
      </w:r>
      <w:r w:rsidRPr="006D0D49">
        <w:rPr>
          <w:lang w:eastAsia="en-US" w:bidi="en-US"/>
        </w:rPr>
        <w:t>-</w:t>
      </w:r>
      <w:r>
        <w:rPr>
          <w:lang w:val="en-US" w:eastAsia="en-US" w:bidi="en-US"/>
        </w:rPr>
        <w:t>XVI</w:t>
      </w:r>
      <w:r w:rsidRPr="006D0D49">
        <w:rPr>
          <w:lang w:eastAsia="en-US" w:bidi="en-US"/>
        </w:rPr>
        <w:t xml:space="preserve"> </w:t>
      </w:r>
      <w:r>
        <w:t>вв.).</w:t>
      </w:r>
    </w:p>
    <w:p w:rsidR="0056417A" w:rsidRDefault="0056417A" w:rsidP="00B148E0">
      <w:pPr>
        <w:pStyle w:val="215"/>
        <w:shd w:val="clear" w:color="auto" w:fill="auto"/>
        <w:spacing w:line="276" w:lineRule="auto"/>
        <w:ind w:firstLine="800"/>
        <w:jc w:val="both"/>
      </w:pPr>
      <w:r>
        <w:t xml:space="preserve">Развитие законодательства в едином Русском (Российском) государстве </w:t>
      </w:r>
      <w:r w:rsidRPr="006D0D49">
        <w:rPr>
          <w:lang w:eastAsia="en-US" w:bidi="en-US"/>
        </w:rPr>
        <w:t>(</w:t>
      </w:r>
      <w:r>
        <w:rPr>
          <w:lang w:val="en-US" w:eastAsia="en-US" w:bidi="en-US"/>
        </w:rPr>
        <w:t>XV</w:t>
      </w:r>
      <w:r w:rsidRPr="006D0D49">
        <w:rPr>
          <w:lang w:eastAsia="en-US" w:bidi="en-US"/>
        </w:rPr>
        <w:t>-</w:t>
      </w:r>
      <w:r>
        <w:rPr>
          <w:lang w:val="en-US" w:eastAsia="en-US" w:bidi="en-US"/>
        </w:rPr>
        <w:t>XVII</w:t>
      </w:r>
      <w:r w:rsidRPr="006D0D49">
        <w:rPr>
          <w:lang w:eastAsia="en-US" w:bidi="en-US"/>
        </w:rPr>
        <w:t xml:space="preserve"> </w:t>
      </w:r>
      <w:r>
        <w:t>вв.).</w:t>
      </w:r>
    </w:p>
    <w:p w:rsidR="0056417A" w:rsidRDefault="0056417A" w:rsidP="00B148E0">
      <w:pPr>
        <w:pStyle w:val="215"/>
        <w:shd w:val="clear" w:color="auto" w:fill="auto"/>
        <w:spacing w:line="276" w:lineRule="auto"/>
        <w:ind w:firstLine="800"/>
        <w:jc w:val="both"/>
      </w:pPr>
      <w:r>
        <w:t xml:space="preserve">Становление и укрепление российского самодержавия </w:t>
      </w:r>
      <w:r w:rsidRPr="006D0D49">
        <w:rPr>
          <w:lang w:eastAsia="en-US" w:bidi="en-US"/>
        </w:rPr>
        <w:t>(</w:t>
      </w:r>
      <w:r>
        <w:rPr>
          <w:lang w:val="en-US" w:eastAsia="en-US" w:bidi="en-US"/>
        </w:rPr>
        <w:t>XV</w:t>
      </w:r>
      <w:r w:rsidRPr="006D0D49">
        <w:rPr>
          <w:lang w:eastAsia="en-US" w:bidi="en-US"/>
        </w:rPr>
        <w:t>-</w:t>
      </w:r>
      <w:r>
        <w:rPr>
          <w:lang w:val="en-US" w:eastAsia="en-US" w:bidi="en-US"/>
        </w:rPr>
        <w:t>XVIII</w:t>
      </w:r>
      <w:r w:rsidRPr="006D0D49">
        <w:rPr>
          <w:lang w:eastAsia="en-US" w:bidi="en-US"/>
        </w:rPr>
        <w:t xml:space="preserve"> </w:t>
      </w:r>
      <w:r>
        <w:t>вв.).</w:t>
      </w:r>
    </w:p>
    <w:p w:rsidR="0056417A" w:rsidRDefault="0056417A" w:rsidP="00B148E0">
      <w:pPr>
        <w:pStyle w:val="215"/>
        <w:shd w:val="clear" w:color="auto" w:fill="auto"/>
        <w:spacing w:line="276" w:lineRule="auto"/>
        <w:ind w:firstLine="800"/>
        <w:jc w:val="both"/>
      </w:pPr>
      <w:r>
        <w:t xml:space="preserve">Земские соборы, их роль в истории России </w:t>
      </w:r>
      <w:r w:rsidRPr="006D0D49">
        <w:rPr>
          <w:lang w:eastAsia="en-US" w:bidi="en-US"/>
        </w:rPr>
        <w:t>(</w:t>
      </w:r>
      <w:r>
        <w:rPr>
          <w:lang w:val="en-US" w:eastAsia="en-US" w:bidi="en-US"/>
        </w:rPr>
        <w:t>XVI</w:t>
      </w:r>
      <w:r w:rsidRPr="006D0D49">
        <w:rPr>
          <w:lang w:eastAsia="en-US" w:bidi="en-US"/>
        </w:rPr>
        <w:t>-</w:t>
      </w:r>
      <w:r>
        <w:rPr>
          <w:lang w:val="en-US" w:eastAsia="en-US" w:bidi="en-US"/>
        </w:rPr>
        <w:t>XVII</w:t>
      </w:r>
      <w:r w:rsidRPr="006D0D49">
        <w:rPr>
          <w:lang w:eastAsia="en-US" w:bidi="en-US"/>
        </w:rPr>
        <w:t xml:space="preserve"> </w:t>
      </w:r>
      <w:r>
        <w:t>вв.).</w:t>
      </w:r>
    </w:p>
    <w:p w:rsidR="0056417A" w:rsidRDefault="0056417A" w:rsidP="00B148E0">
      <w:pPr>
        <w:pStyle w:val="215"/>
        <w:shd w:val="clear" w:color="auto" w:fill="auto"/>
        <w:spacing w:line="276" w:lineRule="auto"/>
        <w:ind w:firstLine="800"/>
        <w:jc w:val="both"/>
      </w:pPr>
      <w:r>
        <w:t xml:space="preserve">Процесс закрепощения крестьян </w:t>
      </w:r>
      <w:r w:rsidRPr="006D0D49">
        <w:rPr>
          <w:lang w:eastAsia="en-US" w:bidi="en-US"/>
        </w:rPr>
        <w:t>(</w:t>
      </w:r>
      <w:r>
        <w:rPr>
          <w:lang w:val="en-US" w:eastAsia="en-US" w:bidi="en-US"/>
        </w:rPr>
        <w:t>XV</w:t>
      </w:r>
      <w:r w:rsidRPr="006D0D49">
        <w:rPr>
          <w:lang w:eastAsia="en-US" w:bidi="en-US"/>
        </w:rPr>
        <w:t>-</w:t>
      </w:r>
      <w:r>
        <w:rPr>
          <w:lang w:val="en-US" w:eastAsia="en-US" w:bidi="en-US"/>
        </w:rPr>
        <w:t>XVII</w:t>
      </w:r>
      <w:r w:rsidRPr="006D0D49">
        <w:rPr>
          <w:lang w:eastAsia="en-US" w:bidi="en-US"/>
        </w:rPr>
        <w:t xml:space="preserve"> </w:t>
      </w:r>
      <w:r>
        <w:t>вв.).</w:t>
      </w:r>
    </w:p>
    <w:p w:rsidR="0056417A" w:rsidRDefault="0056417A" w:rsidP="00B148E0">
      <w:pPr>
        <w:pStyle w:val="215"/>
        <w:shd w:val="clear" w:color="auto" w:fill="auto"/>
        <w:spacing w:line="276" w:lineRule="auto"/>
        <w:ind w:firstLine="800"/>
        <w:jc w:val="both"/>
      </w:pPr>
      <w:r>
        <w:t>Социальные выступления в России в XVII - начале XX в.</w:t>
      </w:r>
    </w:p>
    <w:p w:rsidR="0056417A" w:rsidRDefault="0056417A" w:rsidP="00B148E0">
      <w:pPr>
        <w:pStyle w:val="215"/>
        <w:shd w:val="clear" w:color="auto" w:fill="auto"/>
        <w:spacing w:line="276" w:lineRule="auto"/>
        <w:ind w:firstLine="800"/>
        <w:jc w:val="both"/>
      </w:pPr>
      <w:r>
        <w:t xml:space="preserve">Черты Нового времени в экономическом развитии России в </w:t>
      </w:r>
      <w:r>
        <w:rPr>
          <w:lang w:val="en-US" w:eastAsia="en-US" w:bidi="en-US"/>
        </w:rPr>
        <w:t>XVII</w:t>
      </w:r>
      <w:r w:rsidRPr="006D0D49">
        <w:rPr>
          <w:lang w:eastAsia="en-US" w:bidi="en-US"/>
        </w:rPr>
        <w:t>-</w:t>
      </w:r>
      <w:r>
        <w:rPr>
          <w:lang w:val="en-US" w:eastAsia="en-US" w:bidi="en-US"/>
        </w:rPr>
        <w:t>XV</w:t>
      </w:r>
      <w:r w:rsidRPr="006D0D49">
        <w:rPr>
          <w:lang w:eastAsia="en-US" w:bidi="en-US"/>
        </w:rPr>
        <w:t>1</w:t>
      </w:r>
      <w:r>
        <w:rPr>
          <w:lang w:val="en-US" w:eastAsia="en-US" w:bidi="en-US"/>
        </w:rPr>
        <w:t>II</w:t>
      </w:r>
      <w:r w:rsidRPr="006D0D49">
        <w:rPr>
          <w:lang w:eastAsia="en-US" w:bidi="en-US"/>
        </w:rPr>
        <w:t xml:space="preserve"> </w:t>
      </w:r>
      <w:r>
        <w:t>вв.</w:t>
      </w:r>
    </w:p>
    <w:p w:rsidR="0056417A" w:rsidRDefault="0056417A" w:rsidP="00B148E0">
      <w:pPr>
        <w:pStyle w:val="215"/>
        <w:shd w:val="clear" w:color="auto" w:fill="auto"/>
        <w:spacing w:line="276" w:lineRule="auto"/>
        <w:ind w:firstLine="800"/>
        <w:jc w:val="both"/>
      </w:pPr>
      <w:r>
        <w:t xml:space="preserve">Внешняя политика России в </w:t>
      </w:r>
      <w:r>
        <w:rPr>
          <w:lang w:val="en-US" w:eastAsia="en-US" w:bidi="en-US"/>
        </w:rPr>
        <w:t>XVIII</w:t>
      </w:r>
      <w:r w:rsidRPr="006D0D49">
        <w:rPr>
          <w:lang w:eastAsia="en-US" w:bidi="en-US"/>
        </w:rPr>
        <w:t>-</w:t>
      </w:r>
      <w:r>
        <w:rPr>
          <w:lang w:val="en-US" w:eastAsia="en-US" w:bidi="en-US"/>
        </w:rPr>
        <w:t>XIX</w:t>
      </w:r>
      <w:r w:rsidRPr="006D0D49">
        <w:rPr>
          <w:lang w:eastAsia="en-US" w:bidi="en-US"/>
        </w:rPr>
        <w:t xml:space="preserve"> </w:t>
      </w:r>
      <w:r>
        <w:t xml:space="preserve">вв. Борьба России за выход к Балтийскому и Черному морям. Русско-турецкие войны </w:t>
      </w:r>
      <w:r w:rsidRPr="006D0D49">
        <w:rPr>
          <w:lang w:eastAsia="en-US" w:bidi="en-US"/>
        </w:rPr>
        <w:t>(</w:t>
      </w:r>
      <w:r>
        <w:rPr>
          <w:lang w:val="en-US" w:eastAsia="en-US" w:bidi="en-US"/>
        </w:rPr>
        <w:t>XVIII</w:t>
      </w:r>
      <w:r w:rsidRPr="006D0D49">
        <w:rPr>
          <w:lang w:eastAsia="en-US" w:bidi="en-US"/>
        </w:rPr>
        <w:t>-</w:t>
      </w:r>
      <w:r>
        <w:rPr>
          <w:lang w:val="en-US" w:eastAsia="en-US" w:bidi="en-US"/>
        </w:rPr>
        <w:t>XIX</w:t>
      </w:r>
      <w:r w:rsidRPr="006D0D49">
        <w:rPr>
          <w:lang w:eastAsia="en-US" w:bidi="en-US"/>
        </w:rPr>
        <w:t xml:space="preserve"> </w:t>
      </w:r>
      <w:r>
        <w:t>вв.).</w:t>
      </w:r>
    </w:p>
    <w:p w:rsidR="0056417A" w:rsidRDefault="0056417A" w:rsidP="00B148E0">
      <w:pPr>
        <w:pStyle w:val="215"/>
        <w:shd w:val="clear" w:color="auto" w:fill="auto"/>
        <w:spacing w:line="276" w:lineRule="auto"/>
        <w:ind w:firstLine="800"/>
        <w:jc w:val="both"/>
      </w:pPr>
      <w:r>
        <w:t>Крестьянский вопрос и попытки его решения в России в XIX в.</w:t>
      </w:r>
    </w:p>
    <w:p w:rsidR="0056417A" w:rsidRDefault="0056417A" w:rsidP="00B148E0">
      <w:pPr>
        <w:pStyle w:val="215"/>
        <w:shd w:val="clear" w:color="auto" w:fill="auto"/>
        <w:spacing w:line="276" w:lineRule="auto"/>
        <w:ind w:firstLine="800"/>
        <w:jc w:val="both"/>
      </w:pPr>
      <w:r>
        <w:t>Власть и общество в России в XVIII - начале XX в.: самодержавная монархия, эволюция отношений.</w:t>
      </w:r>
    </w:p>
    <w:p w:rsidR="0056417A" w:rsidRDefault="0056417A" w:rsidP="00B148E0">
      <w:pPr>
        <w:pStyle w:val="215"/>
        <w:shd w:val="clear" w:color="auto" w:fill="auto"/>
        <w:spacing w:line="276" w:lineRule="auto"/>
        <w:ind w:firstLine="800"/>
        <w:jc w:val="both"/>
      </w:pPr>
      <w:r>
        <w:t>Великие реформы 1860-1870-х гг.: новые перспективы.</w:t>
      </w:r>
    </w:p>
    <w:p w:rsidR="0056417A" w:rsidRDefault="0056417A" w:rsidP="00B148E0">
      <w:pPr>
        <w:pStyle w:val="215"/>
        <w:shd w:val="clear" w:color="auto" w:fill="auto"/>
        <w:spacing w:line="276" w:lineRule="auto"/>
        <w:ind w:firstLine="720"/>
        <w:jc w:val="both"/>
      </w:pPr>
      <w:r>
        <w:t>Индустриальное развитие и модернизационные процессы и России в XIX - начале XX в.</w:t>
      </w:r>
    </w:p>
    <w:p w:rsidR="0056417A" w:rsidRDefault="0056417A" w:rsidP="00B148E0">
      <w:pPr>
        <w:pStyle w:val="215"/>
        <w:shd w:val="clear" w:color="auto" w:fill="auto"/>
        <w:spacing w:line="276" w:lineRule="auto"/>
        <w:ind w:firstLine="720"/>
        <w:jc w:val="both"/>
      </w:pPr>
      <w:r>
        <w:t>Российские первооткрыватели, ученые, изобретатели XVII - начала XX в.: место в истории России и всемирной истории.</w:t>
      </w:r>
    </w:p>
    <w:p w:rsidR="0056417A" w:rsidRDefault="0056417A" w:rsidP="00B148E0">
      <w:pPr>
        <w:pStyle w:val="215"/>
        <w:shd w:val="clear" w:color="auto" w:fill="auto"/>
        <w:spacing w:line="276" w:lineRule="auto"/>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56417A" w:rsidRDefault="0056417A" w:rsidP="00B148E0">
      <w:pPr>
        <w:pStyle w:val="215"/>
        <w:shd w:val="clear" w:color="auto" w:fill="auto"/>
        <w:spacing w:line="276" w:lineRule="auto"/>
        <w:ind w:firstLine="720"/>
        <w:jc w:val="both"/>
      </w:pPr>
      <w:r>
        <w:lastRenderedPageBreak/>
        <w:t>122.9. Планируемые результаты освоения программы по истории на уровне среднего общего образования.</w:t>
      </w:r>
    </w:p>
    <w:p w:rsidR="0056417A" w:rsidRDefault="0056417A" w:rsidP="006550FC">
      <w:pPr>
        <w:pStyle w:val="215"/>
        <w:numPr>
          <w:ilvl w:val="0"/>
          <w:numId w:val="204"/>
        </w:numPr>
        <w:shd w:val="clear" w:color="auto" w:fill="auto"/>
        <w:tabs>
          <w:tab w:val="left" w:pos="1710"/>
        </w:tabs>
        <w:spacing w:line="276" w:lineRule="auto"/>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56417A" w:rsidRDefault="0056417A" w:rsidP="006550FC">
      <w:pPr>
        <w:pStyle w:val="215"/>
        <w:numPr>
          <w:ilvl w:val="0"/>
          <w:numId w:val="204"/>
        </w:numPr>
        <w:shd w:val="clear" w:color="auto" w:fill="auto"/>
        <w:tabs>
          <w:tab w:val="left" w:pos="1724"/>
          <w:tab w:val="left" w:pos="2138"/>
          <w:tab w:val="left" w:pos="3473"/>
          <w:tab w:val="left" w:pos="6014"/>
          <w:tab w:val="left" w:pos="7543"/>
          <w:tab w:val="left" w:pos="8818"/>
        </w:tabs>
        <w:spacing w:line="276" w:lineRule="auto"/>
        <w:ind w:firstLine="720"/>
        <w:jc w:val="both"/>
      </w:pPr>
      <w:r>
        <w:t>В</w:t>
      </w:r>
      <w:r>
        <w:tab/>
        <w:t>результате</w:t>
      </w:r>
      <w:r>
        <w:tab/>
        <w:t>изучения истории</w:t>
      </w:r>
      <w:r>
        <w:tab/>
        <w:t>на уровне</w:t>
      </w:r>
      <w:r>
        <w:tab/>
        <w:t>среднего</w:t>
      </w:r>
      <w:r>
        <w:tab/>
        <w:t>общего</w:t>
      </w:r>
    </w:p>
    <w:p w:rsidR="0056417A" w:rsidRDefault="0056417A" w:rsidP="00B148E0">
      <w:pPr>
        <w:pStyle w:val="215"/>
        <w:shd w:val="clear" w:color="auto" w:fill="auto"/>
        <w:spacing w:line="276" w:lineRule="auto"/>
        <w:jc w:val="both"/>
      </w:pPr>
      <w:r>
        <w:t>образования у обучающегося будут сформированы следующие личностные результаты:</w:t>
      </w:r>
    </w:p>
    <w:p w:rsidR="0056417A" w:rsidRDefault="0056417A" w:rsidP="006550FC">
      <w:pPr>
        <w:pStyle w:val="215"/>
        <w:numPr>
          <w:ilvl w:val="0"/>
          <w:numId w:val="205"/>
        </w:numPr>
        <w:shd w:val="clear" w:color="auto" w:fill="auto"/>
        <w:tabs>
          <w:tab w:val="left" w:pos="1081"/>
        </w:tabs>
        <w:spacing w:line="276" w:lineRule="auto"/>
        <w:ind w:firstLine="720"/>
        <w:jc w:val="both"/>
      </w:pPr>
      <w:r>
        <w:t>гражданского воспитания:</w:t>
      </w:r>
    </w:p>
    <w:p w:rsidR="0056417A" w:rsidRDefault="0056417A" w:rsidP="00B148E0">
      <w:pPr>
        <w:pStyle w:val="215"/>
        <w:shd w:val="clear" w:color="auto" w:fill="auto"/>
        <w:spacing w:line="276" w:lineRule="auto"/>
        <w:ind w:firstLine="720"/>
        <w:jc w:val="both"/>
      </w:pPr>
      <w:r>
        <w:t>осмысление сложившихся в российской истории традиций гражданского служения Отечеству;</w:t>
      </w:r>
    </w:p>
    <w:p w:rsidR="0056417A" w:rsidRDefault="0056417A" w:rsidP="00B148E0">
      <w:pPr>
        <w:pStyle w:val="215"/>
        <w:shd w:val="clear" w:color="auto" w:fill="auto"/>
        <w:tabs>
          <w:tab w:val="left" w:pos="2138"/>
          <w:tab w:val="left" w:pos="3473"/>
          <w:tab w:val="left" w:pos="7543"/>
        </w:tabs>
        <w:spacing w:line="276" w:lineRule="auto"/>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56417A" w:rsidRDefault="0056417A" w:rsidP="00B148E0">
      <w:pPr>
        <w:pStyle w:val="215"/>
        <w:shd w:val="clear" w:color="auto" w:fill="auto"/>
        <w:spacing w:line="276" w:lineRule="auto"/>
        <w:jc w:val="both"/>
      </w:pPr>
      <w:r>
        <w:t>конституционных прав и обязанностей, уважение закона и правопорядка;</w:t>
      </w:r>
    </w:p>
    <w:p w:rsidR="0056417A" w:rsidRDefault="0056417A" w:rsidP="00B148E0">
      <w:pPr>
        <w:pStyle w:val="215"/>
        <w:shd w:val="clear" w:color="auto" w:fill="auto"/>
        <w:spacing w:line="276" w:lineRule="auto"/>
        <w:ind w:firstLine="720"/>
        <w:jc w:val="both"/>
      </w:pPr>
      <w:r>
        <w:t>принятие традиционных национальных, общечеловеческих гуманистических и демократических ценностей;</w:t>
      </w:r>
    </w:p>
    <w:p w:rsidR="0056417A" w:rsidRDefault="0056417A" w:rsidP="00B148E0">
      <w:pPr>
        <w:pStyle w:val="215"/>
        <w:shd w:val="clear" w:color="auto" w:fill="auto"/>
        <w:spacing w:line="276"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56417A" w:rsidRDefault="0056417A" w:rsidP="00B148E0">
      <w:pPr>
        <w:pStyle w:val="215"/>
        <w:shd w:val="clear" w:color="auto" w:fill="auto"/>
        <w:spacing w:line="276"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Default="0056417A" w:rsidP="00B148E0">
      <w:pPr>
        <w:pStyle w:val="215"/>
        <w:shd w:val="clear" w:color="auto" w:fill="auto"/>
        <w:spacing w:line="276" w:lineRule="auto"/>
        <w:ind w:firstLine="720"/>
        <w:jc w:val="both"/>
      </w:pPr>
      <w:r>
        <w:t>умение взаимодействовать с социальными институтами в соответствии</w:t>
      </w:r>
    </w:p>
    <w:p w:rsidR="0056417A" w:rsidRDefault="0056417A" w:rsidP="00B148E0">
      <w:pPr>
        <w:pStyle w:val="215"/>
        <w:shd w:val="clear" w:color="auto" w:fill="auto"/>
        <w:spacing w:line="276" w:lineRule="auto"/>
      </w:pPr>
      <w:r>
        <w:t>с их функциями и назначением;</w:t>
      </w:r>
    </w:p>
    <w:p w:rsidR="0056417A" w:rsidRDefault="0056417A" w:rsidP="00B148E0">
      <w:pPr>
        <w:pStyle w:val="215"/>
        <w:shd w:val="clear" w:color="auto" w:fill="auto"/>
        <w:spacing w:line="276" w:lineRule="auto"/>
        <w:ind w:firstLine="720"/>
        <w:jc w:val="both"/>
      </w:pPr>
      <w:r>
        <w:t>готовность к гуманитарной и волонтерской деятельности;</w:t>
      </w:r>
    </w:p>
    <w:p w:rsidR="0056417A" w:rsidRDefault="0056417A" w:rsidP="006550FC">
      <w:pPr>
        <w:pStyle w:val="215"/>
        <w:numPr>
          <w:ilvl w:val="0"/>
          <w:numId w:val="205"/>
        </w:numPr>
        <w:shd w:val="clear" w:color="auto" w:fill="auto"/>
        <w:tabs>
          <w:tab w:val="left" w:pos="1126"/>
        </w:tabs>
        <w:spacing w:line="276" w:lineRule="auto"/>
        <w:ind w:firstLine="720"/>
        <w:jc w:val="both"/>
      </w:pPr>
      <w:r>
        <w:t>патриотического воспитания:</w:t>
      </w:r>
    </w:p>
    <w:p w:rsidR="0056417A" w:rsidRDefault="0056417A" w:rsidP="00B148E0">
      <w:pPr>
        <w:pStyle w:val="215"/>
        <w:shd w:val="clear" w:color="auto" w:fill="auto"/>
        <w:spacing w:line="276"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56417A" w:rsidRDefault="0056417A" w:rsidP="00B148E0">
      <w:pPr>
        <w:pStyle w:val="215"/>
        <w:shd w:val="clear" w:color="auto" w:fill="auto"/>
        <w:spacing w:line="276"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6417A" w:rsidRDefault="0056417A" w:rsidP="00B148E0">
      <w:pPr>
        <w:pStyle w:val="215"/>
        <w:shd w:val="clear" w:color="auto" w:fill="auto"/>
        <w:spacing w:line="276" w:lineRule="auto"/>
        <w:ind w:firstLine="720"/>
        <w:jc w:val="both"/>
      </w:pPr>
      <w:r>
        <w:t>идейная убежденность, готовность к служению Отечеству и его защите, ответственность за его судьбу;</w:t>
      </w:r>
    </w:p>
    <w:p w:rsidR="0056417A" w:rsidRDefault="0056417A" w:rsidP="006550FC">
      <w:pPr>
        <w:pStyle w:val="215"/>
        <w:numPr>
          <w:ilvl w:val="0"/>
          <w:numId w:val="205"/>
        </w:numPr>
        <w:shd w:val="clear" w:color="auto" w:fill="auto"/>
        <w:tabs>
          <w:tab w:val="left" w:pos="1126"/>
        </w:tabs>
        <w:spacing w:line="276" w:lineRule="auto"/>
        <w:ind w:firstLine="720"/>
        <w:jc w:val="both"/>
      </w:pPr>
      <w:r>
        <w:t>духовно-нравственного воспитания:</w:t>
      </w:r>
    </w:p>
    <w:p w:rsidR="0056417A" w:rsidRDefault="0056417A" w:rsidP="00B148E0">
      <w:pPr>
        <w:pStyle w:val="215"/>
        <w:shd w:val="clear" w:color="auto" w:fill="auto"/>
        <w:spacing w:line="276" w:lineRule="auto"/>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56417A" w:rsidRDefault="0056417A" w:rsidP="00B148E0">
      <w:pPr>
        <w:pStyle w:val="215"/>
        <w:shd w:val="clear" w:color="auto" w:fill="auto"/>
        <w:spacing w:line="276" w:lineRule="auto"/>
        <w:ind w:firstLine="720"/>
        <w:jc w:val="both"/>
      </w:pPr>
      <w:r>
        <w:t>сформированность нравственного сознания, этического поведения;</w:t>
      </w:r>
    </w:p>
    <w:p w:rsidR="0056417A" w:rsidRDefault="0056417A" w:rsidP="00B148E0">
      <w:pPr>
        <w:pStyle w:val="215"/>
        <w:shd w:val="clear" w:color="auto" w:fill="auto"/>
        <w:spacing w:line="276" w:lineRule="auto"/>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56417A" w:rsidRDefault="0056417A" w:rsidP="00B148E0">
      <w:pPr>
        <w:pStyle w:val="215"/>
        <w:shd w:val="clear" w:color="auto" w:fill="auto"/>
        <w:spacing w:line="276" w:lineRule="auto"/>
        <w:ind w:firstLine="720"/>
        <w:jc w:val="both"/>
      </w:pPr>
      <w:r>
        <w:lastRenderedPageBreak/>
        <w:t>понимание значения личного вклада в построение устойчивого будущего;</w:t>
      </w:r>
    </w:p>
    <w:p w:rsidR="0056417A" w:rsidRDefault="0056417A" w:rsidP="00B148E0">
      <w:pPr>
        <w:pStyle w:val="215"/>
        <w:shd w:val="clear" w:color="auto" w:fill="auto"/>
        <w:spacing w:line="276" w:lineRule="auto"/>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6417A" w:rsidRDefault="0056417A" w:rsidP="006550FC">
      <w:pPr>
        <w:pStyle w:val="215"/>
        <w:numPr>
          <w:ilvl w:val="0"/>
          <w:numId w:val="205"/>
        </w:numPr>
        <w:shd w:val="clear" w:color="auto" w:fill="auto"/>
        <w:tabs>
          <w:tab w:val="left" w:pos="1126"/>
        </w:tabs>
        <w:spacing w:line="276" w:lineRule="auto"/>
        <w:ind w:firstLine="720"/>
        <w:jc w:val="both"/>
      </w:pPr>
      <w:r>
        <w:t>эстетического воспитания:</w:t>
      </w:r>
    </w:p>
    <w:p w:rsidR="0056417A" w:rsidRDefault="0056417A" w:rsidP="00B148E0">
      <w:pPr>
        <w:pStyle w:val="215"/>
        <w:shd w:val="clear" w:color="auto" w:fill="auto"/>
        <w:spacing w:line="276" w:lineRule="auto"/>
        <w:ind w:firstLine="720"/>
        <w:jc w:val="both"/>
      </w:pPr>
      <w:r>
        <w:t>представление об исторически сложившемся культурном многообразии своей страны и мира;</w:t>
      </w:r>
    </w:p>
    <w:p w:rsidR="0056417A" w:rsidRDefault="0056417A" w:rsidP="00B148E0">
      <w:pPr>
        <w:pStyle w:val="215"/>
        <w:shd w:val="clear" w:color="auto" w:fill="auto"/>
        <w:spacing w:line="276"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6417A" w:rsidRDefault="0056417A" w:rsidP="00B148E0">
      <w:pPr>
        <w:pStyle w:val="215"/>
        <w:shd w:val="clear" w:color="auto" w:fill="auto"/>
        <w:spacing w:line="276" w:lineRule="auto"/>
        <w:ind w:firstLine="720"/>
        <w:jc w:val="both"/>
      </w:pPr>
      <w:r>
        <w:t>осознание значимости для личности и общества наследия отечественного</w:t>
      </w:r>
    </w:p>
    <w:p w:rsidR="0056417A" w:rsidRDefault="0056417A" w:rsidP="00B148E0">
      <w:pPr>
        <w:pStyle w:val="215"/>
        <w:shd w:val="clear" w:color="auto" w:fill="auto"/>
        <w:spacing w:line="276" w:lineRule="auto"/>
      </w:pPr>
      <w:r>
        <w:t>и мирового искусства, этнических культурных традиций и народного творчества;</w:t>
      </w:r>
    </w:p>
    <w:p w:rsidR="0056417A" w:rsidRDefault="0056417A" w:rsidP="00B148E0">
      <w:pPr>
        <w:pStyle w:val="215"/>
        <w:shd w:val="clear" w:color="auto" w:fill="auto"/>
        <w:spacing w:line="276" w:lineRule="auto"/>
        <w:ind w:firstLine="720"/>
        <w:jc w:val="both"/>
      </w:pPr>
      <w:r>
        <w:t>способность выявлять в памятниках художественной культуры эстетические ценности эпох, к которым они принадлежат;</w:t>
      </w:r>
    </w:p>
    <w:p w:rsidR="0056417A" w:rsidRDefault="0056417A" w:rsidP="00B148E0">
      <w:pPr>
        <w:pStyle w:val="215"/>
        <w:shd w:val="clear" w:color="auto" w:fill="auto"/>
        <w:spacing w:line="276" w:lineRule="auto"/>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56417A" w:rsidRDefault="0056417A" w:rsidP="006550FC">
      <w:pPr>
        <w:pStyle w:val="215"/>
        <w:numPr>
          <w:ilvl w:val="0"/>
          <w:numId w:val="205"/>
        </w:numPr>
        <w:shd w:val="clear" w:color="auto" w:fill="auto"/>
        <w:tabs>
          <w:tab w:val="left" w:pos="1109"/>
        </w:tabs>
        <w:spacing w:line="276" w:lineRule="auto"/>
        <w:ind w:firstLine="720"/>
        <w:jc w:val="both"/>
      </w:pPr>
      <w:r>
        <w:t>физического воспитания:</w:t>
      </w:r>
    </w:p>
    <w:p w:rsidR="0056417A" w:rsidRDefault="0056417A" w:rsidP="00B148E0">
      <w:pPr>
        <w:pStyle w:val="215"/>
        <w:shd w:val="clear" w:color="auto" w:fill="auto"/>
        <w:spacing w:line="276" w:lineRule="auto"/>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56417A" w:rsidRDefault="0056417A" w:rsidP="00B148E0">
      <w:pPr>
        <w:pStyle w:val="215"/>
        <w:shd w:val="clear" w:color="auto" w:fill="auto"/>
        <w:spacing w:line="276" w:lineRule="auto"/>
        <w:ind w:firstLine="720"/>
        <w:jc w:val="both"/>
      </w:pPr>
      <w:r>
        <w:t>ответственное отношение к своему здоровью и установка на здоровый образ жизни;</w:t>
      </w:r>
    </w:p>
    <w:p w:rsidR="0056417A" w:rsidRDefault="0056417A" w:rsidP="006550FC">
      <w:pPr>
        <w:pStyle w:val="215"/>
        <w:numPr>
          <w:ilvl w:val="0"/>
          <w:numId w:val="205"/>
        </w:numPr>
        <w:shd w:val="clear" w:color="auto" w:fill="auto"/>
        <w:tabs>
          <w:tab w:val="left" w:pos="1109"/>
        </w:tabs>
        <w:spacing w:line="276" w:lineRule="auto"/>
        <w:ind w:firstLine="720"/>
        <w:jc w:val="both"/>
      </w:pPr>
      <w:r>
        <w:t>трудового воспитания:</w:t>
      </w:r>
    </w:p>
    <w:p w:rsidR="0056417A" w:rsidRDefault="0056417A" w:rsidP="00B148E0">
      <w:pPr>
        <w:pStyle w:val="215"/>
        <w:shd w:val="clear" w:color="auto" w:fill="auto"/>
        <w:spacing w:line="276" w:lineRule="auto"/>
        <w:ind w:firstLine="720"/>
        <w:jc w:val="both"/>
      </w:pPr>
      <w:r>
        <w:t>понимание на основе знания истории значения трудовой деятельности как источника развития человека и общества;</w:t>
      </w:r>
    </w:p>
    <w:p w:rsidR="0056417A" w:rsidRDefault="0056417A" w:rsidP="00B148E0">
      <w:pPr>
        <w:pStyle w:val="215"/>
        <w:shd w:val="clear" w:color="auto" w:fill="auto"/>
        <w:spacing w:line="276" w:lineRule="auto"/>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56417A" w:rsidRDefault="0056417A" w:rsidP="00B148E0">
      <w:pPr>
        <w:pStyle w:val="215"/>
        <w:shd w:val="clear" w:color="auto" w:fill="auto"/>
        <w:spacing w:line="276" w:lineRule="auto"/>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56417A" w:rsidRDefault="0056417A" w:rsidP="00B148E0">
      <w:pPr>
        <w:pStyle w:val="215"/>
        <w:shd w:val="clear" w:color="auto" w:fill="auto"/>
        <w:spacing w:line="276" w:lineRule="auto"/>
        <w:ind w:firstLine="720"/>
        <w:jc w:val="both"/>
      </w:pPr>
      <w:r>
        <w:t>мотивация и способность к самообразованию на протяжении всей жизни;</w:t>
      </w:r>
    </w:p>
    <w:p w:rsidR="0056417A" w:rsidRDefault="0056417A" w:rsidP="006550FC">
      <w:pPr>
        <w:pStyle w:val="215"/>
        <w:numPr>
          <w:ilvl w:val="0"/>
          <w:numId w:val="205"/>
        </w:numPr>
        <w:shd w:val="clear" w:color="auto" w:fill="auto"/>
        <w:tabs>
          <w:tab w:val="left" w:pos="1109"/>
        </w:tabs>
        <w:spacing w:line="276" w:lineRule="auto"/>
        <w:ind w:firstLine="720"/>
        <w:jc w:val="both"/>
      </w:pPr>
      <w:r>
        <w:t>экологического воспитания:</w:t>
      </w:r>
    </w:p>
    <w:p w:rsidR="0056417A" w:rsidRDefault="0056417A" w:rsidP="00B148E0">
      <w:pPr>
        <w:pStyle w:val="215"/>
        <w:shd w:val="clear" w:color="auto" w:fill="auto"/>
        <w:spacing w:line="276" w:lineRule="auto"/>
        <w:ind w:firstLine="720"/>
        <w:jc w:val="both"/>
      </w:pPr>
      <w:r>
        <w:t>осмысление исторического опыта взаимодействия людей с природной средой, его позитивных и негативных проявлений;</w:t>
      </w:r>
    </w:p>
    <w:p w:rsidR="0056417A" w:rsidRDefault="0056417A" w:rsidP="00B148E0">
      <w:pPr>
        <w:pStyle w:val="215"/>
        <w:shd w:val="clear" w:color="auto" w:fill="auto"/>
        <w:spacing w:line="276"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6417A" w:rsidRDefault="0056417A" w:rsidP="00B148E0">
      <w:pPr>
        <w:pStyle w:val="215"/>
        <w:shd w:val="clear" w:color="auto" w:fill="auto"/>
        <w:spacing w:line="276" w:lineRule="auto"/>
        <w:ind w:firstLine="720"/>
        <w:jc w:val="both"/>
      </w:pPr>
      <w:r>
        <w:t>активное неприятие действий, приносящих вред окружающей природной</w:t>
      </w:r>
    </w:p>
    <w:p w:rsidR="0056417A" w:rsidRDefault="0056417A" w:rsidP="00B148E0">
      <w:pPr>
        <w:pStyle w:val="215"/>
        <w:shd w:val="clear" w:color="auto" w:fill="auto"/>
        <w:spacing w:line="276" w:lineRule="auto"/>
      </w:pPr>
      <w:r>
        <w:t>и социальной среде;</w:t>
      </w:r>
    </w:p>
    <w:p w:rsidR="0056417A" w:rsidRDefault="0056417A" w:rsidP="006550FC">
      <w:pPr>
        <w:pStyle w:val="215"/>
        <w:numPr>
          <w:ilvl w:val="0"/>
          <w:numId w:val="205"/>
        </w:numPr>
        <w:shd w:val="clear" w:color="auto" w:fill="auto"/>
        <w:tabs>
          <w:tab w:val="left" w:pos="1082"/>
        </w:tabs>
        <w:spacing w:line="276" w:lineRule="auto"/>
        <w:ind w:firstLine="740"/>
        <w:jc w:val="both"/>
      </w:pPr>
      <w:r>
        <w:t>ценности научного познания:</w:t>
      </w:r>
    </w:p>
    <w:p w:rsidR="0056417A" w:rsidRDefault="0056417A" w:rsidP="00B148E0">
      <w:pPr>
        <w:pStyle w:val="215"/>
        <w:shd w:val="clear" w:color="auto" w:fill="auto"/>
        <w:spacing w:line="276" w:lineRule="auto"/>
        <w:ind w:firstLine="740"/>
        <w:jc w:val="both"/>
      </w:pPr>
      <w:r>
        <w:lastRenderedPageBreak/>
        <w:t>сформированность мировоззрения, соответствующего современному уровню развития исторической науки и общественной практики;</w:t>
      </w:r>
    </w:p>
    <w:p w:rsidR="0056417A" w:rsidRDefault="0056417A" w:rsidP="00B148E0">
      <w:pPr>
        <w:pStyle w:val="215"/>
        <w:shd w:val="clear" w:color="auto" w:fill="auto"/>
        <w:spacing w:line="276" w:lineRule="auto"/>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56417A" w:rsidRDefault="0056417A" w:rsidP="00B148E0">
      <w:pPr>
        <w:pStyle w:val="215"/>
        <w:shd w:val="clear" w:color="auto" w:fill="auto"/>
        <w:spacing w:line="276" w:lineRule="auto"/>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6417A" w:rsidRDefault="0056417A" w:rsidP="00B148E0">
      <w:pPr>
        <w:pStyle w:val="215"/>
        <w:shd w:val="clear" w:color="auto" w:fill="auto"/>
        <w:spacing w:line="276" w:lineRule="auto"/>
        <w:ind w:firstLine="740"/>
        <w:jc w:val="both"/>
      </w:pPr>
      <w:r>
        <w:t>мотивация к дальнейшему, в том числе профессиональному, изучению истории.</w:t>
      </w:r>
    </w:p>
    <w:p w:rsidR="0056417A" w:rsidRDefault="0056417A" w:rsidP="006550FC">
      <w:pPr>
        <w:pStyle w:val="215"/>
        <w:numPr>
          <w:ilvl w:val="0"/>
          <w:numId w:val="204"/>
        </w:numPr>
        <w:shd w:val="clear" w:color="auto" w:fill="auto"/>
        <w:tabs>
          <w:tab w:val="left" w:pos="1666"/>
        </w:tabs>
        <w:spacing w:line="276" w:lineRule="auto"/>
        <w:ind w:firstLine="74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6417A" w:rsidRDefault="0056417A" w:rsidP="006550FC">
      <w:pPr>
        <w:pStyle w:val="215"/>
        <w:numPr>
          <w:ilvl w:val="0"/>
          <w:numId w:val="204"/>
        </w:numPr>
        <w:shd w:val="clear" w:color="auto" w:fill="auto"/>
        <w:tabs>
          <w:tab w:val="left" w:pos="1666"/>
        </w:tabs>
        <w:spacing w:line="276" w:lineRule="auto"/>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Default="0056417A" w:rsidP="006550FC">
      <w:pPr>
        <w:pStyle w:val="215"/>
        <w:numPr>
          <w:ilvl w:val="0"/>
          <w:numId w:val="206"/>
        </w:numPr>
        <w:shd w:val="clear" w:color="auto" w:fill="auto"/>
        <w:tabs>
          <w:tab w:val="left" w:pos="1863"/>
        </w:tabs>
        <w:spacing w:line="276"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56417A" w:rsidRDefault="0056417A" w:rsidP="00B148E0">
      <w:pPr>
        <w:pStyle w:val="215"/>
        <w:shd w:val="clear" w:color="auto" w:fill="auto"/>
        <w:spacing w:line="276" w:lineRule="auto"/>
        <w:ind w:firstLine="740"/>
        <w:jc w:val="both"/>
      </w:pPr>
      <w:r>
        <w:t>разрабатывать план решения проблемы с учетом анализа имеющихся материальных и нематериальных ресурсов;</w:t>
      </w:r>
    </w:p>
    <w:p w:rsidR="0056417A" w:rsidRDefault="0056417A" w:rsidP="00B148E0">
      <w:pPr>
        <w:pStyle w:val="215"/>
        <w:shd w:val="clear" w:color="auto" w:fill="auto"/>
        <w:spacing w:line="276" w:lineRule="auto"/>
        <w:ind w:firstLine="740"/>
        <w:jc w:val="both"/>
      </w:pPr>
      <w:r>
        <w:t>систематизировать и обобщать исторические факты (в форме таблиц, схем, диаграмм и других);</w:t>
      </w:r>
    </w:p>
    <w:p w:rsidR="0056417A" w:rsidRDefault="0056417A" w:rsidP="00B148E0">
      <w:pPr>
        <w:pStyle w:val="215"/>
        <w:shd w:val="clear" w:color="auto" w:fill="auto"/>
        <w:spacing w:line="276" w:lineRule="auto"/>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56417A" w:rsidRDefault="0056417A" w:rsidP="00B148E0">
      <w:pPr>
        <w:pStyle w:val="215"/>
        <w:shd w:val="clear" w:color="auto" w:fill="auto"/>
        <w:spacing w:line="276" w:lineRule="auto"/>
        <w:ind w:firstLine="720"/>
      </w:pPr>
      <w:r>
        <w:t>формулировать и обосновывать выводы.</w:t>
      </w:r>
    </w:p>
    <w:p w:rsidR="0056417A" w:rsidRDefault="0056417A" w:rsidP="006550FC">
      <w:pPr>
        <w:pStyle w:val="215"/>
        <w:numPr>
          <w:ilvl w:val="0"/>
          <w:numId w:val="206"/>
        </w:numPr>
        <w:shd w:val="clear" w:color="auto" w:fill="auto"/>
        <w:tabs>
          <w:tab w:val="left" w:pos="1913"/>
        </w:tabs>
        <w:spacing w:line="276"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56417A" w:rsidRDefault="0056417A" w:rsidP="00B148E0">
      <w:pPr>
        <w:pStyle w:val="215"/>
        <w:shd w:val="clear" w:color="auto" w:fill="auto"/>
        <w:spacing w:line="276" w:lineRule="auto"/>
        <w:ind w:firstLine="720"/>
      </w:pPr>
      <w:r>
        <w:t>владеть ключевыми научными понятиями и методами работы с исторической информацией;</w:t>
      </w:r>
    </w:p>
    <w:p w:rsidR="0056417A" w:rsidRDefault="0056417A" w:rsidP="00B148E0">
      <w:pPr>
        <w:pStyle w:val="215"/>
        <w:shd w:val="clear" w:color="auto" w:fill="auto"/>
        <w:spacing w:line="276" w:lineRule="auto"/>
        <w:ind w:firstLine="720"/>
      </w:pPr>
      <w:r>
        <w:t xml:space="preserve">определять познавательную задачу, намечать путь ее решения и осуществлять </w:t>
      </w:r>
      <w:r>
        <w:lastRenderedPageBreak/>
        <w:t>подбор исторического материала, объекта;</w:t>
      </w:r>
    </w:p>
    <w:p w:rsidR="0056417A" w:rsidRDefault="0056417A" w:rsidP="00B148E0">
      <w:pPr>
        <w:pStyle w:val="215"/>
        <w:shd w:val="clear" w:color="auto" w:fill="auto"/>
        <w:spacing w:line="276" w:lineRule="auto"/>
        <w:ind w:firstLine="720"/>
      </w:pPr>
      <w:r>
        <w:t>осуществлять анализ объекта в соответствии с принципом историзма, основными процедурами исторического познания;</w:t>
      </w:r>
    </w:p>
    <w:p w:rsidR="0056417A" w:rsidRDefault="0056417A" w:rsidP="00B148E0">
      <w:pPr>
        <w:pStyle w:val="215"/>
        <w:shd w:val="clear" w:color="auto" w:fill="auto"/>
        <w:spacing w:line="276" w:lineRule="auto"/>
        <w:ind w:firstLine="720"/>
      </w:pPr>
      <w:r>
        <w:t>создавать тексты в различных форматах с учетом назначения информации и целевой аудитории;</w:t>
      </w:r>
    </w:p>
    <w:p w:rsidR="0056417A" w:rsidRDefault="0056417A" w:rsidP="00B148E0">
      <w:pPr>
        <w:pStyle w:val="215"/>
        <w:shd w:val="clear" w:color="auto" w:fill="auto"/>
        <w:spacing w:line="276" w:lineRule="auto"/>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56417A" w:rsidRDefault="0056417A" w:rsidP="00B148E0">
      <w:pPr>
        <w:pStyle w:val="215"/>
        <w:shd w:val="clear" w:color="auto" w:fill="auto"/>
        <w:spacing w:line="276" w:lineRule="auto"/>
        <w:ind w:firstLine="720"/>
      </w:pPr>
      <w:r>
        <w:t>представлять результаты своей деятельности в различных формах (сообщение, эссе, презентация, реферат, учебный проект и других);</w:t>
      </w:r>
    </w:p>
    <w:p w:rsidR="0056417A" w:rsidRDefault="0056417A" w:rsidP="00B148E0">
      <w:pPr>
        <w:pStyle w:val="215"/>
        <w:shd w:val="clear" w:color="auto" w:fill="auto"/>
        <w:spacing w:line="276" w:lineRule="auto"/>
        <w:ind w:firstLine="720"/>
      </w:pPr>
      <w:r>
        <w:t>объяснять сферу применения и значение проведенного учебного исследования в современном общественном контексте;</w:t>
      </w:r>
    </w:p>
    <w:p w:rsidR="0056417A" w:rsidRDefault="0056417A" w:rsidP="00B148E0">
      <w:pPr>
        <w:pStyle w:val="215"/>
        <w:shd w:val="clear" w:color="auto" w:fill="auto"/>
        <w:tabs>
          <w:tab w:val="left" w:pos="2270"/>
          <w:tab w:val="left" w:pos="4325"/>
          <w:tab w:val="left" w:pos="5386"/>
          <w:tab w:val="left" w:pos="8453"/>
        </w:tabs>
        <w:spacing w:line="276" w:lineRule="auto"/>
        <w:ind w:firstLine="720"/>
        <w:jc w:val="both"/>
      </w:pPr>
      <w:r>
        <w:t>применять</w:t>
      </w:r>
      <w:r>
        <w:tab/>
        <w:t>исторические</w:t>
      </w:r>
      <w:r>
        <w:tab/>
        <w:t>знания</w:t>
      </w:r>
      <w:r>
        <w:tab/>
        <w:t>и познавательные</w:t>
      </w:r>
      <w:r>
        <w:tab/>
        <w:t>процедуры</w:t>
      </w:r>
    </w:p>
    <w:p w:rsidR="0056417A" w:rsidRDefault="0056417A" w:rsidP="00B148E0">
      <w:pPr>
        <w:pStyle w:val="215"/>
        <w:shd w:val="clear" w:color="auto" w:fill="auto"/>
        <w:spacing w:line="276" w:lineRule="auto"/>
        <w:jc w:val="both"/>
      </w:pPr>
      <w:r>
        <w:t>в интегрированных (междисциплинарных) учебных проектах, в том числе краеведческих.</w:t>
      </w:r>
    </w:p>
    <w:p w:rsidR="0056417A" w:rsidRDefault="0056417A" w:rsidP="006550FC">
      <w:pPr>
        <w:pStyle w:val="215"/>
        <w:numPr>
          <w:ilvl w:val="0"/>
          <w:numId w:val="206"/>
        </w:numPr>
        <w:shd w:val="clear" w:color="auto" w:fill="auto"/>
        <w:tabs>
          <w:tab w:val="left" w:pos="2270"/>
          <w:tab w:val="left" w:pos="4325"/>
          <w:tab w:val="left" w:pos="5386"/>
        </w:tabs>
        <w:spacing w:line="276" w:lineRule="auto"/>
        <w:ind w:firstLine="720"/>
        <w:jc w:val="both"/>
      </w:pPr>
      <w:r>
        <w:t xml:space="preserve"> У</w:t>
      </w:r>
      <w:r>
        <w:tab/>
        <w:t>обучающегося</w:t>
      </w:r>
      <w:r>
        <w:tab/>
        <w:t>будут</w:t>
      </w:r>
      <w:r>
        <w:tab/>
        <w:t>сформированы умения работать</w:t>
      </w:r>
    </w:p>
    <w:p w:rsidR="0056417A" w:rsidRDefault="0056417A" w:rsidP="00B148E0">
      <w:pPr>
        <w:pStyle w:val="215"/>
        <w:shd w:val="clear" w:color="auto" w:fill="auto"/>
        <w:spacing w:line="276" w:lineRule="auto"/>
      </w:pPr>
      <w:r>
        <w:t>с информацией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56417A" w:rsidRDefault="0056417A" w:rsidP="00B148E0">
      <w:pPr>
        <w:pStyle w:val="215"/>
        <w:shd w:val="clear" w:color="auto" w:fill="auto"/>
        <w:spacing w:line="276" w:lineRule="auto"/>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56417A" w:rsidRDefault="0056417A" w:rsidP="00B148E0">
      <w:pPr>
        <w:pStyle w:val="215"/>
        <w:shd w:val="clear" w:color="auto" w:fill="auto"/>
        <w:spacing w:line="276" w:lineRule="auto"/>
        <w:ind w:firstLine="720"/>
        <w:jc w:val="both"/>
      </w:pPr>
      <w:r>
        <w:t>рассматривать комплексы источников, выявляя совпадения и различия их свидетельств;</w:t>
      </w:r>
    </w:p>
    <w:p w:rsidR="0056417A" w:rsidRDefault="0056417A" w:rsidP="00B148E0">
      <w:pPr>
        <w:pStyle w:val="215"/>
        <w:shd w:val="clear" w:color="auto" w:fill="auto"/>
        <w:spacing w:line="276" w:lineRule="auto"/>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56417A" w:rsidRDefault="0056417A" w:rsidP="00B148E0">
      <w:pPr>
        <w:pStyle w:val="215"/>
        <w:shd w:val="clear" w:color="auto" w:fill="auto"/>
        <w:spacing w:line="276" w:lineRule="auto"/>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6417A" w:rsidRDefault="0056417A" w:rsidP="006550FC">
      <w:pPr>
        <w:pStyle w:val="215"/>
        <w:numPr>
          <w:ilvl w:val="0"/>
          <w:numId w:val="206"/>
        </w:numPr>
        <w:shd w:val="clear" w:color="auto" w:fill="auto"/>
        <w:tabs>
          <w:tab w:val="left" w:pos="1875"/>
        </w:tabs>
        <w:spacing w:line="276" w:lineRule="auto"/>
        <w:ind w:firstLine="720"/>
        <w:jc w:val="both"/>
      </w:pPr>
      <w:r>
        <w:t>У обучающегося будут сформированы умения общения как часть коммуникативных универсальных учебных действий:</w:t>
      </w:r>
    </w:p>
    <w:p w:rsidR="0056417A" w:rsidRDefault="0056417A" w:rsidP="00B148E0">
      <w:pPr>
        <w:pStyle w:val="215"/>
        <w:shd w:val="clear" w:color="auto" w:fill="auto"/>
        <w:spacing w:line="276" w:lineRule="auto"/>
        <w:ind w:firstLine="720"/>
        <w:jc w:val="both"/>
      </w:pPr>
      <w:r>
        <w:t>представлять особенности взаимодействия людей в исторических обществах и современном мире;</w:t>
      </w:r>
    </w:p>
    <w:p w:rsidR="0056417A" w:rsidRDefault="0056417A" w:rsidP="00B148E0">
      <w:pPr>
        <w:pStyle w:val="215"/>
        <w:shd w:val="clear" w:color="auto" w:fill="auto"/>
        <w:spacing w:line="276" w:lineRule="auto"/>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56417A" w:rsidRDefault="0056417A" w:rsidP="00B148E0">
      <w:pPr>
        <w:pStyle w:val="215"/>
        <w:shd w:val="clear" w:color="auto" w:fill="auto"/>
        <w:spacing w:line="276" w:lineRule="auto"/>
        <w:ind w:firstLine="720"/>
        <w:jc w:val="both"/>
      </w:pPr>
      <w:r>
        <w:t>выражать и аргументировать свою точку зрения в устном высказывании, письменном тексте;</w:t>
      </w:r>
    </w:p>
    <w:p w:rsidR="0056417A" w:rsidRDefault="0056417A" w:rsidP="00B148E0">
      <w:pPr>
        <w:pStyle w:val="215"/>
        <w:shd w:val="clear" w:color="auto" w:fill="auto"/>
        <w:spacing w:line="276" w:lineRule="auto"/>
        <w:ind w:firstLine="720"/>
        <w:jc w:val="both"/>
      </w:pPr>
      <w:r>
        <w:lastRenderedPageBreak/>
        <w:t>владеть способами общения и конструктивного взаимодействия, в том числе межкультурного, в школе и социальном окружении.</w:t>
      </w:r>
    </w:p>
    <w:p w:rsidR="0056417A" w:rsidRDefault="0056417A" w:rsidP="006550FC">
      <w:pPr>
        <w:pStyle w:val="215"/>
        <w:numPr>
          <w:ilvl w:val="0"/>
          <w:numId w:val="206"/>
        </w:numPr>
        <w:shd w:val="clear" w:color="auto" w:fill="auto"/>
        <w:tabs>
          <w:tab w:val="left" w:pos="1880"/>
        </w:tabs>
        <w:spacing w:line="276" w:lineRule="auto"/>
        <w:ind w:firstLine="720"/>
        <w:jc w:val="both"/>
      </w:pPr>
      <w:r>
        <w:t>У обучающегося будут сформированы умения совместной деятельности:</w:t>
      </w:r>
    </w:p>
    <w:p w:rsidR="0056417A" w:rsidRDefault="0056417A" w:rsidP="00B148E0">
      <w:pPr>
        <w:pStyle w:val="215"/>
        <w:shd w:val="clear" w:color="auto" w:fill="auto"/>
        <w:spacing w:line="276" w:lineRule="auto"/>
        <w:ind w:firstLine="720"/>
        <w:jc w:val="both"/>
      </w:pPr>
      <w:r>
        <w:t>осознавать на основе исторических примеров значение совместной</w:t>
      </w:r>
    </w:p>
    <w:p w:rsidR="0056417A" w:rsidRDefault="0056417A" w:rsidP="00B148E0">
      <w:pPr>
        <w:pStyle w:val="215"/>
        <w:shd w:val="clear" w:color="auto" w:fill="auto"/>
        <w:spacing w:line="276" w:lineRule="auto"/>
      </w:pPr>
      <w:r>
        <w:t>деятельности как эффективного средства достижения поставленных целей;</w:t>
      </w:r>
    </w:p>
    <w:p w:rsidR="0056417A" w:rsidRDefault="0056417A" w:rsidP="00B148E0">
      <w:pPr>
        <w:pStyle w:val="215"/>
        <w:shd w:val="clear" w:color="auto" w:fill="auto"/>
        <w:spacing w:line="276" w:lineRule="auto"/>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56417A" w:rsidRDefault="0056417A" w:rsidP="00B148E0">
      <w:pPr>
        <w:pStyle w:val="215"/>
        <w:shd w:val="clear" w:color="auto" w:fill="auto"/>
        <w:spacing w:line="276" w:lineRule="auto"/>
        <w:ind w:firstLine="720"/>
        <w:jc w:val="both"/>
      </w:pPr>
      <w:r>
        <w:t>определять свое участие в общей работе и координировать свои действия с другими членами команды;</w:t>
      </w:r>
    </w:p>
    <w:p w:rsidR="0056417A" w:rsidRDefault="0056417A" w:rsidP="00B148E0">
      <w:pPr>
        <w:pStyle w:val="215"/>
        <w:shd w:val="clear" w:color="auto" w:fill="auto"/>
        <w:spacing w:line="276" w:lineRule="auto"/>
        <w:ind w:firstLine="720"/>
        <w:jc w:val="both"/>
      </w:pPr>
      <w:r>
        <w:t>оценивать полученные результаты и свой вклад в общую работу.</w:t>
      </w:r>
    </w:p>
    <w:p w:rsidR="0056417A" w:rsidRDefault="0056417A" w:rsidP="006550FC">
      <w:pPr>
        <w:pStyle w:val="215"/>
        <w:numPr>
          <w:ilvl w:val="0"/>
          <w:numId w:val="206"/>
        </w:numPr>
        <w:shd w:val="clear" w:color="auto" w:fill="auto"/>
        <w:tabs>
          <w:tab w:val="left" w:pos="1928"/>
        </w:tabs>
        <w:spacing w:line="276" w:lineRule="auto"/>
        <w:ind w:firstLine="720"/>
        <w:jc w:val="both"/>
      </w:pPr>
      <w:r>
        <w:t>У обучающегося будут сформированы умения самоорганизации как части регулятивных универсальных учебных действий:</w:t>
      </w:r>
    </w:p>
    <w:p w:rsidR="0056417A" w:rsidRDefault="0056417A" w:rsidP="00B148E0">
      <w:pPr>
        <w:pStyle w:val="215"/>
        <w:shd w:val="clear" w:color="auto" w:fill="auto"/>
        <w:spacing w:line="276" w:lineRule="auto"/>
        <w:ind w:firstLine="720"/>
        <w:jc w:val="both"/>
      </w:pPr>
      <w:r>
        <w:t>выявлять проблему, задачи, требующие решения;</w:t>
      </w:r>
    </w:p>
    <w:p w:rsidR="0056417A" w:rsidRDefault="0056417A" w:rsidP="00B148E0">
      <w:pPr>
        <w:pStyle w:val="215"/>
        <w:shd w:val="clear" w:color="auto" w:fill="auto"/>
        <w:spacing w:line="276" w:lineRule="auto"/>
        <w:ind w:firstLine="720"/>
        <w:jc w:val="both"/>
      </w:pPr>
      <w:r>
        <w:t>составлять план действий, определять способ решения;</w:t>
      </w:r>
    </w:p>
    <w:p w:rsidR="0056417A" w:rsidRDefault="0056417A" w:rsidP="00B148E0">
      <w:pPr>
        <w:pStyle w:val="215"/>
        <w:shd w:val="clear" w:color="auto" w:fill="auto"/>
        <w:spacing w:line="276" w:lineRule="auto"/>
        <w:ind w:firstLine="720"/>
        <w:jc w:val="both"/>
      </w:pPr>
      <w:r>
        <w:t>последовательно реализовывать намеченный план действий.</w:t>
      </w:r>
    </w:p>
    <w:p w:rsidR="0056417A" w:rsidRDefault="0056417A" w:rsidP="006550FC">
      <w:pPr>
        <w:pStyle w:val="215"/>
        <w:numPr>
          <w:ilvl w:val="0"/>
          <w:numId w:val="206"/>
        </w:numPr>
        <w:shd w:val="clear" w:color="auto" w:fill="auto"/>
        <w:tabs>
          <w:tab w:val="left" w:pos="1928"/>
        </w:tabs>
        <w:spacing w:line="276"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56417A" w:rsidRDefault="0056417A" w:rsidP="00B148E0">
      <w:pPr>
        <w:pStyle w:val="215"/>
        <w:shd w:val="clear" w:color="auto" w:fill="auto"/>
        <w:spacing w:line="276" w:lineRule="auto"/>
        <w:ind w:firstLine="720"/>
        <w:jc w:val="both"/>
      </w:pPr>
      <w:r>
        <w:t>осуществлять самоконтроль, рефлексию и самооценку полученных результатов;</w:t>
      </w:r>
    </w:p>
    <w:p w:rsidR="0056417A" w:rsidRDefault="0056417A" w:rsidP="00B148E0">
      <w:pPr>
        <w:pStyle w:val="215"/>
        <w:shd w:val="clear" w:color="auto" w:fill="auto"/>
        <w:spacing w:line="276" w:lineRule="auto"/>
        <w:ind w:firstLine="720"/>
        <w:jc w:val="both"/>
      </w:pPr>
      <w:r>
        <w:t>вносить коррективы в свою работу с учетом установленных ошибок, возникших трудностей;</w:t>
      </w:r>
    </w:p>
    <w:p w:rsidR="0056417A" w:rsidRDefault="0056417A" w:rsidP="00B148E0">
      <w:pPr>
        <w:pStyle w:val="215"/>
        <w:shd w:val="clear" w:color="auto" w:fill="auto"/>
        <w:spacing w:line="276" w:lineRule="auto"/>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56417A" w:rsidRDefault="0056417A" w:rsidP="00B148E0">
      <w:pPr>
        <w:pStyle w:val="215"/>
        <w:shd w:val="clear" w:color="auto" w:fill="auto"/>
        <w:spacing w:line="276" w:lineRule="auto"/>
        <w:ind w:firstLine="720"/>
        <w:jc w:val="both"/>
      </w:pPr>
      <w:r>
        <w:t>признавать свое право и право других на ошибки;</w:t>
      </w:r>
    </w:p>
    <w:p w:rsidR="0056417A" w:rsidRDefault="0056417A" w:rsidP="00B148E0">
      <w:pPr>
        <w:pStyle w:val="215"/>
        <w:shd w:val="clear" w:color="auto" w:fill="auto"/>
        <w:spacing w:line="276" w:lineRule="auto"/>
        <w:ind w:firstLine="720"/>
        <w:jc w:val="both"/>
      </w:pPr>
      <w:r>
        <w:t>вносить конструктивные предложения для совместного решения учебных задач, проблем.</w:t>
      </w:r>
    </w:p>
    <w:p w:rsidR="0056417A" w:rsidRDefault="0056417A" w:rsidP="006550FC">
      <w:pPr>
        <w:pStyle w:val="215"/>
        <w:numPr>
          <w:ilvl w:val="0"/>
          <w:numId w:val="204"/>
        </w:numPr>
        <w:shd w:val="clear" w:color="auto" w:fill="auto"/>
        <w:tabs>
          <w:tab w:val="left" w:pos="1766"/>
        </w:tabs>
        <w:spacing w:line="276" w:lineRule="auto"/>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56417A" w:rsidRDefault="0056417A" w:rsidP="006550FC">
      <w:pPr>
        <w:pStyle w:val="215"/>
        <w:numPr>
          <w:ilvl w:val="0"/>
          <w:numId w:val="207"/>
        </w:numPr>
        <w:shd w:val="clear" w:color="auto" w:fill="auto"/>
        <w:tabs>
          <w:tab w:val="left" w:pos="1923"/>
        </w:tabs>
        <w:spacing w:line="276" w:lineRule="auto"/>
        <w:ind w:firstLine="720"/>
        <w:jc w:val="both"/>
      </w:pPr>
      <w:r>
        <w:t>Требования к предметным результатам освоения базового курса истории должны отражать:</w:t>
      </w:r>
    </w:p>
    <w:p w:rsidR="0056417A" w:rsidRDefault="0056417A" w:rsidP="006550FC">
      <w:pPr>
        <w:pStyle w:val="215"/>
        <w:numPr>
          <w:ilvl w:val="0"/>
          <w:numId w:val="208"/>
        </w:numPr>
        <w:shd w:val="clear" w:color="auto" w:fill="auto"/>
        <w:tabs>
          <w:tab w:val="left" w:pos="2125"/>
        </w:tabs>
        <w:spacing w:line="276" w:lineRule="auto"/>
        <w:ind w:firstLine="720"/>
        <w:jc w:val="both"/>
      </w:pPr>
      <w:r>
        <w:t xml:space="preserve">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w:t>
      </w:r>
      <w:r>
        <w:lastRenderedPageBreak/>
        <w:t>важнейших событий XX - начала XXI вв., особенности развития культуры народов СССР (России).</w:t>
      </w:r>
    </w:p>
    <w:p w:rsidR="0056417A" w:rsidRDefault="0056417A" w:rsidP="006550FC">
      <w:pPr>
        <w:pStyle w:val="215"/>
        <w:numPr>
          <w:ilvl w:val="0"/>
          <w:numId w:val="208"/>
        </w:numPr>
        <w:shd w:val="clear" w:color="auto" w:fill="auto"/>
        <w:tabs>
          <w:tab w:val="left" w:pos="2070"/>
        </w:tabs>
        <w:spacing w:line="276" w:lineRule="auto"/>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56417A" w:rsidRDefault="0056417A" w:rsidP="006550FC">
      <w:pPr>
        <w:pStyle w:val="215"/>
        <w:numPr>
          <w:ilvl w:val="0"/>
          <w:numId w:val="208"/>
        </w:numPr>
        <w:shd w:val="clear" w:color="auto" w:fill="auto"/>
        <w:tabs>
          <w:tab w:val="left" w:pos="2070"/>
        </w:tabs>
        <w:spacing w:line="276" w:lineRule="auto"/>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6417A" w:rsidRDefault="0056417A" w:rsidP="006550FC">
      <w:pPr>
        <w:pStyle w:val="215"/>
        <w:numPr>
          <w:ilvl w:val="0"/>
          <w:numId w:val="208"/>
        </w:numPr>
        <w:shd w:val="clear" w:color="auto" w:fill="auto"/>
        <w:tabs>
          <w:tab w:val="left" w:pos="2079"/>
        </w:tabs>
        <w:spacing w:line="276" w:lineRule="auto"/>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6417A" w:rsidRDefault="0056417A" w:rsidP="006550FC">
      <w:pPr>
        <w:pStyle w:val="215"/>
        <w:numPr>
          <w:ilvl w:val="0"/>
          <w:numId w:val="208"/>
        </w:numPr>
        <w:shd w:val="clear" w:color="auto" w:fill="auto"/>
        <w:tabs>
          <w:tab w:val="left" w:pos="2104"/>
        </w:tabs>
        <w:spacing w:line="276" w:lineRule="auto"/>
        <w:ind w:firstLine="740"/>
        <w:jc w:val="both"/>
      </w:pPr>
      <w:r>
        <w:t>Умение устанавливать причинно-следственные,</w:t>
      </w:r>
    </w:p>
    <w:p w:rsidR="0056417A" w:rsidRDefault="0056417A" w:rsidP="00B148E0">
      <w:pPr>
        <w:pStyle w:val="215"/>
        <w:shd w:val="clear" w:color="auto" w:fill="auto"/>
        <w:spacing w:line="276" w:lineRule="auto"/>
        <w:ind w:firstLine="740"/>
        <w:jc w:val="both"/>
      </w:pPr>
      <w:r>
        <w:t>пространственные, временные связи исторических событий, явлений,</w:t>
      </w:r>
    </w:p>
    <w:p w:rsidR="0056417A" w:rsidRDefault="0056417A" w:rsidP="00B148E0">
      <w:pPr>
        <w:pStyle w:val="215"/>
        <w:shd w:val="clear" w:color="auto" w:fill="auto"/>
        <w:spacing w:line="276" w:lineRule="auto"/>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56417A" w:rsidRDefault="0056417A" w:rsidP="006550FC">
      <w:pPr>
        <w:pStyle w:val="215"/>
        <w:numPr>
          <w:ilvl w:val="0"/>
          <w:numId w:val="208"/>
        </w:numPr>
        <w:shd w:val="clear" w:color="auto" w:fill="auto"/>
        <w:tabs>
          <w:tab w:val="left" w:pos="2065"/>
        </w:tabs>
        <w:spacing w:line="276" w:lineRule="auto"/>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6417A" w:rsidRDefault="0056417A" w:rsidP="006550FC">
      <w:pPr>
        <w:pStyle w:val="215"/>
        <w:numPr>
          <w:ilvl w:val="0"/>
          <w:numId w:val="208"/>
        </w:numPr>
        <w:shd w:val="clear" w:color="auto" w:fill="auto"/>
        <w:tabs>
          <w:tab w:val="left" w:pos="2070"/>
        </w:tabs>
        <w:spacing w:line="276" w:lineRule="auto"/>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6417A" w:rsidRDefault="0056417A" w:rsidP="006550FC">
      <w:pPr>
        <w:pStyle w:val="215"/>
        <w:numPr>
          <w:ilvl w:val="0"/>
          <w:numId w:val="208"/>
        </w:numPr>
        <w:shd w:val="clear" w:color="auto" w:fill="auto"/>
        <w:tabs>
          <w:tab w:val="left" w:pos="2070"/>
        </w:tabs>
        <w:spacing w:line="276" w:lineRule="auto"/>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56417A" w:rsidRDefault="0056417A" w:rsidP="006550FC">
      <w:pPr>
        <w:pStyle w:val="215"/>
        <w:numPr>
          <w:ilvl w:val="0"/>
          <w:numId w:val="208"/>
        </w:numPr>
        <w:shd w:val="clear" w:color="auto" w:fill="auto"/>
        <w:tabs>
          <w:tab w:val="left" w:pos="2074"/>
        </w:tabs>
        <w:spacing w:line="276" w:lineRule="auto"/>
        <w:ind w:firstLine="74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w:t>
      </w:r>
      <w:r>
        <w:lastRenderedPageBreak/>
        <w:t>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56417A" w:rsidRDefault="0056417A" w:rsidP="00B148E0">
      <w:pPr>
        <w:pStyle w:val="215"/>
        <w:shd w:val="clear" w:color="auto" w:fill="auto"/>
        <w:spacing w:line="276" w:lineRule="auto"/>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6417A" w:rsidRDefault="0056417A" w:rsidP="006550FC">
      <w:pPr>
        <w:pStyle w:val="215"/>
        <w:numPr>
          <w:ilvl w:val="0"/>
          <w:numId w:val="208"/>
        </w:numPr>
        <w:shd w:val="clear" w:color="auto" w:fill="auto"/>
        <w:tabs>
          <w:tab w:val="left" w:pos="2194"/>
        </w:tabs>
        <w:spacing w:line="276" w:lineRule="auto"/>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56417A" w:rsidRDefault="0056417A" w:rsidP="00B148E0">
      <w:pPr>
        <w:pStyle w:val="215"/>
        <w:shd w:val="clear" w:color="auto" w:fill="auto"/>
        <w:spacing w:line="276" w:lineRule="auto"/>
        <w:ind w:firstLine="740"/>
        <w:jc w:val="both"/>
      </w:pPr>
      <w:r>
        <w:t>1) по учебному курсу «История России»:</w:t>
      </w:r>
    </w:p>
    <w:p w:rsidR="0056417A" w:rsidRDefault="0056417A" w:rsidP="00B148E0">
      <w:pPr>
        <w:pStyle w:val="215"/>
        <w:shd w:val="clear" w:color="auto" w:fill="auto"/>
        <w:spacing w:line="276" w:lineRule="auto"/>
        <w:ind w:firstLine="720"/>
        <w:jc w:val="both"/>
      </w:pPr>
      <w:r>
        <w:t>Россия накануне Первой мировой войны. Ход военных действий. Власть, общество, экономика, культура. Предпосылки революции.</w:t>
      </w:r>
    </w:p>
    <w:p w:rsidR="0056417A" w:rsidRDefault="0056417A" w:rsidP="00B148E0">
      <w:pPr>
        <w:pStyle w:val="215"/>
        <w:shd w:val="clear" w:color="auto" w:fill="auto"/>
        <w:spacing w:line="276" w:lineRule="auto"/>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6417A" w:rsidRDefault="0056417A" w:rsidP="00B148E0">
      <w:pPr>
        <w:pStyle w:val="215"/>
        <w:shd w:val="clear" w:color="auto" w:fill="auto"/>
        <w:spacing w:line="276" w:lineRule="auto"/>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6417A" w:rsidRDefault="0056417A" w:rsidP="00B148E0">
      <w:pPr>
        <w:pStyle w:val="215"/>
        <w:shd w:val="clear" w:color="auto" w:fill="auto"/>
        <w:spacing w:line="276" w:lineRule="auto"/>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6417A" w:rsidRDefault="0056417A" w:rsidP="00B148E0">
      <w:pPr>
        <w:pStyle w:val="215"/>
        <w:shd w:val="clear" w:color="auto" w:fill="auto"/>
        <w:spacing w:line="276" w:lineRule="auto"/>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6417A" w:rsidRDefault="0056417A" w:rsidP="00B148E0">
      <w:pPr>
        <w:pStyle w:val="215"/>
        <w:shd w:val="clear" w:color="auto" w:fill="auto"/>
        <w:spacing w:line="276" w:lineRule="auto"/>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56417A" w:rsidRDefault="0056417A" w:rsidP="00B148E0">
      <w:pPr>
        <w:pStyle w:val="215"/>
        <w:shd w:val="clear" w:color="auto" w:fill="auto"/>
        <w:spacing w:line="276" w:lineRule="auto"/>
        <w:ind w:firstLine="720"/>
        <w:jc w:val="both"/>
      </w:pPr>
      <w:r>
        <w:t>2) по учебному курсу «Всеобщая история»:</w:t>
      </w:r>
    </w:p>
    <w:p w:rsidR="0056417A" w:rsidRDefault="0056417A" w:rsidP="00B148E0">
      <w:pPr>
        <w:pStyle w:val="215"/>
        <w:shd w:val="clear" w:color="auto" w:fill="auto"/>
        <w:spacing w:line="276" w:lineRule="auto"/>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56417A" w:rsidRDefault="0056417A" w:rsidP="00B148E0">
      <w:pPr>
        <w:pStyle w:val="215"/>
        <w:shd w:val="clear" w:color="auto" w:fill="auto"/>
        <w:spacing w:line="276" w:lineRule="auto"/>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6417A" w:rsidRDefault="0056417A" w:rsidP="00B148E0">
      <w:pPr>
        <w:pStyle w:val="215"/>
        <w:shd w:val="clear" w:color="auto" w:fill="auto"/>
        <w:spacing w:line="276" w:lineRule="auto"/>
        <w:ind w:firstLine="740"/>
        <w:jc w:val="both"/>
      </w:pPr>
      <w:r>
        <w:t>Вторая мировая война: причины, участники, основные сражения, итоги.</w:t>
      </w:r>
    </w:p>
    <w:p w:rsidR="0056417A" w:rsidRDefault="0056417A" w:rsidP="00B148E0">
      <w:pPr>
        <w:pStyle w:val="215"/>
        <w:shd w:val="clear" w:color="auto" w:fill="auto"/>
        <w:spacing w:line="276" w:lineRule="auto"/>
        <w:ind w:firstLine="740"/>
        <w:jc w:val="both"/>
      </w:pPr>
      <w:r>
        <w:t>Власть и общество в годы войны. Решающий вклад СССР в Победу.</w:t>
      </w:r>
    </w:p>
    <w:p w:rsidR="0056417A" w:rsidRDefault="0056417A" w:rsidP="00B148E0">
      <w:pPr>
        <w:pStyle w:val="215"/>
        <w:shd w:val="clear" w:color="auto" w:fill="auto"/>
        <w:spacing w:line="276" w:lineRule="auto"/>
        <w:ind w:firstLine="740"/>
        <w:jc w:val="both"/>
      </w:pPr>
      <w:r>
        <w:lastRenderedPageBreak/>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6417A" w:rsidRDefault="0056417A" w:rsidP="00B148E0">
      <w:pPr>
        <w:pStyle w:val="215"/>
        <w:shd w:val="clear" w:color="auto" w:fill="auto"/>
        <w:spacing w:line="276" w:lineRule="auto"/>
        <w:ind w:firstLine="740"/>
        <w:jc w:val="both"/>
      </w:pPr>
      <w:r>
        <w:t>Современный мир: глобализация и деглобализация. Геополитический кризис 2022 г. и его влияние на мировую систему.</w:t>
      </w:r>
    </w:p>
    <w:p w:rsidR="0056417A" w:rsidRDefault="0056417A" w:rsidP="006550FC">
      <w:pPr>
        <w:pStyle w:val="215"/>
        <w:numPr>
          <w:ilvl w:val="0"/>
          <w:numId w:val="207"/>
        </w:numPr>
        <w:shd w:val="clear" w:color="auto" w:fill="auto"/>
        <w:tabs>
          <w:tab w:val="left" w:pos="1878"/>
        </w:tabs>
        <w:spacing w:line="276" w:lineRule="auto"/>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56417A" w:rsidRDefault="0056417A" w:rsidP="006550FC">
      <w:pPr>
        <w:pStyle w:val="215"/>
        <w:numPr>
          <w:ilvl w:val="0"/>
          <w:numId w:val="209"/>
        </w:numPr>
        <w:shd w:val="clear" w:color="auto" w:fill="auto"/>
        <w:tabs>
          <w:tab w:val="left" w:pos="2070"/>
        </w:tabs>
        <w:spacing w:line="276" w:lineRule="auto"/>
        <w:ind w:firstLine="740"/>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56417A" w:rsidRDefault="0056417A" w:rsidP="006550FC">
      <w:pPr>
        <w:pStyle w:val="215"/>
        <w:numPr>
          <w:ilvl w:val="0"/>
          <w:numId w:val="209"/>
        </w:numPr>
        <w:shd w:val="clear" w:color="auto" w:fill="auto"/>
        <w:tabs>
          <w:tab w:val="left" w:pos="2065"/>
        </w:tabs>
        <w:spacing w:line="276" w:lineRule="auto"/>
        <w:ind w:firstLine="740"/>
        <w:jc w:val="both"/>
      </w:pPr>
      <w:r>
        <w:t>Умение характеризовать вклад российской культуры в мировую культуру.</w:t>
      </w:r>
    </w:p>
    <w:p w:rsidR="0056417A" w:rsidRDefault="0056417A" w:rsidP="006550FC">
      <w:pPr>
        <w:pStyle w:val="215"/>
        <w:numPr>
          <w:ilvl w:val="0"/>
          <w:numId w:val="209"/>
        </w:numPr>
        <w:shd w:val="clear" w:color="auto" w:fill="auto"/>
        <w:tabs>
          <w:tab w:val="left" w:pos="2070"/>
        </w:tabs>
        <w:spacing w:line="276" w:lineRule="auto"/>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56417A" w:rsidRDefault="0056417A" w:rsidP="006550FC">
      <w:pPr>
        <w:pStyle w:val="215"/>
        <w:numPr>
          <w:ilvl w:val="0"/>
          <w:numId w:val="209"/>
        </w:numPr>
        <w:shd w:val="clear" w:color="auto" w:fill="auto"/>
        <w:tabs>
          <w:tab w:val="left" w:pos="2074"/>
        </w:tabs>
        <w:spacing w:line="276" w:lineRule="auto"/>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56417A" w:rsidRDefault="0056417A" w:rsidP="006550FC">
      <w:pPr>
        <w:pStyle w:val="215"/>
        <w:numPr>
          <w:ilvl w:val="0"/>
          <w:numId w:val="209"/>
        </w:numPr>
        <w:shd w:val="clear" w:color="auto" w:fill="auto"/>
        <w:tabs>
          <w:tab w:val="left" w:pos="2070"/>
        </w:tabs>
        <w:spacing w:line="276" w:lineRule="auto"/>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56417A" w:rsidRDefault="0056417A" w:rsidP="006550FC">
      <w:pPr>
        <w:pStyle w:val="215"/>
        <w:numPr>
          <w:ilvl w:val="0"/>
          <w:numId w:val="209"/>
        </w:numPr>
        <w:shd w:val="clear" w:color="auto" w:fill="auto"/>
        <w:tabs>
          <w:tab w:val="left" w:pos="2074"/>
        </w:tabs>
        <w:spacing w:line="276" w:lineRule="auto"/>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56417A" w:rsidRDefault="0056417A" w:rsidP="00B148E0">
      <w:pPr>
        <w:pStyle w:val="215"/>
        <w:shd w:val="clear" w:color="auto" w:fill="auto"/>
        <w:spacing w:line="276" w:lineRule="auto"/>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56417A" w:rsidRDefault="0056417A" w:rsidP="006550FC">
      <w:pPr>
        <w:pStyle w:val="215"/>
        <w:numPr>
          <w:ilvl w:val="0"/>
          <w:numId w:val="210"/>
        </w:numPr>
        <w:shd w:val="clear" w:color="auto" w:fill="auto"/>
        <w:tabs>
          <w:tab w:val="left" w:pos="2086"/>
        </w:tabs>
        <w:spacing w:line="276" w:lineRule="auto"/>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6417A" w:rsidRDefault="0056417A" w:rsidP="00B148E0">
      <w:pPr>
        <w:pStyle w:val="215"/>
        <w:shd w:val="clear" w:color="auto" w:fill="auto"/>
        <w:spacing w:line="276" w:lineRule="auto"/>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56417A" w:rsidRDefault="0056417A" w:rsidP="006550FC">
      <w:pPr>
        <w:pStyle w:val="215"/>
        <w:numPr>
          <w:ilvl w:val="0"/>
          <w:numId w:val="211"/>
        </w:numPr>
        <w:shd w:val="clear" w:color="auto" w:fill="auto"/>
        <w:tabs>
          <w:tab w:val="left" w:pos="1975"/>
        </w:tabs>
        <w:spacing w:line="276" w:lineRule="auto"/>
        <w:ind w:firstLine="720"/>
        <w:jc w:val="both"/>
      </w:pPr>
      <w:r>
        <w:t>Понимание значимости роли России в мировых политических и социально-экономических процессах 1914-1945 гг.</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w:t>
      </w:r>
      <w:r>
        <w:lastRenderedPageBreak/>
        <w:t>страны в этих процессах;</w:t>
      </w:r>
    </w:p>
    <w:p w:rsidR="0056417A" w:rsidRDefault="0056417A" w:rsidP="00B148E0">
      <w:pPr>
        <w:pStyle w:val="215"/>
        <w:shd w:val="clear" w:color="auto" w:fill="auto"/>
        <w:spacing w:line="276" w:lineRule="auto"/>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56417A" w:rsidRDefault="0056417A" w:rsidP="00B148E0">
      <w:pPr>
        <w:pStyle w:val="215"/>
        <w:shd w:val="clear" w:color="auto" w:fill="auto"/>
        <w:spacing w:line="276" w:lineRule="auto"/>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6417A" w:rsidRDefault="0056417A" w:rsidP="006550FC">
      <w:pPr>
        <w:pStyle w:val="215"/>
        <w:numPr>
          <w:ilvl w:val="0"/>
          <w:numId w:val="211"/>
        </w:numPr>
        <w:shd w:val="clear" w:color="auto" w:fill="auto"/>
        <w:tabs>
          <w:tab w:val="left" w:pos="1860"/>
        </w:tabs>
        <w:spacing w:line="276" w:lineRule="auto"/>
        <w:ind w:firstLine="720"/>
        <w:jc w:val="both"/>
      </w:pPr>
      <w:r>
        <w:t>Умение характеризовать вклад российской культуры в мировую культуру.</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56417A" w:rsidRDefault="0056417A" w:rsidP="00B148E0">
      <w:pPr>
        <w:pStyle w:val="215"/>
        <w:shd w:val="clear" w:color="auto" w:fill="auto"/>
        <w:spacing w:line="276" w:lineRule="auto"/>
        <w:ind w:firstLine="720"/>
        <w:jc w:val="both"/>
      </w:pPr>
      <w:r>
        <w:t>характеризовать этапы развития мировой культуры 1914-1945 гг., составлять</w:t>
      </w:r>
    </w:p>
    <w:p w:rsidR="0056417A" w:rsidRDefault="0056417A" w:rsidP="00B148E0">
      <w:pPr>
        <w:pStyle w:val="215"/>
        <w:shd w:val="clear" w:color="auto" w:fill="auto"/>
        <w:spacing w:line="276" w:lineRule="auto"/>
      </w:pPr>
      <w:r>
        <w:t>описание наиболее известных памятников культуры;</w:t>
      </w:r>
    </w:p>
    <w:p w:rsidR="0056417A" w:rsidRDefault="0056417A" w:rsidP="00B148E0">
      <w:pPr>
        <w:pStyle w:val="215"/>
        <w:shd w:val="clear" w:color="auto" w:fill="auto"/>
        <w:spacing w:line="276" w:lineRule="auto"/>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6417A" w:rsidRDefault="0056417A" w:rsidP="006550FC">
      <w:pPr>
        <w:pStyle w:val="215"/>
        <w:numPr>
          <w:ilvl w:val="0"/>
          <w:numId w:val="211"/>
        </w:numPr>
        <w:shd w:val="clear" w:color="auto" w:fill="auto"/>
        <w:tabs>
          <w:tab w:val="left" w:pos="1896"/>
        </w:tabs>
        <w:spacing w:line="276" w:lineRule="auto"/>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объяснять, в чем состоят научные и социальные функции исторического знания;</w:t>
      </w:r>
    </w:p>
    <w:p w:rsidR="0056417A" w:rsidRDefault="0056417A" w:rsidP="00B148E0">
      <w:pPr>
        <w:pStyle w:val="215"/>
        <w:shd w:val="clear" w:color="auto" w:fill="auto"/>
        <w:spacing w:line="276" w:lineRule="auto"/>
        <w:ind w:firstLine="720"/>
        <w:jc w:val="both"/>
      </w:pPr>
      <w:r>
        <w:t>характеризовать и применять основные приемы изучения исторических источников;</w:t>
      </w:r>
    </w:p>
    <w:p w:rsidR="0056417A" w:rsidRDefault="0056417A" w:rsidP="00B148E0">
      <w:pPr>
        <w:pStyle w:val="215"/>
        <w:shd w:val="clear" w:color="auto" w:fill="auto"/>
        <w:spacing w:line="276" w:lineRule="auto"/>
        <w:ind w:firstLine="720"/>
        <w:jc w:val="both"/>
      </w:pPr>
      <w:r>
        <w:t>приводить примеры использования исторической аргументации в социально-политическом контексте;</w:t>
      </w:r>
    </w:p>
    <w:p w:rsidR="0056417A" w:rsidRDefault="0056417A" w:rsidP="00B148E0">
      <w:pPr>
        <w:pStyle w:val="215"/>
        <w:shd w:val="clear" w:color="auto" w:fill="auto"/>
        <w:spacing w:line="276" w:lineRule="auto"/>
        <w:ind w:firstLine="720"/>
        <w:jc w:val="both"/>
      </w:pPr>
      <w:r>
        <w:t>характеризовать роль исторической науки в политическом развитии России и зарубежных стран 1914-1945 гг.</w:t>
      </w:r>
    </w:p>
    <w:p w:rsidR="0056417A" w:rsidRDefault="0056417A" w:rsidP="006550FC">
      <w:pPr>
        <w:pStyle w:val="215"/>
        <w:numPr>
          <w:ilvl w:val="0"/>
          <w:numId w:val="211"/>
        </w:numPr>
        <w:shd w:val="clear" w:color="auto" w:fill="auto"/>
        <w:tabs>
          <w:tab w:val="left" w:pos="1896"/>
        </w:tabs>
        <w:spacing w:line="276" w:lineRule="auto"/>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называть даты важнейших событий и выделять этапы в развитии процессов истории России и всеобщей истории 1914-1945 гг.;</w:t>
      </w:r>
    </w:p>
    <w:p w:rsidR="0056417A" w:rsidRDefault="0056417A" w:rsidP="00B148E0">
      <w:pPr>
        <w:pStyle w:val="215"/>
        <w:shd w:val="clear" w:color="auto" w:fill="auto"/>
        <w:spacing w:line="276" w:lineRule="auto"/>
        <w:ind w:firstLine="720"/>
        <w:jc w:val="both"/>
      </w:pPr>
      <w:r>
        <w:t>указывать хронологические рамки периодов истории России и всеобщей истории 1914-1945 гг.;</w:t>
      </w:r>
    </w:p>
    <w:p w:rsidR="0056417A" w:rsidRDefault="0056417A" w:rsidP="00B148E0">
      <w:pPr>
        <w:pStyle w:val="215"/>
        <w:shd w:val="clear" w:color="auto" w:fill="auto"/>
        <w:spacing w:line="276" w:lineRule="auto"/>
        <w:ind w:firstLine="720"/>
        <w:jc w:val="both"/>
      </w:pPr>
      <w:r>
        <w:t>объяснять основания периодизации истории России и всеобщей истории 1914-1945 гг., используемые учеными-историками;</w:t>
      </w:r>
    </w:p>
    <w:p w:rsidR="0056417A" w:rsidRDefault="0056417A" w:rsidP="00B148E0">
      <w:pPr>
        <w:pStyle w:val="215"/>
        <w:shd w:val="clear" w:color="auto" w:fill="auto"/>
        <w:spacing w:line="276" w:lineRule="auto"/>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56417A" w:rsidRDefault="0056417A" w:rsidP="00B148E0">
      <w:pPr>
        <w:pStyle w:val="215"/>
        <w:shd w:val="clear" w:color="auto" w:fill="auto"/>
        <w:spacing w:line="276" w:lineRule="auto"/>
        <w:ind w:firstLine="720"/>
        <w:jc w:val="both"/>
      </w:pPr>
      <w: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6417A" w:rsidRDefault="0056417A" w:rsidP="00B148E0">
      <w:pPr>
        <w:pStyle w:val="215"/>
        <w:shd w:val="clear" w:color="auto" w:fill="auto"/>
        <w:spacing w:line="276" w:lineRule="auto"/>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56417A" w:rsidRDefault="0056417A" w:rsidP="00B148E0">
      <w:pPr>
        <w:pStyle w:val="215"/>
        <w:shd w:val="clear" w:color="auto" w:fill="auto"/>
        <w:spacing w:line="276" w:lineRule="auto"/>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56417A" w:rsidRDefault="0056417A" w:rsidP="00B148E0">
      <w:pPr>
        <w:pStyle w:val="215"/>
        <w:shd w:val="clear" w:color="auto" w:fill="auto"/>
        <w:spacing w:line="276" w:lineRule="auto"/>
        <w:ind w:firstLine="720"/>
        <w:jc w:val="both"/>
      </w:pPr>
      <w:r>
        <w:t>определять современников исторических событий, явлений, процессов истории России и всеобщей истории 1914-1945 гг.</w:t>
      </w:r>
    </w:p>
    <w:p w:rsidR="0056417A" w:rsidRDefault="0056417A" w:rsidP="006550FC">
      <w:pPr>
        <w:pStyle w:val="215"/>
        <w:numPr>
          <w:ilvl w:val="0"/>
          <w:numId w:val="211"/>
        </w:numPr>
        <w:shd w:val="clear" w:color="auto" w:fill="auto"/>
        <w:tabs>
          <w:tab w:val="left" w:pos="1868"/>
        </w:tabs>
        <w:spacing w:line="276" w:lineRule="auto"/>
        <w:ind w:firstLine="720"/>
        <w:jc w:val="both"/>
      </w:pPr>
      <w:r>
        <w:t>Умение анализировать, характеризовать и сравнивать исторические события, явления, процессы 1914-1945 гг.</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называть характерные, существенные признаки событий, процессов, явлений истории России и всеобщей истории 1914-1945 гг.;</w:t>
      </w:r>
    </w:p>
    <w:p w:rsidR="0056417A" w:rsidRDefault="0056417A" w:rsidP="00B148E0">
      <w:pPr>
        <w:pStyle w:val="215"/>
        <w:shd w:val="clear" w:color="auto" w:fill="auto"/>
        <w:spacing w:line="276" w:lineRule="auto"/>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56417A" w:rsidRDefault="0056417A" w:rsidP="00B148E0">
      <w:pPr>
        <w:pStyle w:val="215"/>
        <w:shd w:val="clear" w:color="auto" w:fill="auto"/>
        <w:spacing w:line="276" w:lineRule="auto"/>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56417A" w:rsidRDefault="0056417A" w:rsidP="00B148E0">
      <w:pPr>
        <w:pStyle w:val="215"/>
        <w:shd w:val="clear" w:color="auto" w:fill="auto"/>
        <w:spacing w:line="276" w:lineRule="auto"/>
        <w:ind w:firstLine="720"/>
        <w:jc w:val="both"/>
      </w:pPr>
      <w:r>
        <w:t>обобщать историческую информацию по истории России и всеобщей истории 1914-1945 гг.;</w:t>
      </w:r>
    </w:p>
    <w:p w:rsidR="0056417A" w:rsidRDefault="0056417A" w:rsidP="00B148E0">
      <w:pPr>
        <w:pStyle w:val="215"/>
        <w:shd w:val="clear" w:color="auto" w:fill="auto"/>
        <w:spacing w:line="276" w:lineRule="auto"/>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56417A" w:rsidRDefault="0056417A" w:rsidP="00B148E0">
      <w:pPr>
        <w:pStyle w:val="215"/>
        <w:shd w:val="clear" w:color="auto" w:fill="auto"/>
        <w:spacing w:line="276" w:lineRule="auto"/>
      </w:pPr>
      <w:r>
        <w:t>литературе, визуальных материалах и других;</w:t>
      </w:r>
    </w:p>
    <w:p w:rsidR="0056417A" w:rsidRDefault="0056417A" w:rsidP="00B148E0">
      <w:pPr>
        <w:pStyle w:val="215"/>
        <w:shd w:val="clear" w:color="auto" w:fill="auto"/>
        <w:spacing w:line="276" w:lineRule="auto"/>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56417A" w:rsidRDefault="0056417A" w:rsidP="00B148E0">
      <w:pPr>
        <w:pStyle w:val="215"/>
        <w:shd w:val="clear" w:color="auto" w:fill="auto"/>
        <w:spacing w:line="276" w:lineRule="auto"/>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56417A" w:rsidRDefault="0056417A" w:rsidP="00B148E0">
      <w:pPr>
        <w:pStyle w:val="215"/>
        <w:shd w:val="clear" w:color="auto" w:fill="auto"/>
        <w:spacing w:line="276" w:lineRule="auto"/>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56417A" w:rsidRDefault="0056417A" w:rsidP="00B148E0">
      <w:pPr>
        <w:pStyle w:val="215"/>
        <w:shd w:val="clear" w:color="auto" w:fill="auto"/>
        <w:spacing w:line="276" w:lineRule="auto"/>
        <w:ind w:firstLine="720"/>
        <w:jc w:val="both"/>
      </w:pPr>
      <w:r>
        <w:t xml:space="preserve">на основе изучения исторического материала 1914-1945 гг. устанавливать </w:t>
      </w:r>
      <w:r>
        <w:lastRenderedPageBreak/>
        <w:t>исторические аналогии.</w:t>
      </w:r>
    </w:p>
    <w:p w:rsidR="0056417A" w:rsidRDefault="0056417A" w:rsidP="006550FC">
      <w:pPr>
        <w:pStyle w:val="215"/>
        <w:numPr>
          <w:ilvl w:val="0"/>
          <w:numId w:val="211"/>
        </w:numPr>
        <w:shd w:val="clear" w:color="auto" w:fill="auto"/>
        <w:tabs>
          <w:tab w:val="left" w:pos="1863"/>
        </w:tabs>
        <w:spacing w:line="276" w:lineRule="auto"/>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6417A" w:rsidRDefault="0056417A" w:rsidP="00B148E0">
      <w:pPr>
        <w:pStyle w:val="215"/>
        <w:shd w:val="clear" w:color="auto" w:fill="auto"/>
        <w:spacing w:line="276" w:lineRule="auto"/>
        <w:ind w:firstLine="720"/>
        <w:jc w:val="both"/>
      </w:pPr>
      <w:r>
        <w:t>самостоятельно определять критерии подбора исторических источников для решения учебной задачи;</w:t>
      </w:r>
    </w:p>
    <w:p w:rsidR="0056417A" w:rsidRDefault="0056417A" w:rsidP="00B148E0">
      <w:pPr>
        <w:pStyle w:val="215"/>
        <w:shd w:val="clear" w:color="auto" w:fill="auto"/>
        <w:tabs>
          <w:tab w:val="left" w:pos="1990"/>
          <w:tab w:val="left" w:pos="8239"/>
        </w:tabs>
        <w:spacing w:line="276" w:lineRule="auto"/>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56417A" w:rsidRDefault="0056417A" w:rsidP="00B148E0">
      <w:pPr>
        <w:pStyle w:val="215"/>
        <w:shd w:val="clear" w:color="auto" w:fill="auto"/>
        <w:spacing w:line="276" w:lineRule="auto"/>
      </w:pPr>
      <w:r>
        <w:t>с соблюдением правил информационной безопасности;</w:t>
      </w:r>
    </w:p>
    <w:p w:rsidR="0056417A" w:rsidRDefault="0056417A" w:rsidP="00B148E0">
      <w:pPr>
        <w:pStyle w:val="215"/>
        <w:shd w:val="clear" w:color="auto" w:fill="auto"/>
        <w:spacing w:line="276" w:lineRule="auto"/>
        <w:ind w:firstLine="720"/>
        <w:jc w:val="both"/>
      </w:pPr>
      <w:r>
        <w:t>характеризовать специфику современных источников социальной и личной информации;</w:t>
      </w:r>
    </w:p>
    <w:p w:rsidR="0056417A" w:rsidRDefault="0056417A" w:rsidP="00B148E0">
      <w:pPr>
        <w:pStyle w:val="215"/>
        <w:shd w:val="clear" w:color="auto" w:fill="auto"/>
        <w:tabs>
          <w:tab w:val="left" w:pos="1990"/>
          <w:tab w:val="left" w:pos="6446"/>
          <w:tab w:val="left" w:pos="8239"/>
        </w:tabs>
        <w:spacing w:line="276" w:lineRule="auto"/>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56417A" w:rsidRDefault="0056417A" w:rsidP="00B148E0">
      <w:pPr>
        <w:pStyle w:val="215"/>
        <w:shd w:val="clear" w:color="auto" w:fill="auto"/>
        <w:spacing w:line="276" w:lineRule="auto"/>
      </w:pPr>
      <w:r>
        <w:t>для аргументации точки зрения по заданной теме;</w:t>
      </w:r>
    </w:p>
    <w:p w:rsidR="0056417A" w:rsidRDefault="0056417A" w:rsidP="00B148E0">
      <w:pPr>
        <w:pStyle w:val="215"/>
        <w:shd w:val="clear" w:color="auto" w:fill="auto"/>
        <w:spacing w:line="276" w:lineRule="auto"/>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6417A" w:rsidRDefault="0056417A" w:rsidP="00B148E0">
      <w:pPr>
        <w:pStyle w:val="215"/>
        <w:shd w:val="clear" w:color="auto" w:fill="auto"/>
        <w:spacing w:line="276" w:lineRule="auto"/>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56417A" w:rsidRDefault="0056417A" w:rsidP="00B148E0">
      <w:pPr>
        <w:pStyle w:val="215"/>
        <w:shd w:val="clear" w:color="auto" w:fill="auto"/>
        <w:spacing w:line="276" w:lineRule="auto"/>
        <w:ind w:firstLine="720"/>
        <w:jc w:val="both"/>
      </w:pPr>
      <w:r>
        <w:t>публично представлять результаты проектной и учебно-исследовательской деятельности.</w:t>
      </w:r>
    </w:p>
    <w:p w:rsidR="0056417A" w:rsidRDefault="0056417A" w:rsidP="006550FC">
      <w:pPr>
        <w:pStyle w:val="215"/>
        <w:numPr>
          <w:ilvl w:val="0"/>
          <w:numId w:val="211"/>
        </w:numPr>
        <w:shd w:val="clear" w:color="auto" w:fill="auto"/>
        <w:tabs>
          <w:tab w:val="left" w:pos="1863"/>
        </w:tabs>
        <w:spacing w:line="276" w:lineRule="auto"/>
        <w:ind w:firstLine="720"/>
        <w:jc w:val="both"/>
      </w:pPr>
      <w: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w:t>
      </w:r>
      <w:r>
        <w:lastRenderedPageBreak/>
        <w:t>подвигах народа при защите Отечества, разоблачать фальсификации отечественной истории.</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56417A" w:rsidRDefault="0056417A" w:rsidP="00B148E0">
      <w:pPr>
        <w:pStyle w:val="215"/>
        <w:shd w:val="clear" w:color="auto" w:fill="auto"/>
        <w:spacing w:line="276" w:lineRule="auto"/>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6417A" w:rsidRDefault="0056417A" w:rsidP="00B148E0">
      <w:pPr>
        <w:pStyle w:val="215"/>
        <w:shd w:val="clear" w:color="auto" w:fill="auto"/>
        <w:spacing w:line="276" w:lineRule="auto"/>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56417A" w:rsidRDefault="0056417A" w:rsidP="00B148E0">
      <w:pPr>
        <w:pStyle w:val="215"/>
        <w:shd w:val="clear" w:color="auto" w:fill="auto"/>
        <w:spacing w:line="276" w:lineRule="auto"/>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56417A" w:rsidRDefault="0056417A" w:rsidP="00B148E0">
      <w:pPr>
        <w:pStyle w:val="215"/>
        <w:shd w:val="clear" w:color="auto" w:fill="auto"/>
        <w:spacing w:line="276" w:lineRule="auto"/>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56417A" w:rsidRDefault="0056417A" w:rsidP="006550FC">
      <w:pPr>
        <w:pStyle w:val="215"/>
        <w:numPr>
          <w:ilvl w:val="0"/>
          <w:numId w:val="212"/>
        </w:numPr>
        <w:shd w:val="clear" w:color="auto" w:fill="auto"/>
        <w:tabs>
          <w:tab w:val="left" w:pos="1681"/>
        </w:tabs>
        <w:spacing w:line="276" w:lineRule="auto"/>
        <w:ind w:firstLine="720"/>
        <w:jc w:val="both"/>
      </w:pPr>
      <w:r>
        <w:t>К концу обучения в 11 классе обучающийся получит следующие предметные результаты по отдельным темам программы по истории:</w:t>
      </w:r>
    </w:p>
    <w:p w:rsidR="0056417A" w:rsidRDefault="0056417A" w:rsidP="006550FC">
      <w:pPr>
        <w:pStyle w:val="215"/>
        <w:numPr>
          <w:ilvl w:val="0"/>
          <w:numId w:val="213"/>
        </w:numPr>
        <w:shd w:val="clear" w:color="auto" w:fill="auto"/>
        <w:tabs>
          <w:tab w:val="left" w:pos="1887"/>
        </w:tabs>
        <w:spacing w:line="276" w:lineRule="auto"/>
        <w:ind w:firstLine="720"/>
        <w:jc w:val="both"/>
      </w:pPr>
      <w:r>
        <w:t>Понимание значимости роли России в мировых политических и социально-экономических процессах 1945-2022 гг.</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56417A" w:rsidRDefault="0056417A" w:rsidP="00B148E0">
      <w:pPr>
        <w:pStyle w:val="215"/>
        <w:shd w:val="clear" w:color="auto" w:fill="auto"/>
        <w:spacing w:line="276" w:lineRule="auto"/>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56417A" w:rsidRDefault="0056417A" w:rsidP="00B148E0">
      <w:pPr>
        <w:pStyle w:val="215"/>
        <w:shd w:val="clear" w:color="auto" w:fill="auto"/>
        <w:spacing w:line="276" w:lineRule="auto"/>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6417A" w:rsidRDefault="0056417A" w:rsidP="006550FC">
      <w:pPr>
        <w:pStyle w:val="215"/>
        <w:numPr>
          <w:ilvl w:val="0"/>
          <w:numId w:val="213"/>
        </w:numPr>
        <w:shd w:val="clear" w:color="auto" w:fill="auto"/>
        <w:tabs>
          <w:tab w:val="left" w:pos="1887"/>
        </w:tabs>
        <w:spacing w:line="276" w:lineRule="auto"/>
        <w:ind w:firstLine="720"/>
        <w:jc w:val="both"/>
      </w:pPr>
      <w:r>
        <w:t>Умение характеризовать вклад российской культуры в мировую культуру.</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характеризовать этапы развития науки и культуры в России 1945-2022 гг.,</w:t>
      </w:r>
    </w:p>
    <w:p w:rsidR="0056417A" w:rsidRDefault="0056417A" w:rsidP="00B148E0">
      <w:pPr>
        <w:pStyle w:val="215"/>
        <w:shd w:val="clear" w:color="auto" w:fill="auto"/>
        <w:spacing w:line="276" w:lineRule="auto"/>
      </w:pPr>
      <w:r>
        <w:t>составлять развернутое описание памятников культуры России;</w:t>
      </w:r>
    </w:p>
    <w:p w:rsidR="0056417A" w:rsidRDefault="0056417A" w:rsidP="00B148E0">
      <w:pPr>
        <w:pStyle w:val="215"/>
        <w:shd w:val="clear" w:color="auto" w:fill="auto"/>
        <w:spacing w:line="276" w:lineRule="auto"/>
        <w:ind w:firstLine="720"/>
        <w:jc w:val="both"/>
      </w:pPr>
      <w:r>
        <w:t>характеризовать этапы развития мировой культуры 1945-2022 гг., составлять описание наиболее известных памятников культуры;</w:t>
      </w:r>
    </w:p>
    <w:p w:rsidR="0056417A" w:rsidRDefault="0056417A" w:rsidP="00B148E0">
      <w:pPr>
        <w:pStyle w:val="215"/>
        <w:shd w:val="clear" w:color="auto" w:fill="auto"/>
        <w:spacing w:line="276" w:lineRule="auto"/>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6417A" w:rsidRDefault="0056417A" w:rsidP="006550FC">
      <w:pPr>
        <w:pStyle w:val="215"/>
        <w:numPr>
          <w:ilvl w:val="0"/>
          <w:numId w:val="213"/>
        </w:numPr>
        <w:shd w:val="clear" w:color="auto" w:fill="auto"/>
        <w:tabs>
          <w:tab w:val="left" w:pos="1898"/>
        </w:tabs>
        <w:spacing w:line="276" w:lineRule="auto"/>
        <w:ind w:firstLine="720"/>
        <w:jc w:val="both"/>
      </w:pPr>
      <w:r>
        <w:t xml:space="preserve">Сформированность представлений о предмете, научных и социальных </w:t>
      </w:r>
      <w:r>
        <w:lastRenderedPageBreak/>
        <w:t>функциях исторического знания, методах изучения исторических источников.</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объяснять, в чем состоят научные и социальные функции исторического знания;</w:t>
      </w:r>
    </w:p>
    <w:p w:rsidR="0056417A" w:rsidRDefault="0056417A" w:rsidP="00B148E0">
      <w:pPr>
        <w:pStyle w:val="215"/>
        <w:shd w:val="clear" w:color="auto" w:fill="auto"/>
        <w:spacing w:line="276" w:lineRule="auto"/>
        <w:ind w:firstLine="720"/>
        <w:jc w:val="both"/>
      </w:pPr>
      <w:r>
        <w:t>характеризовать и применять основные приемы изучения исторических источников;</w:t>
      </w:r>
    </w:p>
    <w:p w:rsidR="0056417A" w:rsidRDefault="0056417A" w:rsidP="00B148E0">
      <w:pPr>
        <w:pStyle w:val="215"/>
        <w:shd w:val="clear" w:color="auto" w:fill="auto"/>
        <w:spacing w:line="276" w:lineRule="auto"/>
        <w:ind w:firstLine="720"/>
        <w:jc w:val="both"/>
      </w:pPr>
      <w:r>
        <w:t>приводить примеры использования исторической аргументации в социально-политическом контексте;</w:t>
      </w:r>
    </w:p>
    <w:p w:rsidR="0056417A" w:rsidRDefault="0056417A" w:rsidP="00B148E0">
      <w:pPr>
        <w:pStyle w:val="215"/>
        <w:shd w:val="clear" w:color="auto" w:fill="auto"/>
        <w:spacing w:line="276" w:lineRule="auto"/>
        <w:ind w:firstLine="720"/>
        <w:jc w:val="both"/>
      </w:pPr>
      <w:r>
        <w:t>характеризовать роль исторической науки в политическом развитии России и зарубежных стран 1945-2022 гг.</w:t>
      </w:r>
    </w:p>
    <w:p w:rsidR="0056417A" w:rsidRDefault="0056417A" w:rsidP="006550FC">
      <w:pPr>
        <w:pStyle w:val="215"/>
        <w:numPr>
          <w:ilvl w:val="0"/>
          <w:numId w:val="213"/>
        </w:numPr>
        <w:shd w:val="clear" w:color="auto" w:fill="auto"/>
        <w:tabs>
          <w:tab w:val="left" w:pos="1898"/>
        </w:tabs>
        <w:spacing w:line="276" w:lineRule="auto"/>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называть даты важнейших событий и выделять этапы в развитии процессов истории России и всеобщей истории 1945-2022 гг.;</w:t>
      </w:r>
    </w:p>
    <w:p w:rsidR="0056417A" w:rsidRDefault="0056417A" w:rsidP="00B148E0">
      <w:pPr>
        <w:pStyle w:val="215"/>
        <w:shd w:val="clear" w:color="auto" w:fill="auto"/>
        <w:spacing w:line="276" w:lineRule="auto"/>
        <w:ind w:firstLine="720"/>
        <w:jc w:val="both"/>
      </w:pPr>
      <w:r>
        <w:t>указывать хронологические рамки периодов истории России и всеобщей истории 1945-2022 гг.;</w:t>
      </w:r>
    </w:p>
    <w:p w:rsidR="0056417A" w:rsidRDefault="0056417A" w:rsidP="00B148E0">
      <w:pPr>
        <w:pStyle w:val="215"/>
        <w:shd w:val="clear" w:color="auto" w:fill="auto"/>
        <w:spacing w:line="276" w:lineRule="auto"/>
        <w:ind w:firstLine="720"/>
        <w:jc w:val="both"/>
      </w:pPr>
      <w:r>
        <w:t>объяснять основания периодизации истории России и всеобщей истории 1945-2022 гг., используемые учеными-историками;</w:t>
      </w:r>
    </w:p>
    <w:p w:rsidR="0056417A" w:rsidRDefault="0056417A" w:rsidP="00B148E0">
      <w:pPr>
        <w:pStyle w:val="215"/>
        <w:shd w:val="clear" w:color="auto" w:fill="auto"/>
        <w:spacing w:line="276" w:lineRule="auto"/>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56417A" w:rsidRDefault="0056417A" w:rsidP="00B148E0">
      <w:pPr>
        <w:pStyle w:val="215"/>
        <w:shd w:val="clear" w:color="auto" w:fill="auto"/>
        <w:spacing w:line="276" w:lineRule="auto"/>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6417A" w:rsidRDefault="0056417A" w:rsidP="00B148E0">
      <w:pPr>
        <w:pStyle w:val="215"/>
        <w:shd w:val="clear" w:color="auto" w:fill="auto"/>
        <w:spacing w:line="276" w:lineRule="auto"/>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56417A" w:rsidRDefault="0056417A" w:rsidP="00B148E0">
      <w:pPr>
        <w:pStyle w:val="215"/>
        <w:shd w:val="clear" w:color="auto" w:fill="auto"/>
        <w:spacing w:line="276" w:lineRule="auto"/>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56417A" w:rsidRDefault="0056417A" w:rsidP="00B148E0">
      <w:pPr>
        <w:pStyle w:val="215"/>
        <w:shd w:val="clear" w:color="auto" w:fill="auto"/>
        <w:spacing w:line="276" w:lineRule="auto"/>
        <w:ind w:firstLine="720"/>
        <w:jc w:val="both"/>
      </w:pPr>
      <w:r>
        <w:t>определять современников исторических событий, явлений, процессов истории России и всеобщей истории 1945-2022 гг.</w:t>
      </w:r>
    </w:p>
    <w:p w:rsidR="0056417A" w:rsidRDefault="0056417A" w:rsidP="006550FC">
      <w:pPr>
        <w:pStyle w:val="215"/>
        <w:numPr>
          <w:ilvl w:val="0"/>
          <w:numId w:val="213"/>
        </w:numPr>
        <w:shd w:val="clear" w:color="auto" w:fill="auto"/>
        <w:tabs>
          <w:tab w:val="left" w:pos="1875"/>
        </w:tabs>
        <w:spacing w:line="276" w:lineRule="auto"/>
        <w:ind w:firstLine="720"/>
        <w:jc w:val="both"/>
      </w:pPr>
      <w:r>
        <w:t>Умение анализировать, характеризовать и сравнивать исторические события, явления, процессы 1945-2022 гг.</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lastRenderedPageBreak/>
        <w:t>называть характерные, существенные признаки событий, процессов, явлений истории России и всеобщей истории 1945-2022 гг.;</w:t>
      </w:r>
    </w:p>
    <w:p w:rsidR="0056417A" w:rsidRDefault="0056417A" w:rsidP="00B148E0">
      <w:pPr>
        <w:pStyle w:val="215"/>
        <w:shd w:val="clear" w:color="auto" w:fill="auto"/>
        <w:spacing w:line="276" w:lineRule="auto"/>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56417A" w:rsidRDefault="0056417A" w:rsidP="00B148E0">
      <w:pPr>
        <w:pStyle w:val="215"/>
        <w:shd w:val="clear" w:color="auto" w:fill="auto"/>
        <w:spacing w:line="276" w:lineRule="auto"/>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56417A" w:rsidRDefault="0056417A" w:rsidP="00B148E0">
      <w:pPr>
        <w:pStyle w:val="215"/>
        <w:shd w:val="clear" w:color="auto" w:fill="auto"/>
        <w:spacing w:line="276" w:lineRule="auto"/>
        <w:ind w:firstLine="720"/>
        <w:jc w:val="both"/>
      </w:pPr>
      <w:r>
        <w:t>обобщать историческую информацию по истории России и всеобщей истории 1945-2022 гг.;</w:t>
      </w:r>
    </w:p>
    <w:p w:rsidR="0056417A" w:rsidRDefault="0056417A" w:rsidP="00B148E0">
      <w:pPr>
        <w:pStyle w:val="215"/>
        <w:shd w:val="clear" w:color="auto" w:fill="auto"/>
        <w:spacing w:line="276" w:lineRule="auto"/>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6417A" w:rsidRDefault="0056417A" w:rsidP="00B148E0">
      <w:pPr>
        <w:pStyle w:val="215"/>
        <w:shd w:val="clear" w:color="auto" w:fill="auto"/>
        <w:spacing w:line="276" w:lineRule="auto"/>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56417A" w:rsidRDefault="0056417A" w:rsidP="00B148E0">
      <w:pPr>
        <w:pStyle w:val="215"/>
        <w:shd w:val="clear" w:color="auto" w:fill="auto"/>
        <w:spacing w:line="276" w:lineRule="auto"/>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56417A" w:rsidRDefault="0056417A" w:rsidP="00B148E0">
      <w:pPr>
        <w:pStyle w:val="215"/>
        <w:shd w:val="clear" w:color="auto" w:fill="auto"/>
        <w:spacing w:line="276" w:lineRule="auto"/>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56417A" w:rsidRDefault="0056417A" w:rsidP="00B148E0">
      <w:pPr>
        <w:pStyle w:val="215"/>
        <w:shd w:val="clear" w:color="auto" w:fill="auto"/>
        <w:spacing w:line="276" w:lineRule="auto"/>
        <w:ind w:firstLine="720"/>
        <w:jc w:val="both"/>
      </w:pPr>
      <w:r>
        <w:t>на основе изучения исторического материала 1945-2022 гг. устанавливать исторические аналогии.</w:t>
      </w:r>
    </w:p>
    <w:p w:rsidR="0056417A" w:rsidRDefault="0056417A" w:rsidP="006550FC">
      <w:pPr>
        <w:pStyle w:val="215"/>
        <w:numPr>
          <w:ilvl w:val="0"/>
          <w:numId w:val="213"/>
        </w:numPr>
        <w:shd w:val="clear" w:color="auto" w:fill="auto"/>
        <w:tabs>
          <w:tab w:val="left" w:pos="1863"/>
        </w:tabs>
        <w:spacing w:line="276" w:lineRule="auto"/>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6417A" w:rsidRDefault="0056417A" w:rsidP="00B148E0">
      <w:pPr>
        <w:pStyle w:val="215"/>
        <w:shd w:val="clear" w:color="auto" w:fill="auto"/>
        <w:spacing w:line="276" w:lineRule="auto"/>
        <w:ind w:firstLine="720"/>
        <w:jc w:val="both"/>
      </w:pPr>
      <w:r>
        <w:t xml:space="preserve">самостоятельно определять критерии подбора исторических источников для </w:t>
      </w:r>
      <w:r>
        <w:lastRenderedPageBreak/>
        <w:t>решения учебной задачи;</w:t>
      </w:r>
    </w:p>
    <w:p w:rsidR="0056417A" w:rsidRDefault="0056417A" w:rsidP="00B148E0">
      <w:pPr>
        <w:pStyle w:val="215"/>
        <w:shd w:val="clear" w:color="auto" w:fill="auto"/>
        <w:tabs>
          <w:tab w:val="left" w:pos="1975"/>
        </w:tabs>
        <w:spacing w:line="276" w:lineRule="auto"/>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56417A" w:rsidRDefault="0056417A" w:rsidP="00B148E0">
      <w:pPr>
        <w:pStyle w:val="215"/>
        <w:shd w:val="clear" w:color="auto" w:fill="auto"/>
        <w:spacing w:line="276" w:lineRule="auto"/>
      </w:pPr>
      <w:r>
        <w:t>с использованием правил информационной безопасности;</w:t>
      </w:r>
    </w:p>
    <w:p w:rsidR="0056417A" w:rsidRDefault="0056417A" w:rsidP="00B148E0">
      <w:pPr>
        <w:pStyle w:val="215"/>
        <w:shd w:val="clear" w:color="auto" w:fill="auto"/>
        <w:spacing w:line="276" w:lineRule="auto"/>
        <w:ind w:firstLine="720"/>
        <w:jc w:val="both"/>
      </w:pPr>
      <w:r>
        <w:t>характеризовать специфику современных источников социальной и личной информации;</w:t>
      </w:r>
    </w:p>
    <w:p w:rsidR="0056417A" w:rsidRDefault="0056417A" w:rsidP="00B148E0">
      <w:pPr>
        <w:pStyle w:val="215"/>
        <w:shd w:val="clear" w:color="auto" w:fill="auto"/>
        <w:tabs>
          <w:tab w:val="left" w:pos="1975"/>
          <w:tab w:val="left" w:pos="6490"/>
        </w:tabs>
        <w:spacing w:line="276" w:lineRule="auto"/>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56417A" w:rsidRDefault="0056417A" w:rsidP="00B148E0">
      <w:pPr>
        <w:pStyle w:val="215"/>
        <w:shd w:val="clear" w:color="auto" w:fill="auto"/>
        <w:spacing w:line="276" w:lineRule="auto"/>
      </w:pPr>
      <w:r>
        <w:t>для аргументации точки зрения по заданной теме;</w:t>
      </w:r>
    </w:p>
    <w:p w:rsidR="0056417A" w:rsidRDefault="0056417A" w:rsidP="00B148E0">
      <w:pPr>
        <w:pStyle w:val="215"/>
        <w:shd w:val="clear" w:color="auto" w:fill="auto"/>
        <w:spacing w:line="276" w:lineRule="auto"/>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6417A" w:rsidRDefault="0056417A" w:rsidP="00B148E0">
      <w:pPr>
        <w:pStyle w:val="215"/>
        <w:shd w:val="clear" w:color="auto" w:fill="auto"/>
        <w:spacing w:line="276" w:lineRule="auto"/>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56417A" w:rsidRDefault="0056417A" w:rsidP="00B148E0">
      <w:pPr>
        <w:pStyle w:val="215"/>
        <w:shd w:val="clear" w:color="auto" w:fill="auto"/>
        <w:spacing w:line="276" w:lineRule="auto"/>
        <w:ind w:firstLine="720"/>
        <w:jc w:val="both"/>
      </w:pPr>
      <w:r>
        <w:t>публично представлять результаты проектной и учебно-исследовательской деятельности.</w:t>
      </w:r>
    </w:p>
    <w:p w:rsidR="0056417A" w:rsidRDefault="0056417A" w:rsidP="006550FC">
      <w:pPr>
        <w:pStyle w:val="215"/>
        <w:numPr>
          <w:ilvl w:val="0"/>
          <w:numId w:val="213"/>
        </w:numPr>
        <w:shd w:val="clear" w:color="auto" w:fill="auto"/>
        <w:tabs>
          <w:tab w:val="left" w:pos="1873"/>
        </w:tabs>
        <w:spacing w:line="276" w:lineRule="auto"/>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6417A" w:rsidRDefault="0056417A" w:rsidP="00B148E0">
      <w:pPr>
        <w:pStyle w:val="215"/>
        <w:shd w:val="clear" w:color="auto" w:fill="auto"/>
        <w:spacing w:line="276" w:lineRule="auto"/>
        <w:ind w:firstLine="720"/>
        <w:jc w:val="both"/>
      </w:pPr>
      <w:r>
        <w:t xml:space="preserve">Структура предметного результата включает следующий перечень знаний и умений: </w:t>
      </w:r>
    </w:p>
    <w:p w:rsidR="0056417A" w:rsidRDefault="0056417A" w:rsidP="00B148E0">
      <w:pPr>
        <w:pStyle w:val="215"/>
        <w:shd w:val="clear" w:color="auto" w:fill="auto"/>
        <w:spacing w:line="276" w:lineRule="auto"/>
        <w:ind w:firstLine="720"/>
        <w:jc w:val="both"/>
      </w:pPr>
      <w:r>
        <w:t>на основе знаний по истории России и всеобщей истории 1945-2022 гг. критически оценивать полученную извне социальную информацию;</w:t>
      </w:r>
    </w:p>
    <w:p w:rsidR="0056417A" w:rsidRDefault="0056417A" w:rsidP="00B148E0">
      <w:pPr>
        <w:pStyle w:val="215"/>
        <w:shd w:val="clear" w:color="auto" w:fill="auto"/>
        <w:spacing w:line="276" w:lineRule="auto"/>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6417A" w:rsidRDefault="0056417A" w:rsidP="00B148E0">
      <w:pPr>
        <w:pStyle w:val="215"/>
        <w:shd w:val="clear" w:color="auto" w:fill="auto"/>
        <w:spacing w:line="276" w:lineRule="auto"/>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56417A" w:rsidRDefault="0056417A" w:rsidP="00B148E0">
      <w:pPr>
        <w:pStyle w:val="215"/>
        <w:shd w:val="clear" w:color="auto" w:fill="auto"/>
        <w:spacing w:line="276" w:lineRule="auto"/>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56417A" w:rsidRDefault="0056417A" w:rsidP="00B148E0">
      <w:pPr>
        <w:pStyle w:val="215"/>
        <w:shd w:val="clear" w:color="auto" w:fill="auto"/>
        <w:spacing w:line="276" w:lineRule="auto"/>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56417A" w:rsidRDefault="0056417A" w:rsidP="00B148E0">
      <w:pPr>
        <w:pStyle w:val="215"/>
        <w:shd w:val="clear" w:color="auto" w:fill="auto"/>
        <w:spacing w:line="276" w:lineRule="auto"/>
        <w:ind w:firstLine="720"/>
        <w:jc w:val="both"/>
      </w:pPr>
      <w:r>
        <w:t xml:space="preserve">122.9.8. К концу обучения в 11 классе обучающийся получит следующие </w:t>
      </w:r>
      <w:r>
        <w:lastRenderedPageBreak/>
        <w:t>предметные результаты по обобщающему повторению по курсу «История России с древнейших времен до 1914 г.») программы по истории:</w:t>
      </w:r>
    </w:p>
    <w:p w:rsidR="0056417A" w:rsidRDefault="0056417A" w:rsidP="006550FC">
      <w:pPr>
        <w:pStyle w:val="215"/>
        <w:numPr>
          <w:ilvl w:val="0"/>
          <w:numId w:val="214"/>
        </w:numPr>
        <w:shd w:val="clear" w:color="auto" w:fill="auto"/>
        <w:tabs>
          <w:tab w:val="left" w:pos="1874"/>
        </w:tabs>
        <w:spacing w:line="276" w:lineRule="auto"/>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56417A" w:rsidRDefault="0056417A" w:rsidP="00B148E0">
      <w:pPr>
        <w:pStyle w:val="215"/>
        <w:shd w:val="clear" w:color="auto" w:fill="auto"/>
        <w:spacing w:line="276" w:lineRule="auto"/>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56417A" w:rsidRDefault="0056417A" w:rsidP="00B148E0">
      <w:pPr>
        <w:pStyle w:val="215"/>
        <w:shd w:val="clear" w:color="auto" w:fill="auto"/>
        <w:tabs>
          <w:tab w:val="left" w:pos="4800"/>
        </w:tabs>
        <w:spacing w:line="276" w:lineRule="auto"/>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56417A" w:rsidRDefault="0056417A" w:rsidP="00B148E0">
      <w:pPr>
        <w:pStyle w:val="215"/>
        <w:shd w:val="clear" w:color="auto" w:fill="auto"/>
        <w:spacing w:line="276" w:lineRule="auto"/>
        <w:jc w:val="both"/>
      </w:pPr>
      <w:r>
        <w:t>и искажением роли России в мировых политических и социально-экономических процессах.</w:t>
      </w:r>
    </w:p>
    <w:p w:rsidR="0056417A" w:rsidRDefault="0056417A" w:rsidP="006550FC">
      <w:pPr>
        <w:pStyle w:val="215"/>
        <w:numPr>
          <w:ilvl w:val="0"/>
          <w:numId w:val="214"/>
        </w:numPr>
        <w:shd w:val="clear" w:color="auto" w:fill="auto"/>
        <w:tabs>
          <w:tab w:val="left" w:pos="1894"/>
        </w:tabs>
        <w:spacing w:line="276" w:lineRule="auto"/>
        <w:ind w:firstLine="720"/>
        <w:jc w:val="both"/>
      </w:pPr>
      <w:r>
        <w:t>Умение характеризовать вклад российской культуры в мировую культуру.</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56417A" w:rsidRDefault="0056417A" w:rsidP="00B148E0">
      <w:pPr>
        <w:pStyle w:val="215"/>
        <w:shd w:val="clear" w:color="auto" w:fill="auto"/>
        <w:spacing w:line="276" w:lineRule="auto"/>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56417A" w:rsidRDefault="0056417A" w:rsidP="00B148E0">
      <w:pPr>
        <w:pStyle w:val="215"/>
        <w:shd w:val="clear" w:color="auto" w:fill="auto"/>
        <w:spacing w:line="276" w:lineRule="auto"/>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6417A" w:rsidRDefault="0056417A" w:rsidP="006550FC">
      <w:pPr>
        <w:pStyle w:val="215"/>
        <w:numPr>
          <w:ilvl w:val="0"/>
          <w:numId w:val="214"/>
        </w:numPr>
        <w:shd w:val="clear" w:color="auto" w:fill="auto"/>
        <w:tabs>
          <w:tab w:val="left" w:pos="1899"/>
        </w:tabs>
        <w:spacing w:line="276" w:lineRule="auto"/>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объяснять, в чем состоят научные и социальные функции исторического знания;</w:t>
      </w:r>
    </w:p>
    <w:p w:rsidR="0056417A" w:rsidRDefault="0056417A" w:rsidP="00B148E0">
      <w:pPr>
        <w:pStyle w:val="215"/>
        <w:shd w:val="clear" w:color="auto" w:fill="auto"/>
        <w:spacing w:line="276" w:lineRule="auto"/>
        <w:ind w:firstLine="720"/>
        <w:jc w:val="both"/>
      </w:pPr>
      <w:r>
        <w:t>характеризовать и применять основные приемы изучения исторических источников;</w:t>
      </w:r>
    </w:p>
    <w:p w:rsidR="0056417A" w:rsidRDefault="0056417A" w:rsidP="00B148E0">
      <w:pPr>
        <w:pStyle w:val="215"/>
        <w:shd w:val="clear" w:color="auto" w:fill="auto"/>
        <w:spacing w:line="276" w:lineRule="auto"/>
        <w:ind w:firstLine="720"/>
        <w:jc w:val="both"/>
      </w:pPr>
      <w:r>
        <w:t>приводить примеры использования исторической аргументации в социально-политическом контексте;</w:t>
      </w:r>
    </w:p>
    <w:p w:rsidR="0056417A" w:rsidRDefault="0056417A" w:rsidP="00B148E0">
      <w:pPr>
        <w:pStyle w:val="215"/>
        <w:shd w:val="clear" w:color="auto" w:fill="auto"/>
        <w:spacing w:line="276" w:lineRule="auto"/>
        <w:ind w:firstLine="720"/>
        <w:jc w:val="both"/>
      </w:pPr>
      <w:r>
        <w:t>характеризовать роль исторической науки в политическом развитии России с древнейших времен до 1914 г.</w:t>
      </w:r>
    </w:p>
    <w:p w:rsidR="0056417A" w:rsidRDefault="0056417A" w:rsidP="006550FC">
      <w:pPr>
        <w:pStyle w:val="215"/>
        <w:numPr>
          <w:ilvl w:val="0"/>
          <w:numId w:val="214"/>
        </w:numPr>
        <w:shd w:val="clear" w:color="auto" w:fill="auto"/>
        <w:tabs>
          <w:tab w:val="left" w:pos="1899"/>
        </w:tabs>
        <w:spacing w:line="276" w:lineRule="auto"/>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56417A" w:rsidRDefault="0056417A" w:rsidP="00B148E0">
      <w:pPr>
        <w:pStyle w:val="215"/>
        <w:shd w:val="clear" w:color="auto" w:fill="auto"/>
        <w:spacing w:line="276" w:lineRule="auto"/>
        <w:ind w:firstLine="720"/>
        <w:jc w:val="both"/>
      </w:pPr>
      <w:r>
        <w:t xml:space="preserve">Структура предметного результата включает следующий перечень знаний и </w:t>
      </w:r>
      <w:r>
        <w:lastRenderedPageBreak/>
        <w:t>умений:</w:t>
      </w:r>
    </w:p>
    <w:p w:rsidR="0056417A" w:rsidRDefault="0056417A" w:rsidP="00B148E0">
      <w:pPr>
        <w:pStyle w:val="215"/>
        <w:shd w:val="clear" w:color="auto" w:fill="auto"/>
        <w:spacing w:line="276" w:lineRule="auto"/>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56417A" w:rsidRDefault="0056417A" w:rsidP="00B148E0">
      <w:pPr>
        <w:pStyle w:val="215"/>
        <w:shd w:val="clear" w:color="auto" w:fill="auto"/>
        <w:spacing w:line="276" w:lineRule="auto"/>
        <w:ind w:firstLine="720"/>
        <w:jc w:val="both"/>
      </w:pPr>
      <w:r>
        <w:t>указывать хронологические рамки периодов истории России с древнейших времен до 1914 г.;</w:t>
      </w:r>
    </w:p>
    <w:p w:rsidR="0056417A" w:rsidRDefault="0056417A" w:rsidP="00B148E0">
      <w:pPr>
        <w:pStyle w:val="215"/>
        <w:shd w:val="clear" w:color="auto" w:fill="auto"/>
        <w:spacing w:line="276" w:lineRule="auto"/>
        <w:ind w:firstLine="720"/>
        <w:jc w:val="both"/>
      </w:pPr>
      <w:r>
        <w:t>объяснять основания периодизации истории России с древнейших времен до 1914 г., используемые учеными-историками;</w:t>
      </w:r>
    </w:p>
    <w:p w:rsidR="0056417A" w:rsidRDefault="0056417A" w:rsidP="00B148E0">
      <w:pPr>
        <w:pStyle w:val="215"/>
        <w:shd w:val="clear" w:color="auto" w:fill="auto"/>
        <w:spacing w:line="276" w:lineRule="auto"/>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56417A" w:rsidRDefault="0056417A" w:rsidP="00B148E0">
      <w:pPr>
        <w:pStyle w:val="215"/>
        <w:shd w:val="clear" w:color="auto" w:fill="auto"/>
        <w:spacing w:line="276" w:lineRule="auto"/>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56417A" w:rsidRDefault="0056417A" w:rsidP="00B148E0">
      <w:pPr>
        <w:pStyle w:val="215"/>
        <w:shd w:val="clear" w:color="auto" w:fill="auto"/>
        <w:spacing w:line="276" w:lineRule="auto"/>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56417A" w:rsidRDefault="0056417A" w:rsidP="00B148E0">
      <w:pPr>
        <w:pStyle w:val="215"/>
        <w:shd w:val="clear" w:color="auto" w:fill="auto"/>
        <w:spacing w:line="276" w:lineRule="auto"/>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56417A" w:rsidRDefault="0056417A" w:rsidP="00B148E0">
      <w:pPr>
        <w:pStyle w:val="215"/>
        <w:shd w:val="clear" w:color="auto" w:fill="auto"/>
        <w:spacing w:line="276" w:lineRule="auto"/>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56417A" w:rsidRDefault="0056417A" w:rsidP="006550FC">
      <w:pPr>
        <w:pStyle w:val="215"/>
        <w:numPr>
          <w:ilvl w:val="0"/>
          <w:numId w:val="214"/>
        </w:numPr>
        <w:shd w:val="clear" w:color="auto" w:fill="auto"/>
        <w:tabs>
          <w:tab w:val="left" w:pos="1858"/>
        </w:tabs>
        <w:spacing w:line="276" w:lineRule="auto"/>
        <w:ind w:firstLine="720"/>
        <w:jc w:val="both"/>
      </w:pPr>
      <w:r>
        <w:t>Умение анализировать, характеризовать и сравнивать исторические события, явления, процессы с древнейших времен до 1914 г.</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называть характерные, существенные признаки событий, процессов, явлений истории России с древнейших времен до 1914 г.;</w:t>
      </w:r>
    </w:p>
    <w:p w:rsidR="0056417A" w:rsidRDefault="0056417A" w:rsidP="00B148E0">
      <w:pPr>
        <w:pStyle w:val="215"/>
        <w:shd w:val="clear" w:color="auto" w:fill="auto"/>
        <w:spacing w:line="276" w:lineRule="auto"/>
        <w:ind w:firstLine="720"/>
        <w:jc w:val="both"/>
      </w:pPr>
      <w:r>
        <w:t>различать в исторической информации по истории с древнейших времен</w:t>
      </w:r>
    </w:p>
    <w:p w:rsidR="0056417A" w:rsidRDefault="0056417A" w:rsidP="00B148E0">
      <w:pPr>
        <w:pStyle w:val="215"/>
        <w:shd w:val="clear" w:color="auto" w:fill="auto"/>
        <w:spacing w:line="276" w:lineRule="auto"/>
      </w:pPr>
      <w:r>
        <w:t>до 1914 г. события, явления, процессы, факты и мнения;</w:t>
      </w:r>
    </w:p>
    <w:p w:rsidR="0056417A" w:rsidRDefault="0056417A" w:rsidP="00B148E0">
      <w:pPr>
        <w:pStyle w:val="215"/>
        <w:shd w:val="clear" w:color="auto" w:fill="auto"/>
        <w:spacing w:line="276" w:lineRule="auto"/>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56417A" w:rsidRDefault="0056417A" w:rsidP="00B148E0">
      <w:pPr>
        <w:pStyle w:val="215"/>
        <w:shd w:val="clear" w:color="auto" w:fill="auto"/>
        <w:spacing w:line="276" w:lineRule="auto"/>
        <w:ind w:firstLine="720"/>
        <w:jc w:val="both"/>
      </w:pPr>
      <w:r>
        <w:t>обобщать историческую информацию по истории России с древнейших времен до 1914 г.;</w:t>
      </w:r>
    </w:p>
    <w:p w:rsidR="0056417A" w:rsidRDefault="0056417A" w:rsidP="00B148E0">
      <w:pPr>
        <w:pStyle w:val="215"/>
        <w:shd w:val="clear" w:color="auto" w:fill="auto"/>
        <w:spacing w:line="276" w:lineRule="auto"/>
        <w:ind w:firstLine="72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w:t>
      </w:r>
      <w:r>
        <w:lastRenderedPageBreak/>
        <w:t>материалах и других;</w:t>
      </w:r>
    </w:p>
    <w:p w:rsidR="0056417A" w:rsidRDefault="0056417A" w:rsidP="00B148E0">
      <w:pPr>
        <w:pStyle w:val="215"/>
        <w:shd w:val="clear" w:color="auto" w:fill="auto"/>
        <w:spacing w:line="276" w:lineRule="auto"/>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56417A" w:rsidRDefault="0056417A" w:rsidP="00B148E0">
      <w:pPr>
        <w:pStyle w:val="215"/>
        <w:shd w:val="clear" w:color="auto" w:fill="auto"/>
        <w:spacing w:line="276" w:lineRule="auto"/>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56417A" w:rsidRDefault="0056417A" w:rsidP="00B148E0">
      <w:pPr>
        <w:pStyle w:val="215"/>
        <w:shd w:val="clear" w:color="auto" w:fill="auto"/>
        <w:spacing w:line="276" w:lineRule="auto"/>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56417A" w:rsidRDefault="0056417A" w:rsidP="00B148E0">
      <w:pPr>
        <w:pStyle w:val="215"/>
        <w:shd w:val="clear" w:color="auto" w:fill="auto"/>
        <w:spacing w:line="276" w:lineRule="auto"/>
        <w:ind w:firstLine="720"/>
        <w:jc w:val="both"/>
      </w:pPr>
      <w:r>
        <w:t>на основе изучения исторического материала с древнейших времен до 1914 г. устанавливать исторические аналогии.</w:t>
      </w:r>
    </w:p>
    <w:p w:rsidR="0056417A" w:rsidRDefault="0056417A" w:rsidP="006550FC">
      <w:pPr>
        <w:pStyle w:val="215"/>
        <w:numPr>
          <w:ilvl w:val="0"/>
          <w:numId w:val="214"/>
        </w:numPr>
        <w:shd w:val="clear" w:color="auto" w:fill="auto"/>
        <w:tabs>
          <w:tab w:val="left" w:pos="1867"/>
          <w:tab w:val="left" w:pos="1868"/>
          <w:tab w:val="left" w:pos="3499"/>
          <w:tab w:val="left" w:pos="8712"/>
        </w:tabs>
        <w:spacing w:line="276" w:lineRule="auto"/>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56417A" w:rsidRDefault="0056417A" w:rsidP="00B148E0">
      <w:pPr>
        <w:pStyle w:val="215"/>
        <w:shd w:val="clear" w:color="auto" w:fill="auto"/>
        <w:spacing w:line="276" w:lineRule="auto"/>
      </w:pPr>
      <w:r>
        <w:t>исследовательской деятельности.</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6417A" w:rsidRDefault="0056417A" w:rsidP="00B148E0">
      <w:pPr>
        <w:pStyle w:val="215"/>
        <w:shd w:val="clear" w:color="auto" w:fill="auto"/>
        <w:spacing w:line="276" w:lineRule="auto"/>
        <w:ind w:firstLine="720"/>
        <w:jc w:val="both"/>
      </w:pPr>
      <w:r>
        <w:t>самостоятельно определять критерии подбора исторических источников для решения учебной задачи;</w:t>
      </w:r>
    </w:p>
    <w:p w:rsidR="0056417A" w:rsidRDefault="0056417A" w:rsidP="00B148E0">
      <w:pPr>
        <w:pStyle w:val="215"/>
        <w:shd w:val="clear" w:color="auto" w:fill="auto"/>
        <w:tabs>
          <w:tab w:val="left" w:pos="1985"/>
          <w:tab w:val="left" w:pos="8225"/>
        </w:tabs>
        <w:spacing w:line="276" w:lineRule="auto"/>
        <w:ind w:firstLine="720"/>
        <w:jc w:val="both"/>
      </w:pPr>
      <w:r>
        <w:t>самостоятельно подбирать исторические источники по самостоятельно определенным критериям, используя различные источники информации с  облюдением правил информационной безопасности;</w:t>
      </w:r>
    </w:p>
    <w:p w:rsidR="0056417A" w:rsidRDefault="0056417A" w:rsidP="00B148E0">
      <w:pPr>
        <w:pStyle w:val="215"/>
        <w:shd w:val="clear" w:color="auto" w:fill="auto"/>
        <w:tabs>
          <w:tab w:val="left" w:pos="1985"/>
          <w:tab w:val="left" w:pos="6499"/>
          <w:tab w:val="left" w:pos="8225"/>
        </w:tabs>
        <w:spacing w:line="276" w:lineRule="auto"/>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56417A" w:rsidRDefault="0056417A" w:rsidP="00B148E0">
      <w:pPr>
        <w:pStyle w:val="215"/>
        <w:shd w:val="clear" w:color="auto" w:fill="auto"/>
        <w:spacing w:line="276" w:lineRule="auto"/>
        <w:jc w:val="both"/>
      </w:pPr>
      <w:r>
        <w:t>для аргументации точки зрения по заданной теме;</w:t>
      </w:r>
    </w:p>
    <w:p w:rsidR="0056417A" w:rsidRDefault="0056417A" w:rsidP="00B148E0">
      <w:pPr>
        <w:pStyle w:val="215"/>
        <w:shd w:val="clear" w:color="auto" w:fill="auto"/>
        <w:spacing w:line="276" w:lineRule="auto"/>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6417A" w:rsidRDefault="0056417A" w:rsidP="00B148E0">
      <w:pPr>
        <w:pStyle w:val="215"/>
        <w:shd w:val="clear" w:color="auto" w:fill="auto"/>
        <w:spacing w:line="276" w:lineRule="auto"/>
        <w:ind w:firstLine="720"/>
        <w:jc w:val="both"/>
      </w:pPr>
      <w:r>
        <w:lastRenderedPageBreak/>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56417A" w:rsidRDefault="0056417A" w:rsidP="00B148E0">
      <w:pPr>
        <w:pStyle w:val="215"/>
        <w:shd w:val="clear" w:color="auto" w:fill="auto"/>
        <w:spacing w:line="276" w:lineRule="auto"/>
        <w:ind w:firstLine="720"/>
        <w:jc w:val="both"/>
      </w:pPr>
      <w:r>
        <w:t>публично представлять результаты проектной и учебно-исследовательской деятельности.</w:t>
      </w:r>
    </w:p>
    <w:p w:rsidR="0056417A" w:rsidRDefault="0056417A" w:rsidP="006550FC">
      <w:pPr>
        <w:pStyle w:val="215"/>
        <w:numPr>
          <w:ilvl w:val="0"/>
          <w:numId w:val="214"/>
        </w:numPr>
        <w:shd w:val="clear" w:color="auto" w:fill="auto"/>
        <w:tabs>
          <w:tab w:val="left" w:pos="1863"/>
        </w:tabs>
        <w:spacing w:line="276" w:lineRule="auto"/>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56417A" w:rsidRDefault="0056417A" w:rsidP="00B148E0">
      <w:pPr>
        <w:pStyle w:val="215"/>
        <w:shd w:val="clear" w:color="auto" w:fill="auto"/>
        <w:spacing w:line="276" w:lineRule="auto"/>
      </w:pPr>
      <w:r>
        <w:t>Отечества, разоблачать фальсификации отечественной истории.</w:t>
      </w:r>
    </w:p>
    <w:p w:rsidR="0056417A" w:rsidRDefault="0056417A" w:rsidP="00B148E0">
      <w:pPr>
        <w:pStyle w:val="215"/>
        <w:shd w:val="clear" w:color="auto" w:fill="auto"/>
        <w:spacing w:line="276" w:lineRule="auto"/>
        <w:ind w:firstLine="720"/>
        <w:jc w:val="both"/>
      </w:pPr>
      <w:r>
        <w:t>Структура предметного результата включает следующий перечень знаний и умений:</w:t>
      </w:r>
    </w:p>
    <w:p w:rsidR="0056417A" w:rsidRDefault="0056417A" w:rsidP="00B148E0">
      <w:pPr>
        <w:pStyle w:val="215"/>
        <w:shd w:val="clear" w:color="auto" w:fill="auto"/>
        <w:spacing w:line="276" w:lineRule="auto"/>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56417A" w:rsidRDefault="0056417A" w:rsidP="00B148E0">
      <w:pPr>
        <w:pStyle w:val="215"/>
        <w:shd w:val="clear" w:color="auto" w:fill="auto"/>
        <w:spacing w:line="276" w:lineRule="auto"/>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6417A" w:rsidRDefault="0056417A" w:rsidP="00B148E0">
      <w:pPr>
        <w:pStyle w:val="215"/>
        <w:shd w:val="clear" w:color="auto" w:fill="auto"/>
        <w:spacing w:line="276" w:lineRule="auto"/>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56417A" w:rsidRDefault="0056417A" w:rsidP="00B148E0">
      <w:pPr>
        <w:pStyle w:val="215"/>
        <w:shd w:val="clear" w:color="auto" w:fill="auto"/>
        <w:spacing w:line="276" w:lineRule="auto"/>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56417A" w:rsidRDefault="0056417A" w:rsidP="00B148E0">
      <w:pPr>
        <w:pStyle w:val="215"/>
        <w:shd w:val="clear" w:color="auto" w:fill="auto"/>
        <w:spacing w:line="276" w:lineRule="auto"/>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6417A" w:rsidRDefault="00F57D7A" w:rsidP="00F57D7A">
      <w:pPr>
        <w:pStyle w:val="-2"/>
        <w:spacing w:before="0"/>
        <w:ind w:right="0"/>
      </w:pPr>
      <w:bookmarkStart w:id="25" w:name="_Toc143353452"/>
      <w:r w:rsidRPr="00F57D7A">
        <w:rPr>
          <w:b w:val="0"/>
          <w:caps w:val="0"/>
          <w:lang w:val="ru-RU"/>
        </w:rPr>
        <w:t>2.1</w:t>
      </w:r>
      <w:r>
        <w:t xml:space="preserve">8. </w:t>
      </w:r>
      <w:r w:rsidR="0056417A">
        <w:t>Федеральная рабочая программа по учебному предмету «Обществознание» (базовый уровень).</w:t>
      </w:r>
      <w:bookmarkEnd w:id="25"/>
    </w:p>
    <w:p w:rsidR="0056417A" w:rsidRDefault="0056417A" w:rsidP="006550FC">
      <w:pPr>
        <w:pStyle w:val="215"/>
        <w:numPr>
          <w:ilvl w:val="1"/>
          <w:numId w:val="460"/>
        </w:numPr>
        <w:shd w:val="clear" w:color="auto" w:fill="auto"/>
        <w:tabs>
          <w:tab w:val="left" w:pos="1479"/>
        </w:tabs>
        <w:spacing w:line="276" w:lineRule="auto"/>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6417A" w:rsidRDefault="0056417A" w:rsidP="006550FC">
      <w:pPr>
        <w:pStyle w:val="215"/>
        <w:numPr>
          <w:ilvl w:val="1"/>
          <w:numId w:val="460"/>
        </w:numPr>
        <w:shd w:val="clear" w:color="auto" w:fill="auto"/>
        <w:tabs>
          <w:tab w:val="left" w:pos="1493"/>
        </w:tabs>
        <w:spacing w:line="276" w:lineRule="auto"/>
        <w:jc w:val="both"/>
      </w:pPr>
      <w:r>
        <w:t>Пояснительная записка.</w:t>
      </w:r>
    </w:p>
    <w:p w:rsidR="0056417A" w:rsidRDefault="0056417A" w:rsidP="006550FC">
      <w:pPr>
        <w:pStyle w:val="215"/>
        <w:numPr>
          <w:ilvl w:val="2"/>
          <w:numId w:val="460"/>
        </w:numPr>
        <w:shd w:val="clear" w:color="auto" w:fill="auto"/>
        <w:tabs>
          <w:tab w:val="left" w:pos="1680"/>
        </w:tabs>
        <w:spacing w:line="276" w:lineRule="auto"/>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56417A" w:rsidRDefault="0056417A" w:rsidP="006550FC">
      <w:pPr>
        <w:pStyle w:val="215"/>
        <w:numPr>
          <w:ilvl w:val="2"/>
          <w:numId w:val="460"/>
        </w:numPr>
        <w:shd w:val="clear" w:color="auto" w:fill="auto"/>
        <w:tabs>
          <w:tab w:val="left" w:pos="975"/>
        </w:tabs>
        <w:spacing w:line="276" w:lineRule="auto"/>
        <w:jc w:val="both"/>
      </w:pPr>
      <w: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w:t>
      </w:r>
      <w:r>
        <w:lastRenderedPageBreak/>
        <w:t>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6417A" w:rsidRDefault="0056417A" w:rsidP="00B148E0">
      <w:pPr>
        <w:pStyle w:val="215"/>
        <w:shd w:val="clear" w:color="auto" w:fill="auto"/>
        <w:spacing w:line="276" w:lineRule="auto"/>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6417A" w:rsidRDefault="0056417A" w:rsidP="006550FC">
      <w:pPr>
        <w:pStyle w:val="215"/>
        <w:numPr>
          <w:ilvl w:val="2"/>
          <w:numId w:val="460"/>
        </w:numPr>
        <w:shd w:val="clear" w:color="auto" w:fill="auto"/>
        <w:tabs>
          <w:tab w:val="left" w:pos="1657"/>
        </w:tabs>
        <w:spacing w:line="276" w:lineRule="auto"/>
        <w:jc w:val="both"/>
      </w:pPr>
      <w:r>
        <w:t>Целями обществоведческого образования на уровне среднего общего образования являются:</w:t>
      </w:r>
    </w:p>
    <w:p w:rsidR="0056417A" w:rsidRDefault="0056417A" w:rsidP="00B148E0">
      <w:pPr>
        <w:pStyle w:val="215"/>
        <w:shd w:val="clear" w:color="auto" w:fill="auto"/>
        <w:spacing w:line="276" w:lineRule="auto"/>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6417A" w:rsidRDefault="0056417A" w:rsidP="00B148E0">
      <w:pPr>
        <w:pStyle w:val="215"/>
        <w:shd w:val="clear" w:color="auto" w:fill="auto"/>
        <w:spacing w:line="276" w:lineRule="auto"/>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56417A" w:rsidRDefault="0056417A" w:rsidP="00B148E0">
      <w:pPr>
        <w:pStyle w:val="215"/>
        <w:shd w:val="clear" w:color="auto" w:fill="auto"/>
        <w:spacing w:line="276" w:lineRule="auto"/>
        <w:ind w:firstLine="720"/>
        <w:jc w:val="both"/>
      </w:pPr>
      <w:r>
        <w:t>развитие способности обучающихся к личному самоопределению, самореализации, самоконтролю;</w:t>
      </w:r>
    </w:p>
    <w:p w:rsidR="0056417A" w:rsidRDefault="0056417A" w:rsidP="00B148E0">
      <w:pPr>
        <w:pStyle w:val="215"/>
        <w:shd w:val="clear" w:color="auto" w:fill="auto"/>
        <w:spacing w:line="276" w:lineRule="auto"/>
        <w:ind w:firstLine="720"/>
        <w:jc w:val="both"/>
      </w:pPr>
      <w:r>
        <w:t>развитие интереса обучающихся к освоению социальных и гуманитарных дисциплин;</w:t>
      </w:r>
    </w:p>
    <w:p w:rsidR="0056417A" w:rsidRDefault="0056417A" w:rsidP="00B148E0">
      <w:pPr>
        <w:pStyle w:val="215"/>
        <w:shd w:val="clear" w:color="auto" w:fill="auto"/>
        <w:spacing w:line="276" w:lineRule="auto"/>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56417A" w:rsidRDefault="0056417A" w:rsidP="00B148E0">
      <w:pPr>
        <w:pStyle w:val="215"/>
        <w:shd w:val="clear" w:color="auto" w:fill="auto"/>
        <w:spacing w:line="276" w:lineRule="auto"/>
      </w:pPr>
      <w:r>
        <w:t xml:space="preserve">в ФГОС </w:t>
      </w:r>
      <w:r>
        <w:rPr>
          <w:lang w:val="en-US" w:eastAsia="en-US" w:bidi="en-US"/>
        </w:rPr>
        <w:t>COO</w:t>
      </w:r>
      <w:r w:rsidRPr="006D0D49">
        <w:rPr>
          <w:lang w:eastAsia="en-US" w:bidi="en-US"/>
        </w:rPr>
        <w:t>;</w:t>
      </w:r>
    </w:p>
    <w:p w:rsidR="0056417A" w:rsidRDefault="0056417A" w:rsidP="00B148E0">
      <w:pPr>
        <w:pStyle w:val="215"/>
        <w:shd w:val="clear" w:color="auto" w:fill="auto"/>
        <w:spacing w:line="276" w:lineRule="auto"/>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56417A" w:rsidRDefault="0056417A" w:rsidP="00B148E0">
      <w:pPr>
        <w:pStyle w:val="215"/>
        <w:shd w:val="clear" w:color="auto" w:fill="auto"/>
        <w:spacing w:line="276" w:lineRule="auto"/>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56417A" w:rsidRDefault="0056417A" w:rsidP="006550FC">
      <w:pPr>
        <w:pStyle w:val="215"/>
        <w:numPr>
          <w:ilvl w:val="2"/>
          <w:numId w:val="460"/>
        </w:numPr>
        <w:shd w:val="clear" w:color="auto" w:fill="auto"/>
        <w:tabs>
          <w:tab w:val="left" w:pos="1662"/>
        </w:tabs>
        <w:spacing w:line="276" w:lineRule="auto"/>
        <w:jc w:val="both"/>
      </w:pPr>
      <w: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w:t>
      </w:r>
      <w:r>
        <w:lastRenderedPageBreak/>
        <w:t>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6417A" w:rsidRDefault="0056417A" w:rsidP="00B148E0">
      <w:pPr>
        <w:pStyle w:val="215"/>
        <w:shd w:val="clear" w:color="auto" w:fill="auto"/>
        <w:spacing w:line="276" w:lineRule="auto"/>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6417A" w:rsidRDefault="0056417A" w:rsidP="00B148E0">
      <w:pPr>
        <w:pStyle w:val="215"/>
        <w:shd w:val="clear" w:color="auto" w:fill="auto"/>
        <w:spacing w:line="276" w:lineRule="auto"/>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6417A" w:rsidRDefault="0056417A" w:rsidP="00B148E0">
      <w:pPr>
        <w:pStyle w:val="215"/>
        <w:shd w:val="clear" w:color="auto" w:fill="auto"/>
        <w:spacing w:line="276" w:lineRule="auto"/>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6417A" w:rsidRDefault="0056417A" w:rsidP="00B148E0">
      <w:pPr>
        <w:pStyle w:val="215"/>
        <w:shd w:val="clear" w:color="auto" w:fill="auto"/>
        <w:spacing w:line="276" w:lineRule="auto"/>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6417A" w:rsidRDefault="0056417A" w:rsidP="00B148E0">
      <w:pPr>
        <w:pStyle w:val="215"/>
        <w:shd w:val="clear" w:color="auto" w:fill="auto"/>
        <w:spacing w:line="276" w:lineRule="auto"/>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6417A" w:rsidRDefault="0056417A" w:rsidP="00B148E0">
      <w:pPr>
        <w:pStyle w:val="215"/>
        <w:shd w:val="clear" w:color="auto" w:fill="auto"/>
        <w:spacing w:line="276" w:lineRule="auto"/>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56417A" w:rsidRDefault="0056417A" w:rsidP="006550FC">
      <w:pPr>
        <w:pStyle w:val="215"/>
        <w:numPr>
          <w:ilvl w:val="2"/>
          <w:numId w:val="460"/>
        </w:numPr>
        <w:shd w:val="clear" w:color="auto" w:fill="auto"/>
        <w:tabs>
          <w:tab w:val="left" w:pos="1662"/>
        </w:tabs>
        <w:spacing w:line="276" w:lineRule="auto"/>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56417A" w:rsidRDefault="0056417A" w:rsidP="00B148E0">
      <w:pPr>
        <w:pStyle w:val="215"/>
        <w:shd w:val="clear" w:color="auto" w:fill="auto"/>
        <w:spacing w:line="276" w:lineRule="auto"/>
        <w:ind w:firstLine="720"/>
        <w:jc w:val="both"/>
      </w:pPr>
      <w:r>
        <w:t>изучении нового теоретического содержания;</w:t>
      </w:r>
    </w:p>
    <w:p w:rsidR="0056417A" w:rsidRDefault="0056417A" w:rsidP="00B148E0">
      <w:pPr>
        <w:pStyle w:val="215"/>
        <w:shd w:val="clear" w:color="auto" w:fill="auto"/>
        <w:spacing w:line="276" w:lineRule="auto"/>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56417A" w:rsidRDefault="0056417A" w:rsidP="00B148E0">
      <w:pPr>
        <w:pStyle w:val="215"/>
        <w:shd w:val="clear" w:color="auto" w:fill="auto"/>
        <w:spacing w:line="276" w:lineRule="auto"/>
        <w:ind w:firstLine="720"/>
        <w:jc w:val="both"/>
      </w:pPr>
      <w:r>
        <w:t>освоении обучающимися базовых методов социального познания;</w:t>
      </w:r>
    </w:p>
    <w:p w:rsidR="0056417A" w:rsidRDefault="0056417A" w:rsidP="00B148E0">
      <w:pPr>
        <w:pStyle w:val="215"/>
        <w:shd w:val="clear" w:color="auto" w:fill="auto"/>
        <w:spacing w:line="276" w:lineRule="auto"/>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6417A" w:rsidRDefault="0056417A" w:rsidP="00B148E0">
      <w:pPr>
        <w:pStyle w:val="215"/>
        <w:shd w:val="clear" w:color="auto" w:fill="auto"/>
        <w:spacing w:line="276" w:lineRule="auto"/>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6417A" w:rsidRDefault="0056417A" w:rsidP="006550FC">
      <w:pPr>
        <w:pStyle w:val="215"/>
        <w:numPr>
          <w:ilvl w:val="2"/>
          <w:numId w:val="460"/>
        </w:numPr>
        <w:shd w:val="clear" w:color="auto" w:fill="auto"/>
        <w:tabs>
          <w:tab w:val="left" w:pos="1662"/>
        </w:tabs>
        <w:spacing w:line="276" w:lineRule="auto"/>
        <w:jc w:val="both"/>
      </w:pPr>
      <w:r>
        <w:t xml:space="preserve">В соответствии с учебным планом среднего общего образования общее </w:t>
      </w:r>
      <w:r>
        <w:lastRenderedPageBreak/>
        <w:t>количество рекомендованных учебных часов на изучение обществознания</w:t>
      </w:r>
    </w:p>
    <w:p w:rsidR="0056417A" w:rsidRDefault="0056417A" w:rsidP="00B148E0">
      <w:pPr>
        <w:pStyle w:val="215"/>
        <w:shd w:val="clear" w:color="auto" w:fill="auto"/>
        <w:spacing w:line="276" w:lineRule="auto"/>
      </w:pPr>
      <w:r>
        <w:t>составляет 136 часов, по 2 часа в неделю при 34 учебных неделях.</w:t>
      </w:r>
    </w:p>
    <w:p w:rsidR="0056417A" w:rsidRDefault="0056417A" w:rsidP="006550FC">
      <w:pPr>
        <w:pStyle w:val="215"/>
        <w:numPr>
          <w:ilvl w:val="1"/>
          <w:numId w:val="460"/>
        </w:numPr>
        <w:shd w:val="clear" w:color="auto" w:fill="auto"/>
        <w:tabs>
          <w:tab w:val="left" w:pos="1479"/>
        </w:tabs>
        <w:spacing w:line="276" w:lineRule="auto"/>
        <w:jc w:val="both"/>
      </w:pPr>
      <w:r>
        <w:t>Содержание обучения в 10 классе.</w:t>
      </w:r>
    </w:p>
    <w:p w:rsidR="0056417A" w:rsidRDefault="0056417A" w:rsidP="006550FC">
      <w:pPr>
        <w:pStyle w:val="215"/>
        <w:numPr>
          <w:ilvl w:val="2"/>
          <w:numId w:val="460"/>
        </w:numPr>
        <w:shd w:val="clear" w:color="auto" w:fill="auto"/>
        <w:tabs>
          <w:tab w:val="left" w:pos="1681"/>
        </w:tabs>
        <w:spacing w:line="276" w:lineRule="auto"/>
        <w:jc w:val="both"/>
      </w:pPr>
      <w:r>
        <w:t>Человек в обществе.</w:t>
      </w:r>
    </w:p>
    <w:p w:rsidR="0056417A" w:rsidRDefault="0056417A" w:rsidP="00B148E0">
      <w:pPr>
        <w:pStyle w:val="215"/>
        <w:shd w:val="clear" w:color="auto" w:fill="auto"/>
        <w:spacing w:line="276" w:lineRule="auto"/>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6417A" w:rsidRDefault="0056417A" w:rsidP="00B148E0">
      <w:pPr>
        <w:pStyle w:val="215"/>
        <w:shd w:val="clear" w:color="auto" w:fill="auto"/>
        <w:spacing w:line="276" w:lineRule="auto"/>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6417A" w:rsidRDefault="0056417A" w:rsidP="00B148E0">
      <w:pPr>
        <w:pStyle w:val="215"/>
        <w:shd w:val="clear" w:color="auto" w:fill="auto"/>
        <w:spacing w:line="276" w:lineRule="auto"/>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6417A" w:rsidRDefault="0056417A" w:rsidP="00B148E0">
      <w:pPr>
        <w:pStyle w:val="215"/>
        <w:shd w:val="clear" w:color="auto" w:fill="auto"/>
        <w:spacing w:line="276" w:lineRule="auto"/>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56417A" w:rsidRDefault="0056417A" w:rsidP="00B148E0">
      <w:pPr>
        <w:pStyle w:val="215"/>
        <w:shd w:val="clear" w:color="auto" w:fill="auto"/>
        <w:spacing w:line="276" w:lineRule="auto"/>
        <w:ind w:firstLine="720"/>
        <w:jc w:val="both"/>
      </w:pPr>
      <w:r>
        <w:t>Российское общество и человек перед лицом угроз и вызовов XXI в.</w:t>
      </w:r>
    </w:p>
    <w:p w:rsidR="0056417A" w:rsidRDefault="0056417A" w:rsidP="006550FC">
      <w:pPr>
        <w:pStyle w:val="215"/>
        <w:numPr>
          <w:ilvl w:val="2"/>
          <w:numId w:val="460"/>
        </w:numPr>
        <w:shd w:val="clear" w:color="auto" w:fill="auto"/>
        <w:tabs>
          <w:tab w:val="left" w:pos="1681"/>
        </w:tabs>
        <w:spacing w:line="276" w:lineRule="auto"/>
        <w:jc w:val="both"/>
      </w:pPr>
      <w:r>
        <w:t>Духовная культура.</w:t>
      </w:r>
    </w:p>
    <w:p w:rsidR="0056417A" w:rsidRDefault="0056417A" w:rsidP="00B148E0">
      <w:pPr>
        <w:pStyle w:val="215"/>
        <w:shd w:val="clear" w:color="auto" w:fill="auto"/>
        <w:spacing w:line="276" w:lineRule="auto"/>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6417A" w:rsidRDefault="0056417A" w:rsidP="00B148E0">
      <w:pPr>
        <w:pStyle w:val="215"/>
        <w:shd w:val="clear" w:color="auto" w:fill="auto"/>
        <w:spacing w:line="276" w:lineRule="auto"/>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6417A" w:rsidRDefault="0056417A" w:rsidP="00B148E0">
      <w:pPr>
        <w:pStyle w:val="215"/>
        <w:shd w:val="clear" w:color="auto" w:fill="auto"/>
        <w:tabs>
          <w:tab w:val="left" w:pos="5993"/>
          <w:tab w:val="left" w:pos="8266"/>
        </w:tabs>
        <w:spacing w:line="276" w:lineRule="auto"/>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56417A" w:rsidRDefault="0056417A" w:rsidP="00B148E0">
      <w:pPr>
        <w:pStyle w:val="215"/>
        <w:shd w:val="clear" w:color="auto" w:fill="auto"/>
        <w:tabs>
          <w:tab w:val="left" w:pos="5993"/>
        </w:tabs>
        <w:spacing w:line="276" w:lineRule="auto"/>
        <w:jc w:val="both"/>
      </w:pPr>
      <w:r>
        <w:t>в информационном обществе. Значение</w:t>
      </w:r>
      <w:r>
        <w:tab/>
        <w:t>самообразования. Цифровые</w:t>
      </w:r>
    </w:p>
    <w:p w:rsidR="0056417A" w:rsidRDefault="0056417A" w:rsidP="00B148E0">
      <w:pPr>
        <w:pStyle w:val="215"/>
        <w:shd w:val="clear" w:color="auto" w:fill="auto"/>
        <w:spacing w:line="276" w:lineRule="auto"/>
        <w:jc w:val="both"/>
      </w:pPr>
      <w:r>
        <w:t>образовательные ресурсы.</w:t>
      </w:r>
    </w:p>
    <w:p w:rsidR="0056417A" w:rsidRDefault="0056417A" w:rsidP="00B148E0">
      <w:pPr>
        <w:pStyle w:val="215"/>
        <w:shd w:val="clear" w:color="auto" w:fill="auto"/>
        <w:spacing w:line="276" w:lineRule="auto"/>
        <w:ind w:firstLine="720"/>
        <w:jc w:val="both"/>
      </w:pPr>
      <w:r>
        <w:lastRenderedPageBreak/>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6417A" w:rsidRDefault="0056417A" w:rsidP="00B148E0">
      <w:pPr>
        <w:pStyle w:val="215"/>
        <w:shd w:val="clear" w:color="auto" w:fill="auto"/>
        <w:spacing w:line="276" w:lineRule="auto"/>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56417A" w:rsidRDefault="0056417A" w:rsidP="00B148E0">
      <w:pPr>
        <w:pStyle w:val="215"/>
        <w:shd w:val="clear" w:color="auto" w:fill="auto"/>
        <w:spacing w:line="276" w:lineRule="auto"/>
        <w:ind w:firstLine="720"/>
        <w:jc w:val="both"/>
      </w:pPr>
      <w:r>
        <w:t>Особенности профессиональной деятельности в сфере науки, образования, искусства.</w:t>
      </w:r>
    </w:p>
    <w:p w:rsidR="0056417A" w:rsidRDefault="0056417A" w:rsidP="006550FC">
      <w:pPr>
        <w:pStyle w:val="215"/>
        <w:numPr>
          <w:ilvl w:val="2"/>
          <w:numId w:val="460"/>
        </w:numPr>
        <w:shd w:val="clear" w:color="auto" w:fill="auto"/>
        <w:tabs>
          <w:tab w:val="left" w:pos="1676"/>
        </w:tabs>
        <w:spacing w:line="276" w:lineRule="auto"/>
        <w:jc w:val="both"/>
      </w:pPr>
      <w:r>
        <w:t>Экономическая жизнь общества.</w:t>
      </w:r>
    </w:p>
    <w:p w:rsidR="0056417A" w:rsidRDefault="0056417A" w:rsidP="00B148E0">
      <w:pPr>
        <w:pStyle w:val="215"/>
        <w:shd w:val="clear" w:color="auto" w:fill="auto"/>
        <w:spacing w:line="276" w:lineRule="auto"/>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6417A" w:rsidRDefault="0056417A" w:rsidP="00B148E0">
      <w:pPr>
        <w:pStyle w:val="215"/>
        <w:shd w:val="clear" w:color="auto" w:fill="auto"/>
        <w:spacing w:line="276" w:lineRule="auto"/>
        <w:ind w:firstLine="72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6417A" w:rsidRDefault="0056417A" w:rsidP="00B148E0">
      <w:pPr>
        <w:pStyle w:val="215"/>
        <w:shd w:val="clear" w:color="auto" w:fill="auto"/>
        <w:tabs>
          <w:tab w:val="left" w:pos="2846"/>
          <w:tab w:val="left" w:pos="4781"/>
        </w:tabs>
        <w:spacing w:line="276" w:lineRule="auto"/>
        <w:ind w:firstLine="720"/>
        <w:jc w:val="both"/>
      </w:pPr>
      <w:r>
        <w:t>Рациональное</w:t>
      </w:r>
      <w:r>
        <w:tab/>
        <w:t>экономическое</w:t>
      </w:r>
      <w:r>
        <w:tab/>
        <w:t>поведение. Экономическая свобода</w:t>
      </w:r>
    </w:p>
    <w:p w:rsidR="0056417A" w:rsidRDefault="0056417A" w:rsidP="00B148E0">
      <w:pPr>
        <w:pStyle w:val="215"/>
        <w:shd w:val="clear" w:color="auto" w:fill="auto"/>
        <w:spacing w:line="276" w:lineRule="auto"/>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6417A" w:rsidRDefault="0056417A" w:rsidP="00B148E0">
      <w:pPr>
        <w:pStyle w:val="215"/>
        <w:shd w:val="clear" w:color="auto" w:fill="auto"/>
        <w:spacing w:line="276" w:lineRule="auto"/>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6417A" w:rsidRDefault="0056417A" w:rsidP="00B148E0">
      <w:pPr>
        <w:pStyle w:val="215"/>
        <w:shd w:val="clear" w:color="auto" w:fill="auto"/>
        <w:spacing w:line="276" w:lineRule="auto"/>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6417A" w:rsidRDefault="0056417A" w:rsidP="00B148E0">
      <w:pPr>
        <w:pStyle w:val="215"/>
        <w:shd w:val="clear" w:color="auto" w:fill="auto"/>
        <w:tabs>
          <w:tab w:val="left" w:pos="2028"/>
          <w:tab w:val="left" w:pos="5902"/>
          <w:tab w:val="left" w:pos="7349"/>
        </w:tabs>
        <w:spacing w:line="276" w:lineRule="auto"/>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56417A" w:rsidRDefault="0056417A" w:rsidP="00B148E0">
      <w:pPr>
        <w:pStyle w:val="215"/>
        <w:shd w:val="clear" w:color="auto" w:fill="auto"/>
        <w:spacing w:line="276" w:lineRule="auto"/>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6417A" w:rsidRDefault="0056417A" w:rsidP="00B148E0">
      <w:pPr>
        <w:pStyle w:val="215"/>
        <w:shd w:val="clear" w:color="auto" w:fill="auto"/>
        <w:tabs>
          <w:tab w:val="left" w:pos="2028"/>
          <w:tab w:val="left" w:pos="5902"/>
        </w:tabs>
        <w:spacing w:line="276" w:lineRule="auto"/>
        <w:ind w:firstLine="720"/>
        <w:jc w:val="both"/>
      </w:pPr>
      <w:r>
        <w:lastRenderedPageBreak/>
        <w:t>Мировая</w:t>
      </w:r>
      <w:r>
        <w:tab/>
        <w:t>экономика. Международное</w:t>
      </w:r>
      <w:r>
        <w:tab/>
        <w:t>разделение труда. Экспорт</w:t>
      </w:r>
    </w:p>
    <w:p w:rsidR="0056417A" w:rsidRDefault="0056417A" w:rsidP="00B148E0">
      <w:pPr>
        <w:pStyle w:val="215"/>
        <w:shd w:val="clear" w:color="auto" w:fill="auto"/>
        <w:spacing w:line="276" w:lineRule="auto"/>
        <w:jc w:val="both"/>
      </w:pPr>
      <w:r>
        <w:t>и импорт товаров и услуг. Выгоды и убытки от участия в международной торговле. Государственное регулирование внешней торговли.</w:t>
      </w:r>
    </w:p>
    <w:p w:rsidR="0056417A" w:rsidRDefault="0056417A" w:rsidP="006550FC">
      <w:pPr>
        <w:pStyle w:val="215"/>
        <w:numPr>
          <w:ilvl w:val="1"/>
          <w:numId w:val="460"/>
        </w:numPr>
        <w:shd w:val="clear" w:color="auto" w:fill="auto"/>
        <w:tabs>
          <w:tab w:val="left" w:pos="1484"/>
        </w:tabs>
        <w:spacing w:line="276" w:lineRule="auto"/>
        <w:jc w:val="both"/>
      </w:pPr>
      <w:r>
        <w:t>Содержание обучения в 11 классе.</w:t>
      </w:r>
    </w:p>
    <w:p w:rsidR="0056417A" w:rsidRDefault="0056417A" w:rsidP="00B148E0">
      <w:pPr>
        <w:pStyle w:val="215"/>
        <w:shd w:val="clear" w:color="auto" w:fill="auto"/>
        <w:spacing w:line="276" w:lineRule="auto"/>
        <w:ind w:firstLine="720"/>
        <w:jc w:val="both"/>
      </w:pPr>
      <w:r>
        <w:t>123.4.1. Социальная сфера.</w:t>
      </w:r>
    </w:p>
    <w:p w:rsidR="0056417A" w:rsidRDefault="0056417A" w:rsidP="00B148E0">
      <w:pPr>
        <w:pStyle w:val="215"/>
        <w:shd w:val="clear" w:color="auto" w:fill="auto"/>
        <w:spacing w:line="276" w:lineRule="auto"/>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56417A" w:rsidRDefault="0056417A" w:rsidP="00B148E0">
      <w:pPr>
        <w:pStyle w:val="215"/>
        <w:shd w:val="clear" w:color="auto" w:fill="auto"/>
        <w:spacing w:line="276" w:lineRule="auto"/>
        <w:jc w:val="both"/>
      </w:pPr>
      <w:r>
        <w:t>Государственная поддержка социально незащищенных слоев общества в Российской Федерации.</w:t>
      </w:r>
    </w:p>
    <w:p w:rsidR="0056417A" w:rsidRDefault="0056417A" w:rsidP="00B148E0">
      <w:pPr>
        <w:pStyle w:val="215"/>
        <w:shd w:val="clear" w:color="auto" w:fill="auto"/>
        <w:spacing w:line="276" w:lineRule="auto"/>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56417A" w:rsidRDefault="0056417A" w:rsidP="00B148E0">
      <w:pPr>
        <w:pStyle w:val="215"/>
        <w:shd w:val="clear" w:color="auto" w:fill="auto"/>
        <w:spacing w:line="276" w:lineRule="auto"/>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6417A" w:rsidRDefault="0056417A" w:rsidP="00B148E0">
      <w:pPr>
        <w:pStyle w:val="215"/>
        <w:shd w:val="clear" w:color="auto" w:fill="auto"/>
        <w:spacing w:line="276" w:lineRule="auto"/>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6417A" w:rsidRDefault="0056417A" w:rsidP="00B148E0">
      <w:pPr>
        <w:pStyle w:val="215"/>
        <w:shd w:val="clear" w:color="auto" w:fill="auto"/>
        <w:spacing w:line="276" w:lineRule="auto"/>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56417A" w:rsidRDefault="0056417A" w:rsidP="00B148E0">
      <w:pPr>
        <w:pStyle w:val="215"/>
        <w:shd w:val="clear" w:color="auto" w:fill="auto"/>
        <w:spacing w:line="276" w:lineRule="auto"/>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6417A" w:rsidRDefault="0056417A" w:rsidP="00B148E0">
      <w:pPr>
        <w:pStyle w:val="215"/>
        <w:shd w:val="clear" w:color="auto" w:fill="auto"/>
        <w:spacing w:line="276" w:lineRule="auto"/>
        <w:ind w:firstLine="720"/>
        <w:jc w:val="both"/>
      </w:pPr>
      <w:r>
        <w:t>123.4.2. Политическая сфера.</w:t>
      </w:r>
    </w:p>
    <w:p w:rsidR="0056417A" w:rsidRDefault="0056417A" w:rsidP="00B148E0">
      <w:pPr>
        <w:pStyle w:val="215"/>
        <w:shd w:val="clear" w:color="auto" w:fill="auto"/>
        <w:spacing w:line="276" w:lineRule="auto"/>
        <w:ind w:firstLine="720"/>
        <w:jc w:val="both"/>
      </w:pPr>
      <w:r>
        <w:t>Политическая власть и субъекты политики в современном обществе. Политические институты. Политическая деятельность.</w:t>
      </w:r>
    </w:p>
    <w:p w:rsidR="0056417A" w:rsidRDefault="0056417A" w:rsidP="00B148E0">
      <w:pPr>
        <w:pStyle w:val="215"/>
        <w:shd w:val="clear" w:color="auto" w:fill="auto"/>
        <w:spacing w:line="276" w:lineRule="auto"/>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6417A" w:rsidRDefault="0056417A" w:rsidP="00B148E0">
      <w:pPr>
        <w:pStyle w:val="215"/>
        <w:shd w:val="clear" w:color="auto" w:fill="auto"/>
        <w:spacing w:line="276" w:lineRule="auto"/>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56417A" w:rsidRDefault="0056417A" w:rsidP="00B148E0">
      <w:pPr>
        <w:pStyle w:val="215"/>
        <w:shd w:val="clear" w:color="auto" w:fill="auto"/>
        <w:spacing w:line="276" w:lineRule="auto"/>
      </w:pPr>
      <w:r>
        <w:t>по противодействию экстремизму.</w:t>
      </w:r>
    </w:p>
    <w:p w:rsidR="0056417A" w:rsidRDefault="0056417A" w:rsidP="00B148E0">
      <w:pPr>
        <w:pStyle w:val="215"/>
        <w:shd w:val="clear" w:color="auto" w:fill="auto"/>
        <w:spacing w:line="276" w:lineRule="auto"/>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6417A" w:rsidRDefault="0056417A" w:rsidP="00B148E0">
      <w:pPr>
        <w:pStyle w:val="215"/>
        <w:shd w:val="clear" w:color="auto" w:fill="auto"/>
        <w:spacing w:line="276" w:lineRule="auto"/>
        <w:ind w:firstLine="700"/>
        <w:jc w:val="both"/>
      </w:pPr>
      <w:r>
        <w:lastRenderedPageBreak/>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6417A" w:rsidRDefault="0056417A" w:rsidP="00B148E0">
      <w:pPr>
        <w:pStyle w:val="215"/>
        <w:shd w:val="clear" w:color="auto" w:fill="auto"/>
        <w:spacing w:line="276" w:lineRule="auto"/>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56417A" w:rsidRDefault="0056417A" w:rsidP="00B148E0">
      <w:pPr>
        <w:pStyle w:val="215"/>
        <w:shd w:val="clear" w:color="auto" w:fill="auto"/>
        <w:spacing w:line="276" w:lineRule="auto"/>
        <w:ind w:firstLine="700"/>
        <w:jc w:val="both"/>
      </w:pPr>
      <w:r>
        <w:t>Политическая элита и политическое лидерство. Типология лидерства.</w:t>
      </w:r>
    </w:p>
    <w:p w:rsidR="0056417A" w:rsidRDefault="0056417A" w:rsidP="00B148E0">
      <w:pPr>
        <w:pStyle w:val="215"/>
        <w:shd w:val="clear" w:color="auto" w:fill="auto"/>
        <w:spacing w:line="276" w:lineRule="auto"/>
        <w:ind w:firstLine="700"/>
        <w:jc w:val="both"/>
      </w:pPr>
      <w:r>
        <w:t>Роль средств массовой информации в политической жизни общества. Интернет в современной политической коммуникации.</w:t>
      </w:r>
    </w:p>
    <w:p w:rsidR="0056417A" w:rsidRDefault="0056417A" w:rsidP="00B148E0">
      <w:pPr>
        <w:pStyle w:val="215"/>
        <w:shd w:val="clear" w:color="auto" w:fill="auto"/>
        <w:spacing w:line="276" w:lineRule="auto"/>
        <w:ind w:firstLine="700"/>
        <w:jc w:val="both"/>
      </w:pPr>
      <w:r>
        <w:t>Правовое регулирование общественных отношений в Российской Федерации.</w:t>
      </w:r>
    </w:p>
    <w:p w:rsidR="0056417A" w:rsidRDefault="0056417A" w:rsidP="00B148E0">
      <w:pPr>
        <w:pStyle w:val="215"/>
        <w:shd w:val="clear" w:color="auto" w:fill="auto"/>
        <w:spacing w:line="276" w:lineRule="auto"/>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6417A" w:rsidRDefault="0056417A" w:rsidP="00B148E0">
      <w:pPr>
        <w:pStyle w:val="215"/>
        <w:shd w:val="clear" w:color="auto" w:fill="auto"/>
        <w:spacing w:line="276" w:lineRule="auto"/>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6417A" w:rsidRDefault="0056417A" w:rsidP="00B148E0">
      <w:pPr>
        <w:pStyle w:val="215"/>
        <w:shd w:val="clear" w:color="auto" w:fill="auto"/>
        <w:spacing w:line="276" w:lineRule="auto"/>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6417A" w:rsidRDefault="0056417A" w:rsidP="00B148E0">
      <w:pPr>
        <w:pStyle w:val="215"/>
        <w:shd w:val="clear" w:color="auto" w:fill="auto"/>
        <w:spacing w:line="276" w:lineRule="auto"/>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6417A" w:rsidRDefault="0056417A" w:rsidP="00B148E0">
      <w:pPr>
        <w:pStyle w:val="215"/>
        <w:shd w:val="clear" w:color="auto" w:fill="auto"/>
        <w:spacing w:line="276" w:lineRule="auto"/>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6417A" w:rsidRDefault="0056417A" w:rsidP="00B148E0">
      <w:pPr>
        <w:pStyle w:val="215"/>
        <w:shd w:val="clear" w:color="auto" w:fill="auto"/>
        <w:spacing w:line="276" w:lineRule="auto"/>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56417A" w:rsidRDefault="0056417A" w:rsidP="00B148E0">
      <w:pPr>
        <w:pStyle w:val="215"/>
        <w:shd w:val="clear" w:color="auto" w:fill="auto"/>
        <w:spacing w:line="276" w:lineRule="auto"/>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6417A" w:rsidRDefault="0056417A" w:rsidP="00B148E0">
      <w:pPr>
        <w:pStyle w:val="215"/>
        <w:shd w:val="clear" w:color="auto" w:fill="auto"/>
        <w:spacing w:line="276" w:lineRule="auto"/>
        <w:ind w:firstLine="720"/>
        <w:jc w:val="both"/>
      </w:pPr>
      <w:r>
        <w:t>Административное право и его субъекты. Административное правонарушение и административная ответственность.</w:t>
      </w:r>
    </w:p>
    <w:p w:rsidR="0056417A" w:rsidRDefault="0056417A" w:rsidP="00B148E0">
      <w:pPr>
        <w:pStyle w:val="215"/>
        <w:shd w:val="clear" w:color="auto" w:fill="auto"/>
        <w:spacing w:line="276" w:lineRule="auto"/>
        <w:ind w:firstLine="720"/>
        <w:jc w:val="both"/>
      </w:pPr>
      <w: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w:t>
      </w:r>
      <w:r>
        <w:lastRenderedPageBreak/>
        <w:t>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6417A" w:rsidRDefault="0056417A" w:rsidP="00B148E0">
      <w:pPr>
        <w:pStyle w:val="215"/>
        <w:shd w:val="clear" w:color="auto" w:fill="auto"/>
        <w:spacing w:line="276" w:lineRule="auto"/>
        <w:ind w:firstLine="720"/>
        <w:jc w:val="both"/>
      </w:pPr>
      <w:r>
        <w:t>Конституционное судопроизводство. Арбитражное судопроизводство.</w:t>
      </w:r>
    </w:p>
    <w:p w:rsidR="0056417A" w:rsidRDefault="0056417A" w:rsidP="00B148E0">
      <w:pPr>
        <w:pStyle w:val="215"/>
        <w:shd w:val="clear" w:color="auto" w:fill="auto"/>
        <w:spacing w:line="276" w:lineRule="auto"/>
        <w:ind w:firstLine="720"/>
        <w:jc w:val="both"/>
      </w:pPr>
      <w:r>
        <w:t>Юридическое образование, юристы как социально-профессиональная группа.</w:t>
      </w:r>
    </w:p>
    <w:p w:rsidR="0056417A" w:rsidRDefault="0056417A" w:rsidP="00B148E0">
      <w:pPr>
        <w:pStyle w:val="215"/>
        <w:shd w:val="clear" w:color="auto" w:fill="auto"/>
        <w:tabs>
          <w:tab w:val="left" w:pos="3298"/>
          <w:tab w:val="left" w:pos="6226"/>
        </w:tabs>
        <w:spacing w:line="276" w:lineRule="auto"/>
        <w:ind w:firstLine="720"/>
        <w:jc w:val="both"/>
      </w:pPr>
      <w:r>
        <w:t>Административный</w:t>
      </w:r>
      <w:r>
        <w:tab/>
        <w:t>процесс. Судебное</w:t>
      </w:r>
      <w:r>
        <w:tab/>
        <w:t>производство по делам</w:t>
      </w:r>
    </w:p>
    <w:p w:rsidR="0056417A" w:rsidRDefault="0056417A" w:rsidP="00B148E0">
      <w:pPr>
        <w:pStyle w:val="215"/>
        <w:shd w:val="clear" w:color="auto" w:fill="auto"/>
        <w:spacing w:line="276" w:lineRule="auto"/>
        <w:jc w:val="both"/>
      </w:pPr>
      <w:r>
        <w:t>об административных правонарушениях.</w:t>
      </w:r>
    </w:p>
    <w:p w:rsidR="0056417A" w:rsidRDefault="0056417A" w:rsidP="00B148E0">
      <w:pPr>
        <w:pStyle w:val="215"/>
        <w:shd w:val="clear" w:color="auto" w:fill="auto"/>
        <w:spacing w:line="276" w:lineRule="auto"/>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56417A" w:rsidRDefault="0056417A" w:rsidP="006550FC">
      <w:pPr>
        <w:pStyle w:val="215"/>
        <w:numPr>
          <w:ilvl w:val="1"/>
          <w:numId w:val="460"/>
        </w:numPr>
        <w:shd w:val="clear" w:color="auto" w:fill="auto"/>
        <w:tabs>
          <w:tab w:val="left" w:pos="1484"/>
        </w:tabs>
        <w:spacing w:line="276" w:lineRule="auto"/>
        <w:jc w:val="both"/>
      </w:pPr>
      <w:r>
        <w:t>Планируемые результаты освоения программы по обществознанию.</w:t>
      </w:r>
    </w:p>
    <w:p w:rsidR="0056417A" w:rsidRDefault="0056417A" w:rsidP="006550FC">
      <w:pPr>
        <w:pStyle w:val="215"/>
        <w:numPr>
          <w:ilvl w:val="2"/>
          <w:numId w:val="460"/>
        </w:numPr>
        <w:shd w:val="clear" w:color="auto" w:fill="auto"/>
        <w:tabs>
          <w:tab w:val="left" w:pos="1671"/>
        </w:tabs>
        <w:spacing w:line="276" w:lineRule="auto"/>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Default="0056417A" w:rsidP="006550FC">
      <w:pPr>
        <w:pStyle w:val="215"/>
        <w:numPr>
          <w:ilvl w:val="0"/>
          <w:numId w:val="215"/>
        </w:numPr>
        <w:shd w:val="clear" w:color="auto" w:fill="auto"/>
        <w:tabs>
          <w:tab w:val="left" w:pos="1058"/>
        </w:tabs>
        <w:spacing w:line="276" w:lineRule="auto"/>
        <w:ind w:firstLine="720"/>
        <w:jc w:val="both"/>
      </w:pPr>
      <w:r>
        <w:t>гражданского воспитания:</w:t>
      </w:r>
    </w:p>
    <w:p w:rsidR="0056417A" w:rsidRDefault="0056417A" w:rsidP="00B148E0">
      <w:pPr>
        <w:pStyle w:val="215"/>
        <w:shd w:val="clear" w:color="auto" w:fill="auto"/>
        <w:spacing w:line="276"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56417A" w:rsidRDefault="0056417A" w:rsidP="00B148E0">
      <w:pPr>
        <w:pStyle w:val="215"/>
        <w:shd w:val="clear" w:color="auto" w:fill="auto"/>
        <w:spacing w:line="276" w:lineRule="auto"/>
        <w:ind w:firstLine="720"/>
        <w:jc w:val="both"/>
      </w:pPr>
      <w:r>
        <w:t>осознание своих конституционных прав и обязанностей, уважение закона и правопорядка;</w:t>
      </w:r>
    </w:p>
    <w:p w:rsidR="0056417A" w:rsidRDefault="0056417A" w:rsidP="00B148E0">
      <w:pPr>
        <w:pStyle w:val="215"/>
        <w:shd w:val="clear" w:color="auto" w:fill="auto"/>
        <w:spacing w:line="276" w:lineRule="auto"/>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6417A" w:rsidRDefault="0056417A" w:rsidP="00B148E0">
      <w:pPr>
        <w:pStyle w:val="215"/>
        <w:shd w:val="clear" w:color="auto" w:fill="auto"/>
        <w:spacing w:line="276"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Default="0056417A" w:rsidP="00B148E0">
      <w:pPr>
        <w:pStyle w:val="215"/>
        <w:shd w:val="clear" w:color="auto" w:fill="auto"/>
        <w:spacing w:line="276"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Default="0056417A" w:rsidP="00B148E0">
      <w:pPr>
        <w:pStyle w:val="215"/>
        <w:shd w:val="clear" w:color="auto" w:fill="auto"/>
        <w:spacing w:line="276" w:lineRule="auto"/>
        <w:ind w:firstLine="720"/>
        <w:jc w:val="both"/>
      </w:pPr>
      <w:r>
        <w:t>умение взаимодействовать с социальными институтами в соответствии с их функциями и назначением;</w:t>
      </w:r>
    </w:p>
    <w:p w:rsidR="0056417A" w:rsidRDefault="0056417A" w:rsidP="00B148E0">
      <w:pPr>
        <w:pStyle w:val="215"/>
        <w:shd w:val="clear" w:color="auto" w:fill="auto"/>
        <w:spacing w:line="276" w:lineRule="auto"/>
        <w:ind w:firstLine="720"/>
        <w:jc w:val="both"/>
      </w:pPr>
      <w:r>
        <w:t>готовность к гуманитарной и волонтерской деятельности;</w:t>
      </w:r>
    </w:p>
    <w:p w:rsidR="0056417A" w:rsidRDefault="0056417A" w:rsidP="006550FC">
      <w:pPr>
        <w:pStyle w:val="215"/>
        <w:numPr>
          <w:ilvl w:val="0"/>
          <w:numId w:val="215"/>
        </w:numPr>
        <w:shd w:val="clear" w:color="auto" w:fill="auto"/>
        <w:tabs>
          <w:tab w:val="left" w:pos="1082"/>
        </w:tabs>
        <w:spacing w:line="276" w:lineRule="auto"/>
        <w:ind w:firstLine="720"/>
        <w:jc w:val="both"/>
      </w:pPr>
      <w:r>
        <w:t>патриотического воспитания:</w:t>
      </w:r>
    </w:p>
    <w:p w:rsidR="0056417A" w:rsidRDefault="0056417A" w:rsidP="00B148E0">
      <w:pPr>
        <w:pStyle w:val="215"/>
        <w:shd w:val="clear" w:color="auto" w:fill="auto"/>
        <w:spacing w:line="276"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Default="0056417A" w:rsidP="00B148E0">
      <w:pPr>
        <w:pStyle w:val="215"/>
        <w:shd w:val="clear" w:color="auto" w:fill="auto"/>
        <w:spacing w:line="276"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6417A" w:rsidRDefault="0056417A" w:rsidP="006550FC">
      <w:pPr>
        <w:pStyle w:val="215"/>
        <w:numPr>
          <w:ilvl w:val="0"/>
          <w:numId w:val="215"/>
        </w:numPr>
        <w:shd w:val="clear" w:color="auto" w:fill="auto"/>
        <w:tabs>
          <w:tab w:val="left" w:pos="1087"/>
        </w:tabs>
        <w:spacing w:line="276" w:lineRule="auto"/>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56417A" w:rsidRDefault="0056417A" w:rsidP="00B148E0">
      <w:pPr>
        <w:pStyle w:val="215"/>
        <w:shd w:val="clear" w:color="auto" w:fill="auto"/>
        <w:spacing w:line="276" w:lineRule="auto"/>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56417A" w:rsidRDefault="0056417A" w:rsidP="00B148E0">
      <w:pPr>
        <w:pStyle w:val="215"/>
        <w:shd w:val="clear" w:color="auto" w:fill="auto"/>
        <w:spacing w:line="276" w:lineRule="auto"/>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Default="0056417A" w:rsidP="006550FC">
      <w:pPr>
        <w:pStyle w:val="215"/>
        <w:numPr>
          <w:ilvl w:val="0"/>
          <w:numId w:val="215"/>
        </w:numPr>
        <w:shd w:val="clear" w:color="auto" w:fill="auto"/>
        <w:tabs>
          <w:tab w:val="left" w:pos="1082"/>
        </w:tabs>
        <w:spacing w:line="276" w:lineRule="auto"/>
        <w:ind w:firstLine="700"/>
        <w:jc w:val="both"/>
      </w:pPr>
      <w:r>
        <w:t>эстетического воспитания:</w:t>
      </w:r>
    </w:p>
    <w:p w:rsidR="0056417A" w:rsidRDefault="0056417A" w:rsidP="00B148E0">
      <w:pPr>
        <w:pStyle w:val="215"/>
        <w:shd w:val="clear" w:color="auto" w:fill="auto"/>
        <w:spacing w:line="276" w:lineRule="auto"/>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56417A" w:rsidRDefault="0056417A" w:rsidP="00B148E0">
      <w:pPr>
        <w:pStyle w:val="215"/>
        <w:shd w:val="clear" w:color="auto" w:fill="auto"/>
        <w:spacing w:line="276" w:lineRule="auto"/>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6417A" w:rsidRDefault="0056417A" w:rsidP="00B148E0">
      <w:pPr>
        <w:pStyle w:val="215"/>
        <w:shd w:val="clear" w:color="auto" w:fill="auto"/>
        <w:spacing w:line="276" w:lineRule="auto"/>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56417A" w:rsidRDefault="0056417A" w:rsidP="006550FC">
      <w:pPr>
        <w:pStyle w:val="215"/>
        <w:numPr>
          <w:ilvl w:val="0"/>
          <w:numId w:val="215"/>
        </w:numPr>
        <w:shd w:val="clear" w:color="auto" w:fill="auto"/>
        <w:tabs>
          <w:tab w:val="left" w:pos="1082"/>
        </w:tabs>
        <w:spacing w:line="276" w:lineRule="auto"/>
        <w:ind w:firstLine="700"/>
        <w:jc w:val="both"/>
      </w:pPr>
      <w:r>
        <w:t>физического воспитания:</w:t>
      </w:r>
    </w:p>
    <w:p w:rsidR="0056417A" w:rsidRDefault="0056417A" w:rsidP="00B148E0">
      <w:pPr>
        <w:pStyle w:val="215"/>
        <w:shd w:val="clear" w:color="auto" w:fill="auto"/>
        <w:spacing w:line="276" w:lineRule="auto"/>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6417A" w:rsidRDefault="0056417A" w:rsidP="00B148E0">
      <w:pPr>
        <w:pStyle w:val="215"/>
        <w:shd w:val="clear" w:color="auto" w:fill="auto"/>
        <w:spacing w:line="276" w:lineRule="auto"/>
        <w:ind w:firstLine="700"/>
        <w:jc w:val="both"/>
      </w:pPr>
      <w:r>
        <w:t>активное неприятие вредных привычек и иных форм причинения вреда физическому и психическому здоровью;</w:t>
      </w:r>
    </w:p>
    <w:p w:rsidR="0056417A" w:rsidRDefault="0056417A" w:rsidP="006550FC">
      <w:pPr>
        <w:pStyle w:val="215"/>
        <w:numPr>
          <w:ilvl w:val="0"/>
          <w:numId w:val="215"/>
        </w:numPr>
        <w:shd w:val="clear" w:color="auto" w:fill="auto"/>
        <w:tabs>
          <w:tab w:val="left" w:pos="1082"/>
        </w:tabs>
        <w:spacing w:line="276" w:lineRule="auto"/>
        <w:ind w:firstLine="700"/>
        <w:jc w:val="both"/>
      </w:pPr>
      <w:r>
        <w:t>трудового воспитания:</w:t>
      </w:r>
    </w:p>
    <w:p w:rsidR="0056417A" w:rsidRDefault="0056417A" w:rsidP="00B148E0">
      <w:pPr>
        <w:pStyle w:val="215"/>
        <w:shd w:val="clear" w:color="auto" w:fill="auto"/>
        <w:spacing w:line="276" w:lineRule="auto"/>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6417A" w:rsidRDefault="0056417A" w:rsidP="00B148E0">
      <w:pPr>
        <w:pStyle w:val="215"/>
        <w:shd w:val="clear" w:color="auto" w:fill="auto"/>
        <w:spacing w:line="276" w:lineRule="auto"/>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6417A" w:rsidRDefault="0056417A" w:rsidP="00B148E0">
      <w:pPr>
        <w:pStyle w:val="215"/>
        <w:shd w:val="clear" w:color="auto" w:fill="auto"/>
        <w:spacing w:line="276" w:lineRule="auto"/>
        <w:ind w:firstLine="700"/>
        <w:jc w:val="both"/>
      </w:pPr>
      <w:r>
        <w:t>готовность и способность к образованию и самообразованию на протяжении жизни;</w:t>
      </w:r>
    </w:p>
    <w:p w:rsidR="0056417A" w:rsidRDefault="0056417A" w:rsidP="006550FC">
      <w:pPr>
        <w:pStyle w:val="215"/>
        <w:numPr>
          <w:ilvl w:val="0"/>
          <w:numId w:val="215"/>
        </w:numPr>
        <w:shd w:val="clear" w:color="auto" w:fill="auto"/>
        <w:tabs>
          <w:tab w:val="left" w:pos="1082"/>
        </w:tabs>
        <w:spacing w:line="276" w:lineRule="auto"/>
        <w:ind w:firstLine="700"/>
        <w:jc w:val="both"/>
      </w:pPr>
      <w:r>
        <w:t>экологического воспитания:</w:t>
      </w:r>
    </w:p>
    <w:p w:rsidR="0056417A" w:rsidRDefault="0056417A" w:rsidP="00B148E0">
      <w:pPr>
        <w:pStyle w:val="215"/>
        <w:shd w:val="clear" w:color="auto" w:fill="auto"/>
        <w:spacing w:line="276"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6417A" w:rsidRDefault="0056417A" w:rsidP="00B148E0">
      <w:pPr>
        <w:pStyle w:val="215"/>
        <w:shd w:val="clear" w:color="auto" w:fill="auto"/>
        <w:spacing w:line="276"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56417A" w:rsidRDefault="0056417A" w:rsidP="00B148E0">
      <w:pPr>
        <w:pStyle w:val="215"/>
        <w:shd w:val="clear" w:color="auto" w:fill="auto"/>
        <w:spacing w:line="276"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6417A" w:rsidRDefault="0056417A" w:rsidP="00B148E0">
      <w:pPr>
        <w:pStyle w:val="215"/>
        <w:shd w:val="clear" w:color="auto" w:fill="auto"/>
        <w:spacing w:line="276" w:lineRule="auto"/>
        <w:ind w:firstLine="720"/>
        <w:jc w:val="both"/>
      </w:pPr>
      <w:r>
        <w:t>расширение опыта деятельности экологической направленности;</w:t>
      </w:r>
    </w:p>
    <w:p w:rsidR="0056417A" w:rsidRDefault="0056417A" w:rsidP="006550FC">
      <w:pPr>
        <w:pStyle w:val="215"/>
        <w:numPr>
          <w:ilvl w:val="0"/>
          <w:numId w:val="215"/>
        </w:numPr>
        <w:shd w:val="clear" w:color="auto" w:fill="auto"/>
        <w:tabs>
          <w:tab w:val="left" w:pos="1062"/>
        </w:tabs>
        <w:spacing w:line="276" w:lineRule="auto"/>
        <w:ind w:firstLine="720"/>
        <w:jc w:val="both"/>
      </w:pPr>
      <w:r>
        <w:lastRenderedPageBreak/>
        <w:t>ценности научного познания:</w:t>
      </w:r>
    </w:p>
    <w:p w:rsidR="0056417A" w:rsidRDefault="0056417A" w:rsidP="00B148E0">
      <w:pPr>
        <w:pStyle w:val="215"/>
        <w:shd w:val="clear" w:color="auto" w:fill="auto"/>
        <w:spacing w:line="276" w:lineRule="auto"/>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6417A" w:rsidRDefault="0056417A" w:rsidP="00B148E0">
      <w:pPr>
        <w:pStyle w:val="215"/>
        <w:shd w:val="clear" w:color="auto" w:fill="auto"/>
        <w:spacing w:line="276" w:lineRule="auto"/>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6417A" w:rsidRDefault="0056417A" w:rsidP="00B148E0">
      <w:pPr>
        <w:pStyle w:val="215"/>
        <w:shd w:val="clear" w:color="auto" w:fill="auto"/>
        <w:spacing w:line="276"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6417A" w:rsidRDefault="0056417A" w:rsidP="006550FC">
      <w:pPr>
        <w:pStyle w:val="215"/>
        <w:numPr>
          <w:ilvl w:val="2"/>
          <w:numId w:val="460"/>
        </w:numPr>
        <w:shd w:val="clear" w:color="auto" w:fill="auto"/>
        <w:tabs>
          <w:tab w:val="left" w:pos="1662"/>
        </w:tabs>
        <w:spacing w:line="276" w:lineRule="auto"/>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6417A" w:rsidRDefault="0056417A" w:rsidP="00B148E0">
      <w:pPr>
        <w:pStyle w:val="215"/>
        <w:shd w:val="clear" w:color="auto" w:fill="auto"/>
        <w:spacing w:line="276" w:lineRule="auto"/>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6417A" w:rsidRDefault="0056417A" w:rsidP="00B148E0">
      <w:pPr>
        <w:pStyle w:val="215"/>
        <w:shd w:val="clear" w:color="auto" w:fill="auto"/>
        <w:spacing w:line="276"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6417A" w:rsidRDefault="0056417A" w:rsidP="00B148E0">
      <w:pPr>
        <w:pStyle w:val="215"/>
        <w:shd w:val="clear" w:color="auto" w:fill="auto"/>
        <w:spacing w:line="276"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Default="0056417A" w:rsidP="00B148E0">
      <w:pPr>
        <w:pStyle w:val="215"/>
        <w:shd w:val="clear" w:color="auto" w:fill="auto"/>
        <w:spacing w:line="276"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Default="0056417A" w:rsidP="006550FC">
      <w:pPr>
        <w:pStyle w:val="215"/>
        <w:numPr>
          <w:ilvl w:val="2"/>
          <w:numId w:val="460"/>
        </w:numPr>
        <w:shd w:val="clear" w:color="auto" w:fill="auto"/>
        <w:tabs>
          <w:tab w:val="left" w:pos="1681"/>
        </w:tabs>
        <w:spacing w:line="276" w:lineRule="auto"/>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Default="0056417A" w:rsidP="006550FC">
      <w:pPr>
        <w:pStyle w:val="215"/>
        <w:numPr>
          <w:ilvl w:val="3"/>
          <w:numId w:val="460"/>
        </w:numPr>
        <w:shd w:val="clear" w:color="auto" w:fill="auto"/>
        <w:tabs>
          <w:tab w:val="left" w:pos="1882"/>
        </w:tabs>
        <w:spacing w:line="276" w:lineRule="auto"/>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самостоятельно формулировать и актуализировать социальную проблему, рассматривать ее всесторонне;</w:t>
      </w:r>
    </w:p>
    <w:p w:rsidR="0056417A" w:rsidRDefault="0056417A" w:rsidP="00B148E0">
      <w:pPr>
        <w:pStyle w:val="215"/>
        <w:shd w:val="clear" w:color="auto" w:fill="auto"/>
        <w:spacing w:line="276" w:lineRule="auto"/>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56417A" w:rsidRDefault="0056417A" w:rsidP="00B148E0">
      <w:pPr>
        <w:pStyle w:val="215"/>
        <w:shd w:val="clear" w:color="auto" w:fill="auto"/>
        <w:spacing w:line="276" w:lineRule="auto"/>
        <w:ind w:firstLine="720"/>
        <w:jc w:val="both"/>
      </w:pPr>
      <w:r>
        <w:t xml:space="preserve">определять цели познавательной деятельности, задавать параметры и критерии их </w:t>
      </w:r>
      <w:r>
        <w:lastRenderedPageBreak/>
        <w:t>достижения;</w:t>
      </w:r>
    </w:p>
    <w:p w:rsidR="0056417A" w:rsidRDefault="0056417A" w:rsidP="00B148E0">
      <w:pPr>
        <w:pStyle w:val="215"/>
        <w:shd w:val="clear" w:color="auto" w:fill="auto"/>
        <w:spacing w:line="276" w:lineRule="auto"/>
        <w:ind w:firstLine="720"/>
        <w:jc w:val="both"/>
      </w:pPr>
      <w:r>
        <w:t>выявлять закономерности и противоречия в рассматриваемых социальных явлениях и процессах;</w:t>
      </w:r>
    </w:p>
    <w:p w:rsidR="0056417A" w:rsidRDefault="0056417A" w:rsidP="00B148E0">
      <w:pPr>
        <w:pStyle w:val="215"/>
        <w:shd w:val="clear" w:color="auto" w:fill="auto"/>
        <w:spacing w:line="276" w:lineRule="auto"/>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6417A" w:rsidRDefault="0056417A" w:rsidP="00B148E0">
      <w:pPr>
        <w:pStyle w:val="215"/>
        <w:shd w:val="clear" w:color="auto" w:fill="auto"/>
        <w:spacing w:line="276" w:lineRule="auto"/>
        <w:ind w:firstLine="720"/>
        <w:jc w:val="both"/>
      </w:pPr>
      <w:r>
        <w:t>координировать и выполнять работу в условиях реального, виртуального и комбинированного взаимодействия;</w:t>
      </w:r>
    </w:p>
    <w:p w:rsidR="0056417A" w:rsidRDefault="0056417A" w:rsidP="00B148E0">
      <w:pPr>
        <w:pStyle w:val="215"/>
        <w:shd w:val="clear" w:color="auto" w:fill="auto"/>
        <w:spacing w:line="276" w:lineRule="auto"/>
        <w:ind w:firstLine="720"/>
        <w:jc w:val="both"/>
      </w:pPr>
      <w:r>
        <w:t>развивать креативное мышление при решении жизненных проблем, в том числе учебно-познавательных.</w:t>
      </w:r>
    </w:p>
    <w:p w:rsidR="0056417A" w:rsidRDefault="0056417A" w:rsidP="006550FC">
      <w:pPr>
        <w:pStyle w:val="215"/>
        <w:numPr>
          <w:ilvl w:val="3"/>
          <w:numId w:val="460"/>
        </w:numPr>
        <w:shd w:val="clear" w:color="auto" w:fill="auto"/>
        <w:tabs>
          <w:tab w:val="left" w:pos="1172"/>
        </w:tabs>
        <w:spacing w:line="276" w:lineRule="auto"/>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развивать навыки учебно-исследовательской и проектной деятельности, навыки разрешения проблем;</w:t>
      </w:r>
    </w:p>
    <w:p w:rsidR="0056417A" w:rsidRDefault="0056417A" w:rsidP="00B148E0">
      <w:pPr>
        <w:pStyle w:val="215"/>
        <w:shd w:val="clear" w:color="auto" w:fill="auto"/>
        <w:spacing w:line="276" w:lineRule="auto"/>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6417A" w:rsidRDefault="0056417A" w:rsidP="00B148E0">
      <w:pPr>
        <w:pStyle w:val="215"/>
        <w:shd w:val="clear" w:color="auto" w:fill="auto"/>
        <w:spacing w:line="276" w:lineRule="auto"/>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Default="0056417A" w:rsidP="00B148E0">
      <w:pPr>
        <w:pStyle w:val="215"/>
        <w:shd w:val="clear" w:color="auto" w:fill="auto"/>
        <w:spacing w:line="276" w:lineRule="auto"/>
        <w:ind w:firstLine="720"/>
        <w:jc w:val="both"/>
      </w:pPr>
      <w:r>
        <w:t>формировать научный тип мышления, применять научную терминологию, ключевые понятия и методы социальных наук;</w:t>
      </w:r>
    </w:p>
    <w:p w:rsidR="0056417A" w:rsidRDefault="0056417A" w:rsidP="00B148E0">
      <w:pPr>
        <w:pStyle w:val="215"/>
        <w:shd w:val="clear" w:color="auto" w:fill="auto"/>
        <w:spacing w:line="276" w:lineRule="auto"/>
        <w:ind w:firstLine="720"/>
        <w:jc w:val="both"/>
      </w:pPr>
      <w:r>
        <w:t>ставить и 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6417A" w:rsidRDefault="0056417A" w:rsidP="00B148E0">
      <w:pPr>
        <w:pStyle w:val="215"/>
        <w:shd w:val="clear" w:color="auto" w:fill="auto"/>
        <w:spacing w:line="276" w:lineRule="auto"/>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6417A" w:rsidRDefault="0056417A" w:rsidP="00B148E0">
      <w:pPr>
        <w:pStyle w:val="215"/>
        <w:shd w:val="clear" w:color="auto" w:fill="auto"/>
        <w:spacing w:line="276" w:lineRule="auto"/>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56417A" w:rsidRDefault="0056417A" w:rsidP="00B148E0">
      <w:pPr>
        <w:pStyle w:val="215"/>
        <w:shd w:val="clear" w:color="auto" w:fill="auto"/>
        <w:spacing w:line="276" w:lineRule="auto"/>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56417A" w:rsidRDefault="0056417A" w:rsidP="00B148E0">
      <w:pPr>
        <w:pStyle w:val="215"/>
        <w:shd w:val="clear" w:color="auto" w:fill="auto"/>
        <w:spacing w:line="276" w:lineRule="auto"/>
        <w:ind w:left="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Default="0056417A" w:rsidP="006550FC">
      <w:pPr>
        <w:pStyle w:val="215"/>
        <w:numPr>
          <w:ilvl w:val="3"/>
          <w:numId w:val="460"/>
        </w:numPr>
        <w:shd w:val="clear" w:color="auto" w:fill="auto"/>
        <w:tabs>
          <w:tab w:val="left" w:pos="1866"/>
        </w:tabs>
        <w:spacing w:line="276" w:lineRule="auto"/>
        <w:jc w:val="both"/>
      </w:pPr>
      <w:r>
        <w:t>У обучающегося будут сформированы умения работать с информацией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sectPr w:rsidR="0056417A" w:rsidSect="008322A5">
          <w:headerReference w:type="even" r:id="rId119"/>
          <w:headerReference w:type="default" r:id="rId120"/>
          <w:footerReference w:type="even" r:id="rId121"/>
          <w:footerReference w:type="default" r:id="rId122"/>
          <w:headerReference w:type="first" r:id="rId123"/>
          <w:footerReference w:type="first" r:id="rId124"/>
          <w:pgSz w:w="11900" w:h="16840"/>
          <w:pgMar w:top="1134" w:right="567" w:bottom="1134" w:left="1418" w:header="0" w:footer="878"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56417A" w:rsidRDefault="0056417A" w:rsidP="00B148E0">
      <w:pPr>
        <w:pStyle w:val="215"/>
        <w:shd w:val="clear" w:color="auto" w:fill="auto"/>
        <w:spacing w:line="276" w:lineRule="auto"/>
      </w:pPr>
      <w:r>
        <w:lastRenderedPageBreak/>
        <w:t>и интерпретацию информации различных видов и форм представления;</w:t>
      </w:r>
    </w:p>
    <w:p w:rsidR="0056417A" w:rsidRDefault="0056417A" w:rsidP="00B148E0">
      <w:pPr>
        <w:pStyle w:val="215"/>
        <w:shd w:val="clear" w:color="auto" w:fill="auto"/>
        <w:spacing w:line="276" w:lineRule="auto"/>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6417A" w:rsidRDefault="0056417A" w:rsidP="00B148E0">
      <w:pPr>
        <w:pStyle w:val="215"/>
        <w:shd w:val="clear" w:color="auto" w:fill="auto"/>
        <w:spacing w:line="276" w:lineRule="auto"/>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6417A" w:rsidRDefault="0056417A" w:rsidP="00B148E0">
      <w:pPr>
        <w:pStyle w:val="215"/>
        <w:shd w:val="clear" w:color="auto" w:fill="auto"/>
        <w:spacing w:line="276"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Default="0056417A" w:rsidP="00B148E0">
      <w:pPr>
        <w:pStyle w:val="215"/>
        <w:shd w:val="clear" w:color="auto" w:fill="auto"/>
        <w:spacing w:line="276" w:lineRule="auto"/>
        <w:ind w:firstLine="720"/>
        <w:jc w:val="both"/>
      </w:pPr>
      <w:r>
        <w:t>владеть навыками распознавания и защиты информации, информационной безопасности личности.</w:t>
      </w:r>
    </w:p>
    <w:p w:rsidR="0056417A" w:rsidRDefault="0056417A" w:rsidP="006550FC">
      <w:pPr>
        <w:pStyle w:val="215"/>
        <w:numPr>
          <w:ilvl w:val="3"/>
          <w:numId w:val="460"/>
        </w:numPr>
        <w:shd w:val="clear" w:color="auto" w:fill="auto"/>
        <w:tabs>
          <w:tab w:val="left" w:pos="1886"/>
        </w:tabs>
        <w:spacing w:line="276" w:lineRule="auto"/>
        <w:jc w:val="both"/>
      </w:pPr>
      <w:r>
        <w:t>У обучающегося будут сформированы умения общения как часть коммуникативных универсальных учебных действий:</w:t>
      </w:r>
    </w:p>
    <w:p w:rsidR="0056417A" w:rsidRDefault="0056417A" w:rsidP="00B148E0">
      <w:pPr>
        <w:pStyle w:val="215"/>
        <w:shd w:val="clear" w:color="auto" w:fill="auto"/>
        <w:spacing w:line="276" w:lineRule="auto"/>
        <w:ind w:firstLine="720"/>
        <w:jc w:val="both"/>
      </w:pPr>
      <w:r>
        <w:t>осуществлять коммуникации во всех сферах жизни; распознавать невербальные средства общения, понимать;</w:t>
      </w:r>
    </w:p>
    <w:p w:rsidR="0056417A" w:rsidRDefault="0056417A" w:rsidP="00B148E0">
      <w:pPr>
        <w:pStyle w:val="215"/>
        <w:shd w:val="clear" w:color="auto" w:fill="auto"/>
        <w:spacing w:line="276" w:lineRule="auto"/>
        <w:ind w:firstLine="720"/>
        <w:jc w:val="both"/>
      </w:pPr>
      <w:r>
        <w:t>значение социальных знаков, распознавать предпосылки конфликтных ситуаций и смягчать конфликты;</w:t>
      </w:r>
    </w:p>
    <w:p w:rsidR="0056417A" w:rsidRDefault="0056417A" w:rsidP="00B148E0">
      <w:pPr>
        <w:pStyle w:val="215"/>
        <w:shd w:val="clear" w:color="auto" w:fill="auto"/>
        <w:spacing w:line="276" w:lineRule="auto"/>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56417A" w:rsidRDefault="0056417A" w:rsidP="00B148E0">
      <w:pPr>
        <w:pStyle w:val="215"/>
        <w:shd w:val="clear" w:color="auto" w:fill="auto"/>
        <w:spacing w:line="276" w:lineRule="auto"/>
        <w:ind w:firstLine="720"/>
        <w:jc w:val="both"/>
      </w:pPr>
      <w:r>
        <w:t>развернуто и логично излагать свою точку зрения с использованием языковых средств.</w:t>
      </w:r>
    </w:p>
    <w:p w:rsidR="0056417A" w:rsidRDefault="0056417A" w:rsidP="006550FC">
      <w:pPr>
        <w:pStyle w:val="215"/>
        <w:numPr>
          <w:ilvl w:val="3"/>
          <w:numId w:val="460"/>
        </w:numPr>
        <w:shd w:val="clear" w:color="auto" w:fill="auto"/>
        <w:tabs>
          <w:tab w:val="left" w:pos="1891"/>
        </w:tabs>
        <w:spacing w:line="276" w:lineRule="auto"/>
        <w:jc w:val="both"/>
      </w:pPr>
      <w:r>
        <w:t>У обучающегося будут сформированы умения самоорганизации как части регулятивных универсальных учебных действий:</w:t>
      </w:r>
    </w:p>
    <w:p w:rsidR="0056417A" w:rsidRDefault="0056417A" w:rsidP="00B148E0">
      <w:pPr>
        <w:pStyle w:val="215"/>
        <w:shd w:val="clear" w:color="auto" w:fill="auto"/>
        <w:spacing w:line="276"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56417A" w:rsidRDefault="0056417A" w:rsidP="00B148E0">
      <w:pPr>
        <w:pStyle w:val="215"/>
        <w:shd w:val="clear" w:color="auto" w:fill="auto"/>
        <w:spacing w:line="276" w:lineRule="auto"/>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56417A" w:rsidRDefault="0056417A" w:rsidP="00B148E0">
      <w:pPr>
        <w:pStyle w:val="215"/>
        <w:shd w:val="clear" w:color="auto" w:fill="auto"/>
        <w:spacing w:line="276" w:lineRule="auto"/>
        <w:ind w:firstLine="720"/>
        <w:jc w:val="both"/>
      </w:pPr>
      <w:r>
        <w:t>давать оценку новым ситуациям, возникающим в познавательной</w:t>
      </w:r>
    </w:p>
    <w:p w:rsidR="0056417A" w:rsidRDefault="0056417A" w:rsidP="00B148E0">
      <w:pPr>
        <w:pStyle w:val="215"/>
        <w:shd w:val="clear" w:color="auto" w:fill="auto"/>
        <w:spacing w:line="276" w:lineRule="auto"/>
      </w:pPr>
      <w:r>
        <w:t>и практической деятельности, в межличностных отношениях;</w:t>
      </w:r>
    </w:p>
    <w:p w:rsidR="0056417A" w:rsidRDefault="0056417A" w:rsidP="00B148E0">
      <w:pPr>
        <w:pStyle w:val="215"/>
        <w:shd w:val="clear" w:color="auto" w:fill="auto"/>
        <w:spacing w:line="276" w:lineRule="auto"/>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6417A" w:rsidRDefault="0056417A" w:rsidP="00B148E0">
      <w:pPr>
        <w:pStyle w:val="215"/>
        <w:shd w:val="clear" w:color="auto" w:fill="auto"/>
        <w:spacing w:line="276" w:lineRule="auto"/>
        <w:ind w:left="720"/>
      </w:pPr>
      <w:r>
        <w:t>оценивать приобретенный опыт;</w:t>
      </w:r>
    </w:p>
    <w:p w:rsidR="0056417A" w:rsidRDefault="0056417A" w:rsidP="00B148E0">
      <w:pPr>
        <w:pStyle w:val="215"/>
        <w:shd w:val="clear" w:color="auto" w:fill="auto"/>
        <w:spacing w:line="276"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Default="0056417A" w:rsidP="006550FC">
      <w:pPr>
        <w:pStyle w:val="215"/>
        <w:numPr>
          <w:ilvl w:val="3"/>
          <w:numId w:val="460"/>
        </w:numPr>
        <w:shd w:val="clear" w:color="auto" w:fill="auto"/>
        <w:tabs>
          <w:tab w:val="left" w:pos="1888"/>
        </w:tabs>
        <w:spacing w:line="276" w:lineRule="auto"/>
      </w:pPr>
      <w:r>
        <w:t>У обучающегося будут сформированы умения совместной деятельности:</w:t>
      </w:r>
    </w:p>
    <w:p w:rsidR="0056417A" w:rsidRDefault="0056417A" w:rsidP="00B148E0">
      <w:pPr>
        <w:pStyle w:val="215"/>
        <w:shd w:val="clear" w:color="auto" w:fill="auto"/>
        <w:spacing w:line="276" w:lineRule="auto"/>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56417A" w:rsidRDefault="0056417A" w:rsidP="00B148E0">
      <w:pPr>
        <w:pStyle w:val="215"/>
        <w:shd w:val="clear" w:color="auto" w:fill="auto"/>
        <w:spacing w:line="276" w:lineRule="auto"/>
        <w:ind w:firstLine="720"/>
        <w:jc w:val="both"/>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w:t>
      </w:r>
      <w:r>
        <w:lastRenderedPageBreak/>
        <w:t>мнений участников, обсуждать результаты совместной работы;</w:t>
      </w:r>
    </w:p>
    <w:p w:rsidR="0056417A" w:rsidRDefault="0056417A" w:rsidP="00B148E0">
      <w:pPr>
        <w:pStyle w:val="215"/>
        <w:shd w:val="clear" w:color="auto" w:fill="auto"/>
        <w:spacing w:line="276" w:lineRule="auto"/>
        <w:ind w:firstLine="720"/>
      </w:pPr>
      <w:r>
        <w:t>оценивать качество своего вклада и вклада каждого участника команды в общий результат по разработанным критериям;</w:t>
      </w:r>
    </w:p>
    <w:p w:rsidR="0056417A" w:rsidRDefault="0056417A" w:rsidP="00B148E0">
      <w:pPr>
        <w:pStyle w:val="215"/>
        <w:shd w:val="clear" w:color="auto" w:fill="auto"/>
        <w:spacing w:line="276" w:lineRule="auto"/>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6417A" w:rsidRDefault="0056417A" w:rsidP="00B148E0">
      <w:pPr>
        <w:pStyle w:val="215"/>
        <w:shd w:val="clear" w:color="auto" w:fill="auto"/>
        <w:spacing w:line="276" w:lineRule="auto"/>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56417A" w:rsidRDefault="0056417A" w:rsidP="006550FC">
      <w:pPr>
        <w:pStyle w:val="215"/>
        <w:numPr>
          <w:ilvl w:val="3"/>
          <w:numId w:val="460"/>
        </w:numPr>
        <w:shd w:val="clear" w:color="auto" w:fill="auto"/>
        <w:tabs>
          <w:tab w:val="left" w:pos="1888"/>
        </w:tabs>
        <w:spacing w:line="276" w:lineRule="auto"/>
      </w:pPr>
      <w:r>
        <w:t>У обучающегося будут сформированы умения самоконтроля, принятия себя и других как части регулятивных универсальных учебных действий:</w:t>
      </w:r>
    </w:p>
    <w:p w:rsidR="0056417A" w:rsidRDefault="0056417A" w:rsidP="00B148E0">
      <w:pPr>
        <w:pStyle w:val="215"/>
        <w:shd w:val="clear" w:color="auto" w:fill="auto"/>
        <w:spacing w:line="276" w:lineRule="auto"/>
        <w:ind w:firstLine="720"/>
      </w:pPr>
      <w:r>
        <w:t>давать оценку новым ситуациям, вносить коррективы в деятельность, оценивать соответствие результатов целям;</w:t>
      </w:r>
    </w:p>
    <w:p w:rsidR="0056417A" w:rsidRDefault="0056417A" w:rsidP="00B148E0">
      <w:pPr>
        <w:pStyle w:val="215"/>
        <w:shd w:val="clear" w:color="auto" w:fill="auto"/>
        <w:spacing w:line="276"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6417A" w:rsidRDefault="0056417A" w:rsidP="00B148E0">
      <w:pPr>
        <w:pStyle w:val="215"/>
        <w:shd w:val="clear" w:color="auto" w:fill="auto"/>
        <w:spacing w:line="276" w:lineRule="auto"/>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6417A" w:rsidRDefault="0056417A" w:rsidP="00B148E0">
      <w:pPr>
        <w:pStyle w:val="215"/>
        <w:shd w:val="clear" w:color="auto" w:fill="auto"/>
        <w:spacing w:line="276" w:lineRule="auto"/>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56417A" w:rsidRDefault="0056417A" w:rsidP="00B148E0">
      <w:pPr>
        <w:pStyle w:val="215"/>
        <w:shd w:val="clear" w:color="auto" w:fill="auto"/>
        <w:spacing w:line="276" w:lineRule="auto"/>
        <w:ind w:firstLine="720"/>
        <w:jc w:val="both"/>
      </w:pPr>
      <w:r>
        <w:t>признавать свое право и право других на ошибку; развивать способность понимать мир с позиции другого человека.</w:t>
      </w:r>
    </w:p>
    <w:p w:rsidR="0056417A" w:rsidRDefault="0056417A" w:rsidP="00B148E0">
      <w:pPr>
        <w:pStyle w:val="215"/>
        <w:shd w:val="clear" w:color="auto" w:fill="auto"/>
        <w:spacing w:line="276" w:lineRule="auto"/>
        <w:ind w:firstLine="720"/>
        <w:jc w:val="both"/>
      </w:pPr>
      <w:r>
        <w:t>123.5.4. Предметные результаты освоения программы 10 класса по обществознанию (базовый уровень).</w:t>
      </w:r>
    </w:p>
    <w:p w:rsidR="0056417A" w:rsidRDefault="0056417A" w:rsidP="006550FC">
      <w:pPr>
        <w:pStyle w:val="215"/>
        <w:numPr>
          <w:ilvl w:val="0"/>
          <w:numId w:val="216"/>
        </w:numPr>
        <w:shd w:val="clear" w:color="auto" w:fill="auto"/>
        <w:tabs>
          <w:tab w:val="left" w:pos="1873"/>
        </w:tabs>
        <w:spacing w:line="276" w:lineRule="auto"/>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56417A" w:rsidRDefault="0056417A" w:rsidP="00B148E0">
      <w:pPr>
        <w:pStyle w:val="215"/>
        <w:shd w:val="clear" w:color="auto" w:fill="auto"/>
        <w:spacing w:line="276" w:lineRule="auto"/>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6417A" w:rsidRDefault="0056417A" w:rsidP="00B148E0">
      <w:pPr>
        <w:pStyle w:val="215"/>
        <w:shd w:val="clear" w:color="auto" w:fill="auto"/>
        <w:spacing w:line="276" w:lineRule="auto"/>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6417A" w:rsidRDefault="0056417A" w:rsidP="00B148E0">
      <w:pPr>
        <w:pStyle w:val="215"/>
        <w:shd w:val="clear" w:color="auto" w:fill="auto"/>
        <w:spacing w:line="276" w:lineRule="auto"/>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6417A" w:rsidRDefault="0056417A" w:rsidP="006550FC">
      <w:pPr>
        <w:pStyle w:val="215"/>
        <w:numPr>
          <w:ilvl w:val="0"/>
          <w:numId w:val="216"/>
        </w:numPr>
        <w:shd w:val="clear" w:color="auto" w:fill="auto"/>
        <w:tabs>
          <w:tab w:val="left" w:pos="1868"/>
        </w:tabs>
        <w:spacing w:line="276" w:lineRule="auto"/>
        <w:ind w:firstLine="720"/>
        <w:jc w:val="both"/>
      </w:pPr>
      <w:r>
        <w:lastRenderedPageBreak/>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6417A" w:rsidRDefault="0056417A" w:rsidP="006550FC">
      <w:pPr>
        <w:pStyle w:val="215"/>
        <w:numPr>
          <w:ilvl w:val="0"/>
          <w:numId w:val="216"/>
        </w:numPr>
        <w:shd w:val="clear" w:color="auto" w:fill="auto"/>
        <w:tabs>
          <w:tab w:val="left" w:pos="1873"/>
        </w:tabs>
        <w:spacing w:line="276" w:lineRule="auto"/>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6417A" w:rsidRDefault="0056417A" w:rsidP="00B148E0">
      <w:pPr>
        <w:pStyle w:val="215"/>
        <w:shd w:val="clear" w:color="auto" w:fill="auto"/>
        <w:spacing w:line="276" w:lineRule="auto"/>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56417A" w:rsidRDefault="0056417A" w:rsidP="00B148E0">
      <w:pPr>
        <w:pStyle w:val="215"/>
        <w:shd w:val="clear" w:color="auto" w:fill="auto"/>
        <w:spacing w:line="276" w:lineRule="auto"/>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6417A" w:rsidRDefault="0056417A" w:rsidP="006550FC">
      <w:pPr>
        <w:pStyle w:val="215"/>
        <w:numPr>
          <w:ilvl w:val="0"/>
          <w:numId w:val="216"/>
        </w:numPr>
        <w:shd w:val="clear" w:color="auto" w:fill="auto"/>
        <w:tabs>
          <w:tab w:val="left" w:pos="1873"/>
        </w:tabs>
        <w:spacing w:line="276" w:lineRule="auto"/>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56417A" w:rsidRDefault="0056417A" w:rsidP="00B148E0">
      <w:pPr>
        <w:pStyle w:val="215"/>
        <w:shd w:val="clear" w:color="auto" w:fill="auto"/>
        <w:spacing w:line="276" w:lineRule="auto"/>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6417A" w:rsidRDefault="0056417A" w:rsidP="00B148E0">
      <w:pPr>
        <w:pStyle w:val="215"/>
        <w:shd w:val="clear" w:color="auto" w:fill="auto"/>
        <w:spacing w:line="276" w:lineRule="auto"/>
        <w:ind w:firstLine="720"/>
        <w:jc w:val="both"/>
      </w:pPr>
      <w: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w:t>
      </w:r>
      <w:r>
        <w:lastRenderedPageBreak/>
        <w:t>экономические функции государства; Центрального банка Российской Федерации; налоговой системы Российской Федерации; предпринимательства;</w:t>
      </w:r>
    </w:p>
    <w:p w:rsidR="0056417A" w:rsidRDefault="0056417A" w:rsidP="00B148E0">
      <w:pPr>
        <w:pStyle w:val="215"/>
        <w:shd w:val="clear" w:color="auto" w:fill="auto"/>
        <w:spacing w:line="276" w:lineRule="auto"/>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56417A" w:rsidRDefault="0056417A" w:rsidP="006550FC">
      <w:pPr>
        <w:pStyle w:val="215"/>
        <w:numPr>
          <w:ilvl w:val="0"/>
          <w:numId w:val="216"/>
        </w:numPr>
        <w:shd w:val="clear" w:color="auto" w:fill="auto"/>
        <w:tabs>
          <w:tab w:val="left" w:pos="1878"/>
        </w:tabs>
        <w:spacing w:line="276" w:lineRule="auto"/>
        <w:ind w:firstLine="720"/>
        <w:jc w:val="both"/>
      </w:pPr>
      <w:r>
        <w:t>Иметь представления о методах изучения социальных явлений</w:t>
      </w:r>
    </w:p>
    <w:p w:rsidR="0056417A" w:rsidRDefault="0056417A" w:rsidP="00B148E0">
      <w:pPr>
        <w:pStyle w:val="215"/>
        <w:shd w:val="clear" w:color="auto" w:fill="auto"/>
        <w:tabs>
          <w:tab w:val="left" w:pos="6610"/>
        </w:tabs>
        <w:spacing w:line="276" w:lineRule="auto"/>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56417A" w:rsidRDefault="0056417A" w:rsidP="00B148E0">
      <w:pPr>
        <w:pStyle w:val="215"/>
        <w:shd w:val="clear" w:color="auto" w:fill="auto"/>
        <w:spacing w:line="276" w:lineRule="auto"/>
        <w:jc w:val="both"/>
      </w:pPr>
      <w:r>
        <w:t>и сравнительно-исторический метод.</w:t>
      </w:r>
    </w:p>
    <w:p w:rsidR="0056417A" w:rsidRDefault="0056417A" w:rsidP="006550FC">
      <w:pPr>
        <w:pStyle w:val="215"/>
        <w:numPr>
          <w:ilvl w:val="0"/>
          <w:numId w:val="216"/>
        </w:numPr>
        <w:shd w:val="clear" w:color="auto" w:fill="auto"/>
        <w:tabs>
          <w:tab w:val="left" w:pos="1873"/>
        </w:tabs>
        <w:spacing w:line="276" w:lineRule="auto"/>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6417A" w:rsidRDefault="0056417A" w:rsidP="00B148E0">
      <w:pPr>
        <w:pStyle w:val="215"/>
        <w:shd w:val="clear" w:color="auto" w:fill="auto"/>
        <w:spacing w:line="276" w:lineRule="auto"/>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6417A" w:rsidRDefault="0056417A" w:rsidP="006550FC">
      <w:pPr>
        <w:pStyle w:val="215"/>
        <w:numPr>
          <w:ilvl w:val="0"/>
          <w:numId w:val="216"/>
        </w:numPr>
        <w:shd w:val="clear" w:color="auto" w:fill="auto"/>
        <w:tabs>
          <w:tab w:val="left" w:pos="1868"/>
        </w:tabs>
        <w:spacing w:line="276" w:lineRule="auto"/>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6417A" w:rsidRDefault="0056417A" w:rsidP="006550FC">
      <w:pPr>
        <w:pStyle w:val="215"/>
        <w:numPr>
          <w:ilvl w:val="0"/>
          <w:numId w:val="216"/>
        </w:numPr>
        <w:shd w:val="clear" w:color="auto" w:fill="auto"/>
        <w:tabs>
          <w:tab w:val="left" w:pos="1868"/>
        </w:tabs>
        <w:spacing w:line="276" w:lineRule="auto"/>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6417A" w:rsidRDefault="0056417A" w:rsidP="006550FC">
      <w:pPr>
        <w:pStyle w:val="215"/>
        <w:numPr>
          <w:ilvl w:val="0"/>
          <w:numId w:val="216"/>
        </w:numPr>
        <w:shd w:val="clear" w:color="auto" w:fill="auto"/>
        <w:tabs>
          <w:tab w:val="left" w:pos="1868"/>
        </w:tabs>
        <w:spacing w:line="276" w:lineRule="auto"/>
        <w:ind w:firstLine="740"/>
        <w:jc w:val="both"/>
      </w:pPr>
      <w: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w:t>
      </w:r>
      <w:r>
        <w:lastRenderedPageBreak/>
        <w:t>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6417A" w:rsidRDefault="0056417A" w:rsidP="00B148E0">
      <w:pPr>
        <w:pStyle w:val="215"/>
        <w:shd w:val="clear" w:color="auto" w:fill="auto"/>
        <w:spacing w:line="276" w:lineRule="auto"/>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6417A" w:rsidRDefault="0056417A" w:rsidP="006550FC">
      <w:pPr>
        <w:pStyle w:val="215"/>
        <w:numPr>
          <w:ilvl w:val="0"/>
          <w:numId w:val="216"/>
        </w:numPr>
        <w:shd w:val="clear" w:color="auto" w:fill="auto"/>
        <w:tabs>
          <w:tab w:val="left" w:pos="1998"/>
        </w:tabs>
        <w:spacing w:line="276" w:lineRule="auto"/>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6417A" w:rsidRDefault="0056417A" w:rsidP="006550FC">
      <w:pPr>
        <w:pStyle w:val="215"/>
        <w:numPr>
          <w:ilvl w:val="0"/>
          <w:numId w:val="216"/>
        </w:numPr>
        <w:shd w:val="clear" w:color="auto" w:fill="auto"/>
        <w:tabs>
          <w:tab w:val="left" w:pos="1998"/>
        </w:tabs>
        <w:spacing w:line="276" w:lineRule="auto"/>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6417A" w:rsidRDefault="0056417A" w:rsidP="006550FC">
      <w:pPr>
        <w:pStyle w:val="215"/>
        <w:numPr>
          <w:ilvl w:val="0"/>
          <w:numId w:val="216"/>
        </w:numPr>
        <w:shd w:val="clear" w:color="auto" w:fill="auto"/>
        <w:tabs>
          <w:tab w:val="left" w:pos="2007"/>
        </w:tabs>
        <w:spacing w:line="276" w:lineRule="auto"/>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6417A" w:rsidRDefault="0056417A" w:rsidP="006550FC">
      <w:pPr>
        <w:pStyle w:val="215"/>
        <w:numPr>
          <w:ilvl w:val="0"/>
          <w:numId w:val="217"/>
        </w:numPr>
        <w:shd w:val="clear" w:color="auto" w:fill="auto"/>
        <w:tabs>
          <w:tab w:val="left" w:pos="1706"/>
          <w:tab w:val="left" w:pos="6697"/>
          <w:tab w:val="left" w:pos="8876"/>
        </w:tabs>
        <w:spacing w:line="276" w:lineRule="auto"/>
        <w:ind w:firstLine="740"/>
        <w:jc w:val="both"/>
      </w:pPr>
      <w:r>
        <w:t>Предметные результаты освоения</w:t>
      </w:r>
      <w:r>
        <w:tab/>
        <w:t>программы 11</w:t>
      </w:r>
      <w:r>
        <w:tab/>
        <w:t>класса</w:t>
      </w:r>
    </w:p>
    <w:p w:rsidR="0056417A" w:rsidRDefault="0056417A" w:rsidP="00B148E0">
      <w:pPr>
        <w:pStyle w:val="215"/>
        <w:shd w:val="clear" w:color="auto" w:fill="auto"/>
        <w:spacing w:line="276" w:lineRule="auto"/>
        <w:jc w:val="both"/>
      </w:pPr>
      <w:r>
        <w:t>по обществознанию (базовый уровень).</w:t>
      </w:r>
    </w:p>
    <w:p w:rsidR="0056417A" w:rsidRDefault="0056417A" w:rsidP="006550FC">
      <w:pPr>
        <w:pStyle w:val="215"/>
        <w:numPr>
          <w:ilvl w:val="0"/>
          <w:numId w:val="218"/>
        </w:numPr>
        <w:shd w:val="clear" w:color="auto" w:fill="auto"/>
        <w:tabs>
          <w:tab w:val="left" w:pos="1868"/>
        </w:tabs>
        <w:spacing w:line="276" w:lineRule="auto"/>
        <w:ind w:firstLine="740"/>
        <w:jc w:val="both"/>
      </w:pPr>
      <w:r>
        <w:t xml:space="preserve">Владеть знаниями о социальной структуре общества, критериях </w:t>
      </w:r>
      <w:r>
        <w:lastRenderedPageBreak/>
        <w:t>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6417A" w:rsidRDefault="0056417A" w:rsidP="00B148E0">
      <w:pPr>
        <w:pStyle w:val="215"/>
        <w:shd w:val="clear" w:color="auto" w:fill="auto"/>
        <w:spacing w:line="276" w:lineRule="auto"/>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6417A" w:rsidRDefault="0056417A" w:rsidP="00B148E0">
      <w:pPr>
        <w:pStyle w:val="215"/>
        <w:shd w:val="clear" w:color="auto" w:fill="auto"/>
        <w:spacing w:line="276" w:lineRule="auto"/>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6417A" w:rsidRDefault="0056417A" w:rsidP="006550FC">
      <w:pPr>
        <w:pStyle w:val="215"/>
        <w:numPr>
          <w:ilvl w:val="0"/>
          <w:numId w:val="218"/>
        </w:numPr>
        <w:shd w:val="clear" w:color="auto" w:fill="auto"/>
        <w:tabs>
          <w:tab w:val="left" w:pos="1873"/>
        </w:tabs>
        <w:spacing w:line="276" w:lineRule="auto"/>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6417A" w:rsidRDefault="0056417A" w:rsidP="006550FC">
      <w:pPr>
        <w:pStyle w:val="215"/>
        <w:numPr>
          <w:ilvl w:val="0"/>
          <w:numId w:val="218"/>
        </w:numPr>
        <w:shd w:val="clear" w:color="auto" w:fill="auto"/>
        <w:tabs>
          <w:tab w:val="left" w:pos="1878"/>
        </w:tabs>
        <w:spacing w:line="276" w:lineRule="auto"/>
        <w:ind w:firstLine="74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r w:rsidR="008322A5">
        <w:t xml:space="preserve"> </w:t>
      </w: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6417A" w:rsidRDefault="0056417A" w:rsidP="00B148E0">
      <w:pPr>
        <w:pStyle w:val="215"/>
        <w:shd w:val="clear" w:color="auto" w:fill="auto"/>
        <w:spacing w:line="276" w:lineRule="auto"/>
        <w:ind w:firstLine="720"/>
        <w:jc w:val="both"/>
      </w:pPr>
      <w:r>
        <w:t>определять различные смыслы многозначных понятий, в том числе: власть, социальная справедливость, социальный институт;</w:t>
      </w:r>
    </w:p>
    <w:p w:rsidR="0056417A" w:rsidRDefault="0056417A" w:rsidP="00B148E0">
      <w:pPr>
        <w:pStyle w:val="215"/>
        <w:shd w:val="clear" w:color="auto" w:fill="auto"/>
        <w:spacing w:line="276" w:lineRule="auto"/>
        <w:ind w:firstLine="720"/>
        <w:jc w:val="both"/>
      </w:pPr>
      <w: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w:t>
      </w:r>
      <w:r>
        <w:lastRenderedPageBreak/>
        <w:t>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6417A" w:rsidRDefault="0056417A" w:rsidP="006550FC">
      <w:pPr>
        <w:pStyle w:val="215"/>
        <w:numPr>
          <w:ilvl w:val="0"/>
          <w:numId w:val="218"/>
        </w:numPr>
        <w:shd w:val="clear" w:color="auto" w:fill="auto"/>
        <w:tabs>
          <w:tab w:val="left" w:pos="1882"/>
        </w:tabs>
        <w:spacing w:line="276" w:lineRule="auto"/>
        <w:ind w:firstLine="720"/>
        <w:jc w:val="both"/>
      </w:pPr>
      <w:r>
        <w:t>Уметь устанавливать, выявлять, объяснять причинно-следственные,</w:t>
      </w:r>
    </w:p>
    <w:p w:rsidR="0056417A" w:rsidRDefault="0056417A" w:rsidP="00B148E0">
      <w:pPr>
        <w:pStyle w:val="215"/>
        <w:shd w:val="clear" w:color="auto" w:fill="auto"/>
        <w:tabs>
          <w:tab w:val="left" w:pos="1823"/>
        </w:tabs>
        <w:spacing w:line="276" w:lineRule="auto"/>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56417A" w:rsidRDefault="0056417A" w:rsidP="00B148E0">
      <w:pPr>
        <w:pStyle w:val="215"/>
        <w:shd w:val="clear" w:color="auto" w:fill="auto"/>
        <w:spacing w:line="276" w:lineRule="auto"/>
        <w:jc w:val="both"/>
      </w:pPr>
      <w:r>
        <w:t>и ее политического поведения, системы права, нормативно-правовых актов, прав, свобод и обязанностей;</w:t>
      </w:r>
    </w:p>
    <w:p w:rsidR="0056417A" w:rsidRDefault="0056417A" w:rsidP="00B148E0">
      <w:pPr>
        <w:pStyle w:val="215"/>
        <w:shd w:val="clear" w:color="auto" w:fill="auto"/>
        <w:spacing w:line="276" w:lineRule="auto"/>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6417A" w:rsidRDefault="0056417A" w:rsidP="00B148E0">
      <w:pPr>
        <w:pStyle w:val="215"/>
        <w:shd w:val="clear" w:color="auto" w:fill="auto"/>
        <w:spacing w:line="276" w:lineRule="auto"/>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6417A" w:rsidRDefault="0056417A" w:rsidP="00B148E0">
      <w:pPr>
        <w:pStyle w:val="215"/>
        <w:shd w:val="clear" w:color="auto" w:fill="auto"/>
        <w:spacing w:line="276" w:lineRule="auto"/>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6417A" w:rsidRDefault="0056417A" w:rsidP="00B148E0">
      <w:pPr>
        <w:pStyle w:val="215"/>
        <w:shd w:val="clear" w:color="auto" w:fill="auto"/>
        <w:spacing w:line="276" w:lineRule="auto"/>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56417A" w:rsidRDefault="0056417A" w:rsidP="006550FC">
      <w:pPr>
        <w:pStyle w:val="215"/>
        <w:numPr>
          <w:ilvl w:val="0"/>
          <w:numId w:val="218"/>
        </w:numPr>
        <w:shd w:val="clear" w:color="auto" w:fill="auto"/>
        <w:tabs>
          <w:tab w:val="left" w:pos="1868"/>
        </w:tabs>
        <w:spacing w:line="276" w:lineRule="auto"/>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6417A" w:rsidRDefault="0056417A" w:rsidP="006550FC">
      <w:pPr>
        <w:pStyle w:val="215"/>
        <w:numPr>
          <w:ilvl w:val="0"/>
          <w:numId w:val="218"/>
        </w:numPr>
        <w:shd w:val="clear" w:color="auto" w:fill="auto"/>
        <w:tabs>
          <w:tab w:val="left" w:pos="1878"/>
        </w:tabs>
        <w:spacing w:line="276" w:lineRule="auto"/>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6417A" w:rsidRDefault="0056417A" w:rsidP="00B148E0">
      <w:pPr>
        <w:pStyle w:val="215"/>
        <w:shd w:val="clear" w:color="auto" w:fill="auto"/>
        <w:spacing w:line="276" w:lineRule="auto"/>
        <w:ind w:firstLine="740"/>
        <w:jc w:val="both"/>
      </w:pPr>
      <w: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w:t>
      </w:r>
      <w:r>
        <w:lastRenderedPageBreak/>
        <w:t>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6417A" w:rsidRDefault="0056417A" w:rsidP="006550FC">
      <w:pPr>
        <w:pStyle w:val="215"/>
        <w:numPr>
          <w:ilvl w:val="0"/>
          <w:numId w:val="218"/>
        </w:numPr>
        <w:shd w:val="clear" w:color="auto" w:fill="auto"/>
        <w:tabs>
          <w:tab w:val="left" w:pos="1868"/>
        </w:tabs>
        <w:spacing w:line="276" w:lineRule="auto"/>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56417A" w:rsidRDefault="0056417A" w:rsidP="00B148E0">
      <w:pPr>
        <w:pStyle w:val="215"/>
        <w:shd w:val="clear" w:color="auto" w:fill="auto"/>
        <w:spacing w:line="276" w:lineRule="auto"/>
        <w:jc w:val="both"/>
      </w:pPr>
      <w:r>
        <w:t>по изученным темам, составлять сложный и тезисный план развернутых ответов, анализировать неадаптированные тексты.</w:t>
      </w:r>
    </w:p>
    <w:p w:rsidR="0056417A" w:rsidRDefault="0056417A" w:rsidP="006550FC">
      <w:pPr>
        <w:pStyle w:val="215"/>
        <w:numPr>
          <w:ilvl w:val="0"/>
          <w:numId w:val="218"/>
        </w:numPr>
        <w:shd w:val="clear" w:color="auto" w:fill="auto"/>
        <w:tabs>
          <w:tab w:val="left" w:pos="1868"/>
        </w:tabs>
        <w:spacing w:line="276" w:lineRule="auto"/>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6417A" w:rsidRDefault="0056417A" w:rsidP="006550FC">
      <w:pPr>
        <w:pStyle w:val="215"/>
        <w:numPr>
          <w:ilvl w:val="0"/>
          <w:numId w:val="218"/>
        </w:numPr>
        <w:shd w:val="clear" w:color="auto" w:fill="auto"/>
        <w:tabs>
          <w:tab w:val="left" w:pos="1873"/>
        </w:tabs>
        <w:spacing w:line="276" w:lineRule="auto"/>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6417A" w:rsidRDefault="0056417A" w:rsidP="00B148E0">
      <w:pPr>
        <w:pStyle w:val="215"/>
        <w:shd w:val="clear" w:color="auto" w:fill="auto"/>
        <w:spacing w:line="276" w:lineRule="auto"/>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6417A" w:rsidRDefault="0056417A" w:rsidP="00B148E0">
      <w:pPr>
        <w:pStyle w:val="215"/>
        <w:shd w:val="clear" w:color="auto" w:fill="auto"/>
        <w:tabs>
          <w:tab w:val="left" w:pos="1656"/>
          <w:tab w:val="left" w:pos="4901"/>
        </w:tabs>
        <w:spacing w:line="276" w:lineRule="auto"/>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lastRenderedPageBreak/>
        <w:tab/>
        <w:t>Российской Федерации;</w:t>
      </w:r>
      <w:r>
        <w:tab/>
        <w:t>государственной службе и статусе</w:t>
      </w:r>
    </w:p>
    <w:p w:rsidR="0056417A" w:rsidRDefault="0056417A" w:rsidP="00B148E0">
      <w:pPr>
        <w:pStyle w:val="215"/>
        <w:shd w:val="clear" w:color="auto" w:fill="auto"/>
        <w:spacing w:line="276" w:lineRule="auto"/>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6417A" w:rsidRDefault="0056417A" w:rsidP="006550FC">
      <w:pPr>
        <w:pStyle w:val="215"/>
        <w:numPr>
          <w:ilvl w:val="0"/>
          <w:numId w:val="218"/>
        </w:numPr>
        <w:shd w:val="clear" w:color="auto" w:fill="auto"/>
        <w:tabs>
          <w:tab w:val="left" w:pos="1287"/>
        </w:tabs>
        <w:spacing w:line="276" w:lineRule="auto"/>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6417A" w:rsidRDefault="0056417A" w:rsidP="006550FC">
      <w:pPr>
        <w:pStyle w:val="215"/>
        <w:numPr>
          <w:ilvl w:val="0"/>
          <w:numId w:val="218"/>
        </w:numPr>
        <w:shd w:val="clear" w:color="auto" w:fill="auto"/>
        <w:tabs>
          <w:tab w:val="left" w:pos="2015"/>
        </w:tabs>
        <w:spacing w:line="276" w:lineRule="auto"/>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6417A" w:rsidRDefault="0056417A" w:rsidP="006550FC">
      <w:pPr>
        <w:pStyle w:val="215"/>
        <w:numPr>
          <w:ilvl w:val="0"/>
          <w:numId w:val="218"/>
        </w:numPr>
        <w:shd w:val="clear" w:color="auto" w:fill="auto"/>
        <w:tabs>
          <w:tab w:val="left" w:pos="2045"/>
        </w:tabs>
        <w:spacing w:line="276" w:lineRule="auto"/>
        <w:ind w:firstLine="740"/>
        <w:jc w:val="both"/>
      </w:pPr>
      <w:r>
        <w:t>Самостоятельно оценивать и принимать решения, выявлять</w:t>
      </w:r>
    </w:p>
    <w:p w:rsidR="0056417A" w:rsidRDefault="0056417A" w:rsidP="00B148E0">
      <w:pPr>
        <w:pStyle w:val="215"/>
        <w:shd w:val="clear" w:color="auto" w:fill="auto"/>
        <w:tabs>
          <w:tab w:val="right" w:pos="6861"/>
          <w:tab w:val="center" w:pos="7662"/>
          <w:tab w:val="right" w:pos="9734"/>
        </w:tabs>
        <w:spacing w:line="276" w:lineRule="auto"/>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56417A" w:rsidRDefault="0056417A" w:rsidP="00B148E0">
      <w:pPr>
        <w:pStyle w:val="215"/>
        <w:shd w:val="clear" w:color="auto" w:fill="auto"/>
        <w:spacing w:line="276" w:lineRule="auto"/>
        <w:jc w:val="both"/>
      </w:pPr>
      <w:r>
        <w:t>неприемлемость антиобщественного поведения, опасность алкоголизма и наркомании.</w:t>
      </w:r>
    </w:p>
    <w:p w:rsidR="0056417A" w:rsidRDefault="0056417A" w:rsidP="006550FC">
      <w:pPr>
        <w:pStyle w:val="-2"/>
        <w:numPr>
          <w:ilvl w:val="1"/>
          <w:numId w:val="462"/>
        </w:numPr>
        <w:spacing w:before="0"/>
        <w:ind w:left="709" w:right="0"/>
      </w:pPr>
      <w:bookmarkStart w:id="26" w:name="_Toc143353453"/>
      <w:r>
        <w:t>Федеральная рабочая программа</w:t>
      </w:r>
      <w:r>
        <w:tab/>
        <w:t>по</w:t>
      </w:r>
      <w:r>
        <w:tab/>
        <w:t>учебному</w:t>
      </w:r>
      <w:r>
        <w:tab/>
        <w:t>предмету</w:t>
      </w:r>
      <w:r w:rsidRPr="00816E71">
        <w:rPr>
          <w:lang w:val="ru-RU"/>
        </w:rPr>
        <w:t xml:space="preserve"> </w:t>
      </w:r>
      <w:r>
        <w:t>«Обществознание» (углублённый уровень).</w:t>
      </w:r>
      <w:bookmarkEnd w:id="26"/>
    </w:p>
    <w:p w:rsidR="0056417A" w:rsidRDefault="0056417A" w:rsidP="006550FC">
      <w:pPr>
        <w:pStyle w:val="215"/>
        <w:numPr>
          <w:ilvl w:val="1"/>
          <w:numId w:val="219"/>
        </w:numPr>
        <w:shd w:val="clear" w:color="auto" w:fill="auto"/>
        <w:tabs>
          <w:tab w:val="left" w:pos="1502"/>
          <w:tab w:val="right" w:pos="6861"/>
          <w:tab w:val="center" w:pos="7662"/>
          <w:tab w:val="right" w:pos="9734"/>
        </w:tabs>
        <w:spacing w:line="276" w:lineRule="auto"/>
        <w:ind w:firstLine="740"/>
        <w:jc w:val="both"/>
      </w:pPr>
      <w:r>
        <w:t>Федеральная рабочая программа</w:t>
      </w:r>
      <w:r>
        <w:tab/>
        <w:t>по</w:t>
      </w:r>
      <w:r>
        <w:tab/>
        <w:t>учебному</w:t>
      </w:r>
      <w:r>
        <w:tab/>
        <w:t>предмету</w:t>
      </w:r>
    </w:p>
    <w:p w:rsidR="0056417A" w:rsidRDefault="0056417A" w:rsidP="00B148E0">
      <w:pPr>
        <w:pStyle w:val="215"/>
        <w:shd w:val="clear" w:color="auto" w:fill="auto"/>
        <w:tabs>
          <w:tab w:val="center" w:pos="7662"/>
          <w:tab w:val="right" w:pos="9734"/>
        </w:tabs>
        <w:spacing w:line="276" w:lineRule="auto"/>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56417A" w:rsidRDefault="0056417A" w:rsidP="00B148E0">
      <w:pPr>
        <w:pStyle w:val="215"/>
        <w:shd w:val="clear" w:color="auto" w:fill="auto"/>
        <w:spacing w:line="276" w:lineRule="auto"/>
        <w:jc w:val="both"/>
      </w:pPr>
      <w:r>
        <w:t>планируемые результаты освоения программы по обществознанию.</w:t>
      </w:r>
    </w:p>
    <w:p w:rsidR="0056417A" w:rsidRDefault="0056417A" w:rsidP="006550FC">
      <w:pPr>
        <w:pStyle w:val="215"/>
        <w:numPr>
          <w:ilvl w:val="1"/>
          <w:numId w:val="219"/>
        </w:numPr>
        <w:shd w:val="clear" w:color="auto" w:fill="auto"/>
        <w:tabs>
          <w:tab w:val="left" w:pos="1473"/>
        </w:tabs>
        <w:spacing w:line="276" w:lineRule="auto"/>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6417A" w:rsidRDefault="0056417A" w:rsidP="006550FC">
      <w:pPr>
        <w:pStyle w:val="215"/>
        <w:numPr>
          <w:ilvl w:val="1"/>
          <w:numId w:val="219"/>
        </w:numPr>
        <w:shd w:val="clear" w:color="auto" w:fill="auto"/>
        <w:tabs>
          <w:tab w:val="left" w:pos="762"/>
        </w:tabs>
        <w:spacing w:line="276"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Default="0056417A" w:rsidP="006550FC">
      <w:pPr>
        <w:pStyle w:val="215"/>
        <w:numPr>
          <w:ilvl w:val="1"/>
          <w:numId w:val="219"/>
        </w:numPr>
        <w:shd w:val="clear" w:color="auto" w:fill="auto"/>
        <w:tabs>
          <w:tab w:val="left" w:pos="1470"/>
        </w:tabs>
        <w:spacing w:line="276" w:lineRule="auto"/>
        <w:ind w:firstLine="740"/>
        <w:jc w:val="both"/>
      </w:pPr>
      <w: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w:t>
      </w:r>
      <w:r>
        <w:lastRenderedPageBreak/>
        <w:t>среднего общего образования, а также предметные достижения обучающегося за каждый год обучения.</w:t>
      </w:r>
    </w:p>
    <w:p w:rsidR="0056417A" w:rsidRDefault="0056417A" w:rsidP="006550FC">
      <w:pPr>
        <w:pStyle w:val="215"/>
        <w:numPr>
          <w:ilvl w:val="1"/>
          <w:numId w:val="219"/>
        </w:numPr>
        <w:shd w:val="clear" w:color="auto" w:fill="auto"/>
        <w:tabs>
          <w:tab w:val="left" w:pos="1509"/>
        </w:tabs>
        <w:spacing w:line="276" w:lineRule="auto"/>
        <w:ind w:firstLine="740"/>
        <w:jc w:val="both"/>
      </w:pPr>
      <w:r>
        <w:t>Пояснительная записка.</w:t>
      </w:r>
    </w:p>
    <w:p w:rsidR="0056417A" w:rsidRDefault="0056417A" w:rsidP="006550FC">
      <w:pPr>
        <w:pStyle w:val="215"/>
        <w:numPr>
          <w:ilvl w:val="2"/>
          <w:numId w:val="219"/>
        </w:numPr>
        <w:shd w:val="clear" w:color="auto" w:fill="auto"/>
        <w:tabs>
          <w:tab w:val="left" w:pos="1671"/>
        </w:tabs>
        <w:spacing w:line="276" w:lineRule="auto"/>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56417A" w:rsidRDefault="0056417A" w:rsidP="006550FC">
      <w:pPr>
        <w:pStyle w:val="215"/>
        <w:numPr>
          <w:ilvl w:val="2"/>
          <w:numId w:val="219"/>
        </w:numPr>
        <w:shd w:val="clear" w:color="auto" w:fill="auto"/>
        <w:tabs>
          <w:tab w:val="left" w:pos="1671"/>
        </w:tabs>
        <w:spacing w:line="276" w:lineRule="auto"/>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6417A" w:rsidRDefault="0056417A" w:rsidP="006550FC">
      <w:pPr>
        <w:pStyle w:val="215"/>
        <w:numPr>
          <w:ilvl w:val="2"/>
          <w:numId w:val="219"/>
        </w:numPr>
        <w:shd w:val="clear" w:color="auto" w:fill="auto"/>
        <w:tabs>
          <w:tab w:val="left" w:pos="1676"/>
        </w:tabs>
        <w:spacing w:line="276" w:lineRule="auto"/>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56417A" w:rsidRDefault="0056417A" w:rsidP="006550FC">
      <w:pPr>
        <w:pStyle w:val="215"/>
        <w:numPr>
          <w:ilvl w:val="2"/>
          <w:numId w:val="219"/>
        </w:numPr>
        <w:shd w:val="clear" w:color="auto" w:fill="auto"/>
        <w:tabs>
          <w:tab w:val="left" w:pos="1666"/>
        </w:tabs>
        <w:spacing w:line="276" w:lineRule="auto"/>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6417A" w:rsidRDefault="0056417A" w:rsidP="006550FC">
      <w:pPr>
        <w:pStyle w:val="215"/>
        <w:numPr>
          <w:ilvl w:val="2"/>
          <w:numId w:val="219"/>
        </w:numPr>
        <w:shd w:val="clear" w:color="auto" w:fill="auto"/>
        <w:tabs>
          <w:tab w:val="left" w:pos="1662"/>
        </w:tabs>
        <w:spacing w:line="276" w:lineRule="auto"/>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56417A" w:rsidRDefault="0056417A" w:rsidP="006550FC">
      <w:pPr>
        <w:pStyle w:val="215"/>
        <w:numPr>
          <w:ilvl w:val="2"/>
          <w:numId w:val="219"/>
        </w:numPr>
        <w:shd w:val="clear" w:color="auto" w:fill="auto"/>
        <w:tabs>
          <w:tab w:val="left" w:pos="1676"/>
        </w:tabs>
        <w:spacing w:line="276" w:lineRule="auto"/>
        <w:ind w:firstLine="740"/>
        <w:jc w:val="both"/>
      </w:pPr>
      <w:r>
        <w:t xml:space="preserve">Содержание учебного предмета ориентировано на познавательную </w:t>
      </w:r>
      <w:r>
        <w:lastRenderedPageBreak/>
        <w:t>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6417A" w:rsidRDefault="0056417A" w:rsidP="006550FC">
      <w:pPr>
        <w:pStyle w:val="215"/>
        <w:numPr>
          <w:ilvl w:val="2"/>
          <w:numId w:val="219"/>
        </w:numPr>
        <w:shd w:val="clear" w:color="auto" w:fill="auto"/>
        <w:tabs>
          <w:tab w:val="left" w:pos="1701"/>
        </w:tabs>
        <w:spacing w:line="276" w:lineRule="auto"/>
        <w:ind w:firstLine="740"/>
        <w:jc w:val="both"/>
      </w:pPr>
      <w:r>
        <w:t>Изучение обществознания на углублённом уровне предполагает</w:t>
      </w:r>
    </w:p>
    <w:p w:rsidR="0056417A" w:rsidRDefault="0056417A" w:rsidP="00B148E0">
      <w:pPr>
        <w:pStyle w:val="215"/>
        <w:shd w:val="clear" w:color="auto" w:fill="auto"/>
        <w:tabs>
          <w:tab w:val="left" w:pos="2021"/>
          <w:tab w:val="left" w:pos="4589"/>
          <w:tab w:val="left" w:pos="6538"/>
          <w:tab w:val="left" w:pos="9034"/>
        </w:tabs>
        <w:spacing w:line="276" w:lineRule="auto"/>
        <w:jc w:val="both"/>
      </w:pPr>
      <w:r>
        <w:t>получение</w:t>
      </w:r>
      <w:r>
        <w:tab/>
        <w:t>обучающимися</w:t>
      </w:r>
      <w:r>
        <w:tab/>
        <w:t>широкого</w:t>
      </w:r>
      <w:r>
        <w:tab/>
        <w:t>(развёрнутого)</w:t>
      </w:r>
      <w:r>
        <w:tab/>
        <w:t>опыта</w:t>
      </w:r>
    </w:p>
    <w:p w:rsidR="0056417A" w:rsidRDefault="0056417A" w:rsidP="00B148E0">
      <w:pPr>
        <w:pStyle w:val="215"/>
        <w:shd w:val="clear" w:color="auto" w:fill="auto"/>
        <w:spacing w:line="276" w:lineRule="auto"/>
        <w:jc w:val="both"/>
      </w:pPr>
      <w:r>
        <w:t>учебно-исследовательской деятельности, характерной для высшего образования.</w:t>
      </w:r>
    </w:p>
    <w:p w:rsidR="0056417A" w:rsidRDefault="0056417A" w:rsidP="006550FC">
      <w:pPr>
        <w:pStyle w:val="215"/>
        <w:numPr>
          <w:ilvl w:val="2"/>
          <w:numId w:val="219"/>
        </w:numPr>
        <w:shd w:val="clear" w:color="auto" w:fill="auto"/>
        <w:tabs>
          <w:tab w:val="left" w:pos="1666"/>
        </w:tabs>
        <w:spacing w:line="276" w:lineRule="auto"/>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56417A" w:rsidRDefault="0056417A" w:rsidP="006550FC">
      <w:pPr>
        <w:pStyle w:val="215"/>
        <w:numPr>
          <w:ilvl w:val="2"/>
          <w:numId w:val="219"/>
        </w:numPr>
        <w:shd w:val="clear" w:color="auto" w:fill="auto"/>
        <w:tabs>
          <w:tab w:val="left" w:pos="1662"/>
        </w:tabs>
        <w:spacing w:line="276" w:lineRule="auto"/>
        <w:ind w:firstLine="720"/>
        <w:jc w:val="both"/>
      </w:pPr>
      <w:r>
        <w:t>Целями изучения учебного предмета «Обществознание» углублённого уровня являются:</w:t>
      </w:r>
    </w:p>
    <w:p w:rsidR="0056417A" w:rsidRDefault="0056417A" w:rsidP="00B148E0">
      <w:pPr>
        <w:pStyle w:val="215"/>
        <w:shd w:val="clear" w:color="auto" w:fill="auto"/>
        <w:spacing w:line="276" w:lineRule="auto"/>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56417A" w:rsidRDefault="0056417A" w:rsidP="00B148E0">
      <w:pPr>
        <w:pStyle w:val="215"/>
        <w:shd w:val="clear" w:color="auto" w:fill="auto"/>
        <w:spacing w:line="276" w:lineRule="auto"/>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56417A" w:rsidRDefault="0056417A" w:rsidP="00B148E0">
      <w:pPr>
        <w:pStyle w:val="215"/>
        <w:shd w:val="clear" w:color="auto" w:fill="auto"/>
        <w:spacing w:line="276" w:lineRule="auto"/>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6417A" w:rsidRDefault="0056417A" w:rsidP="00B148E0">
      <w:pPr>
        <w:pStyle w:val="215"/>
        <w:shd w:val="clear" w:color="auto" w:fill="auto"/>
        <w:spacing w:line="276" w:lineRule="auto"/>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56417A" w:rsidRDefault="0056417A" w:rsidP="00B148E0">
      <w:pPr>
        <w:pStyle w:val="215"/>
        <w:shd w:val="clear" w:color="auto" w:fill="auto"/>
        <w:spacing w:line="276" w:lineRule="auto"/>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56417A" w:rsidRDefault="0056417A" w:rsidP="00B148E0">
      <w:pPr>
        <w:pStyle w:val="215"/>
        <w:shd w:val="clear" w:color="auto" w:fill="auto"/>
        <w:spacing w:line="276" w:lineRule="auto"/>
        <w:ind w:firstLine="720"/>
        <w:jc w:val="both"/>
      </w:pPr>
      <w: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w:t>
      </w:r>
      <w:r>
        <w:lastRenderedPageBreak/>
        <w:t>для личности задач, реализации личностного потенциала;</w:t>
      </w:r>
    </w:p>
    <w:p w:rsidR="0056417A" w:rsidRDefault="0056417A" w:rsidP="00B148E0">
      <w:pPr>
        <w:pStyle w:val="215"/>
        <w:shd w:val="clear" w:color="auto" w:fill="auto"/>
        <w:spacing w:line="276" w:lineRule="auto"/>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56417A" w:rsidRDefault="0056417A" w:rsidP="006550FC">
      <w:pPr>
        <w:pStyle w:val="215"/>
        <w:numPr>
          <w:ilvl w:val="2"/>
          <w:numId w:val="219"/>
        </w:numPr>
        <w:shd w:val="clear" w:color="auto" w:fill="auto"/>
        <w:tabs>
          <w:tab w:val="left" w:pos="1812"/>
        </w:tabs>
        <w:spacing w:line="276" w:lineRule="auto"/>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56417A" w:rsidRDefault="0056417A" w:rsidP="00B148E0">
      <w:pPr>
        <w:pStyle w:val="215"/>
        <w:shd w:val="clear" w:color="auto" w:fill="auto"/>
        <w:spacing w:line="276" w:lineRule="auto"/>
        <w:ind w:firstLine="720"/>
        <w:jc w:val="both"/>
      </w:pPr>
      <w:r>
        <w:t>124.6. Содержание обучения в 10 классе Последовательность изучения тем в пределах одного раздела может варьироваться.</w:t>
      </w:r>
    </w:p>
    <w:p w:rsidR="0056417A" w:rsidRDefault="0056417A" w:rsidP="006550FC">
      <w:pPr>
        <w:pStyle w:val="215"/>
        <w:numPr>
          <w:ilvl w:val="0"/>
          <w:numId w:val="220"/>
        </w:numPr>
        <w:shd w:val="clear" w:color="auto" w:fill="auto"/>
        <w:tabs>
          <w:tab w:val="left" w:pos="1692"/>
        </w:tabs>
        <w:spacing w:line="276" w:lineRule="auto"/>
        <w:ind w:firstLine="720"/>
        <w:jc w:val="both"/>
      </w:pPr>
      <w:r>
        <w:t>Социальные науки и их особенности.</w:t>
      </w:r>
    </w:p>
    <w:p w:rsidR="0056417A" w:rsidRDefault="0056417A" w:rsidP="00B148E0">
      <w:pPr>
        <w:pStyle w:val="215"/>
        <w:shd w:val="clear" w:color="auto" w:fill="auto"/>
        <w:spacing w:line="276" w:lineRule="auto"/>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56417A" w:rsidRDefault="0056417A" w:rsidP="00B148E0">
      <w:pPr>
        <w:pStyle w:val="215"/>
        <w:shd w:val="clear" w:color="auto" w:fill="auto"/>
        <w:spacing w:line="276" w:lineRule="auto"/>
        <w:ind w:firstLine="720"/>
        <w:jc w:val="both"/>
      </w:pPr>
      <w:r>
        <w:t>Социальные науки в системе научного знания. Место философии в системе обществознания. Философия и наука.</w:t>
      </w:r>
    </w:p>
    <w:p w:rsidR="0056417A" w:rsidRDefault="0056417A" w:rsidP="00B148E0">
      <w:pPr>
        <w:pStyle w:val="215"/>
        <w:shd w:val="clear" w:color="auto" w:fill="auto"/>
        <w:spacing w:line="276" w:lineRule="auto"/>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56417A" w:rsidRDefault="0056417A" w:rsidP="00B148E0">
      <w:pPr>
        <w:pStyle w:val="215"/>
        <w:shd w:val="clear" w:color="auto" w:fill="auto"/>
        <w:spacing w:line="276" w:lineRule="auto"/>
        <w:ind w:firstLine="720"/>
        <w:jc w:val="both"/>
      </w:pPr>
      <w:r>
        <w:t>Социальные науки и профессиональное самоопределение молодёжи.</w:t>
      </w:r>
    </w:p>
    <w:p w:rsidR="0056417A" w:rsidRDefault="0056417A" w:rsidP="006550FC">
      <w:pPr>
        <w:pStyle w:val="215"/>
        <w:numPr>
          <w:ilvl w:val="0"/>
          <w:numId w:val="220"/>
        </w:numPr>
        <w:shd w:val="clear" w:color="auto" w:fill="auto"/>
        <w:tabs>
          <w:tab w:val="left" w:pos="1692"/>
        </w:tabs>
        <w:spacing w:line="276" w:lineRule="auto"/>
        <w:ind w:firstLine="720"/>
        <w:jc w:val="both"/>
      </w:pPr>
      <w:r>
        <w:t>Введение в философию.</w:t>
      </w:r>
    </w:p>
    <w:p w:rsidR="0056417A" w:rsidRDefault="0056417A" w:rsidP="00B148E0">
      <w:pPr>
        <w:pStyle w:val="215"/>
        <w:shd w:val="clear" w:color="auto" w:fill="auto"/>
        <w:spacing w:line="276" w:lineRule="auto"/>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56417A" w:rsidRDefault="0056417A" w:rsidP="00B148E0">
      <w:pPr>
        <w:pStyle w:val="215"/>
        <w:shd w:val="clear" w:color="auto" w:fill="auto"/>
        <w:spacing w:line="276" w:lineRule="auto"/>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56417A" w:rsidRDefault="0056417A" w:rsidP="00B148E0">
      <w:pPr>
        <w:pStyle w:val="215"/>
        <w:shd w:val="clear" w:color="auto" w:fill="auto"/>
        <w:spacing w:line="276" w:lineRule="auto"/>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56417A" w:rsidRDefault="0056417A" w:rsidP="00B148E0">
      <w:pPr>
        <w:pStyle w:val="215"/>
        <w:shd w:val="clear" w:color="auto" w:fill="auto"/>
        <w:spacing w:line="276" w:lineRule="auto"/>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56417A" w:rsidRDefault="0056417A" w:rsidP="00B148E0">
      <w:pPr>
        <w:pStyle w:val="215"/>
        <w:shd w:val="clear" w:color="auto" w:fill="auto"/>
        <w:spacing w:line="276" w:lineRule="auto"/>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6417A" w:rsidRDefault="0056417A" w:rsidP="00B148E0">
      <w:pPr>
        <w:pStyle w:val="215"/>
        <w:shd w:val="clear" w:color="auto" w:fill="auto"/>
        <w:spacing w:line="276" w:lineRule="auto"/>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56417A" w:rsidRDefault="0056417A" w:rsidP="00B148E0">
      <w:pPr>
        <w:pStyle w:val="215"/>
        <w:shd w:val="clear" w:color="auto" w:fill="auto"/>
        <w:spacing w:line="276" w:lineRule="auto"/>
        <w:ind w:firstLine="720"/>
        <w:jc w:val="both"/>
      </w:pPr>
      <w: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w:t>
      </w:r>
      <w:r>
        <w:lastRenderedPageBreak/>
        <w:t>деятельности. Свобода и необходимость в деятельности.</w:t>
      </w:r>
    </w:p>
    <w:p w:rsidR="0056417A" w:rsidRDefault="0056417A" w:rsidP="00B148E0">
      <w:pPr>
        <w:pStyle w:val="215"/>
        <w:shd w:val="clear" w:color="auto" w:fill="auto"/>
        <w:spacing w:line="276" w:lineRule="auto"/>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56417A" w:rsidRDefault="0056417A" w:rsidP="00B148E0">
      <w:pPr>
        <w:pStyle w:val="215"/>
        <w:shd w:val="clear" w:color="auto" w:fill="auto"/>
        <w:spacing w:line="276" w:lineRule="auto"/>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56417A" w:rsidRDefault="0056417A" w:rsidP="00B148E0">
      <w:pPr>
        <w:pStyle w:val="215"/>
        <w:shd w:val="clear" w:color="auto" w:fill="auto"/>
        <w:spacing w:line="276" w:lineRule="auto"/>
        <w:ind w:firstLine="720"/>
        <w:jc w:val="both"/>
      </w:pPr>
      <w:r>
        <w:t>Искусство, его виды и формы. Социальные функции искусства. Современное искусство. Художественная культура.</w:t>
      </w:r>
    </w:p>
    <w:p w:rsidR="0056417A" w:rsidRDefault="0056417A" w:rsidP="00B148E0">
      <w:pPr>
        <w:pStyle w:val="215"/>
        <w:shd w:val="clear" w:color="auto" w:fill="auto"/>
        <w:spacing w:line="276" w:lineRule="auto"/>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56417A" w:rsidRDefault="0056417A" w:rsidP="00B148E0">
      <w:pPr>
        <w:pStyle w:val="215"/>
        <w:shd w:val="clear" w:color="auto" w:fill="auto"/>
        <w:spacing w:line="276" w:lineRule="auto"/>
        <w:ind w:firstLine="720"/>
        <w:jc w:val="both"/>
      </w:pPr>
      <w:r>
        <w:t>Образование как институт сохранения и передачи культурного наследия.</w:t>
      </w:r>
    </w:p>
    <w:p w:rsidR="0056417A" w:rsidRDefault="0056417A" w:rsidP="00B148E0">
      <w:pPr>
        <w:pStyle w:val="215"/>
        <w:shd w:val="clear" w:color="auto" w:fill="auto"/>
        <w:spacing w:line="276" w:lineRule="auto"/>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56417A" w:rsidRDefault="0056417A" w:rsidP="00B148E0">
      <w:pPr>
        <w:pStyle w:val="215"/>
        <w:shd w:val="clear" w:color="auto" w:fill="auto"/>
        <w:spacing w:line="276" w:lineRule="auto"/>
        <w:ind w:firstLine="720"/>
        <w:jc w:val="both"/>
      </w:pPr>
      <w:r>
        <w:t>Этические нормы как регулятор деятельности социальных институтов и нравственного поведения людей.</w:t>
      </w:r>
    </w:p>
    <w:p w:rsidR="0056417A" w:rsidRDefault="0056417A" w:rsidP="00B148E0">
      <w:pPr>
        <w:pStyle w:val="215"/>
        <w:shd w:val="clear" w:color="auto" w:fill="auto"/>
        <w:spacing w:line="276" w:lineRule="auto"/>
        <w:ind w:firstLine="720"/>
        <w:jc w:val="both"/>
      </w:pPr>
      <w:r>
        <w:t>Особенности профессиональной деятельности по направлениям, связанным с философией.</w:t>
      </w:r>
    </w:p>
    <w:p w:rsidR="0056417A" w:rsidRDefault="0056417A" w:rsidP="006550FC">
      <w:pPr>
        <w:pStyle w:val="215"/>
        <w:numPr>
          <w:ilvl w:val="0"/>
          <w:numId w:val="220"/>
        </w:numPr>
        <w:shd w:val="clear" w:color="auto" w:fill="auto"/>
        <w:tabs>
          <w:tab w:val="left" w:pos="1686"/>
        </w:tabs>
        <w:spacing w:line="276" w:lineRule="auto"/>
        <w:ind w:firstLine="720"/>
        <w:jc w:val="both"/>
      </w:pPr>
      <w:r>
        <w:t>Введение в социальную психологию.</w:t>
      </w:r>
    </w:p>
    <w:p w:rsidR="0056417A" w:rsidRDefault="0056417A" w:rsidP="00B148E0">
      <w:pPr>
        <w:pStyle w:val="215"/>
        <w:shd w:val="clear" w:color="auto" w:fill="auto"/>
        <w:spacing w:line="276" w:lineRule="auto"/>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56417A" w:rsidRDefault="0056417A" w:rsidP="00B148E0">
      <w:pPr>
        <w:pStyle w:val="215"/>
        <w:shd w:val="clear" w:color="auto" w:fill="auto"/>
        <w:spacing w:line="276" w:lineRule="auto"/>
        <w:ind w:firstLine="720"/>
        <w:jc w:val="both"/>
      </w:pPr>
      <w:r>
        <w:t>Теории социальных отношений. Основные типы социальных отношений.</w:t>
      </w:r>
    </w:p>
    <w:p w:rsidR="0056417A" w:rsidRDefault="0056417A" w:rsidP="00B148E0">
      <w:pPr>
        <w:pStyle w:val="215"/>
        <w:shd w:val="clear" w:color="auto" w:fill="auto"/>
        <w:spacing w:line="276" w:lineRule="auto"/>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56417A" w:rsidRDefault="0056417A" w:rsidP="00B148E0">
      <w:pPr>
        <w:pStyle w:val="215"/>
        <w:shd w:val="clear" w:color="auto" w:fill="auto"/>
        <w:spacing w:line="276" w:lineRule="auto"/>
        <w:jc w:val="both"/>
      </w:pPr>
      <w:r>
        <w:t>Межличностное взаимодействие как объект социальной психологии.</w:t>
      </w:r>
    </w:p>
    <w:p w:rsidR="0056417A" w:rsidRDefault="0056417A" w:rsidP="00B148E0">
      <w:pPr>
        <w:pStyle w:val="215"/>
        <w:shd w:val="clear" w:color="auto" w:fill="auto"/>
        <w:spacing w:line="276" w:lineRule="auto"/>
        <w:ind w:firstLine="720"/>
        <w:jc w:val="both"/>
      </w:pPr>
      <w: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w:t>
      </w:r>
      <w:r>
        <w:lastRenderedPageBreak/>
        <w:t>движения. Способы психологического воздействия в больших социальных группах. Феномен психологии масс, «эффект толпы».</w:t>
      </w:r>
    </w:p>
    <w:p w:rsidR="0056417A" w:rsidRDefault="0056417A" w:rsidP="00B148E0">
      <w:pPr>
        <w:pStyle w:val="215"/>
        <w:shd w:val="clear" w:color="auto" w:fill="auto"/>
        <w:spacing w:line="276" w:lineRule="auto"/>
        <w:ind w:firstLine="720"/>
        <w:jc w:val="both"/>
      </w:pPr>
      <w:r>
        <w:t>Малые группы. Динамические процессы в малой группе.</w:t>
      </w:r>
    </w:p>
    <w:p w:rsidR="0056417A" w:rsidRDefault="0056417A" w:rsidP="00B148E0">
      <w:pPr>
        <w:pStyle w:val="215"/>
        <w:shd w:val="clear" w:color="auto" w:fill="auto"/>
        <w:spacing w:line="276" w:lineRule="auto"/>
        <w:ind w:firstLine="720"/>
        <w:jc w:val="both"/>
      </w:pPr>
      <w:r>
        <w:t>Условные группы. Референтная группа. Интеграция в группах разного уровня развития.</w:t>
      </w:r>
    </w:p>
    <w:p w:rsidR="0056417A" w:rsidRDefault="0056417A" w:rsidP="00B148E0">
      <w:pPr>
        <w:pStyle w:val="215"/>
        <w:shd w:val="clear" w:color="auto" w:fill="auto"/>
        <w:tabs>
          <w:tab w:val="left" w:pos="2362"/>
          <w:tab w:val="left" w:pos="4790"/>
        </w:tabs>
        <w:spacing w:line="276" w:lineRule="auto"/>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56417A" w:rsidRDefault="0056417A" w:rsidP="00B148E0">
      <w:pPr>
        <w:pStyle w:val="215"/>
        <w:shd w:val="clear" w:color="auto" w:fill="auto"/>
        <w:tabs>
          <w:tab w:val="left" w:pos="2362"/>
          <w:tab w:val="left" w:pos="4790"/>
        </w:tabs>
        <w:spacing w:line="276" w:lineRule="auto"/>
        <w:jc w:val="both"/>
      </w:pPr>
      <w:r>
        <w:t>Психологическое</w:t>
      </w:r>
      <w:r>
        <w:tab/>
        <w:t>манипулирование</w:t>
      </w:r>
      <w:r>
        <w:tab/>
        <w:t>и способы противодействия ему.</w:t>
      </w:r>
    </w:p>
    <w:p w:rsidR="0056417A" w:rsidRDefault="0056417A" w:rsidP="00B148E0">
      <w:pPr>
        <w:pStyle w:val="215"/>
        <w:shd w:val="clear" w:color="auto" w:fill="auto"/>
        <w:spacing w:line="276" w:lineRule="auto"/>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6417A" w:rsidRDefault="0056417A" w:rsidP="00B148E0">
      <w:pPr>
        <w:pStyle w:val="215"/>
        <w:shd w:val="clear" w:color="auto" w:fill="auto"/>
        <w:spacing w:line="276" w:lineRule="auto"/>
        <w:ind w:firstLine="720"/>
        <w:jc w:val="both"/>
      </w:pPr>
      <w:r>
        <w:t>Антисоциальные группы. Опасность криминальных групп. Агрессивное поведение.</w:t>
      </w:r>
    </w:p>
    <w:p w:rsidR="0056417A" w:rsidRDefault="0056417A" w:rsidP="00B148E0">
      <w:pPr>
        <w:pStyle w:val="215"/>
        <w:shd w:val="clear" w:color="auto" w:fill="auto"/>
        <w:spacing w:line="276" w:lineRule="auto"/>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6417A" w:rsidRDefault="0056417A" w:rsidP="00B148E0">
      <w:pPr>
        <w:pStyle w:val="215"/>
        <w:shd w:val="clear" w:color="auto" w:fill="auto"/>
        <w:spacing w:line="276" w:lineRule="auto"/>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56417A" w:rsidRDefault="0056417A" w:rsidP="006550FC">
      <w:pPr>
        <w:pStyle w:val="215"/>
        <w:numPr>
          <w:ilvl w:val="0"/>
          <w:numId w:val="220"/>
        </w:numPr>
        <w:shd w:val="clear" w:color="auto" w:fill="auto"/>
        <w:tabs>
          <w:tab w:val="left" w:pos="1690"/>
        </w:tabs>
        <w:spacing w:line="276" w:lineRule="auto"/>
        <w:ind w:firstLine="720"/>
        <w:jc w:val="both"/>
      </w:pPr>
      <w:r>
        <w:t>Введение в экономическую науку.</w:t>
      </w:r>
    </w:p>
    <w:p w:rsidR="0056417A" w:rsidRDefault="0056417A" w:rsidP="00B148E0">
      <w:pPr>
        <w:pStyle w:val="215"/>
        <w:shd w:val="clear" w:color="auto" w:fill="auto"/>
        <w:spacing w:line="276" w:lineRule="auto"/>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56417A" w:rsidRDefault="0056417A" w:rsidP="00B148E0">
      <w:pPr>
        <w:pStyle w:val="215"/>
        <w:shd w:val="clear" w:color="auto" w:fill="auto"/>
        <w:spacing w:line="276" w:lineRule="auto"/>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6417A" w:rsidRDefault="0056417A" w:rsidP="00B148E0">
      <w:pPr>
        <w:pStyle w:val="215"/>
        <w:shd w:val="clear" w:color="auto" w:fill="auto"/>
        <w:spacing w:line="276" w:lineRule="auto"/>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56417A" w:rsidRDefault="0056417A" w:rsidP="00B148E0">
      <w:pPr>
        <w:pStyle w:val="215"/>
        <w:shd w:val="clear" w:color="auto" w:fill="auto"/>
        <w:spacing w:line="276" w:lineRule="auto"/>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6417A" w:rsidRDefault="0056417A" w:rsidP="00B148E0">
      <w:pPr>
        <w:pStyle w:val="215"/>
        <w:shd w:val="clear" w:color="auto" w:fill="auto"/>
        <w:spacing w:line="276" w:lineRule="auto"/>
        <w:ind w:firstLine="720"/>
        <w:jc w:val="both"/>
      </w:pPr>
      <w: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w:t>
      </w:r>
      <w:r>
        <w:lastRenderedPageBreak/>
        <w:t>Российской Федерации по поддержке и защите конкуренции. Методы антимонопольного регулирования экономики.</w:t>
      </w:r>
    </w:p>
    <w:p w:rsidR="0056417A" w:rsidRDefault="0056417A" w:rsidP="00B148E0">
      <w:pPr>
        <w:pStyle w:val="215"/>
        <w:shd w:val="clear" w:color="auto" w:fill="auto"/>
        <w:spacing w:line="276" w:lineRule="auto"/>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6417A" w:rsidRDefault="0056417A" w:rsidP="00B148E0">
      <w:pPr>
        <w:pStyle w:val="215"/>
        <w:shd w:val="clear" w:color="auto" w:fill="auto"/>
        <w:spacing w:line="276" w:lineRule="auto"/>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6417A" w:rsidRDefault="0056417A" w:rsidP="00B148E0">
      <w:pPr>
        <w:pStyle w:val="215"/>
        <w:shd w:val="clear" w:color="auto" w:fill="auto"/>
        <w:spacing w:line="276" w:lineRule="auto"/>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56417A" w:rsidRDefault="0056417A" w:rsidP="00B148E0">
      <w:pPr>
        <w:pStyle w:val="215"/>
        <w:shd w:val="clear" w:color="auto" w:fill="auto"/>
        <w:spacing w:line="276" w:lineRule="auto"/>
      </w:pPr>
      <w:r>
        <w:t>и поддержка малого и среднего предпринимательства в Российской Федерации.</w:t>
      </w:r>
    </w:p>
    <w:p w:rsidR="0056417A" w:rsidRDefault="0056417A" w:rsidP="00B148E0">
      <w:pPr>
        <w:pStyle w:val="215"/>
        <w:shd w:val="clear" w:color="auto" w:fill="auto"/>
        <w:spacing w:line="276" w:lineRule="auto"/>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56417A" w:rsidRDefault="0056417A" w:rsidP="00B148E0">
      <w:pPr>
        <w:pStyle w:val="215"/>
        <w:shd w:val="clear" w:color="auto" w:fill="auto"/>
        <w:spacing w:line="276" w:lineRule="auto"/>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56417A" w:rsidRDefault="0056417A" w:rsidP="00B148E0">
      <w:pPr>
        <w:pStyle w:val="215"/>
        <w:shd w:val="clear" w:color="auto" w:fill="auto"/>
        <w:spacing w:line="276" w:lineRule="auto"/>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6417A" w:rsidRDefault="0056417A" w:rsidP="00B148E0">
      <w:pPr>
        <w:pStyle w:val="215"/>
        <w:shd w:val="clear" w:color="auto" w:fill="auto"/>
        <w:spacing w:line="276" w:lineRule="auto"/>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56417A" w:rsidRDefault="0056417A" w:rsidP="00B148E0">
      <w:pPr>
        <w:pStyle w:val="215"/>
        <w:shd w:val="clear" w:color="auto" w:fill="auto"/>
        <w:spacing w:line="276" w:lineRule="auto"/>
        <w:ind w:firstLine="720"/>
        <w:jc w:val="both"/>
      </w:pPr>
      <w:r>
        <w:t xml:space="preserve">Экономический рост. Измерение экономического роста. Основные макроэкономические показатели: валовой национальный продукт (ВНП), валовый </w:t>
      </w:r>
      <w:r>
        <w:lastRenderedPageBreak/>
        <w:t>внутренний продукт (ВВП). Индексы цен. Связь между показателями ВВП и ВНП.</w:t>
      </w:r>
    </w:p>
    <w:p w:rsidR="0056417A" w:rsidRDefault="0056417A" w:rsidP="00B148E0">
      <w:pPr>
        <w:pStyle w:val="215"/>
        <w:shd w:val="clear" w:color="auto" w:fill="auto"/>
        <w:spacing w:line="276" w:lineRule="auto"/>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6417A" w:rsidRDefault="0056417A" w:rsidP="00B148E0">
      <w:pPr>
        <w:pStyle w:val="215"/>
        <w:shd w:val="clear" w:color="auto" w:fill="auto"/>
        <w:spacing w:line="276" w:lineRule="auto"/>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56417A" w:rsidRDefault="0056417A" w:rsidP="00B148E0">
      <w:pPr>
        <w:pStyle w:val="215"/>
        <w:shd w:val="clear" w:color="auto" w:fill="auto"/>
        <w:spacing w:line="276" w:lineRule="auto"/>
        <w:ind w:firstLine="720"/>
        <w:jc w:val="both"/>
      </w:pPr>
      <w:r>
        <w:t>Возможности применения экономических знаний. Особенности профессиональной деятельности в экономической сфере.</w:t>
      </w:r>
    </w:p>
    <w:p w:rsidR="0056417A" w:rsidRDefault="0056417A" w:rsidP="00B148E0">
      <w:pPr>
        <w:pStyle w:val="215"/>
        <w:shd w:val="clear" w:color="auto" w:fill="auto"/>
        <w:spacing w:line="276" w:lineRule="auto"/>
        <w:ind w:firstLine="720"/>
        <w:jc w:val="both"/>
      </w:pPr>
      <w:r>
        <w:t>124.7. Содержание обучения в И классе Последовательность изучения тем в пределах одного раздела может варьироваться.</w:t>
      </w:r>
    </w:p>
    <w:p w:rsidR="0056417A" w:rsidRDefault="0056417A" w:rsidP="006550FC">
      <w:pPr>
        <w:pStyle w:val="215"/>
        <w:numPr>
          <w:ilvl w:val="0"/>
          <w:numId w:val="221"/>
        </w:numPr>
        <w:shd w:val="clear" w:color="auto" w:fill="auto"/>
        <w:tabs>
          <w:tab w:val="left" w:pos="1681"/>
        </w:tabs>
        <w:spacing w:line="276" w:lineRule="auto"/>
        <w:ind w:firstLine="720"/>
        <w:jc w:val="both"/>
      </w:pPr>
      <w:r>
        <w:t>Введение в социологию.</w:t>
      </w:r>
    </w:p>
    <w:p w:rsidR="0056417A" w:rsidRDefault="0056417A" w:rsidP="00B148E0">
      <w:pPr>
        <w:pStyle w:val="215"/>
        <w:shd w:val="clear" w:color="auto" w:fill="auto"/>
        <w:spacing w:line="276" w:lineRule="auto"/>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56417A" w:rsidRDefault="0056417A" w:rsidP="00B148E0">
      <w:pPr>
        <w:pStyle w:val="215"/>
        <w:shd w:val="clear" w:color="auto" w:fill="auto"/>
        <w:spacing w:line="276" w:lineRule="auto"/>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56417A" w:rsidRDefault="0056417A" w:rsidP="00B148E0">
      <w:pPr>
        <w:pStyle w:val="215"/>
        <w:shd w:val="clear" w:color="auto" w:fill="auto"/>
        <w:spacing w:line="276" w:lineRule="auto"/>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6417A" w:rsidRDefault="0056417A" w:rsidP="00B148E0">
      <w:pPr>
        <w:pStyle w:val="215"/>
        <w:shd w:val="clear" w:color="auto" w:fill="auto"/>
        <w:spacing w:line="276" w:lineRule="auto"/>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6417A" w:rsidRDefault="0056417A" w:rsidP="00B148E0">
      <w:pPr>
        <w:pStyle w:val="215"/>
        <w:shd w:val="clear" w:color="auto" w:fill="auto"/>
        <w:spacing w:line="276" w:lineRule="auto"/>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56417A" w:rsidRDefault="0056417A" w:rsidP="00B148E0">
      <w:pPr>
        <w:pStyle w:val="215"/>
        <w:shd w:val="clear" w:color="auto" w:fill="auto"/>
        <w:spacing w:line="276" w:lineRule="auto"/>
      </w:pPr>
      <w:r>
        <w:t>Стратификация в информационном обществе.</w:t>
      </w:r>
    </w:p>
    <w:p w:rsidR="0056417A" w:rsidRDefault="0056417A" w:rsidP="00B148E0">
      <w:pPr>
        <w:pStyle w:val="215"/>
        <w:shd w:val="clear" w:color="auto" w:fill="auto"/>
        <w:spacing w:line="276" w:lineRule="auto"/>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6417A" w:rsidRDefault="0056417A" w:rsidP="00B148E0">
      <w:pPr>
        <w:pStyle w:val="215"/>
        <w:shd w:val="clear" w:color="auto" w:fill="auto"/>
        <w:spacing w:line="276" w:lineRule="auto"/>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6417A" w:rsidRDefault="0056417A" w:rsidP="00B148E0">
      <w:pPr>
        <w:pStyle w:val="215"/>
        <w:shd w:val="clear" w:color="auto" w:fill="auto"/>
        <w:spacing w:line="276" w:lineRule="auto"/>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6417A" w:rsidRDefault="0056417A" w:rsidP="00B148E0">
      <w:pPr>
        <w:pStyle w:val="215"/>
        <w:shd w:val="clear" w:color="auto" w:fill="auto"/>
        <w:spacing w:line="276" w:lineRule="auto"/>
        <w:ind w:firstLine="720"/>
        <w:jc w:val="both"/>
      </w:pPr>
      <w:r>
        <w:t xml:space="preserve">Социализация личности, её этапы. Социальное поведение. Социальный статус и </w:t>
      </w:r>
      <w:r>
        <w:lastRenderedPageBreak/>
        <w:t>социальная роль. Социальные роли в юношеском возрасте.</w:t>
      </w:r>
    </w:p>
    <w:p w:rsidR="0056417A" w:rsidRDefault="0056417A" w:rsidP="00B148E0">
      <w:pPr>
        <w:pStyle w:val="215"/>
        <w:shd w:val="clear" w:color="auto" w:fill="auto"/>
        <w:spacing w:line="276" w:lineRule="auto"/>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56417A" w:rsidRDefault="0056417A" w:rsidP="00B148E0">
      <w:pPr>
        <w:pStyle w:val="215"/>
        <w:shd w:val="clear" w:color="auto" w:fill="auto"/>
        <w:spacing w:line="276" w:lineRule="auto"/>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6417A" w:rsidRDefault="0056417A" w:rsidP="00B148E0">
      <w:pPr>
        <w:pStyle w:val="215"/>
        <w:shd w:val="clear" w:color="auto" w:fill="auto"/>
        <w:spacing w:line="276" w:lineRule="auto"/>
        <w:ind w:firstLine="720"/>
        <w:jc w:val="both"/>
      </w:pPr>
      <w:r>
        <w:t>Особенности профессиональной деятельности социолога. Социологическое образование.</w:t>
      </w:r>
    </w:p>
    <w:p w:rsidR="0056417A" w:rsidRDefault="0056417A" w:rsidP="006550FC">
      <w:pPr>
        <w:pStyle w:val="215"/>
        <w:numPr>
          <w:ilvl w:val="0"/>
          <w:numId w:val="221"/>
        </w:numPr>
        <w:shd w:val="clear" w:color="auto" w:fill="auto"/>
        <w:tabs>
          <w:tab w:val="left" w:pos="1671"/>
        </w:tabs>
        <w:spacing w:line="276" w:lineRule="auto"/>
        <w:ind w:firstLine="720"/>
        <w:jc w:val="both"/>
      </w:pPr>
      <w:r>
        <w:t>Введение в политологию.</w:t>
      </w:r>
    </w:p>
    <w:p w:rsidR="0056417A" w:rsidRDefault="0056417A" w:rsidP="00B148E0">
      <w:pPr>
        <w:pStyle w:val="215"/>
        <w:shd w:val="clear" w:color="auto" w:fill="auto"/>
        <w:spacing w:line="276" w:lineRule="auto"/>
        <w:ind w:firstLine="720"/>
        <w:jc w:val="both"/>
      </w:pPr>
      <w:r>
        <w:t>Политология в системе общественных наук, её структура, функции и методы.</w:t>
      </w:r>
    </w:p>
    <w:p w:rsidR="0056417A" w:rsidRDefault="0056417A" w:rsidP="00B148E0">
      <w:pPr>
        <w:pStyle w:val="215"/>
        <w:shd w:val="clear" w:color="auto" w:fill="auto"/>
        <w:spacing w:line="276" w:lineRule="auto"/>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56417A" w:rsidRDefault="0056417A" w:rsidP="00B148E0">
      <w:pPr>
        <w:pStyle w:val="215"/>
        <w:shd w:val="clear" w:color="auto" w:fill="auto"/>
        <w:spacing w:line="276" w:lineRule="auto"/>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6417A" w:rsidRDefault="0056417A" w:rsidP="00B148E0">
      <w:pPr>
        <w:pStyle w:val="215"/>
        <w:shd w:val="clear" w:color="auto" w:fill="auto"/>
        <w:spacing w:line="276" w:lineRule="auto"/>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6417A" w:rsidRDefault="0056417A" w:rsidP="00B148E0">
      <w:pPr>
        <w:pStyle w:val="215"/>
        <w:shd w:val="clear" w:color="auto" w:fill="auto"/>
        <w:spacing w:line="276" w:lineRule="auto"/>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56417A" w:rsidRDefault="0056417A" w:rsidP="00B148E0">
      <w:pPr>
        <w:pStyle w:val="215"/>
        <w:shd w:val="clear" w:color="auto" w:fill="auto"/>
        <w:spacing w:line="276" w:lineRule="auto"/>
        <w:ind w:firstLine="720"/>
        <w:jc w:val="both"/>
      </w:pPr>
      <w:r>
        <w:t>Институты государственной власти. Институт главы государства.</w:t>
      </w:r>
    </w:p>
    <w:p w:rsidR="0056417A" w:rsidRDefault="0056417A" w:rsidP="00B148E0">
      <w:pPr>
        <w:pStyle w:val="215"/>
        <w:shd w:val="clear" w:color="auto" w:fill="auto"/>
        <w:spacing w:line="276" w:lineRule="auto"/>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56417A" w:rsidRDefault="0056417A" w:rsidP="00B148E0">
      <w:pPr>
        <w:pStyle w:val="215"/>
        <w:shd w:val="clear" w:color="auto" w:fill="auto"/>
        <w:spacing w:line="276" w:lineRule="auto"/>
        <w:ind w:firstLine="720"/>
        <w:jc w:val="both"/>
      </w:pPr>
      <w:r>
        <w:t>Институт исполнительной власти.</w:t>
      </w:r>
    </w:p>
    <w:p w:rsidR="0056417A" w:rsidRDefault="0056417A" w:rsidP="00B148E0">
      <w:pPr>
        <w:pStyle w:val="215"/>
        <w:shd w:val="clear" w:color="auto" w:fill="auto"/>
        <w:spacing w:line="276" w:lineRule="auto"/>
        <w:ind w:firstLine="720"/>
        <w:jc w:val="both"/>
      </w:pPr>
      <w:r>
        <w:t>Институты судопроизводства и охраны правопорядка.</w:t>
      </w:r>
    </w:p>
    <w:p w:rsidR="0056417A" w:rsidRDefault="0056417A" w:rsidP="00B148E0">
      <w:pPr>
        <w:pStyle w:val="215"/>
        <w:shd w:val="clear" w:color="auto" w:fill="auto"/>
        <w:spacing w:line="276" w:lineRule="auto"/>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56417A" w:rsidRDefault="0056417A" w:rsidP="00B148E0">
      <w:pPr>
        <w:pStyle w:val="215"/>
        <w:shd w:val="clear" w:color="auto" w:fill="auto"/>
        <w:spacing w:line="276" w:lineRule="auto"/>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56417A" w:rsidRDefault="0056417A" w:rsidP="00B148E0">
      <w:pPr>
        <w:pStyle w:val="215"/>
        <w:shd w:val="clear" w:color="auto" w:fill="auto"/>
        <w:spacing w:line="276" w:lineRule="auto"/>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56417A" w:rsidRDefault="0056417A" w:rsidP="00B148E0">
      <w:pPr>
        <w:pStyle w:val="215"/>
        <w:shd w:val="clear" w:color="auto" w:fill="auto"/>
        <w:spacing w:line="276" w:lineRule="auto"/>
        <w:ind w:firstLine="720"/>
        <w:jc w:val="both"/>
      </w:pPr>
      <w: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w:t>
      </w:r>
      <w:r>
        <w:lastRenderedPageBreak/>
        <w:t>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56417A" w:rsidRDefault="0056417A" w:rsidP="00B148E0">
      <w:pPr>
        <w:pStyle w:val="215"/>
        <w:shd w:val="clear" w:color="auto" w:fill="auto"/>
        <w:spacing w:line="276" w:lineRule="auto"/>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56417A" w:rsidRDefault="0056417A" w:rsidP="00B148E0">
      <w:pPr>
        <w:pStyle w:val="215"/>
        <w:shd w:val="clear" w:color="auto" w:fill="auto"/>
        <w:spacing w:line="276" w:lineRule="auto"/>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56417A" w:rsidRDefault="0056417A" w:rsidP="00B148E0">
      <w:pPr>
        <w:pStyle w:val="215"/>
        <w:shd w:val="clear" w:color="auto" w:fill="auto"/>
        <w:spacing w:line="276" w:lineRule="auto"/>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56417A" w:rsidRDefault="0056417A" w:rsidP="00B148E0">
      <w:pPr>
        <w:pStyle w:val="215"/>
        <w:shd w:val="clear" w:color="auto" w:fill="auto"/>
        <w:spacing w:line="276" w:lineRule="auto"/>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56417A" w:rsidRDefault="0056417A" w:rsidP="00B148E0">
      <w:pPr>
        <w:pStyle w:val="215"/>
        <w:shd w:val="clear" w:color="auto" w:fill="auto"/>
        <w:spacing w:line="276" w:lineRule="auto"/>
        <w:ind w:firstLine="720"/>
        <w:jc w:val="both"/>
      </w:pPr>
      <w:r>
        <w:t>Современный этап политического развития России. Особенности профессиональной деятельности политолога.</w:t>
      </w:r>
    </w:p>
    <w:p w:rsidR="0056417A" w:rsidRDefault="0056417A" w:rsidP="00B148E0">
      <w:pPr>
        <w:pStyle w:val="215"/>
        <w:shd w:val="clear" w:color="auto" w:fill="auto"/>
        <w:spacing w:line="276" w:lineRule="auto"/>
        <w:ind w:firstLine="720"/>
        <w:jc w:val="both"/>
      </w:pPr>
      <w:r>
        <w:t>Политологическое образование.</w:t>
      </w:r>
    </w:p>
    <w:p w:rsidR="0056417A" w:rsidRDefault="0056417A" w:rsidP="006550FC">
      <w:pPr>
        <w:pStyle w:val="215"/>
        <w:numPr>
          <w:ilvl w:val="0"/>
          <w:numId w:val="221"/>
        </w:numPr>
        <w:shd w:val="clear" w:color="auto" w:fill="auto"/>
        <w:tabs>
          <w:tab w:val="left" w:pos="1696"/>
        </w:tabs>
        <w:spacing w:line="276" w:lineRule="auto"/>
        <w:ind w:firstLine="720"/>
        <w:jc w:val="both"/>
      </w:pPr>
      <w:r>
        <w:t>Введение в правоведение.</w:t>
      </w:r>
    </w:p>
    <w:p w:rsidR="0056417A" w:rsidRDefault="0056417A" w:rsidP="00B148E0">
      <w:pPr>
        <w:pStyle w:val="215"/>
        <w:shd w:val="clear" w:color="auto" w:fill="auto"/>
        <w:spacing w:line="276" w:lineRule="auto"/>
        <w:ind w:firstLine="720"/>
        <w:jc w:val="both"/>
      </w:pPr>
      <w:r>
        <w:t>Юридическая наука. Этапы и основные направления развития юридической науки.</w:t>
      </w:r>
    </w:p>
    <w:p w:rsidR="0056417A" w:rsidRDefault="0056417A" w:rsidP="00B148E0">
      <w:pPr>
        <w:pStyle w:val="215"/>
        <w:shd w:val="clear" w:color="auto" w:fill="auto"/>
        <w:spacing w:line="276" w:lineRule="auto"/>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56417A" w:rsidRDefault="0056417A" w:rsidP="00B148E0">
      <w:pPr>
        <w:pStyle w:val="215"/>
        <w:shd w:val="clear" w:color="auto" w:fill="auto"/>
        <w:spacing w:line="276" w:lineRule="auto"/>
        <w:ind w:firstLine="720"/>
        <w:jc w:val="both"/>
      </w:pPr>
      <w:r>
        <w:t>Правотворчество и законотворчество. Законодательный процесс.</w:t>
      </w:r>
    </w:p>
    <w:p w:rsidR="0056417A" w:rsidRDefault="0056417A" w:rsidP="00B148E0">
      <w:pPr>
        <w:pStyle w:val="215"/>
        <w:shd w:val="clear" w:color="auto" w:fill="auto"/>
        <w:spacing w:line="276" w:lineRule="auto"/>
        <w:ind w:firstLine="720"/>
        <w:jc w:val="both"/>
      </w:pPr>
      <w:r>
        <w:t>Система права. Отрасли права. Частное и публичное, материальное и процессуальное, национальное и международное право.</w:t>
      </w:r>
    </w:p>
    <w:p w:rsidR="0056417A" w:rsidRDefault="0056417A" w:rsidP="00B148E0">
      <w:pPr>
        <w:pStyle w:val="215"/>
        <w:shd w:val="clear" w:color="auto" w:fill="auto"/>
        <w:spacing w:line="276" w:lineRule="auto"/>
        <w:ind w:firstLine="720"/>
        <w:jc w:val="both"/>
      </w:pPr>
      <w:r>
        <w:t>Правосознание, правовая культура, правовое воспитание.</w:t>
      </w:r>
    </w:p>
    <w:p w:rsidR="0056417A" w:rsidRDefault="0056417A" w:rsidP="00B148E0">
      <w:pPr>
        <w:pStyle w:val="215"/>
        <w:shd w:val="clear" w:color="auto" w:fill="auto"/>
        <w:spacing w:line="276" w:lineRule="auto"/>
        <w:ind w:firstLine="720"/>
        <w:jc w:val="both"/>
      </w:pPr>
      <w:r>
        <w:t>Понятие и признаки правоотношений. Субъекты правоотношений, их виды.</w:t>
      </w:r>
    </w:p>
    <w:p w:rsidR="0056417A" w:rsidRDefault="0056417A" w:rsidP="00B148E0">
      <w:pPr>
        <w:pStyle w:val="215"/>
        <w:shd w:val="clear" w:color="auto" w:fill="auto"/>
        <w:spacing w:line="276" w:lineRule="auto"/>
        <w:jc w:val="both"/>
      </w:pPr>
      <w:r>
        <w:t>Правоспособность и дееспособность. Реализация и применение права, правоприменительные акты. Толкование права.</w:t>
      </w:r>
    </w:p>
    <w:p w:rsidR="0056417A" w:rsidRDefault="0056417A" w:rsidP="00B148E0">
      <w:pPr>
        <w:pStyle w:val="215"/>
        <w:shd w:val="clear" w:color="auto" w:fill="auto"/>
        <w:spacing w:line="276" w:lineRule="auto"/>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6417A" w:rsidRDefault="0056417A" w:rsidP="00B148E0">
      <w:pPr>
        <w:pStyle w:val="215"/>
        <w:shd w:val="clear" w:color="auto" w:fill="auto"/>
        <w:spacing w:line="276" w:lineRule="auto"/>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56417A" w:rsidRDefault="0056417A" w:rsidP="00B148E0">
      <w:pPr>
        <w:pStyle w:val="215"/>
        <w:shd w:val="clear" w:color="auto" w:fill="auto"/>
        <w:spacing w:line="276" w:lineRule="auto"/>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56417A" w:rsidRDefault="0056417A" w:rsidP="00B148E0">
      <w:pPr>
        <w:pStyle w:val="215"/>
        <w:shd w:val="clear" w:color="auto" w:fill="auto"/>
        <w:spacing w:line="276" w:lineRule="auto"/>
        <w:ind w:firstLine="700"/>
        <w:jc w:val="both"/>
      </w:pPr>
      <w:r>
        <w:lastRenderedPageBreak/>
        <w:t>Конституционные обязанности гражданина Российской Федерации. Воинская обязанность и альтернативная гражданская служба.</w:t>
      </w:r>
    </w:p>
    <w:p w:rsidR="0056417A" w:rsidRDefault="0056417A" w:rsidP="00B148E0">
      <w:pPr>
        <w:pStyle w:val="215"/>
        <w:shd w:val="clear" w:color="auto" w:fill="auto"/>
        <w:spacing w:line="276" w:lineRule="auto"/>
        <w:ind w:firstLine="700"/>
        <w:jc w:val="both"/>
      </w:pPr>
      <w:r>
        <w:t>Россия - федеративное государство. Конституционно-правовой статус субъектов Российской Федерации.</w:t>
      </w:r>
    </w:p>
    <w:p w:rsidR="0056417A" w:rsidRDefault="0056417A" w:rsidP="00B148E0">
      <w:pPr>
        <w:pStyle w:val="215"/>
        <w:shd w:val="clear" w:color="auto" w:fill="auto"/>
        <w:spacing w:line="276" w:lineRule="auto"/>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6417A" w:rsidRDefault="0056417A" w:rsidP="00B148E0">
      <w:pPr>
        <w:pStyle w:val="215"/>
        <w:shd w:val="clear" w:color="auto" w:fill="auto"/>
        <w:spacing w:line="276" w:lineRule="auto"/>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6417A" w:rsidRDefault="0056417A" w:rsidP="00B148E0">
      <w:pPr>
        <w:pStyle w:val="215"/>
        <w:shd w:val="clear" w:color="auto" w:fill="auto"/>
        <w:spacing w:line="276" w:lineRule="auto"/>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56417A" w:rsidRDefault="0056417A" w:rsidP="00B148E0">
      <w:pPr>
        <w:pStyle w:val="215"/>
        <w:shd w:val="clear" w:color="auto" w:fill="auto"/>
        <w:spacing w:line="276" w:lineRule="auto"/>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56417A" w:rsidRDefault="0056417A" w:rsidP="00B148E0">
      <w:pPr>
        <w:pStyle w:val="215"/>
        <w:shd w:val="clear" w:color="auto" w:fill="auto"/>
        <w:spacing w:line="276" w:lineRule="auto"/>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56417A" w:rsidRDefault="0056417A" w:rsidP="00B148E0">
      <w:pPr>
        <w:pStyle w:val="215"/>
        <w:shd w:val="clear" w:color="auto" w:fill="auto"/>
        <w:spacing w:line="276" w:lineRule="auto"/>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6417A" w:rsidRDefault="0056417A" w:rsidP="00B148E0">
      <w:pPr>
        <w:pStyle w:val="215"/>
        <w:shd w:val="clear" w:color="auto" w:fill="auto"/>
        <w:spacing w:line="276" w:lineRule="auto"/>
        <w:ind w:firstLine="720"/>
        <w:jc w:val="both"/>
      </w:pPr>
      <w: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w:t>
      </w:r>
      <w:r>
        <w:lastRenderedPageBreak/>
        <w:t>среднего профессионального и высшего образования.</w:t>
      </w:r>
    </w:p>
    <w:p w:rsidR="0056417A" w:rsidRDefault="0056417A" w:rsidP="00B148E0">
      <w:pPr>
        <w:pStyle w:val="215"/>
        <w:shd w:val="clear" w:color="auto" w:fill="auto"/>
        <w:spacing w:line="276" w:lineRule="auto"/>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56417A" w:rsidRDefault="0056417A" w:rsidP="00B148E0">
      <w:pPr>
        <w:pStyle w:val="215"/>
        <w:shd w:val="clear" w:color="auto" w:fill="auto"/>
        <w:spacing w:line="276" w:lineRule="auto"/>
        <w:ind w:firstLine="720"/>
        <w:jc w:val="both"/>
      </w:pPr>
      <w:r>
        <w:t>Финансовое право. Правовое регулирование банковской деятельности. Права и обязанности потребителей финансовых услуг.</w:t>
      </w:r>
    </w:p>
    <w:p w:rsidR="0056417A" w:rsidRDefault="0056417A" w:rsidP="00B148E0">
      <w:pPr>
        <w:pStyle w:val="215"/>
        <w:shd w:val="clear" w:color="auto" w:fill="auto"/>
        <w:spacing w:line="276" w:lineRule="auto"/>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6417A" w:rsidRDefault="0056417A" w:rsidP="00B148E0">
      <w:pPr>
        <w:pStyle w:val="215"/>
        <w:shd w:val="clear" w:color="auto" w:fill="auto"/>
        <w:spacing w:line="276" w:lineRule="auto"/>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56417A" w:rsidRDefault="0056417A" w:rsidP="00B148E0">
      <w:pPr>
        <w:pStyle w:val="215"/>
        <w:shd w:val="clear" w:color="auto" w:fill="auto"/>
        <w:spacing w:line="276" w:lineRule="auto"/>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56417A" w:rsidRDefault="0056417A" w:rsidP="00B148E0">
      <w:pPr>
        <w:pStyle w:val="215"/>
        <w:shd w:val="clear" w:color="auto" w:fill="auto"/>
        <w:spacing w:line="276" w:lineRule="auto"/>
        <w:ind w:firstLine="720"/>
        <w:jc w:val="both"/>
      </w:pPr>
      <w:r>
        <w:t>Арбитражный процесс. Административный процесс.</w:t>
      </w:r>
    </w:p>
    <w:p w:rsidR="0056417A" w:rsidRDefault="0056417A" w:rsidP="00B148E0">
      <w:pPr>
        <w:pStyle w:val="215"/>
        <w:shd w:val="clear" w:color="auto" w:fill="auto"/>
        <w:spacing w:line="276" w:lineRule="auto"/>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6417A" w:rsidRDefault="0056417A" w:rsidP="00B148E0">
      <w:pPr>
        <w:pStyle w:val="215"/>
        <w:shd w:val="clear" w:color="auto" w:fill="auto"/>
        <w:spacing w:line="276" w:lineRule="auto"/>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56417A" w:rsidRDefault="0056417A" w:rsidP="00B148E0">
      <w:pPr>
        <w:pStyle w:val="215"/>
        <w:shd w:val="clear" w:color="auto" w:fill="auto"/>
        <w:spacing w:line="276" w:lineRule="auto"/>
        <w:ind w:firstLine="720"/>
        <w:jc w:val="both"/>
      </w:pPr>
      <w:r>
        <w:t>Юридическое образование. Профессиональная деятельность юриста. Основные виды юридических профессий.</w:t>
      </w:r>
    </w:p>
    <w:p w:rsidR="0056417A" w:rsidRDefault="0056417A" w:rsidP="00B148E0">
      <w:pPr>
        <w:pStyle w:val="215"/>
        <w:shd w:val="clear" w:color="auto" w:fill="auto"/>
        <w:spacing w:line="276" w:lineRule="auto"/>
        <w:ind w:firstLine="720"/>
        <w:jc w:val="both"/>
      </w:pPr>
      <w:r>
        <w:t>124.8. Планируемые результаты освоения программы по обществознанию на уровне среднего общего образования.</w:t>
      </w:r>
    </w:p>
    <w:p w:rsidR="0056417A" w:rsidRDefault="0056417A" w:rsidP="006550FC">
      <w:pPr>
        <w:pStyle w:val="215"/>
        <w:numPr>
          <w:ilvl w:val="0"/>
          <w:numId w:val="222"/>
        </w:numPr>
        <w:shd w:val="clear" w:color="auto" w:fill="auto"/>
        <w:tabs>
          <w:tab w:val="left" w:pos="1657"/>
        </w:tabs>
        <w:spacing w:line="276" w:lineRule="auto"/>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6417A" w:rsidRDefault="0056417A" w:rsidP="006550FC">
      <w:pPr>
        <w:pStyle w:val="215"/>
        <w:numPr>
          <w:ilvl w:val="0"/>
          <w:numId w:val="222"/>
        </w:numPr>
        <w:shd w:val="clear" w:color="auto" w:fill="auto"/>
        <w:tabs>
          <w:tab w:val="left" w:pos="1679"/>
        </w:tabs>
        <w:spacing w:line="276" w:lineRule="auto"/>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56417A" w:rsidRDefault="0056417A" w:rsidP="006550FC">
      <w:pPr>
        <w:pStyle w:val="215"/>
        <w:numPr>
          <w:ilvl w:val="0"/>
          <w:numId w:val="223"/>
        </w:numPr>
        <w:shd w:val="clear" w:color="auto" w:fill="auto"/>
        <w:tabs>
          <w:tab w:val="left" w:pos="1055"/>
        </w:tabs>
        <w:spacing w:line="276" w:lineRule="auto"/>
        <w:ind w:firstLine="720"/>
        <w:jc w:val="both"/>
      </w:pPr>
      <w:r>
        <w:t>гражданского воспитания:</w:t>
      </w:r>
    </w:p>
    <w:p w:rsidR="0056417A" w:rsidRDefault="0056417A" w:rsidP="00B148E0">
      <w:pPr>
        <w:pStyle w:val="215"/>
        <w:shd w:val="clear" w:color="auto" w:fill="auto"/>
        <w:spacing w:line="276"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56417A" w:rsidRDefault="0056417A" w:rsidP="00B148E0">
      <w:pPr>
        <w:pStyle w:val="215"/>
        <w:shd w:val="clear" w:color="auto" w:fill="auto"/>
        <w:spacing w:line="276" w:lineRule="auto"/>
        <w:ind w:firstLine="720"/>
        <w:jc w:val="both"/>
      </w:pPr>
      <w:r>
        <w:t xml:space="preserve">осознание своих конституционных прав и обязанностей, уважение закона и </w:t>
      </w:r>
      <w:r>
        <w:lastRenderedPageBreak/>
        <w:t>правопорядка;</w:t>
      </w:r>
    </w:p>
    <w:p w:rsidR="0056417A" w:rsidRDefault="0056417A" w:rsidP="00B148E0">
      <w:pPr>
        <w:pStyle w:val="215"/>
        <w:shd w:val="clear" w:color="auto" w:fill="auto"/>
        <w:spacing w:line="276" w:lineRule="auto"/>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6417A" w:rsidRDefault="0056417A" w:rsidP="00B148E0">
      <w:pPr>
        <w:pStyle w:val="215"/>
        <w:shd w:val="clear" w:color="auto" w:fill="auto"/>
        <w:spacing w:line="276"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Default="0056417A" w:rsidP="00B148E0">
      <w:pPr>
        <w:pStyle w:val="215"/>
        <w:shd w:val="clear" w:color="auto" w:fill="auto"/>
        <w:spacing w:line="276" w:lineRule="auto"/>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6417A" w:rsidRDefault="0056417A" w:rsidP="00B148E0">
      <w:pPr>
        <w:pStyle w:val="215"/>
        <w:shd w:val="clear" w:color="auto" w:fill="auto"/>
        <w:spacing w:line="276" w:lineRule="auto"/>
        <w:ind w:firstLine="720"/>
        <w:jc w:val="both"/>
      </w:pPr>
      <w:r>
        <w:t>умение взаимодействовать с социальными институтами в соответствии с их функциями и назначением;</w:t>
      </w:r>
    </w:p>
    <w:p w:rsidR="0056417A" w:rsidRDefault="0056417A" w:rsidP="00B148E0">
      <w:pPr>
        <w:pStyle w:val="215"/>
        <w:shd w:val="clear" w:color="auto" w:fill="auto"/>
        <w:spacing w:line="276" w:lineRule="auto"/>
        <w:ind w:firstLine="720"/>
        <w:jc w:val="both"/>
      </w:pPr>
      <w:r>
        <w:t>готовность к гуманитарной и волонтёрской деятельности;</w:t>
      </w:r>
    </w:p>
    <w:p w:rsidR="0056417A" w:rsidRDefault="0056417A" w:rsidP="006550FC">
      <w:pPr>
        <w:pStyle w:val="215"/>
        <w:numPr>
          <w:ilvl w:val="0"/>
          <w:numId w:val="223"/>
        </w:numPr>
        <w:shd w:val="clear" w:color="auto" w:fill="auto"/>
        <w:tabs>
          <w:tab w:val="left" w:pos="1084"/>
        </w:tabs>
        <w:spacing w:line="276" w:lineRule="auto"/>
        <w:ind w:firstLine="720"/>
        <w:jc w:val="both"/>
      </w:pPr>
      <w:r>
        <w:t>патриотического воспитания:</w:t>
      </w:r>
    </w:p>
    <w:p w:rsidR="0056417A" w:rsidRDefault="0056417A" w:rsidP="00B148E0">
      <w:pPr>
        <w:pStyle w:val="215"/>
        <w:shd w:val="clear" w:color="auto" w:fill="auto"/>
        <w:spacing w:line="276"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Default="0056417A" w:rsidP="00B148E0">
      <w:pPr>
        <w:pStyle w:val="215"/>
        <w:shd w:val="clear" w:color="auto" w:fill="auto"/>
        <w:spacing w:line="276"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6417A" w:rsidRDefault="0056417A" w:rsidP="00B148E0">
      <w:pPr>
        <w:pStyle w:val="215"/>
        <w:shd w:val="clear" w:color="auto" w:fill="auto"/>
        <w:spacing w:line="276" w:lineRule="auto"/>
        <w:ind w:firstLine="720"/>
      </w:pPr>
      <w:r>
        <w:t>идейная убеждённость, готовность к служению и защите Отечества, ответственность за его судьбу;</w:t>
      </w:r>
    </w:p>
    <w:p w:rsidR="0056417A" w:rsidRDefault="0056417A" w:rsidP="006550FC">
      <w:pPr>
        <w:pStyle w:val="215"/>
        <w:numPr>
          <w:ilvl w:val="0"/>
          <w:numId w:val="223"/>
        </w:numPr>
        <w:shd w:val="clear" w:color="auto" w:fill="auto"/>
        <w:tabs>
          <w:tab w:val="left" w:pos="1103"/>
        </w:tabs>
        <w:spacing w:line="276"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Default="0056417A" w:rsidP="00B148E0">
      <w:pPr>
        <w:pStyle w:val="215"/>
        <w:shd w:val="clear" w:color="auto" w:fill="auto"/>
        <w:spacing w:line="276" w:lineRule="auto"/>
        <w:jc w:val="both"/>
      </w:pPr>
      <w:r>
        <w:t>ориентируясь на морально-нравственные нормы и ценности;</w:t>
      </w:r>
    </w:p>
    <w:p w:rsidR="0056417A" w:rsidRDefault="0056417A" w:rsidP="00B148E0">
      <w:pPr>
        <w:pStyle w:val="215"/>
        <w:shd w:val="clear" w:color="auto" w:fill="auto"/>
        <w:spacing w:line="276"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Default="0056417A" w:rsidP="006550FC">
      <w:pPr>
        <w:pStyle w:val="215"/>
        <w:numPr>
          <w:ilvl w:val="0"/>
          <w:numId w:val="223"/>
        </w:numPr>
        <w:shd w:val="clear" w:color="auto" w:fill="auto"/>
        <w:tabs>
          <w:tab w:val="left" w:pos="1103"/>
        </w:tabs>
        <w:spacing w:line="276" w:lineRule="auto"/>
        <w:ind w:left="720"/>
        <w:jc w:val="both"/>
      </w:pPr>
      <w:r>
        <w:t>эстетического воспитания:</w:t>
      </w:r>
    </w:p>
    <w:p w:rsidR="0056417A" w:rsidRDefault="0056417A" w:rsidP="00B148E0">
      <w:pPr>
        <w:pStyle w:val="215"/>
        <w:shd w:val="clear" w:color="auto" w:fill="auto"/>
        <w:spacing w:line="276"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56417A" w:rsidRDefault="0056417A" w:rsidP="00B148E0">
      <w:pPr>
        <w:pStyle w:val="215"/>
        <w:shd w:val="clear" w:color="auto" w:fill="auto"/>
        <w:spacing w:line="276"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6417A" w:rsidRDefault="0056417A" w:rsidP="00B148E0">
      <w:pPr>
        <w:pStyle w:val="215"/>
        <w:shd w:val="clear" w:color="auto" w:fill="auto"/>
        <w:spacing w:line="276"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56417A" w:rsidRDefault="0056417A" w:rsidP="006550FC">
      <w:pPr>
        <w:pStyle w:val="215"/>
        <w:numPr>
          <w:ilvl w:val="0"/>
          <w:numId w:val="223"/>
        </w:numPr>
        <w:shd w:val="clear" w:color="auto" w:fill="auto"/>
        <w:tabs>
          <w:tab w:val="left" w:pos="1103"/>
        </w:tabs>
        <w:spacing w:line="276" w:lineRule="auto"/>
        <w:ind w:left="720"/>
        <w:jc w:val="both"/>
      </w:pPr>
      <w:r>
        <w:t>физического воспитания:</w:t>
      </w:r>
    </w:p>
    <w:p w:rsidR="0056417A" w:rsidRDefault="0056417A" w:rsidP="00B148E0">
      <w:pPr>
        <w:pStyle w:val="215"/>
        <w:shd w:val="clear" w:color="auto" w:fill="auto"/>
        <w:spacing w:line="276" w:lineRule="auto"/>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6417A" w:rsidRDefault="0056417A" w:rsidP="00B148E0">
      <w:pPr>
        <w:pStyle w:val="215"/>
        <w:shd w:val="clear" w:color="auto" w:fill="auto"/>
        <w:spacing w:line="276" w:lineRule="auto"/>
        <w:ind w:firstLine="720"/>
      </w:pPr>
      <w:r>
        <w:t>активное неприятие вредных привычек и иных форм причинения вреда физическому и психическому здоровью;</w:t>
      </w:r>
    </w:p>
    <w:p w:rsidR="0056417A" w:rsidRDefault="0056417A" w:rsidP="006550FC">
      <w:pPr>
        <w:pStyle w:val="215"/>
        <w:numPr>
          <w:ilvl w:val="0"/>
          <w:numId w:val="223"/>
        </w:numPr>
        <w:shd w:val="clear" w:color="auto" w:fill="auto"/>
        <w:tabs>
          <w:tab w:val="left" w:pos="1103"/>
        </w:tabs>
        <w:spacing w:line="276" w:lineRule="auto"/>
        <w:ind w:left="720"/>
        <w:jc w:val="both"/>
      </w:pPr>
      <w:r>
        <w:t>трудового воспитания:</w:t>
      </w:r>
    </w:p>
    <w:p w:rsidR="0056417A" w:rsidRDefault="0056417A" w:rsidP="00B148E0">
      <w:pPr>
        <w:pStyle w:val="215"/>
        <w:shd w:val="clear" w:color="auto" w:fill="auto"/>
        <w:spacing w:line="276" w:lineRule="auto"/>
        <w:ind w:firstLine="720"/>
      </w:pPr>
      <w:r>
        <w:t xml:space="preserve">готовность к труду, осознание ценности мастерства, трудолюбие; готовность к активной социально направленной деятельности, способность инициировать, </w:t>
      </w:r>
      <w:r>
        <w:lastRenderedPageBreak/>
        <w:t>планировать и самостоятельно выполнять такую деятельность;</w:t>
      </w:r>
    </w:p>
    <w:p w:rsidR="0056417A" w:rsidRDefault="0056417A" w:rsidP="00B148E0">
      <w:pPr>
        <w:pStyle w:val="215"/>
        <w:shd w:val="clear" w:color="auto" w:fill="auto"/>
        <w:spacing w:line="276"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6417A" w:rsidRDefault="0056417A" w:rsidP="00B148E0">
      <w:pPr>
        <w:pStyle w:val="215"/>
        <w:shd w:val="clear" w:color="auto" w:fill="auto"/>
        <w:spacing w:line="276" w:lineRule="auto"/>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56417A" w:rsidRDefault="0056417A" w:rsidP="00B148E0">
      <w:pPr>
        <w:pStyle w:val="215"/>
        <w:shd w:val="clear" w:color="auto" w:fill="auto"/>
        <w:spacing w:line="276" w:lineRule="auto"/>
        <w:ind w:firstLine="720"/>
        <w:jc w:val="both"/>
      </w:pPr>
      <w:r>
        <w:t>готовность и способность к образованию и самообразованию на протяжении всей жизни;</w:t>
      </w:r>
    </w:p>
    <w:p w:rsidR="0056417A" w:rsidRDefault="0056417A" w:rsidP="006550FC">
      <w:pPr>
        <w:pStyle w:val="215"/>
        <w:numPr>
          <w:ilvl w:val="0"/>
          <w:numId w:val="223"/>
        </w:numPr>
        <w:shd w:val="clear" w:color="auto" w:fill="auto"/>
        <w:tabs>
          <w:tab w:val="left" w:pos="1092"/>
        </w:tabs>
        <w:spacing w:line="276" w:lineRule="auto"/>
        <w:ind w:firstLine="720"/>
        <w:jc w:val="both"/>
      </w:pPr>
      <w:r>
        <w:t>экологического воспитания:</w:t>
      </w:r>
    </w:p>
    <w:p w:rsidR="0056417A" w:rsidRDefault="0056417A" w:rsidP="00B148E0">
      <w:pPr>
        <w:pStyle w:val="215"/>
        <w:shd w:val="clear" w:color="auto" w:fill="auto"/>
        <w:spacing w:line="276"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6417A" w:rsidRDefault="0056417A" w:rsidP="00B148E0">
      <w:pPr>
        <w:pStyle w:val="215"/>
        <w:shd w:val="clear" w:color="auto" w:fill="auto"/>
        <w:spacing w:line="276" w:lineRule="auto"/>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56417A" w:rsidRDefault="0056417A" w:rsidP="00B148E0">
      <w:pPr>
        <w:pStyle w:val="215"/>
        <w:shd w:val="clear" w:color="auto" w:fill="auto"/>
        <w:spacing w:line="276" w:lineRule="auto"/>
        <w:ind w:firstLine="720"/>
        <w:jc w:val="both"/>
      </w:pPr>
      <w:r>
        <w:t>умение прогнозировать неблагоприятные экологические последствия предпринимаемых действий, предотвращать их;</w:t>
      </w:r>
    </w:p>
    <w:p w:rsidR="0056417A" w:rsidRDefault="0056417A" w:rsidP="00B148E0">
      <w:pPr>
        <w:pStyle w:val="215"/>
        <w:shd w:val="clear" w:color="auto" w:fill="auto"/>
        <w:spacing w:line="276" w:lineRule="auto"/>
        <w:ind w:firstLine="720"/>
        <w:jc w:val="both"/>
      </w:pPr>
      <w:r>
        <w:t>расширение опыта деятельности экологической направленности;</w:t>
      </w:r>
    </w:p>
    <w:p w:rsidR="0056417A" w:rsidRDefault="0056417A" w:rsidP="006550FC">
      <w:pPr>
        <w:pStyle w:val="215"/>
        <w:numPr>
          <w:ilvl w:val="0"/>
          <w:numId w:val="223"/>
        </w:numPr>
        <w:shd w:val="clear" w:color="auto" w:fill="auto"/>
        <w:tabs>
          <w:tab w:val="left" w:pos="1092"/>
        </w:tabs>
        <w:spacing w:line="276" w:lineRule="auto"/>
        <w:ind w:firstLine="720"/>
        <w:jc w:val="both"/>
      </w:pPr>
      <w:r>
        <w:t>ценности научного познания:</w:t>
      </w:r>
    </w:p>
    <w:p w:rsidR="0056417A" w:rsidRDefault="0056417A" w:rsidP="00B148E0">
      <w:pPr>
        <w:pStyle w:val="215"/>
        <w:shd w:val="clear" w:color="auto" w:fill="auto"/>
        <w:spacing w:line="276" w:lineRule="auto"/>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6417A" w:rsidRDefault="0056417A" w:rsidP="00B148E0">
      <w:pPr>
        <w:pStyle w:val="215"/>
        <w:shd w:val="clear" w:color="auto" w:fill="auto"/>
        <w:spacing w:line="276" w:lineRule="auto"/>
        <w:ind w:firstLine="720"/>
        <w:jc w:val="both"/>
      </w:pPr>
      <w:r>
        <w:t>совершенствование языковой и читательской культуры как средства взаимодействия между людьми и познания мира;</w:t>
      </w:r>
    </w:p>
    <w:p w:rsidR="0056417A" w:rsidRDefault="0056417A" w:rsidP="00B148E0">
      <w:pPr>
        <w:pStyle w:val="215"/>
        <w:shd w:val="clear" w:color="auto" w:fill="auto"/>
        <w:spacing w:line="276" w:lineRule="auto"/>
        <w:ind w:firstLine="720"/>
        <w:jc w:val="both"/>
      </w:pPr>
      <w:r>
        <w:t>языковое и речевое развитие человека, включая понимание языка социально-экономической и политической коммуникации;</w:t>
      </w:r>
    </w:p>
    <w:p w:rsidR="0056417A" w:rsidRDefault="0056417A" w:rsidP="00B148E0">
      <w:pPr>
        <w:pStyle w:val="215"/>
        <w:shd w:val="clear" w:color="auto" w:fill="auto"/>
        <w:spacing w:line="276"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6417A" w:rsidRDefault="0056417A" w:rsidP="00B148E0">
      <w:pPr>
        <w:pStyle w:val="215"/>
        <w:shd w:val="clear" w:color="auto" w:fill="auto"/>
        <w:spacing w:line="276" w:lineRule="auto"/>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56417A" w:rsidRDefault="0056417A" w:rsidP="00B148E0">
      <w:pPr>
        <w:pStyle w:val="215"/>
        <w:shd w:val="clear" w:color="auto" w:fill="auto"/>
        <w:spacing w:line="276" w:lineRule="auto"/>
      </w:pPr>
      <w:r>
        <w:t>дисциплин.</w:t>
      </w:r>
    </w:p>
    <w:p w:rsidR="0056417A" w:rsidRDefault="0056417A" w:rsidP="006550FC">
      <w:pPr>
        <w:pStyle w:val="215"/>
        <w:numPr>
          <w:ilvl w:val="0"/>
          <w:numId w:val="222"/>
        </w:numPr>
        <w:shd w:val="clear" w:color="auto" w:fill="auto"/>
        <w:tabs>
          <w:tab w:val="left" w:pos="1669"/>
        </w:tabs>
        <w:spacing w:line="276" w:lineRule="auto"/>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6417A" w:rsidRDefault="0056417A" w:rsidP="00B148E0">
      <w:pPr>
        <w:pStyle w:val="215"/>
        <w:shd w:val="clear" w:color="auto" w:fill="auto"/>
        <w:spacing w:line="276"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6417A" w:rsidRDefault="0056417A" w:rsidP="00B148E0">
      <w:pPr>
        <w:pStyle w:val="215"/>
        <w:shd w:val="clear" w:color="auto" w:fill="auto"/>
        <w:spacing w:line="276"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Default="0056417A" w:rsidP="00B148E0">
      <w:pPr>
        <w:pStyle w:val="215"/>
        <w:shd w:val="clear" w:color="auto" w:fill="auto"/>
        <w:spacing w:line="276"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Default="0056417A" w:rsidP="00B148E0">
      <w:pPr>
        <w:pStyle w:val="215"/>
        <w:shd w:val="clear" w:color="auto" w:fill="auto"/>
        <w:spacing w:line="276" w:lineRule="auto"/>
        <w:ind w:firstLine="720"/>
        <w:jc w:val="both"/>
      </w:pPr>
      <w:r>
        <w:t>готовность и способность овладевать новыми социальными практиками, осваивать типичные социальные роли;</w:t>
      </w:r>
    </w:p>
    <w:p w:rsidR="0056417A" w:rsidRDefault="0056417A" w:rsidP="00B148E0">
      <w:pPr>
        <w:pStyle w:val="215"/>
        <w:shd w:val="clear" w:color="auto" w:fill="auto"/>
        <w:spacing w:line="276" w:lineRule="auto"/>
        <w:ind w:firstLine="72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Default="0056417A" w:rsidP="00B148E0">
      <w:pPr>
        <w:pStyle w:val="215"/>
        <w:shd w:val="clear" w:color="auto" w:fill="auto"/>
        <w:spacing w:line="276"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Default="0056417A" w:rsidP="006550FC">
      <w:pPr>
        <w:pStyle w:val="215"/>
        <w:numPr>
          <w:ilvl w:val="0"/>
          <w:numId w:val="222"/>
        </w:numPr>
        <w:shd w:val="clear" w:color="auto" w:fill="auto"/>
        <w:tabs>
          <w:tab w:val="left" w:pos="1673"/>
        </w:tabs>
        <w:spacing w:line="276" w:lineRule="auto"/>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Default="0056417A" w:rsidP="006550FC">
      <w:pPr>
        <w:pStyle w:val="215"/>
        <w:numPr>
          <w:ilvl w:val="0"/>
          <w:numId w:val="224"/>
        </w:numPr>
        <w:shd w:val="clear" w:color="auto" w:fill="auto"/>
        <w:tabs>
          <w:tab w:val="left" w:pos="1870"/>
        </w:tabs>
        <w:spacing w:line="276"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самостоятельно формулировать и актуализировать социальную проблему, рассматривать её разносторонне;</w:t>
      </w:r>
    </w:p>
    <w:p w:rsidR="0056417A" w:rsidRDefault="0056417A" w:rsidP="00B148E0">
      <w:pPr>
        <w:pStyle w:val="215"/>
        <w:shd w:val="clear" w:color="auto" w:fill="auto"/>
        <w:spacing w:line="276" w:lineRule="auto"/>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56417A" w:rsidRDefault="0056417A" w:rsidP="00B148E0">
      <w:pPr>
        <w:pStyle w:val="215"/>
        <w:shd w:val="clear" w:color="auto" w:fill="auto"/>
        <w:spacing w:line="276" w:lineRule="auto"/>
      </w:pPr>
      <w:r>
        <w:t>определять критерии типологизации;</w:t>
      </w:r>
    </w:p>
    <w:p w:rsidR="0056417A" w:rsidRDefault="0056417A" w:rsidP="00B148E0">
      <w:pPr>
        <w:pStyle w:val="215"/>
        <w:shd w:val="clear" w:color="auto" w:fill="auto"/>
        <w:spacing w:line="276" w:lineRule="auto"/>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56417A" w:rsidRDefault="0056417A" w:rsidP="00B148E0">
      <w:pPr>
        <w:pStyle w:val="215"/>
        <w:shd w:val="clear" w:color="auto" w:fill="auto"/>
        <w:spacing w:line="276" w:lineRule="auto"/>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56417A" w:rsidRDefault="0056417A" w:rsidP="00B148E0">
      <w:pPr>
        <w:pStyle w:val="215"/>
        <w:shd w:val="clear" w:color="auto" w:fill="auto"/>
        <w:spacing w:line="276" w:lineRule="auto"/>
        <w:ind w:firstLine="720"/>
        <w:jc w:val="both"/>
      </w:pPr>
      <w:r>
        <w:t>разрабатывать план решения проблемы с учётом анализа имеющихся ресурсов и возможных рисков;</w:t>
      </w:r>
    </w:p>
    <w:p w:rsidR="0056417A" w:rsidRDefault="0056417A" w:rsidP="00B148E0">
      <w:pPr>
        <w:pStyle w:val="215"/>
        <w:shd w:val="clear" w:color="auto" w:fill="auto"/>
        <w:spacing w:line="276" w:lineRule="auto"/>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56417A" w:rsidRDefault="0056417A" w:rsidP="00B148E0">
      <w:pPr>
        <w:pStyle w:val="215"/>
        <w:shd w:val="clear" w:color="auto" w:fill="auto"/>
        <w:spacing w:line="276" w:lineRule="auto"/>
        <w:ind w:firstLine="720"/>
        <w:jc w:val="both"/>
      </w:pPr>
      <w:r>
        <w:t>координировать и выполнять работу в условиях реального, виртуального и комбинированного взаимодействия;</w:t>
      </w:r>
    </w:p>
    <w:p w:rsidR="0056417A" w:rsidRDefault="0056417A" w:rsidP="00B148E0">
      <w:pPr>
        <w:pStyle w:val="215"/>
        <w:shd w:val="clear" w:color="auto" w:fill="auto"/>
        <w:spacing w:line="276" w:lineRule="auto"/>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56417A" w:rsidRDefault="0056417A" w:rsidP="006550FC">
      <w:pPr>
        <w:pStyle w:val="215"/>
        <w:numPr>
          <w:ilvl w:val="0"/>
          <w:numId w:val="224"/>
        </w:numPr>
        <w:shd w:val="clear" w:color="auto" w:fill="auto"/>
        <w:tabs>
          <w:tab w:val="left" w:pos="1881"/>
        </w:tabs>
        <w:spacing w:line="276"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56417A" w:rsidRDefault="0056417A" w:rsidP="00B148E0">
      <w:pPr>
        <w:pStyle w:val="215"/>
        <w:shd w:val="clear" w:color="auto" w:fill="auto"/>
        <w:spacing w:line="276" w:lineRule="auto"/>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Default="0056417A" w:rsidP="00B148E0">
      <w:pPr>
        <w:pStyle w:val="215"/>
        <w:shd w:val="clear" w:color="auto" w:fill="auto"/>
        <w:spacing w:line="276" w:lineRule="auto"/>
        <w:ind w:firstLine="720"/>
        <w:jc w:val="both"/>
      </w:pPr>
      <w:r>
        <w:t>формировать научный тип мышления, применять научную терминологию, ключевые понятия и методы;</w:t>
      </w:r>
    </w:p>
    <w:p w:rsidR="0056417A" w:rsidRDefault="0056417A" w:rsidP="00B148E0">
      <w:pPr>
        <w:pStyle w:val="215"/>
        <w:shd w:val="clear" w:color="auto" w:fill="auto"/>
        <w:spacing w:line="276" w:lineRule="auto"/>
        <w:ind w:firstLine="720"/>
        <w:jc w:val="both"/>
      </w:pPr>
      <w:r>
        <w:t>ставить и 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jc w:val="both"/>
      </w:pPr>
      <w:r>
        <w:lastRenderedPageBreak/>
        <w:t>выявлять причинно-следственные связи социальных явлений и процессов</w:t>
      </w:r>
    </w:p>
    <w:p w:rsidR="0056417A" w:rsidRDefault="0056417A" w:rsidP="00B148E0">
      <w:pPr>
        <w:pStyle w:val="215"/>
        <w:shd w:val="clear" w:color="auto" w:fill="auto"/>
        <w:spacing w:line="276" w:lineRule="auto"/>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56417A" w:rsidRDefault="0056417A" w:rsidP="00B148E0">
      <w:pPr>
        <w:pStyle w:val="215"/>
        <w:shd w:val="clear" w:color="auto" w:fill="auto"/>
        <w:spacing w:line="276" w:lineRule="auto"/>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6417A" w:rsidRDefault="0056417A" w:rsidP="00B148E0">
      <w:pPr>
        <w:pStyle w:val="215"/>
        <w:shd w:val="clear" w:color="auto" w:fill="auto"/>
        <w:spacing w:line="276" w:lineRule="auto"/>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56417A" w:rsidRDefault="0056417A" w:rsidP="00B148E0">
      <w:pPr>
        <w:pStyle w:val="215"/>
        <w:shd w:val="clear" w:color="auto" w:fill="auto"/>
        <w:spacing w:line="276" w:lineRule="auto"/>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56417A" w:rsidRDefault="0056417A" w:rsidP="00B148E0">
      <w:pPr>
        <w:pStyle w:val="215"/>
        <w:shd w:val="clear" w:color="auto" w:fill="auto"/>
        <w:spacing w:line="276" w:lineRule="auto"/>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56417A" w:rsidRDefault="0056417A" w:rsidP="00B148E0">
      <w:pPr>
        <w:pStyle w:val="215"/>
        <w:shd w:val="clear" w:color="auto" w:fill="auto"/>
        <w:spacing w:line="276" w:lineRule="auto"/>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56417A" w:rsidRDefault="0056417A" w:rsidP="006550FC">
      <w:pPr>
        <w:pStyle w:val="215"/>
        <w:numPr>
          <w:ilvl w:val="0"/>
          <w:numId w:val="225"/>
        </w:numPr>
        <w:shd w:val="clear" w:color="auto" w:fill="auto"/>
        <w:tabs>
          <w:tab w:val="left" w:pos="1858"/>
        </w:tabs>
        <w:spacing w:line="276"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17A" w:rsidRDefault="0056417A" w:rsidP="00B148E0">
      <w:pPr>
        <w:pStyle w:val="215"/>
        <w:shd w:val="clear" w:color="auto" w:fill="auto"/>
        <w:spacing w:line="276" w:lineRule="auto"/>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56417A" w:rsidRDefault="0056417A" w:rsidP="00B148E0">
      <w:pPr>
        <w:pStyle w:val="215"/>
        <w:shd w:val="clear" w:color="auto" w:fill="auto"/>
        <w:spacing w:line="276" w:lineRule="auto"/>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56417A" w:rsidRDefault="0056417A" w:rsidP="00B148E0">
      <w:pPr>
        <w:pStyle w:val="215"/>
        <w:shd w:val="clear" w:color="auto" w:fill="auto"/>
        <w:spacing w:line="276"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56417A" w:rsidRDefault="0056417A" w:rsidP="00B148E0">
      <w:pPr>
        <w:pStyle w:val="215"/>
        <w:shd w:val="clear" w:color="auto" w:fill="auto"/>
        <w:spacing w:line="276" w:lineRule="auto"/>
      </w:pPr>
      <w:r>
        <w:t>безопасности;</w:t>
      </w:r>
    </w:p>
    <w:p w:rsidR="0056417A" w:rsidRDefault="0056417A" w:rsidP="00B148E0">
      <w:pPr>
        <w:pStyle w:val="215"/>
        <w:shd w:val="clear" w:color="auto" w:fill="auto"/>
        <w:spacing w:line="276" w:lineRule="auto"/>
        <w:ind w:firstLine="720"/>
        <w:jc w:val="both"/>
      </w:pPr>
      <w:r>
        <w:t>владеть навыками распознавания и защиты информации, информационной безопасности личности.</w:t>
      </w:r>
    </w:p>
    <w:p w:rsidR="0056417A" w:rsidRDefault="0056417A" w:rsidP="006550FC">
      <w:pPr>
        <w:pStyle w:val="215"/>
        <w:numPr>
          <w:ilvl w:val="0"/>
          <w:numId w:val="225"/>
        </w:numPr>
        <w:shd w:val="clear" w:color="auto" w:fill="auto"/>
        <w:tabs>
          <w:tab w:val="left" w:pos="1911"/>
        </w:tabs>
        <w:spacing w:line="276" w:lineRule="auto"/>
        <w:ind w:firstLine="720"/>
        <w:jc w:val="both"/>
      </w:pPr>
      <w:r>
        <w:t>У обучающегося будут сформированы умения общения как часть коммуникативных универсальных учебных действий:</w:t>
      </w:r>
    </w:p>
    <w:p w:rsidR="0056417A" w:rsidRDefault="0056417A" w:rsidP="00B148E0">
      <w:pPr>
        <w:pStyle w:val="215"/>
        <w:shd w:val="clear" w:color="auto" w:fill="auto"/>
        <w:spacing w:line="276" w:lineRule="auto"/>
        <w:ind w:firstLine="720"/>
        <w:jc w:val="both"/>
      </w:pPr>
      <w:r>
        <w:t>осуществлять коммуникации во всех сферах жизни;</w:t>
      </w:r>
    </w:p>
    <w:p w:rsidR="0056417A" w:rsidRDefault="0056417A" w:rsidP="00B148E0">
      <w:pPr>
        <w:pStyle w:val="215"/>
        <w:shd w:val="clear" w:color="auto" w:fill="auto"/>
        <w:spacing w:line="276"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6417A" w:rsidRDefault="0056417A" w:rsidP="00B148E0">
      <w:pPr>
        <w:pStyle w:val="215"/>
        <w:shd w:val="clear" w:color="auto" w:fill="auto"/>
        <w:spacing w:line="276" w:lineRule="auto"/>
        <w:ind w:firstLine="720"/>
        <w:jc w:val="both"/>
      </w:pPr>
      <w:r>
        <w:t>владеть различными способами общения и взаимодействия; аргументированно вести диалог, учитывать разные точки зрения;</w:t>
      </w:r>
    </w:p>
    <w:p w:rsidR="0056417A" w:rsidRDefault="0056417A" w:rsidP="00B148E0">
      <w:pPr>
        <w:pStyle w:val="215"/>
        <w:shd w:val="clear" w:color="auto" w:fill="auto"/>
        <w:spacing w:line="276" w:lineRule="auto"/>
        <w:ind w:firstLine="720"/>
        <w:jc w:val="both"/>
      </w:pPr>
      <w:r>
        <w:t>развёрнуто и логично излагать свою точку зрения с использованием языковых средств.</w:t>
      </w:r>
    </w:p>
    <w:p w:rsidR="0056417A" w:rsidRDefault="0056417A" w:rsidP="006550FC">
      <w:pPr>
        <w:pStyle w:val="215"/>
        <w:numPr>
          <w:ilvl w:val="0"/>
          <w:numId w:val="225"/>
        </w:numPr>
        <w:shd w:val="clear" w:color="auto" w:fill="auto"/>
        <w:tabs>
          <w:tab w:val="left" w:pos="1911"/>
        </w:tabs>
        <w:spacing w:line="276" w:lineRule="auto"/>
        <w:ind w:firstLine="720"/>
        <w:jc w:val="both"/>
      </w:pPr>
      <w:r>
        <w:lastRenderedPageBreak/>
        <w:t>У обучающегося будут сформированы умения самоорганизации как часть регулятивных универсальных учебных действий:</w:t>
      </w:r>
    </w:p>
    <w:p w:rsidR="0056417A" w:rsidRDefault="0056417A" w:rsidP="00B148E0">
      <w:pPr>
        <w:pStyle w:val="215"/>
        <w:shd w:val="clear" w:color="auto" w:fill="auto"/>
        <w:spacing w:line="276"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56417A" w:rsidRDefault="0056417A" w:rsidP="00B148E0">
      <w:pPr>
        <w:pStyle w:val="215"/>
        <w:shd w:val="clear" w:color="auto" w:fill="auto"/>
        <w:spacing w:line="276"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56417A" w:rsidRDefault="0056417A" w:rsidP="00B148E0">
      <w:pPr>
        <w:pStyle w:val="215"/>
        <w:shd w:val="clear" w:color="auto" w:fill="auto"/>
        <w:spacing w:line="276" w:lineRule="auto"/>
        <w:ind w:firstLine="720"/>
        <w:jc w:val="both"/>
      </w:pPr>
      <w:r>
        <w:t>давать оценку новым ситуациям, возникающим в познавательной и практической деятельности, в межличностных отношениях;</w:t>
      </w:r>
    </w:p>
    <w:p w:rsidR="0056417A" w:rsidRDefault="0056417A" w:rsidP="00B148E0">
      <w:pPr>
        <w:pStyle w:val="215"/>
        <w:shd w:val="clear" w:color="auto" w:fill="auto"/>
        <w:spacing w:line="276" w:lineRule="auto"/>
        <w:ind w:firstLine="720"/>
        <w:jc w:val="both"/>
      </w:pPr>
      <w:r>
        <w:t>расширять рамки учебного предмета на основе личных предпочтений, проявлять интерес к социальной проблематике;</w:t>
      </w:r>
    </w:p>
    <w:p w:rsidR="0056417A" w:rsidRDefault="0056417A" w:rsidP="00B148E0">
      <w:pPr>
        <w:pStyle w:val="215"/>
        <w:shd w:val="clear" w:color="auto" w:fill="auto"/>
        <w:spacing w:line="276" w:lineRule="auto"/>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6417A" w:rsidRDefault="0056417A" w:rsidP="00B148E0">
      <w:pPr>
        <w:pStyle w:val="215"/>
        <w:shd w:val="clear" w:color="auto" w:fill="auto"/>
        <w:spacing w:line="276" w:lineRule="auto"/>
        <w:ind w:firstLine="720"/>
        <w:jc w:val="both"/>
      </w:pPr>
      <w:r>
        <w:t>оценивать приобретённый опыт;</w:t>
      </w:r>
    </w:p>
    <w:p w:rsidR="0056417A" w:rsidRDefault="0056417A" w:rsidP="00B148E0">
      <w:pPr>
        <w:pStyle w:val="215"/>
        <w:shd w:val="clear" w:color="auto" w:fill="auto"/>
        <w:spacing w:line="276"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Default="0056417A" w:rsidP="006550FC">
      <w:pPr>
        <w:pStyle w:val="215"/>
        <w:numPr>
          <w:ilvl w:val="0"/>
          <w:numId w:val="225"/>
        </w:numPr>
        <w:shd w:val="clear" w:color="auto" w:fill="auto"/>
        <w:tabs>
          <w:tab w:val="left" w:pos="1923"/>
        </w:tabs>
        <w:spacing w:line="276" w:lineRule="auto"/>
        <w:ind w:firstLine="720"/>
        <w:jc w:val="both"/>
      </w:pPr>
      <w:r>
        <w:t>У обучающегося будут сформированы умения совместной деятельности:</w:t>
      </w:r>
    </w:p>
    <w:p w:rsidR="0056417A" w:rsidRDefault="0056417A" w:rsidP="00B148E0">
      <w:pPr>
        <w:pStyle w:val="215"/>
        <w:shd w:val="clear" w:color="auto" w:fill="auto"/>
        <w:spacing w:line="276"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Default="0056417A" w:rsidP="00B148E0">
      <w:pPr>
        <w:pStyle w:val="215"/>
        <w:shd w:val="clear" w:color="auto" w:fill="auto"/>
        <w:spacing w:line="276"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Default="0056417A" w:rsidP="00B148E0">
      <w:pPr>
        <w:pStyle w:val="215"/>
        <w:shd w:val="clear" w:color="auto" w:fill="auto"/>
        <w:spacing w:line="276" w:lineRule="auto"/>
        <w:ind w:firstLine="720"/>
        <w:jc w:val="both"/>
      </w:pPr>
      <w:r>
        <w:t>оценивать качество своего вклада и каждого участника команды в общий результат по разработанным критериям;</w:t>
      </w:r>
    </w:p>
    <w:p w:rsidR="0056417A" w:rsidRDefault="0056417A" w:rsidP="00B148E0">
      <w:pPr>
        <w:pStyle w:val="215"/>
        <w:shd w:val="clear" w:color="auto" w:fill="auto"/>
        <w:spacing w:line="276" w:lineRule="auto"/>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56417A" w:rsidRDefault="0056417A" w:rsidP="00B148E0">
      <w:pPr>
        <w:pStyle w:val="215"/>
        <w:shd w:val="clear" w:color="auto" w:fill="auto"/>
        <w:spacing w:line="276"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56417A" w:rsidRDefault="0056417A" w:rsidP="006550FC">
      <w:pPr>
        <w:pStyle w:val="215"/>
        <w:numPr>
          <w:ilvl w:val="0"/>
          <w:numId w:val="225"/>
        </w:numPr>
        <w:shd w:val="clear" w:color="auto" w:fill="auto"/>
        <w:tabs>
          <w:tab w:val="left" w:pos="1914"/>
        </w:tabs>
        <w:spacing w:line="276"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56417A" w:rsidRDefault="0056417A" w:rsidP="00B148E0">
      <w:pPr>
        <w:pStyle w:val="215"/>
        <w:shd w:val="clear" w:color="auto" w:fill="auto"/>
        <w:spacing w:line="276" w:lineRule="auto"/>
        <w:ind w:firstLine="720"/>
        <w:jc w:val="both"/>
      </w:pPr>
      <w:r>
        <w:t>давать оценку новым ситуациям, вносить коррективы в деятельность, оценивать соответствие результатов целям;</w:t>
      </w:r>
    </w:p>
    <w:p w:rsidR="0056417A" w:rsidRDefault="0056417A" w:rsidP="00B148E0">
      <w:pPr>
        <w:pStyle w:val="215"/>
        <w:shd w:val="clear" w:color="auto" w:fill="auto"/>
        <w:spacing w:line="276"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Default="0056417A" w:rsidP="00B148E0">
      <w:pPr>
        <w:pStyle w:val="215"/>
        <w:shd w:val="clear" w:color="auto" w:fill="auto"/>
        <w:spacing w:line="276" w:lineRule="auto"/>
        <w:ind w:firstLine="720"/>
        <w:jc w:val="both"/>
      </w:pPr>
      <w:r>
        <w:t>оценивать риски и своевременно принимать решения по их снижению;</w:t>
      </w:r>
    </w:p>
    <w:p w:rsidR="0056417A" w:rsidRDefault="0056417A" w:rsidP="00B148E0">
      <w:pPr>
        <w:pStyle w:val="215"/>
        <w:shd w:val="clear" w:color="auto" w:fill="auto"/>
        <w:spacing w:line="276" w:lineRule="auto"/>
        <w:ind w:firstLine="720"/>
        <w:jc w:val="both"/>
      </w:pPr>
      <w:r>
        <w:t>принимать себя, понимая свои недостатки и достоинства;</w:t>
      </w:r>
    </w:p>
    <w:p w:rsidR="0056417A" w:rsidRDefault="0056417A" w:rsidP="00B148E0">
      <w:pPr>
        <w:pStyle w:val="215"/>
        <w:shd w:val="clear" w:color="auto" w:fill="auto"/>
        <w:spacing w:line="276" w:lineRule="auto"/>
        <w:ind w:firstLine="720"/>
        <w:jc w:val="both"/>
      </w:pPr>
      <w:r>
        <w:t>учитывать мотивы и аргументы других при анализе результатов деятельности;</w:t>
      </w:r>
    </w:p>
    <w:p w:rsidR="0056417A" w:rsidRDefault="0056417A" w:rsidP="00B148E0">
      <w:pPr>
        <w:pStyle w:val="215"/>
        <w:shd w:val="clear" w:color="auto" w:fill="auto"/>
        <w:spacing w:line="276" w:lineRule="auto"/>
        <w:ind w:firstLine="720"/>
        <w:jc w:val="both"/>
      </w:pPr>
      <w:r>
        <w:t>признавать своё право и право других на ошибку;</w:t>
      </w:r>
    </w:p>
    <w:p w:rsidR="0056417A" w:rsidRDefault="0056417A" w:rsidP="00B148E0">
      <w:pPr>
        <w:pStyle w:val="215"/>
        <w:shd w:val="clear" w:color="auto" w:fill="auto"/>
        <w:spacing w:line="276" w:lineRule="auto"/>
        <w:ind w:firstLine="720"/>
        <w:jc w:val="both"/>
      </w:pPr>
      <w:r>
        <w:t>развивать способность понимать мир с позиции другого человека.</w:t>
      </w:r>
    </w:p>
    <w:p w:rsidR="0056417A" w:rsidRDefault="0056417A" w:rsidP="00B148E0">
      <w:pPr>
        <w:pStyle w:val="215"/>
        <w:shd w:val="clear" w:color="auto" w:fill="auto"/>
        <w:spacing w:line="276" w:lineRule="auto"/>
        <w:ind w:firstLine="720"/>
        <w:jc w:val="both"/>
      </w:pPr>
      <w:r>
        <w:lastRenderedPageBreak/>
        <w:t>124.8.5. Предметные результаты освоения программы по обществознанию. К концу 10 класса обучающийся будет:</w:t>
      </w:r>
    </w:p>
    <w:p w:rsidR="0056417A" w:rsidRDefault="0056417A" w:rsidP="00B148E0">
      <w:pPr>
        <w:pStyle w:val="215"/>
        <w:shd w:val="clear" w:color="auto" w:fill="auto"/>
        <w:spacing w:line="276" w:lineRule="auto"/>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6417A" w:rsidRDefault="0056417A" w:rsidP="00B148E0">
      <w:pPr>
        <w:pStyle w:val="215"/>
        <w:shd w:val="clear" w:color="auto" w:fill="auto"/>
        <w:spacing w:line="276" w:lineRule="auto"/>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6417A" w:rsidRDefault="0056417A" w:rsidP="00B148E0">
      <w:pPr>
        <w:pStyle w:val="215"/>
        <w:shd w:val="clear" w:color="auto" w:fill="auto"/>
        <w:spacing w:line="276" w:lineRule="auto"/>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56417A" w:rsidRDefault="0056417A" w:rsidP="00B148E0">
      <w:pPr>
        <w:pStyle w:val="215"/>
        <w:shd w:val="clear" w:color="auto" w:fill="auto"/>
        <w:spacing w:line="276" w:lineRule="auto"/>
        <w:ind w:firstLine="720"/>
        <w:jc w:val="both"/>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w:t>
      </w:r>
      <w:r>
        <w:lastRenderedPageBreak/>
        <w:t>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56417A" w:rsidRDefault="0056417A" w:rsidP="00B148E0">
      <w:pPr>
        <w:pStyle w:val="215"/>
        <w:shd w:val="clear" w:color="auto" w:fill="auto"/>
        <w:spacing w:line="276" w:lineRule="auto"/>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6417A" w:rsidRDefault="0056417A" w:rsidP="00B148E0">
      <w:pPr>
        <w:pStyle w:val="215"/>
        <w:shd w:val="clear" w:color="auto" w:fill="auto"/>
        <w:spacing w:line="276" w:lineRule="auto"/>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6417A" w:rsidRDefault="0056417A" w:rsidP="00B148E0">
      <w:pPr>
        <w:pStyle w:val="215"/>
        <w:shd w:val="clear" w:color="auto" w:fill="auto"/>
        <w:spacing w:line="276" w:lineRule="auto"/>
        <w:ind w:firstLine="720"/>
        <w:jc w:val="both"/>
      </w:pPr>
      <w: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w:t>
      </w:r>
      <w:r>
        <w:lastRenderedPageBreak/>
        <w:t>заполнять формы, составлять документы, необходимые в социальной практике, рассматриваемой на примерах материала разделов «Основы</w:t>
      </w:r>
    </w:p>
    <w:p w:rsidR="0056417A" w:rsidRDefault="0056417A" w:rsidP="00B148E0">
      <w:pPr>
        <w:pStyle w:val="215"/>
        <w:shd w:val="clear" w:color="auto" w:fill="auto"/>
        <w:spacing w:line="276" w:lineRule="auto"/>
      </w:pPr>
      <w:r>
        <w:t>философии», «Основы социальной психологии», «Основы экономической науки»;</w:t>
      </w:r>
    </w:p>
    <w:p w:rsidR="0056417A" w:rsidRDefault="0056417A" w:rsidP="00B148E0">
      <w:pPr>
        <w:pStyle w:val="215"/>
        <w:shd w:val="clear" w:color="auto" w:fill="auto"/>
        <w:spacing w:line="276" w:lineRule="auto"/>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6417A" w:rsidRDefault="0056417A" w:rsidP="00B148E0">
      <w:pPr>
        <w:pStyle w:val="215"/>
        <w:shd w:val="clear" w:color="auto" w:fill="auto"/>
        <w:spacing w:line="276" w:lineRule="auto"/>
        <w:ind w:firstLine="720"/>
        <w:jc w:val="both"/>
      </w:pPr>
      <w:r>
        <w:t>124.8.6. Предметные результаты освоения программы по обществознанию. К концу 11 класса обучающийся будет:</w:t>
      </w:r>
    </w:p>
    <w:p w:rsidR="0056417A" w:rsidRDefault="0056417A" w:rsidP="00B148E0">
      <w:pPr>
        <w:pStyle w:val="215"/>
        <w:shd w:val="clear" w:color="auto" w:fill="auto"/>
        <w:spacing w:line="276" w:lineRule="auto"/>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6417A" w:rsidRDefault="0056417A" w:rsidP="00B148E0">
      <w:pPr>
        <w:pStyle w:val="215"/>
        <w:shd w:val="clear" w:color="auto" w:fill="auto"/>
        <w:spacing w:line="276" w:lineRule="auto"/>
        <w:ind w:firstLine="72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w:t>
      </w:r>
      <w:r>
        <w:lastRenderedPageBreak/>
        <w:t>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6417A" w:rsidRDefault="0056417A" w:rsidP="00B148E0">
      <w:pPr>
        <w:pStyle w:val="215"/>
        <w:shd w:val="clear" w:color="auto" w:fill="auto"/>
        <w:tabs>
          <w:tab w:val="left" w:pos="3614"/>
          <w:tab w:val="left" w:pos="5378"/>
          <w:tab w:val="left" w:pos="7236"/>
        </w:tabs>
        <w:spacing w:line="276" w:lineRule="auto"/>
        <w:ind w:left="720"/>
        <w:jc w:val="both"/>
      </w:pPr>
      <w:r>
        <w:t>владеть элементами</w:t>
      </w:r>
      <w:r>
        <w:tab/>
        <w:t>методологии</w:t>
      </w:r>
      <w:r>
        <w:tab/>
        <w:t>социального</w:t>
      </w:r>
      <w:r>
        <w:tab/>
        <w:t>познания, включая</w:t>
      </w:r>
    </w:p>
    <w:p w:rsidR="0056417A" w:rsidRDefault="0056417A" w:rsidP="00B148E0">
      <w:pPr>
        <w:pStyle w:val="215"/>
        <w:shd w:val="clear" w:color="auto" w:fill="auto"/>
        <w:tabs>
          <w:tab w:val="left" w:pos="1920"/>
          <w:tab w:val="left" w:pos="4766"/>
          <w:tab w:val="left" w:pos="8678"/>
        </w:tabs>
        <w:spacing w:line="276" w:lineRule="auto"/>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56417A" w:rsidRDefault="0056417A" w:rsidP="00B148E0">
      <w:pPr>
        <w:pStyle w:val="215"/>
        <w:shd w:val="clear" w:color="auto" w:fill="auto"/>
        <w:tabs>
          <w:tab w:val="left" w:pos="5378"/>
          <w:tab w:val="left" w:pos="7236"/>
        </w:tabs>
        <w:spacing w:line="276" w:lineRule="auto"/>
        <w:jc w:val="both"/>
      </w:pPr>
      <w:r>
        <w:t>структурно-функциональный анализ,</w:t>
      </w:r>
      <w:r>
        <w:tab/>
        <w:t>системный,</w:t>
      </w:r>
      <w:r>
        <w:tab/>
        <w:t>институциональный,</w:t>
      </w:r>
    </w:p>
    <w:p w:rsidR="0056417A" w:rsidRDefault="0056417A" w:rsidP="00B148E0">
      <w:pPr>
        <w:pStyle w:val="215"/>
        <w:shd w:val="clear" w:color="auto" w:fill="auto"/>
        <w:spacing w:line="276" w:lineRule="auto"/>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56417A" w:rsidRDefault="0056417A" w:rsidP="00B148E0">
      <w:pPr>
        <w:pStyle w:val="215"/>
        <w:shd w:val="clear" w:color="auto" w:fill="auto"/>
        <w:spacing w:line="276" w:lineRule="auto"/>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6417A" w:rsidRDefault="0056417A" w:rsidP="00B148E0">
      <w:pPr>
        <w:pStyle w:val="215"/>
        <w:shd w:val="clear" w:color="auto" w:fill="auto"/>
        <w:spacing w:line="276" w:lineRule="auto"/>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6417A" w:rsidRDefault="0056417A" w:rsidP="00B148E0">
      <w:pPr>
        <w:pStyle w:val="215"/>
        <w:shd w:val="clear" w:color="auto" w:fill="auto"/>
        <w:spacing w:line="276" w:lineRule="auto"/>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56417A" w:rsidRDefault="0056417A" w:rsidP="00B148E0">
      <w:pPr>
        <w:pStyle w:val="215"/>
        <w:shd w:val="clear" w:color="auto" w:fill="auto"/>
        <w:spacing w:line="276" w:lineRule="auto"/>
        <w:ind w:firstLine="720"/>
        <w:jc w:val="both"/>
      </w:pPr>
      <w:r>
        <w:lastRenderedPageBreak/>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56417A" w:rsidRDefault="0056417A" w:rsidP="00B148E0">
      <w:pPr>
        <w:pStyle w:val="215"/>
        <w:shd w:val="clear" w:color="auto" w:fill="auto"/>
        <w:spacing w:line="276" w:lineRule="auto"/>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6417A" w:rsidRDefault="0056417A" w:rsidP="00B148E0">
      <w:pPr>
        <w:pStyle w:val="215"/>
        <w:shd w:val="clear" w:color="auto" w:fill="auto"/>
        <w:spacing w:line="276" w:lineRule="auto"/>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6417A" w:rsidRDefault="0056417A" w:rsidP="00B148E0">
      <w:pPr>
        <w:pStyle w:val="215"/>
        <w:shd w:val="clear" w:color="auto" w:fill="auto"/>
        <w:spacing w:line="276" w:lineRule="auto"/>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56417A" w:rsidRDefault="0056417A" w:rsidP="00B148E0">
      <w:pPr>
        <w:pStyle w:val="2b"/>
        <w:shd w:val="clear" w:color="auto" w:fill="auto"/>
        <w:spacing w:before="0" w:line="276" w:lineRule="auto"/>
        <w:ind w:left="260"/>
        <w:rPr>
          <w:sz w:val="24"/>
          <w:szCs w:val="24"/>
        </w:rPr>
      </w:pPr>
    </w:p>
    <w:p w:rsidR="0056417A" w:rsidRDefault="0056417A" w:rsidP="00B148E0">
      <w:pPr>
        <w:pStyle w:val="2b"/>
        <w:shd w:val="clear" w:color="auto" w:fill="auto"/>
        <w:spacing w:before="0" w:line="276" w:lineRule="auto"/>
        <w:ind w:left="260"/>
        <w:rPr>
          <w:sz w:val="24"/>
          <w:szCs w:val="24"/>
        </w:rPr>
      </w:pPr>
    </w:p>
    <w:p w:rsidR="0056417A" w:rsidRDefault="0056417A" w:rsidP="006550FC">
      <w:pPr>
        <w:pStyle w:val="-2"/>
        <w:numPr>
          <w:ilvl w:val="1"/>
          <w:numId w:val="462"/>
        </w:numPr>
        <w:spacing w:before="0"/>
        <w:ind w:left="709" w:right="0"/>
        <w:jc w:val="left"/>
      </w:pPr>
      <w:bookmarkStart w:id="27" w:name="_Toc143353454"/>
      <w:r>
        <w:lastRenderedPageBreak/>
        <w:t>Федеральная рабочая программа по учебному предмету «География» (базовый уровень).</w:t>
      </w:r>
      <w:bookmarkEnd w:id="27"/>
    </w:p>
    <w:p w:rsidR="0056417A" w:rsidRDefault="0056417A" w:rsidP="006550FC">
      <w:pPr>
        <w:pStyle w:val="215"/>
        <w:numPr>
          <w:ilvl w:val="1"/>
          <w:numId w:val="462"/>
        </w:numPr>
        <w:shd w:val="clear" w:color="auto" w:fill="auto"/>
        <w:tabs>
          <w:tab w:val="left" w:pos="1545"/>
        </w:tabs>
        <w:spacing w:line="276" w:lineRule="auto"/>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6417A" w:rsidRDefault="0056417A" w:rsidP="006550FC">
      <w:pPr>
        <w:pStyle w:val="215"/>
        <w:numPr>
          <w:ilvl w:val="1"/>
          <w:numId w:val="462"/>
        </w:numPr>
        <w:shd w:val="clear" w:color="auto" w:fill="auto"/>
        <w:tabs>
          <w:tab w:val="left" w:pos="1579"/>
        </w:tabs>
        <w:spacing w:line="276" w:lineRule="auto"/>
        <w:jc w:val="both"/>
      </w:pPr>
      <w:r>
        <w:t>Пояснительная записка.</w:t>
      </w:r>
    </w:p>
    <w:p w:rsidR="0056417A" w:rsidRDefault="0056417A" w:rsidP="006550FC">
      <w:pPr>
        <w:pStyle w:val="215"/>
        <w:numPr>
          <w:ilvl w:val="2"/>
          <w:numId w:val="462"/>
        </w:numPr>
        <w:shd w:val="clear" w:color="auto" w:fill="auto"/>
        <w:tabs>
          <w:tab w:val="left" w:pos="1666"/>
        </w:tabs>
        <w:spacing w:line="276" w:lineRule="auto"/>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56417A" w:rsidRDefault="0056417A" w:rsidP="006550FC">
      <w:pPr>
        <w:pStyle w:val="215"/>
        <w:numPr>
          <w:ilvl w:val="2"/>
          <w:numId w:val="462"/>
        </w:numPr>
        <w:shd w:val="clear" w:color="auto" w:fill="auto"/>
        <w:tabs>
          <w:tab w:val="left" w:pos="1662"/>
        </w:tabs>
        <w:spacing w:line="276" w:lineRule="auto"/>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56417A" w:rsidRDefault="0056417A" w:rsidP="006550FC">
      <w:pPr>
        <w:pStyle w:val="215"/>
        <w:numPr>
          <w:ilvl w:val="2"/>
          <w:numId w:val="462"/>
        </w:numPr>
        <w:shd w:val="clear" w:color="auto" w:fill="auto"/>
        <w:tabs>
          <w:tab w:val="left" w:pos="1666"/>
        </w:tabs>
        <w:spacing w:line="276" w:lineRule="auto"/>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56417A" w:rsidRDefault="0056417A" w:rsidP="00B148E0">
      <w:pPr>
        <w:pStyle w:val="215"/>
        <w:shd w:val="clear" w:color="auto" w:fill="auto"/>
        <w:spacing w:line="276" w:lineRule="auto"/>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6417A" w:rsidRDefault="0056417A" w:rsidP="006550FC">
      <w:pPr>
        <w:pStyle w:val="215"/>
        <w:numPr>
          <w:ilvl w:val="2"/>
          <w:numId w:val="462"/>
        </w:numPr>
        <w:shd w:val="clear" w:color="auto" w:fill="auto"/>
        <w:tabs>
          <w:tab w:val="left" w:pos="1662"/>
        </w:tabs>
        <w:spacing w:line="276" w:lineRule="auto"/>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56417A" w:rsidRDefault="0056417A" w:rsidP="006550FC">
      <w:pPr>
        <w:pStyle w:val="215"/>
        <w:numPr>
          <w:ilvl w:val="2"/>
          <w:numId w:val="462"/>
        </w:numPr>
        <w:shd w:val="clear" w:color="auto" w:fill="auto"/>
        <w:tabs>
          <w:tab w:val="left" w:pos="1666"/>
        </w:tabs>
        <w:spacing w:line="276" w:lineRule="auto"/>
        <w:jc w:val="both"/>
      </w:pPr>
      <w:r>
        <w:t xml:space="preserve">В основу содержания географии положено изучение единого и </w:t>
      </w:r>
      <w:r>
        <w:lastRenderedPageBreak/>
        <w:t>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56417A" w:rsidRDefault="0056417A" w:rsidP="006550FC">
      <w:pPr>
        <w:pStyle w:val="215"/>
        <w:numPr>
          <w:ilvl w:val="2"/>
          <w:numId w:val="462"/>
        </w:numPr>
        <w:shd w:val="clear" w:color="auto" w:fill="auto"/>
        <w:tabs>
          <w:tab w:val="left" w:pos="1696"/>
        </w:tabs>
        <w:spacing w:line="276" w:lineRule="auto"/>
        <w:jc w:val="both"/>
      </w:pPr>
      <w:r>
        <w:t>Изучение географии направлено на достижение следующих целей:</w:t>
      </w:r>
    </w:p>
    <w:p w:rsidR="0056417A" w:rsidRDefault="0056417A" w:rsidP="00B148E0">
      <w:pPr>
        <w:pStyle w:val="215"/>
        <w:shd w:val="clear" w:color="auto" w:fill="auto"/>
        <w:spacing w:line="276" w:lineRule="auto"/>
        <w:ind w:firstLine="740"/>
        <w:jc w:val="both"/>
      </w:pPr>
      <w:r>
        <w:t>воспитание чувства патриотизма, взаимопонимания с другими народами,</w:t>
      </w:r>
    </w:p>
    <w:p w:rsidR="0056417A" w:rsidRDefault="0056417A" w:rsidP="00B148E0">
      <w:pPr>
        <w:pStyle w:val="215"/>
        <w:shd w:val="clear" w:color="auto" w:fill="auto"/>
        <w:spacing w:line="276" w:lineRule="auto"/>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56417A" w:rsidRDefault="0056417A" w:rsidP="00B148E0">
      <w:pPr>
        <w:pStyle w:val="215"/>
        <w:shd w:val="clear" w:color="auto" w:fill="auto"/>
        <w:spacing w:line="276" w:lineRule="auto"/>
      </w:pPr>
      <w:r>
        <w:t>с ролью России как составной части мирового сообщества;</w:t>
      </w:r>
    </w:p>
    <w:p w:rsidR="0056417A" w:rsidRDefault="0056417A" w:rsidP="00B148E0">
      <w:pPr>
        <w:pStyle w:val="215"/>
        <w:shd w:val="clear" w:color="auto" w:fill="auto"/>
        <w:spacing w:line="276" w:lineRule="auto"/>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56417A" w:rsidRDefault="0056417A" w:rsidP="00B148E0">
      <w:pPr>
        <w:pStyle w:val="215"/>
        <w:shd w:val="clear" w:color="auto" w:fill="auto"/>
        <w:spacing w:line="276" w:lineRule="auto"/>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56417A" w:rsidRDefault="0056417A" w:rsidP="00B148E0">
      <w:pPr>
        <w:pStyle w:val="215"/>
        <w:shd w:val="clear" w:color="auto" w:fill="auto"/>
        <w:spacing w:line="276" w:lineRule="auto"/>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6417A" w:rsidRDefault="0056417A" w:rsidP="00B148E0">
      <w:pPr>
        <w:pStyle w:val="215"/>
        <w:shd w:val="clear" w:color="auto" w:fill="auto"/>
        <w:spacing w:line="276" w:lineRule="auto"/>
        <w:ind w:firstLine="720"/>
        <w:jc w:val="both"/>
      </w:pPr>
      <w:r>
        <w:t>приобретение опыта разнообразной деятельности, направленной на достижение целей устойчивого развития.</w:t>
      </w:r>
    </w:p>
    <w:p w:rsidR="0056417A" w:rsidRDefault="0056417A" w:rsidP="006550FC">
      <w:pPr>
        <w:pStyle w:val="215"/>
        <w:numPr>
          <w:ilvl w:val="2"/>
          <w:numId w:val="462"/>
        </w:numPr>
        <w:shd w:val="clear" w:color="auto" w:fill="auto"/>
        <w:tabs>
          <w:tab w:val="left" w:pos="1670"/>
        </w:tabs>
        <w:spacing w:line="276" w:lineRule="auto"/>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6417A" w:rsidRDefault="0056417A" w:rsidP="006550FC">
      <w:pPr>
        <w:pStyle w:val="215"/>
        <w:numPr>
          <w:ilvl w:val="2"/>
          <w:numId w:val="462"/>
        </w:numPr>
        <w:shd w:val="clear" w:color="auto" w:fill="auto"/>
        <w:tabs>
          <w:tab w:val="left" w:pos="1661"/>
        </w:tabs>
        <w:spacing w:line="276" w:lineRule="auto"/>
        <w:jc w:val="both"/>
      </w:pPr>
      <w:r>
        <w:t>Общее число часов, рекомендованных для изучения географии, - 68 часов: по одному часу в неделю в 10 и 11 классах.</w:t>
      </w:r>
    </w:p>
    <w:p w:rsidR="0056417A" w:rsidRDefault="0056417A" w:rsidP="006550FC">
      <w:pPr>
        <w:pStyle w:val="215"/>
        <w:numPr>
          <w:ilvl w:val="1"/>
          <w:numId w:val="462"/>
        </w:numPr>
        <w:shd w:val="clear" w:color="auto" w:fill="auto"/>
        <w:tabs>
          <w:tab w:val="left" w:pos="1488"/>
        </w:tabs>
        <w:spacing w:line="276" w:lineRule="auto"/>
        <w:jc w:val="both"/>
      </w:pPr>
      <w:r>
        <w:t>Содержание обучения географии в 10 классе.</w:t>
      </w:r>
    </w:p>
    <w:p w:rsidR="0056417A" w:rsidRDefault="0056417A" w:rsidP="006550FC">
      <w:pPr>
        <w:pStyle w:val="215"/>
        <w:numPr>
          <w:ilvl w:val="2"/>
          <w:numId w:val="462"/>
        </w:numPr>
        <w:shd w:val="clear" w:color="auto" w:fill="auto"/>
        <w:tabs>
          <w:tab w:val="left" w:pos="1685"/>
        </w:tabs>
        <w:spacing w:line="276" w:lineRule="auto"/>
        <w:jc w:val="both"/>
      </w:pPr>
      <w:r>
        <w:t>География как наука.</w:t>
      </w:r>
    </w:p>
    <w:p w:rsidR="0056417A" w:rsidRDefault="0056417A" w:rsidP="006550FC">
      <w:pPr>
        <w:pStyle w:val="215"/>
        <w:numPr>
          <w:ilvl w:val="3"/>
          <w:numId w:val="462"/>
        </w:numPr>
        <w:shd w:val="clear" w:color="auto" w:fill="auto"/>
        <w:tabs>
          <w:tab w:val="left" w:pos="1872"/>
        </w:tabs>
        <w:spacing w:line="276" w:lineRule="auto"/>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6417A" w:rsidRDefault="0056417A" w:rsidP="006550FC">
      <w:pPr>
        <w:pStyle w:val="215"/>
        <w:numPr>
          <w:ilvl w:val="3"/>
          <w:numId w:val="462"/>
        </w:numPr>
        <w:shd w:val="clear" w:color="auto" w:fill="auto"/>
        <w:tabs>
          <w:tab w:val="left" w:pos="1872"/>
        </w:tabs>
        <w:spacing w:line="276" w:lineRule="auto"/>
        <w:jc w:val="both"/>
      </w:pPr>
      <w:r>
        <w:t xml:space="preserve">Географическая культура. Элементы географической культуры: географическая картина мира, географическое мышление, язык </w:t>
      </w:r>
      <w:r>
        <w:lastRenderedPageBreak/>
        <w:t>географии. Их значимость для представителей разных профессий.</w:t>
      </w:r>
    </w:p>
    <w:p w:rsidR="0056417A" w:rsidRDefault="0056417A" w:rsidP="006550FC">
      <w:pPr>
        <w:pStyle w:val="215"/>
        <w:numPr>
          <w:ilvl w:val="2"/>
          <w:numId w:val="462"/>
        </w:numPr>
        <w:shd w:val="clear" w:color="auto" w:fill="auto"/>
        <w:tabs>
          <w:tab w:val="left" w:pos="1886"/>
        </w:tabs>
        <w:spacing w:line="276" w:lineRule="auto"/>
        <w:jc w:val="both"/>
      </w:pPr>
      <w:r>
        <w:t>Природопользование и геоэкология.</w:t>
      </w:r>
    </w:p>
    <w:p w:rsidR="0056417A" w:rsidRDefault="0056417A" w:rsidP="006550FC">
      <w:pPr>
        <w:pStyle w:val="215"/>
        <w:numPr>
          <w:ilvl w:val="3"/>
          <w:numId w:val="462"/>
        </w:numPr>
        <w:shd w:val="clear" w:color="auto" w:fill="auto"/>
        <w:tabs>
          <w:tab w:val="left" w:pos="1868"/>
        </w:tabs>
        <w:spacing w:line="276" w:lineRule="auto"/>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56417A" w:rsidRDefault="0056417A" w:rsidP="006550FC">
      <w:pPr>
        <w:pStyle w:val="215"/>
        <w:numPr>
          <w:ilvl w:val="3"/>
          <w:numId w:val="462"/>
        </w:numPr>
        <w:shd w:val="clear" w:color="auto" w:fill="auto"/>
        <w:tabs>
          <w:tab w:val="left" w:pos="1873"/>
        </w:tabs>
        <w:spacing w:line="276" w:lineRule="auto"/>
        <w:jc w:val="both"/>
      </w:pPr>
      <w:r>
        <w:t>Естественный и антропогенный ландшафты. Проблема сохранения ландшафтного и культурного разнообразия на Земле.</w:t>
      </w:r>
    </w:p>
    <w:p w:rsidR="0056417A" w:rsidRDefault="0056417A" w:rsidP="00B148E0">
      <w:pPr>
        <w:pStyle w:val="215"/>
        <w:shd w:val="clear" w:color="auto" w:fill="auto"/>
        <w:spacing w:line="276" w:lineRule="auto"/>
        <w:ind w:firstLine="740"/>
        <w:jc w:val="both"/>
      </w:pPr>
      <w:r>
        <w:t>Практическая работа «Классификация ландшафтов с использованием источников географической информации».</w:t>
      </w:r>
    </w:p>
    <w:p w:rsidR="0056417A" w:rsidRDefault="0056417A" w:rsidP="006550FC">
      <w:pPr>
        <w:pStyle w:val="215"/>
        <w:numPr>
          <w:ilvl w:val="3"/>
          <w:numId w:val="462"/>
        </w:numPr>
        <w:shd w:val="clear" w:color="auto" w:fill="auto"/>
        <w:tabs>
          <w:tab w:val="left" w:pos="1878"/>
        </w:tabs>
        <w:spacing w:line="276" w:lineRule="auto"/>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6417A" w:rsidRDefault="0056417A" w:rsidP="00B148E0">
      <w:pPr>
        <w:pStyle w:val="215"/>
        <w:shd w:val="clear" w:color="auto" w:fill="auto"/>
        <w:spacing w:line="276" w:lineRule="auto"/>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56417A" w:rsidRDefault="0056417A" w:rsidP="006550FC">
      <w:pPr>
        <w:pStyle w:val="215"/>
        <w:numPr>
          <w:ilvl w:val="3"/>
          <w:numId w:val="462"/>
        </w:numPr>
        <w:shd w:val="clear" w:color="auto" w:fill="auto"/>
        <w:tabs>
          <w:tab w:val="left" w:pos="1902"/>
        </w:tabs>
        <w:spacing w:line="276" w:lineRule="auto"/>
        <w:jc w:val="both"/>
      </w:pPr>
      <w:r>
        <w:t>Природные ресурсы и их виды. Особенности размещения</w:t>
      </w:r>
    </w:p>
    <w:p w:rsidR="0056417A" w:rsidRDefault="0056417A" w:rsidP="00B148E0">
      <w:pPr>
        <w:pStyle w:val="215"/>
        <w:shd w:val="clear" w:color="auto" w:fill="auto"/>
        <w:tabs>
          <w:tab w:val="left" w:pos="7058"/>
          <w:tab w:val="left" w:pos="8191"/>
        </w:tabs>
        <w:spacing w:line="276" w:lineRule="auto"/>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56417A" w:rsidRDefault="0056417A" w:rsidP="00B148E0">
      <w:pPr>
        <w:pStyle w:val="215"/>
        <w:shd w:val="clear" w:color="auto" w:fill="auto"/>
        <w:tabs>
          <w:tab w:val="left" w:pos="7058"/>
          <w:tab w:val="left" w:pos="8191"/>
        </w:tabs>
        <w:spacing w:line="276" w:lineRule="auto"/>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56417A" w:rsidRDefault="0056417A" w:rsidP="00B148E0">
      <w:pPr>
        <w:pStyle w:val="215"/>
        <w:shd w:val="clear" w:color="auto" w:fill="auto"/>
        <w:spacing w:line="276" w:lineRule="auto"/>
        <w:jc w:val="both"/>
      </w:pPr>
      <w:r>
        <w:t>и перспективы их использования. Агроклиматические ресурсы. Рекреационные ресурсы.</w:t>
      </w:r>
    </w:p>
    <w:p w:rsidR="0056417A" w:rsidRDefault="0056417A" w:rsidP="00B148E0">
      <w:pPr>
        <w:pStyle w:val="215"/>
        <w:shd w:val="clear" w:color="auto" w:fill="auto"/>
        <w:spacing w:line="276" w:lineRule="auto"/>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56417A" w:rsidRDefault="0056417A" w:rsidP="00B148E0">
      <w:pPr>
        <w:pStyle w:val="215"/>
        <w:shd w:val="clear" w:color="auto" w:fill="auto"/>
        <w:spacing w:line="276" w:lineRule="auto"/>
      </w:pPr>
      <w:r>
        <w:t>ресурсообеспеченности стран отдельными видами природных ресурсов».</w:t>
      </w:r>
    </w:p>
    <w:p w:rsidR="0056417A" w:rsidRDefault="0056417A" w:rsidP="006550FC">
      <w:pPr>
        <w:pStyle w:val="215"/>
        <w:numPr>
          <w:ilvl w:val="2"/>
          <w:numId w:val="462"/>
        </w:numPr>
        <w:shd w:val="clear" w:color="auto" w:fill="auto"/>
        <w:tabs>
          <w:tab w:val="left" w:pos="1706"/>
        </w:tabs>
        <w:spacing w:line="276" w:lineRule="auto"/>
        <w:jc w:val="both"/>
      </w:pPr>
      <w:r>
        <w:t>Современная политическая карта.</w:t>
      </w:r>
    </w:p>
    <w:p w:rsidR="0056417A" w:rsidRDefault="0056417A" w:rsidP="006550FC">
      <w:pPr>
        <w:pStyle w:val="215"/>
        <w:numPr>
          <w:ilvl w:val="3"/>
          <w:numId w:val="462"/>
        </w:numPr>
        <w:shd w:val="clear" w:color="auto" w:fill="auto"/>
        <w:tabs>
          <w:tab w:val="left" w:pos="1873"/>
        </w:tabs>
        <w:spacing w:line="276" w:lineRule="auto"/>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6417A" w:rsidRDefault="0056417A" w:rsidP="006550FC">
      <w:pPr>
        <w:pStyle w:val="215"/>
        <w:numPr>
          <w:ilvl w:val="3"/>
          <w:numId w:val="462"/>
        </w:numPr>
        <w:shd w:val="clear" w:color="auto" w:fill="auto"/>
        <w:tabs>
          <w:tab w:val="left" w:pos="1873"/>
        </w:tabs>
        <w:spacing w:line="276" w:lineRule="auto"/>
        <w:jc w:val="both"/>
      </w:pPr>
      <w:r>
        <w:lastRenderedPageBreak/>
        <w:t>Классификации и типология стран мира. Основные типы стран: критерии их выделения. Формы правления государства и государственного устройства.</w:t>
      </w:r>
    </w:p>
    <w:p w:rsidR="0056417A" w:rsidRDefault="0056417A" w:rsidP="006550FC">
      <w:pPr>
        <w:pStyle w:val="215"/>
        <w:numPr>
          <w:ilvl w:val="2"/>
          <w:numId w:val="462"/>
        </w:numPr>
        <w:shd w:val="clear" w:color="auto" w:fill="auto"/>
        <w:tabs>
          <w:tab w:val="left" w:pos="1706"/>
        </w:tabs>
        <w:spacing w:line="276" w:lineRule="auto"/>
        <w:jc w:val="both"/>
      </w:pPr>
      <w:r>
        <w:t>Население мира.</w:t>
      </w:r>
    </w:p>
    <w:p w:rsidR="0056417A" w:rsidRDefault="0056417A" w:rsidP="006550FC">
      <w:pPr>
        <w:pStyle w:val="215"/>
        <w:numPr>
          <w:ilvl w:val="3"/>
          <w:numId w:val="462"/>
        </w:numPr>
        <w:shd w:val="clear" w:color="auto" w:fill="auto"/>
        <w:tabs>
          <w:tab w:val="left" w:pos="1873"/>
        </w:tabs>
        <w:spacing w:line="276" w:lineRule="auto"/>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56417A" w:rsidRDefault="0056417A" w:rsidP="00B148E0">
      <w:pPr>
        <w:pStyle w:val="215"/>
        <w:shd w:val="clear" w:color="auto" w:fill="auto"/>
        <w:spacing w:line="276" w:lineRule="auto"/>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56417A" w:rsidRDefault="0056417A" w:rsidP="006550FC">
      <w:pPr>
        <w:pStyle w:val="215"/>
        <w:numPr>
          <w:ilvl w:val="3"/>
          <w:numId w:val="462"/>
        </w:numPr>
        <w:shd w:val="clear" w:color="auto" w:fill="auto"/>
        <w:tabs>
          <w:tab w:val="left" w:pos="1863"/>
        </w:tabs>
        <w:spacing w:line="276" w:lineRule="auto"/>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56417A" w:rsidRDefault="0056417A" w:rsidP="00B148E0">
      <w:pPr>
        <w:pStyle w:val="215"/>
        <w:shd w:val="clear" w:color="auto" w:fill="auto"/>
        <w:spacing w:line="276" w:lineRule="auto"/>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56417A" w:rsidRDefault="0056417A" w:rsidP="006550FC">
      <w:pPr>
        <w:pStyle w:val="215"/>
        <w:numPr>
          <w:ilvl w:val="3"/>
          <w:numId w:val="462"/>
        </w:numPr>
        <w:shd w:val="clear" w:color="auto" w:fill="auto"/>
        <w:tabs>
          <w:tab w:val="left" w:pos="1868"/>
        </w:tabs>
        <w:spacing w:line="276" w:lineRule="auto"/>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56417A" w:rsidRDefault="0056417A" w:rsidP="00B148E0">
      <w:pPr>
        <w:pStyle w:val="215"/>
        <w:shd w:val="clear" w:color="auto" w:fill="auto"/>
        <w:spacing w:line="276" w:lineRule="auto"/>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6417A" w:rsidRDefault="0056417A" w:rsidP="006550FC">
      <w:pPr>
        <w:pStyle w:val="215"/>
        <w:numPr>
          <w:ilvl w:val="3"/>
          <w:numId w:val="462"/>
        </w:numPr>
        <w:shd w:val="clear" w:color="auto" w:fill="auto"/>
        <w:tabs>
          <w:tab w:val="left" w:pos="1868"/>
        </w:tabs>
        <w:spacing w:line="276" w:lineRule="auto"/>
        <w:jc w:val="both"/>
      </w:pPr>
      <w:r>
        <w:t xml:space="preserve">Качество жизни населения. Качество жизни населения как совокупность экономических, социальных, культурных, </w:t>
      </w:r>
      <w:r>
        <w:lastRenderedPageBreak/>
        <w:t>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6417A" w:rsidRDefault="0056417A" w:rsidP="00B148E0">
      <w:pPr>
        <w:pStyle w:val="215"/>
        <w:shd w:val="clear" w:color="auto" w:fill="auto"/>
        <w:spacing w:line="276" w:lineRule="auto"/>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6417A" w:rsidRDefault="0056417A" w:rsidP="00B148E0">
      <w:pPr>
        <w:pStyle w:val="215"/>
        <w:shd w:val="clear" w:color="auto" w:fill="auto"/>
        <w:spacing w:line="276" w:lineRule="auto"/>
        <w:ind w:firstLine="720"/>
        <w:jc w:val="both"/>
      </w:pPr>
      <w:r>
        <w:t>125.3.5. Мировое хозяйство.</w:t>
      </w:r>
    </w:p>
    <w:p w:rsidR="0056417A" w:rsidRDefault="0056417A" w:rsidP="006550FC">
      <w:pPr>
        <w:pStyle w:val="215"/>
        <w:numPr>
          <w:ilvl w:val="0"/>
          <w:numId w:val="226"/>
        </w:numPr>
        <w:shd w:val="clear" w:color="auto" w:fill="auto"/>
        <w:tabs>
          <w:tab w:val="left" w:pos="1868"/>
        </w:tabs>
        <w:spacing w:line="276" w:lineRule="auto"/>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56417A" w:rsidRDefault="0056417A" w:rsidP="00B148E0">
      <w:pPr>
        <w:pStyle w:val="215"/>
        <w:shd w:val="clear" w:color="auto" w:fill="auto"/>
        <w:spacing w:line="276" w:lineRule="auto"/>
        <w:ind w:firstLine="720"/>
        <w:jc w:val="both"/>
      </w:pPr>
      <w:r>
        <w:t>Практическая работа «Сравнение структуры экономики аграрных, индустриальных и постиндустриальных стран».</w:t>
      </w:r>
    </w:p>
    <w:p w:rsidR="0056417A" w:rsidRDefault="0056417A" w:rsidP="006550FC">
      <w:pPr>
        <w:pStyle w:val="215"/>
        <w:numPr>
          <w:ilvl w:val="0"/>
          <w:numId w:val="226"/>
        </w:numPr>
        <w:shd w:val="clear" w:color="auto" w:fill="auto"/>
        <w:tabs>
          <w:tab w:val="left" w:pos="1878"/>
        </w:tabs>
        <w:spacing w:line="276" w:lineRule="auto"/>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56417A" w:rsidRDefault="0056417A" w:rsidP="006550FC">
      <w:pPr>
        <w:pStyle w:val="215"/>
        <w:numPr>
          <w:ilvl w:val="0"/>
          <w:numId w:val="226"/>
        </w:numPr>
        <w:shd w:val="clear" w:color="auto" w:fill="auto"/>
        <w:tabs>
          <w:tab w:val="left" w:pos="1902"/>
        </w:tabs>
        <w:spacing w:line="276" w:lineRule="auto"/>
        <w:ind w:firstLine="740"/>
        <w:jc w:val="both"/>
      </w:pPr>
      <w:r>
        <w:t>География главных отраслей мирового хозяйства.</w:t>
      </w:r>
    </w:p>
    <w:p w:rsidR="0056417A" w:rsidRDefault="0056417A" w:rsidP="00B148E0">
      <w:pPr>
        <w:pStyle w:val="215"/>
        <w:shd w:val="clear" w:color="auto" w:fill="auto"/>
        <w:spacing w:line="276" w:lineRule="auto"/>
        <w:ind w:firstLine="740"/>
        <w:jc w:val="both"/>
      </w:pPr>
      <w:r>
        <w:t>Промышленность мира. Географические особенности размещения основных</w:t>
      </w:r>
    </w:p>
    <w:p w:rsidR="0056417A" w:rsidRDefault="0056417A" w:rsidP="00B148E0">
      <w:pPr>
        <w:pStyle w:val="215"/>
        <w:shd w:val="clear" w:color="auto" w:fill="auto"/>
        <w:spacing w:line="276" w:lineRule="auto"/>
        <w:jc w:val="both"/>
      </w:pPr>
      <w:r>
        <w:t>видов сырьевых и топливных ресурсов. Страны-лидеры по запасам и добыче нефти, природного газа и угля.</w:t>
      </w:r>
    </w:p>
    <w:p w:rsidR="0056417A" w:rsidRDefault="0056417A" w:rsidP="00B148E0">
      <w:pPr>
        <w:pStyle w:val="215"/>
        <w:shd w:val="clear" w:color="auto" w:fill="auto"/>
        <w:spacing w:line="276" w:lineRule="auto"/>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56417A" w:rsidRDefault="0056417A" w:rsidP="00B148E0">
      <w:pPr>
        <w:pStyle w:val="215"/>
        <w:shd w:val="clear" w:color="auto" w:fill="auto"/>
        <w:spacing w:line="276" w:lineRule="auto"/>
        <w:ind w:firstLine="740"/>
        <w:jc w:val="both"/>
      </w:pPr>
      <w: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w:t>
      </w:r>
      <w:r>
        <w:lastRenderedPageBreak/>
        <w:t>чёрных металлов.</w:t>
      </w:r>
    </w:p>
    <w:p w:rsidR="0056417A" w:rsidRDefault="0056417A" w:rsidP="00B148E0">
      <w:pPr>
        <w:pStyle w:val="215"/>
        <w:shd w:val="clear" w:color="auto" w:fill="auto"/>
        <w:spacing w:line="276" w:lineRule="auto"/>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56417A" w:rsidRDefault="0056417A" w:rsidP="00B148E0">
      <w:pPr>
        <w:pStyle w:val="215"/>
        <w:shd w:val="clear" w:color="auto" w:fill="auto"/>
        <w:spacing w:line="276" w:lineRule="auto"/>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56417A" w:rsidRDefault="0056417A" w:rsidP="00B148E0">
      <w:pPr>
        <w:pStyle w:val="215"/>
        <w:shd w:val="clear" w:color="auto" w:fill="auto"/>
        <w:spacing w:line="276" w:lineRule="auto"/>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56417A" w:rsidRDefault="0056417A" w:rsidP="00B148E0">
      <w:pPr>
        <w:pStyle w:val="215"/>
        <w:shd w:val="clear" w:color="auto" w:fill="auto"/>
        <w:spacing w:line="276" w:lineRule="auto"/>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56417A" w:rsidRDefault="0056417A" w:rsidP="00B148E0">
      <w:pPr>
        <w:pStyle w:val="215"/>
        <w:shd w:val="clear" w:color="auto" w:fill="auto"/>
        <w:tabs>
          <w:tab w:val="left" w:pos="6228"/>
        </w:tabs>
        <w:spacing w:line="276" w:lineRule="auto"/>
        <w:ind w:firstLine="720"/>
        <w:jc w:val="both"/>
      </w:pPr>
      <w:r>
        <w:t>Животноводство. Ведущие экспортёры</w:t>
      </w:r>
      <w:r>
        <w:tab/>
        <w:t>и импортёры продукции</w:t>
      </w:r>
    </w:p>
    <w:p w:rsidR="0056417A" w:rsidRDefault="0056417A" w:rsidP="00B148E0">
      <w:pPr>
        <w:pStyle w:val="215"/>
        <w:shd w:val="clear" w:color="auto" w:fill="auto"/>
        <w:spacing w:line="276" w:lineRule="auto"/>
        <w:jc w:val="both"/>
      </w:pPr>
      <w:r>
        <w:t>животноводства. Рыболовство и аквакультура: географические особенности.</w:t>
      </w:r>
    </w:p>
    <w:p w:rsidR="0056417A" w:rsidRDefault="0056417A" w:rsidP="00B148E0">
      <w:pPr>
        <w:pStyle w:val="215"/>
        <w:shd w:val="clear" w:color="auto" w:fill="auto"/>
        <w:spacing w:line="276" w:lineRule="auto"/>
        <w:ind w:firstLine="720"/>
        <w:jc w:val="both"/>
      </w:pPr>
      <w:r>
        <w:t>Влияние сельского хозяйства и отдельных его отраслей на окружающую среду.</w:t>
      </w:r>
    </w:p>
    <w:p w:rsidR="0056417A" w:rsidRDefault="0056417A" w:rsidP="00B148E0">
      <w:pPr>
        <w:pStyle w:val="215"/>
        <w:shd w:val="clear" w:color="auto" w:fill="auto"/>
        <w:tabs>
          <w:tab w:val="left" w:pos="6228"/>
          <w:tab w:val="left" w:pos="8155"/>
        </w:tabs>
        <w:spacing w:line="276" w:lineRule="auto"/>
        <w:ind w:firstLine="720"/>
        <w:jc w:val="both"/>
      </w:pPr>
      <w:r>
        <w:t>Практическая работа «Определение</w:t>
      </w:r>
      <w:r>
        <w:tab/>
        <w:t>направления</w:t>
      </w:r>
      <w:r>
        <w:tab/>
        <w:t>грузопотоков</w:t>
      </w:r>
    </w:p>
    <w:p w:rsidR="0056417A" w:rsidRDefault="0056417A" w:rsidP="00B148E0">
      <w:pPr>
        <w:pStyle w:val="215"/>
        <w:shd w:val="clear" w:color="auto" w:fill="auto"/>
        <w:spacing w:line="276" w:lineRule="auto"/>
        <w:jc w:val="both"/>
      </w:pPr>
      <w:r>
        <w:t>продовольствия на основе анализа статистических материалов и создание карты «Основные экспортёры и импортёры продовольствия».</w:t>
      </w:r>
    </w:p>
    <w:p w:rsidR="0056417A" w:rsidRDefault="0056417A" w:rsidP="00B148E0">
      <w:pPr>
        <w:pStyle w:val="215"/>
        <w:shd w:val="clear" w:color="auto" w:fill="auto"/>
        <w:spacing w:line="276" w:lineRule="auto"/>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56417A" w:rsidRDefault="0056417A" w:rsidP="006550FC">
      <w:pPr>
        <w:pStyle w:val="215"/>
        <w:numPr>
          <w:ilvl w:val="1"/>
          <w:numId w:val="462"/>
        </w:numPr>
        <w:shd w:val="clear" w:color="auto" w:fill="auto"/>
        <w:tabs>
          <w:tab w:val="left" w:pos="1513"/>
        </w:tabs>
        <w:spacing w:line="276" w:lineRule="auto"/>
        <w:jc w:val="both"/>
      </w:pPr>
      <w:r>
        <w:t>Содержание обучения географии в 11 классе.</w:t>
      </w:r>
    </w:p>
    <w:p w:rsidR="0056417A" w:rsidRDefault="0056417A" w:rsidP="006550FC">
      <w:pPr>
        <w:pStyle w:val="215"/>
        <w:numPr>
          <w:ilvl w:val="2"/>
          <w:numId w:val="462"/>
        </w:numPr>
        <w:shd w:val="clear" w:color="auto" w:fill="auto"/>
        <w:tabs>
          <w:tab w:val="left" w:pos="1709"/>
        </w:tabs>
        <w:spacing w:line="276" w:lineRule="auto"/>
        <w:jc w:val="both"/>
      </w:pPr>
      <w:r>
        <w:t>Регионы и страны.</w:t>
      </w:r>
    </w:p>
    <w:p w:rsidR="0056417A" w:rsidRDefault="0056417A" w:rsidP="006550FC">
      <w:pPr>
        <w:pStyle w:val="215"/>
        <w:numPr>
          <w:ilvl w:val="3"/>
          <w:numId w:val="462"/>
        </w:numPr>
        <w:shd w:val="clear" w:color="auto" w:fill="auto"/>
        <w:tabs>
          <w:tab w:val="left" w:pos="1911"/>
        </w:tabs>
        <w:spacing w:line="276" w:lineRule="auto"/>
        <w:jc w:val="both"/>
      </w:pPr>
      <w:r>
        <w:t>Регионы мира. Зарубежная Европа.</w:t>
      </w:r>
    </w:p>
    <w:p w:rsidR="0056417A" w:rsidRDefault="0056417A" w:rsidP="00B148E0">
      <w:pPr>
        <w:pStyle w:val="215"/>
        <w:shd w:val="clear" w:color="auto" w:fill="auto"/>
        <w:spacing w:line="276" w:lineRule="auto"/>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56417A" w:rsidRDefault="0056417A" w:rsidP="00B148E0">
      <w:pPr>
        <w:pStyle w:val="215"/>
        <w:shd w:val="clear" w:color="auto" w:fill="auto"/>
        <w:spacing w:line="276" w:lineRule="auto"/>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6417A" w:rsidRDefault="0056417A" w:rsidP="00B148E0">
      <w:pPr>
        <w:pStyle w:val="215"/>
        <w:shd w:val="clear" w:color="auto" w:fill="auto"/>
        <w:spacing w:line="276" w:lineRule="auto"/>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6417A" w:rsidRDefault="0056417A" w:rsidP="006550FC">
      <w:pPr>
        <w:pStyle w:val="215"/>
        <w:numPr>
          <w:ilvl w:val="3"/>
          <w:numId w:val="462"/>
        </w:numPr>
        <w:shd w:val="clear" w:color="auto" w:fill="auto"/>
        <w:tabs>
          <w:tab w:val="left" w:pos="1878"/>
        </w:tabs>
        <w:spacing w:line="276" w:lineRule="auto"/>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w:t>
      </w:r>
      <w:r>
        <w:lastRenderedPageBreak/>
        <w:t>ресурсного капитала, населения, хозяйства стран зарубежной Азии, современные проблемы (на примере Индии, Китая, Японии).</w:t>
      </w:r>
    </w:p>
    <w:p w:rsidR="0056417A" w:rsidRDefault="0056417A" w:rsidP="00B148E0">
      <w:pPr>
        <w:pStyle w:val="215"/>
        <w:shd w:val="clear" w:color="auto" w:fill="auto"/>
        <w:spacing w:line="276" w:lineRule="auto"/>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56417A" w:rsidRDefault="0056417A" w:rsidP="006550FC">
      <w:pPr>
        <w:pStyle w:val="215"/>
        <w:numPr>
          <w:ilvl w:val="3"/>
          <w:numId w:val="462"/>
        </w:numPr>
        <w:shd w:val="clear" w:color="auto" w:fill="auto"/>
        <w:tabs>
          <w:tab w:val="left" w:pos="1873"/>
        </w:tabs>
        <w:spacing w:line="276" w:lineRule="auto"/>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56417A" w:rsidRDefault="0056417A" w:rsidP="00B148E0">
      <w:pPr>
        <w:pStyle w:val="215"/>
        <w:shd w:val="clear" w:color="auto" w:fill="auto"/>
        <w:spacing w:line="276" w:lineRule="auto"/>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56417A" w:rsidRDefault="0056417A" w:rsidP="006550FC">
      <w:pPr>
        <w:pStyle w:val="215"/>
        <w:numPr>
          <w:ilvl w:val="3"/>
          <w:numId w:val="462"/>
        </w:numPr>
        <w:shd w:val="clear" w:color="auto" w:fill="auto"/>
        <w:tabs>
          <w:tab w:val="left" w:pos="1873"/>
        </w:tabs>
        <w:spacing w:line="276" w:lineRule="auto"/>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56417A" w:rsidRDefault="0056417A" w:rsidP="00B148E0">
      <w:pPr>
        <w:pStyle w:val="215"/>
        <w:shd w:val="clear" w:color="auto" w:fill="auto"/>
        <w:spacing w:line="276" w:lineRule="auto"/>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56417A" w:rsidRDefault="0056417A" w:rsidP="006550FC">
      <w:pPr>
        <w:pStyle w:val="215"/>
        <w:numPr>
          <w:ilvl w:val="3"/>
          <w:numId w:val="462"/>
        </w:numPr>
        <w:shd w:val="clear" w:color="auto" w:fill="auto"/>
        <w:tabs>
          <w:tab w:val="left" w:pos="1863"/>
        </w:tabs>
        <w:spacing w:line="276" w:lineRule="auto"/>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6417A" w:rsidRDefault="0056417A" w:rsidP="006550FC">
      <w:pPr>
        <w:pStyle w:val="215"/>
        <w:numPr>
          <w:ilvl w:val="3"/>
          <w:numId w:val="462"/>
        </w:numPr>
        <w:shd w:val="clear" w:color="auto" w:fill="auto"/>
        <w:tabs>
          <w:tab w:val="left" w:pos="1895"/>
          <w:tab w:val="left" w:pos="3523"/>
          <w:tab w:val="left" w:pos="4704"/>
          <w:tab w:val="right" w:pos="9739"/>
        </w:tabs>
        <w:spacing w:line="276" w:lineRule="auto"/>
        <w:jc w:val="both"/>
      </w:pPr>
      <w:r>
        <w:t>Россия</w:t>
      </w:r>
      <w:r>
        <w:tab/>
        <w:t>на</w:t>
      </w:r>
      <w:r>
        <w:tab/>
        <w:t>геополитической,</w:t>
      </w:r>
      <w:r>
        <w:tab/>
        <w:t>геоэкономической</w:t>
      </w:r>
    </w:p>
    <w:p w:rsidR="0056417A" w:rsidRDefault="0056417A" w:rsidP="00B148E0">
      <w:pPr>
        <w:pStyle w:val="215"/>
        <w:shd w:val="clear" w:color="auto" w:fill="auto"/>
        <w:spacing w:line="276" w:lineRule="auto"/>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6417A" w:rsidRDefault="0056417A" w:rsidP="00B148E0">
      <w:pPr>
        <w:pStyle w:val="215"/>
        <w:shd w:val="clear" w:color="auto" w:fill="auto"/>
        <w:spacing w:line="276" w:lineRule="auto"/>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56417A" w:rsidRDefault="0056417A" w:rsidP="006550FC">
      <w:pPr>
        <w:pStyle w:val="215"/>
        <w:numPr>
          <w:ilvl w:val="2"/>
          <w:numId w:val="462"/>
        </w:numPr>
        <w:shd w:val="clear" w:color="auto" w:fill="auto"/>
        <w:tabs>
          <w:tab w:val="left" w:pos="1693"/>
        </w:tabs>
        <w:spacing w:line="276" w:lineRule="auto"/>
        <w:jc w:val="both"/>
      </w:pPr>
      <w:r>
        <w:t>Глобальные проблемы человечества.</w:t>
      </w:r>
    </w:p>
    <w:p w:rsidR="0056417A" w:rsidRDefault="0056417A" w:rsidP="00B148E0">
      <w:pPr>
        <w:pStyle w:val="215"/>
        <w:shd w:val="clear" w:color="auto" w:fill="auto"/>
        <w:tabs>
          <w:tab w:val="left" w:pos="5520"/>
        </w:tabs>
        <w:spacing w:line="276" w:lineRule="auto"/>
        <w:ind w:firstLine="720"/>
        <w:jc w:val="both"/>
      </w:pPr>
      <w:r>
        <w:t>Группы глобальных проблем:</w:t>
      </w:r>
      <w:r>
        <w:tab/>
        <w:t>геополитические, экологические,</w:t>
      </w:r>
    </w:p>
    <w:p w:rsidR="0056417A" w:rsidRDefault="0056417A" w:rsidP="00B148E0">
      <w:pPr>
        <w:pStyle w:val="215"/>
        <w:shd w:val="clear" w:color="auto" w:fill="auto"/>
        <w:spacing w:line="276" w:lineRule="auto"/>
        <w:jc w:val="both"/>
      </w:pPr>
      <w:r>
        <w:t>демографические.</w:t>
      </w:r>
    </w:p>
    <w:p w:rsidR="0056417A" w:rsidRDefault="0056417A" w:rsidP="00B148E0">
      <w:pPr>
        <w:pStyle w:val="215"/>
        <w:shd w:val="clear" w:color="auto" w:fill="auto"/>
        <w:spacing w:line="276" w:lineRule="auto"/>
        <w:ind w:firstLine="720"/>
        <w:jc w:val="both"/>
      </w:pPr>
      <w:r>
        <w:t xml:space="preserve">Геополитические проблемы: проблема сохранения мира на планете и причины </w:t>
      </w:r>
      <w:r>
        <w:lastRenderedPageBreak/>
        <w:t>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56417A" w:rsidRDefault="0056417A" w:rsidP="00B148E0">
      <w:pPr>
        <w:pStyle w:val="215"/>
        <w:shd w:val="clear" w:color="auto" w:fill="auto"/>
        <w:spacing w:line="276" w:lineRule="auto"/>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6417A" w:rsidRDefault="0056417A" w:rsidP="00B148E0">
      <w:pPr>
        <w:pStyle w:val="215"/>
        <w:shd w:val="clear" w:color="auto" w:fill="auto"/>
        <w:tabs>
          <w:tab w:val="left" w:pos="2904"/>
          <w:tab w:val="left" w:pos="4877"/>
          <w:tab w:val="left" w:pos="7714"/>
        </w:tabs>
        <w:spacing w:line="276" w:lineRule="auto"/>
        <w:ind w:firstLine="720"/>
        <w:jc w:val="both"/>
      </w:pPr>
      <w:r>
        <w:t>Глобальные</w:t>
      </w:r>
      <w:r>
        <w:tab/>
        <w:t>проблемы</w:t>
      </w:r>
      <w:r>
        <w:tab/>
        <w:t>народонаселения:</w:t>
      </w:r>
      <w:r>
        <w:tab/>
        <w:t>демографическая,</w:t>
      </w:r>
    </w:p>
    <w:p w:rsidR="0056417A" w:rsidRDefault="0056417A" w:rsidP="00B148E0">
      <w:pPr>
        <w:pStyle w:val="215"/>
        <w:shd w:val="clear" w:color="auto" w:fill="auto"/>
        <w:spacing w:line="276" w:lineRule="auto"/>
        <w:jc w:val="both"/>
      </w:pPr>
      <w:r>
        <w:t>продовольственная, роста городов, здоровья и долголетия человека.</w:t>
      </w:r>
    </w:p>
    <w:p w:rsidR="0056417A" w:rsidRDefault="0056417A" w:rsidP="00B148E0">
      <w:pPr>
        <w:pStyle w:val="215"/>
        <w:shd w:val="clear" w:color="auto" w:fill="auto"/>
        <w:spacing w:line="276" w:lineRule="auto"/>
        <w:ind w:firstLine="720"/>
        <w:jc w:val="both"/>
      </w:pPr>
      <w:r>
        <w:t>Взаимосвязь глобальных геополитических, экологических проблем и проблем народонаселения.</w:t>
      </w:r>
    </w:p>
    <w:p w:rsidR="0056417A" w:rsidRDefault="0056417A" w:rsidP="00B148E0">
      <w:pPr>
        <w:pStyle w:val="215"/>
        <w:shd w:val="clear" w:color="auto" w:fill="auto"/>
        <w:spacing w:line="276" w:lineRule="auto"/>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6417A" w:rsidRDefault="0056417A" w:rsidP="00B148E0">
      <w:pPr>
        <w:pStyle w:val="215"/>
        <w:shd w:val="clear" w:color="auto" w:fill="auto"/>
        <w:spacing w:line="276" w:lineRule="auto"/>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6417A" w:rsidRDefault="0056417A" w:rsidP="00B148E0">
      <w:pPr>
        <w:pStyle w:val="215"/>
        <w:shd w:val="clear" w:color="auto" w:fill="auto"/>
        <w:spacing w:line="276" w:lineRule="auto"/>
        <w:ind w:firstLine="720"/>
        <w:jc w:val="both"/>
      </w:pPr>
      <w:r>
        <w:t>125.5. Планируемые результаты освоения географии.</w:t>
      </w:r>
    </w:p>
    <w:p w:rsidR="0056417A" w:rsidRDefault="0056417A" w:rsidP="006550FC">
      <w:pPr>
        <w:pStyle w:val="215"/>
        <w:numPr>
          <w:ilvl w:val="0"/>
          <w:numId w:val="227"/>
        </w:numPr>
        <w:shd w:val="clear" w:color="auto" w:fill="auto"/>
        <w:tabs>
          <w:tab w:val="left" w:pos="1696"/>
        </w:tabs>
        <w:spacing w:line="276" w:lineRule="auto"/>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417A" w:rsidRDefault="0056417A" w:rsidP="006550FC">
      <w:pPr>
        <w:pStyle w:val="215"/>
        <w:numPr>
          <w:ilvl w:val="0"/>
          <w:numId w:val="228"/>
        </w:numPr>
        <w:shd w:val="clear" w:color="auto" w:fill="auto"/>
        <w:tabs>
          <w:tab w:val="left" w:pos="1067"/>
        </w:tabs>
        <w:spacing w:line="276" w:lineRule="auto"/>
        <w:ind w:firstLine="720"/>
        <w:jc w:val="both"/>
      </w:pPr>
      <w:r>
        <w:t>гражданского воспитания:</w:t>
      </w:r>
    </w:p>
    <w:p w:rsidR="0056417A" w:rsidRDefault="0056417A" w:rsidP="00B148E0">
      <w:pPr>
        <w:pStyle w:val="215"/>
        <w:shd w:val="clear" w:color="auto" w:fill="auto"/>
        <w:spacing w:line="276"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56417A" w:rsidRDefault="0056417A" w:rsidP="00B148E0">
      <w:pPr>
        <w:pStyle w:val="215"/>
        <w:shd w:val="clear" w:color="auto" w:fill="auto"/>
        <w:spacing w:line="276" w:lineRule="auto"/>
        <w:ind w:firstLine="720"/>
        <w:jc w:val="both"/>
      </w:pPr>
      <w:r>
        <w:t>осознание своих конституционных прав и обязанностей, уважение закона и правопорядка;</w:t>
      </w:r>
    </w:p>
    <w:p w:rsidR="0056417A" w:rsidRDefault="0056417A" w:rsidP="00B148E0">
      <w:pPr>
        <w:pStyle w:val="215"/>
        <w:shd w:val="clear" w:color="auto" w:fill="auto"/>
        <w:spacing w:line="276" w:lineRule="auto"/>
        <w:ind w:firstLine="720"/>
        <w:jc w:val="both"/>
      </w:pPr>
      <w:r>
        <w:t>принятие традиционных национальных, общечеловеческих гуманистических и демократических ценностей;</w:t>
      </w:r>
    </w:p>
    <w:p w:rsidR="0056417A" w:rsidRDefault="0056417A" w:rsidP="00B148E0">
      <w:pPr>
        <w:pStyle w:val="215"/>
        <w:shd w:val="clear" w:color="auto" w:fill="auto"/>
        <w:spacing w:line="276"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Default="0056417A" w:rsidP="00B148E0">
      <w:pPr>
        <w:pStyle w:val="215"/>
        <w:shd w:val="clear" w:color="auto" w:fill="auto"/>
        <w:spacing w:line="276"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Default="0056417A" w:rsidP="00B148E0">
      <w:pPr>
        <w:pStyle w:val="215"/>
        <w:shd w:val="clear" w:color="auto" w:fill="auto"/>
        <w:spacing w:line="276" w:lineRule="auto"/>
        <w:ind w:firstLine="720"/>
        <w:jc w:val="both"/>
      </w:pPr>
      <w:r>
        <w:t>умение взаимодействовать с социальными институтами в соответствии с их функциями и назначением;</w:t>
      </w:r>
    </w:p>
    <w:p w:rsidR="0056417A" w:rsidRDefault="0056417A" w:rsidP="00B148E0">
      <w:pPr>
        <w:pStyle w:val="215"/>
        <w:shd w:val="clear" w:color="auto" w:fill="auto"/>
        <w:spacing w:line="276" w:lineRule="auto"/>
        <w:ind w:firstLine="720"/>
        <w:jc w:val="both"/>
      </w:pPr>
      <w:r>
        <w:t>готовность к гуманитарной и волонтёрской деятельности;</w:t>
      </w:r>
    </w:p>
    <w:p w:rsidR="0056417A" w:rsidRDefault="0056417A" w:rsidP="006550FC">
      <w:pPr>
        <w:pStyle w:val="215"/>
        <w:numPr>
          <w:ilvl w:val="0"/>
          <w:numId w:val="228"/>
        </w:numPr>
        <w:shd w:val="clear" w:color="auto" w:fill="auto"/>
        <w:tabs>
          <w:tab w:val="left" w:pos="1091"/>
        </w:tabs>
        <w:spacing w:line="276" w:lineRule="auto"/>
        <w:ind w:firstLine="720"/>
        <w:jc w:val="both"/>
      </w:pPr>
      <w:r>
        <w:lastRenderedPageBreak/>
        <w:t>патриотического воспитания:</w:t>
      </w:r>
    </w:p>
    <w:p w:rsidR="0056417A" w:rsidRDefault="0056417A" w:rsidP="00B148E0">
      <w:pPr>
        <w:pStyle w:val="215"/>
        <w:shd w:val="clear" w:color="auto" w:fill="auto"/>
        <w:spacing w:line="276"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Default="0056417A" w:rsidP="00B148E0">
      <w:pPr>
        <w:pStyle w:val="215"/>
        <w:shd w:val="clear" w:color="auto" w:fill="auto"/>
        <w:spacing w:line="276"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6417A" w:rsidRDefault="0056417A" w:rsidP="00B148E0">
      <w:pPr>
        <w:pStyle w:val="215"/>
        <w:shd w:val="clear" w:color="auto" w:fill="auto"/>
        <w:spacing w:line="276" w:lineRule="auto"/>
        <w:ind w:firstLine="720"/>
        <w:jc w:val="both"/>
      </w:pPr>
      <w:r>
        <w:t>идейная убеждённость, готовность к служению и защите Отечества, ответственность за его судьбу;</w:t>
      </w:r>
    </w:p>
    <w:p w:rsidR="0056417A" w:rsidRDefault="0056417A" w:rsidP="006550FC">
      <w:pPr>
        <w:pStyle w:val="215"/>
        <w:numPr>
          <w:ilvl w:val="0"/>
          <w:numId w:val="228"/>
        </w:numPr>
        <w:shd w:val="clear" w:color="auto" w:fill="auto"/>
        <w:tabs>
          <w:tab w:val="left" w:pos="1087"/>
        </w:tabs>
        <w:spacing w:line="276"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Default="0056417A" w:rsidP="00B148E0">
      <w:pPr>
        <w:pStyle w:val="215"/>
        <w:shd w:val="clear" w:color="auto" w:fill="auto"/>
        <w:spacing w:line="276" w:lineRule="auto"/>
        <w:jc w:val="both"/>
      </w:pPr>
      <w:r>
        <w:t>ориентируясь на морально-нравственные нормы и ценности;</w:t>
      </w:r>
    </w:p>
    <w:p w:rsidR="0056417A" w:rsidRDefault="0056417A" w:rsidP="00B148E0">
      <w:pPr>
        <w:pStyle w:val="215"/>
        <w:shd w:val="clear" w:color="auto" w:fill="auto"/>
        <w:spacing w:line="276" w:lineRule="auto"/>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56417A" w:rsidRDefault="0056417A" w:rsidP="00B148E0">
      <w:pPr>
        <w:pStyle w:val="215"/>
        <w:shd w:val="clear" w:color="auto" w:fill="auto"/>
        <w:spacing w:line="276"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Default="0056417A" w:rsidP="006550FC">
      <w:pPr>
        <w:pStyle w:val="215"/>
        <w:numPr>
          <w:ilvl w:val="0"/>
          <w:numId w:val="228"/>
        </w:numPr>
        <w:shd w:val="clear" w:color="auto" w:fill="auto"/>
        <w:tabs>
          <w:tab w:val="left" w:pos="1087"/>
        </w:tabs>
        <w:spacing w:line="276" w:lineRule="auto"/>
        <w:ind w:firstLine="720"/>
        <w:jc w:val="both"/>
      </w:pPr>
      <w:r>
        <w:t>эстетического воспитания:</w:t>
      </w:r>
    </w:p>
    <w:p w:rsidR="0056417A" w:rsidRDefault="0056417A" w:rsidP="00B148E0">
      <w:pPr>
        <w:pStyle w:val="215"/>
        <w:shd w:val="clear" w:color="auto" w:fill="auto"/>
        <w:spacing w:line="276" w:lineRule="auto"/>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6417A" w:rsidRDefault="0056417A" w:rsidP="00B148E0">
      <w:pPr>
        <w:pStyle w:val="215"/>
        <w:shd w:val="clear" w:color="auto" w:fill="auto"/>
        <w:spacing w:line="276"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6417A" w:rsidRDefault="0056417A" w:rsidP="00B148E0">
      <w:pPr>
        <w:pStyle w:val="215"/>
        <w:shd w:val="clear" w:color="auto" w:fill="auto"/>
        <w:spacing w:line="276"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6417A" w:rsidRDefault="0056417A" w:rsidP="00B148E0">
      <w:pPr>
        <w:pStyle w:val="215"/>
        <w:shd w:val="clear" w:color="auto" w:fill="auto"/>
        <w:spacing w:line="276" w:lineRule="auto"/>
        <w:ind w:firstLine="720"/>
        <w:jc w:val="both"/>
      </w:pPr>
      <w:r>
        <w:t>готовность к самовыражению в разных видах искусства, стремление проявлять качества творческой личности;</w:t>
      </w:r>
    </w:p>
    <w:p w:rsidR="0056417A" w:rsidRDefault="0056417A" w:rsidP="006550FC">
      <w:pPr>
        <w:pStyle w:val="215"/>
        <w:numPr>
          <w:ilvl w:val="0"/>
          <w:numId w:val="228"/>
        </w:numPr>
        <w:shd w:val="clear" w:color="auto" w:fill="auto"/>
        <w:tabs>
          <w:tab w:val="left" w:pos="1087"/>
        </w:tabs>
        <w:spacing w:line="276" w:lineRule="auto"/>
        <w:ind w:firstLine="720"/>
        <w:jc w:val="both"/>
      </w:pPr>
      <w:r>
        <w:t>ценности научного познания:</w:t>
      </w:r>
    </w:p>
    <w:p w:rsidR="0056417A" w:rsidRDefault="0056417A" w:rsidP="00B148E0">
      <w:pPr>
        <w:pStyle w:val="215"/>
        <w:shd w:val="clear" w:color="auto" w:fill="auto"/>
        <w:spacing w:line="276" w:lineRule="auto"/>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6417A" w:rsidRDefault="0056417A" w:rsidP="00B148E0">
      <w:pPr>
        <w:pStyle w:val="215"/>
        <w:shd w:val="clear" w:color="auto" w:fill="auto"/>
        <w:spacing w:line="276" w:lineRule="auto"/>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56417A" w:rsidRDefault="0056417A" w:rsidP="00B148E0">
      <w:pPr>
        <w:pStyle w:val="215"/>
        <w:shd w:val="clear" w:color="auto" w:fill="auto"/>
        <w:spacing w:line="276" w:lineRule="auto"/>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6417A" w:rsidRDefault="0056417A" w:rsidP="006550FC">
      <w:pPr>
        <w:pStyle w:val="215"/>
        <w:numPr>
          <w:ilvl w:val="0"/>
          <w:numId w:val="228"/>
        </w:numPr>
        <w:shd w:val="clear" w:color="auto" w:fill="auto"/>
        <w:tabs>
          <w:tab w:val="left" w:pos="1042"/>
        </w:tabs>
        <w:spacing w:line="276" w:lineRule="auto"/>
        <w:ind w:firstLine="720"/>
        <w:jc w:val="both"/>
      </w:pPr>
      <w:r>
        <w:t>физического воспитания, формирования культуры здоровья и эмоционального благополучия:</w:t>
      </w:r>
    </w:p>
    <w:p w:rsidR="0056417A" w:rsidRDefault="0056417A" w:rsidP="00B148E0">
      <w:pPr>
        <w:pStyle w:val="215"/>
        <w:shd w:val="clear" w:color="auto" w:fill="auto"/>
        <w:spacing w:line="276" w:lineRule="auto"/>
        <w:ind w:firstLine="720"/>
        <w:jc w:val="both"/>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lastRenderedPageBreak/>
        <w:t>здоровью;</w:t>
      </w:r>
    </w:p>
    <w:p w:rsidR="0056417A" w:rsidRDefault="0056417A" w:rsidP="00B148E0">
      <w:pPr>
        <w:pStyle w:val="215"/>
        <w:shd w:val="clear" w:color="auto" w:fill="auto"/>
        <w:spacing w:line="276" w:lineRule="auto"/>
        <w:ind w:firstLine="720"/>
        <w:jc w:val="both"/>
      </w:pPr>
      <w:r>
        <w:t>потребность в физическом совершенствовании, занятиях спортивно- оздоровительной деятельностью;</w:t>
      </w:r>
    </w:p>
    <w:p w:rsidR="0056417A" w:rsidRDefault="0056417A" w:rsidP="00B148E0">
      <w:pPr>
        <w:pStyle w:val="215"/>
        <w:shd w:val="clear" w:color="auto" w:fill="auto"/>
        <w:spacing w:line="276" w:lineRule="auto"/>
        <w:ind w:firstLine="720"/>
        <w:jc w:val="both"/>
      </w:pPr>
      <w:r>
        <w:t>активное неприятие вредных привычек и иных форм причинения вреда физическому и психическому здоровью;</w:t>
      </w:r>
    </w:p>
    <w:p w:rsidR="0056417A" w:rsidRDefault="0056417A" w:rsidP="006550FC">
      <w:pPr>
        <w:pStyle w:val="215"/>
        <w:numPr>
          <w:ilvl w:val="0"/>
          <w:numId w:val="228"/>
        </w:numPr>
        <w:shd w:val="clear" w:color="auto" w:fill="auto"/>
        <w:tabs>
          <w:tab w:val="left" w:pos="1080"/>
        </w:tabs>
        <w:spacing w:line="276" w:lineRule="auto"/>
        <w:ind w:firstLine="720"/>
        <w:jc w:val="both"/>
      </w:pPr>
      <w:r>
        <w:t>трудового воспитания:</w:t>
      </w:r>
    </w:p>
    <w:p w:rsidR="0056417A" w:rsidRDefault="0056417A" w:rsidP="00B148E0">
      <w:pPr>
        <w:pStyle w:val="215"/>
        <w:shd w:val="clear" w:color="auto" w:fill="auto"/>
        <w:spacing w:line="276" w:lineRule="auto"/>
        <w:ind w:firstLine="720"/>
        <w:jc w:val="both"/>
      </w:pPr>
      <w:r>
        <w:t>готовность к труду, осознание ценности мастерства, трудолюбие;</w:t>
      </w:r>
    </w:p>
    <w:p w:rsidR="0056417A" w:rsidRDefault="0056417A" w:rsidP="00B148E0">
      <w:pPr>
        <w:pStyle w:val="215"/>
        <w:shd w:val="clear" w:color="auto" w:fill="auto"/>
        <w:spacing w:line="276"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Default="0056417A" w:rsidP="00B148E0">
      <w:pPr>
        <w:pStyle w:val="215"/>
        <w:shd w:val="clear" w:color="auto" w:fill="auto"/>
        <w:spacing w:line="276" w:lineRule="auto"/>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6417A" w:rsidRDefault="0056417A" w:rsidP="00B148E0">
      <w:pPr>
        <w:pStyle w:val="215"/>
        <w:shd w:val="clear" w:color="auto" w:fill="auto"/>
        <w:spacing w:line="276" w:lineRule="auto"/>
        <w:ind w:firstLine="720"/>
        <w:jc w:val="both"/>
      </w:pPr>
      <w:r>
        <w:t>готовность и способность к образованию и самообразованию на протяжении всей жизни;</w:t>
      </w:r>
    </w:p>
    <w:p w:rsidR="0056417A" w:rsidRDefault="0056417A" w:rsidP="006550FC">
      <w:pPr>
        <w:pStyle w:val="215"/>
        <w:numPr>
          <w:ilvl w:val="0"/>
          <w:numId w:val="228"/>
        </w:numPr>
        <w:shd w:val="clear" w:color="auto" w:fill="auto"/>
        <w:tabs>
          <w:tab w:val="left" w:pos="1080"/>
        </w:tabs>
        <w:spacing w:line="276" w:lineRule="auto"/>
        <w:ind w:firstLine="720"/>
        <w:jc w:val="both"/>
      </w:pPr>
      <w:r>
        <w:t>экологического воспитания:</w:t>
      </w:r>
    </w:p>
    <w:p w:rsidR="0056417A" w:rsidRDefault="0056417A" w:rsidP="00B148E0">
      <w:pPr>
        <w:pStyle w:val="215"/>
        <w:shd w:val="clear" w:color="auto" w:fill="auto"/>
        <w:spacing w:line="276"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6417A" w:rsidRDefault="0056417A" w:rsidP="00B148E0">
      <w:pPr>
        <w:pStyle w:val="215"/>
        <w:shd w:val="clear" w:color="auto" w:fill="auto"/>
        <w:spacing w:line="276"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56417A" w:rsidRDefault="0056417A" w:rsidP="00B148E0">
      <w:pPr>
        <w:pStyle w:val="215"/>
        <w:shd w:val="clear" w:color="auto" w:fill="auto"/>
        <w:spacing w:line="276" w:lineRule="auto"/>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6417A" w:rsidRDefault="0056417A" w:rsidP="00B148E0">
      <w:pPr>
        <w:pStyle w:val="215"/>
        <w:shd w:val="clear" w:color="auto" w:fill="auto"/>
        <w:spacing w:line="276" w:lineRule="auto"/>
        <w:ind w:firstLine="720"/>
        <w:jc w:val="both"/>
      </w:pPr>
      <w:r>
        <w:t>расширение опыта деятельности экологической направленности.</w:t>
      </w:r>
    </w:p>
    <w:p w:rsidR="0056417A" w:rsidRDefault="0056417A" w:rsidP="006550FC">
      <w:pPr>
        <w:pStyle w:val="215"/>
        <w:numPr>
          <w:ilvl w:val="0"/>
          <w:numId w:val="227"/>
        </w:numPr>
        <w:shd w:val="clear" w:color="auto" w:fill="auto"/>
        <w:tabs>
          <w:tab w:val="left" w:pos="1681"/>
        </w:tabs>
        <w:spacing w:line="276" w:lineRule="auto"/>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6417A" w:rsidRDefault="0056417A" w:rsidP="006550FC">
      <w:pPr>
        <w:pStyle w:val="215"/>
        <w:numPr>
          <w:ilvl w:val="0"/>
          <w:numId w:val="229"/>
        </w:numPr>
        <w:shd w:val="clear" w:color="auto" w:fill="auto"/>
        <w:tabs>
          <w:tab w:val="left" w:pos="1883"/>
        </w:tabs>
        <w:spacing w:line="276" w:lineRule="auto"/>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56417A" w:rsidRDefault="0056417A" w:rsidP="00B148E0">
      <w:pPr>
        <w:pStyle w:val="215"/>
        <w:shd w:val="clear" w:color="auto" w:fill="auto"/>
        <w:spacing w:line="276" w:lineRule="auto"/>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6417A" w:rsidRDefault="0056417A" w:rsidP="00B148E0">
      <w:pPr>
        <w:pStyle w:val="215"/>
        <w:shd w:val="clear" w:color="auto" w:fill="auto"/>
        <w:spacing w:line="276" w:lineRule="auto"/>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56417A" w:rsidRDefault="0056417A" w:rsidP="00B148E0">
      <w:pPr>
        <w:pStyle w:val="215"/>
        <w:shd w:val="clear" w:color="auto" w:fill="auto"/>
        <w:spacing w:line="276" w:lineRule="auto"/>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56417A" w:rsidRDefault="0056417A" w:rsidP="00B148E0">
      <w:pPr>
        <w:pStyle w:val="215"/>
        <w:shd w:val="clear" w:color="auto" w:fill="auto"/>
        <w:spacing w:line="276" w:lineRule="auto"/>
        <w:ind w:firstLine="720"/>
        <w:jc w:val="both"/>
      </w:pPr>
      <w:r>
        <w:t>выявлять закономерности и противоречия в рассматриваемых явлениях с учётом предложенной географической задачи;</w:t>
      </w:r>
    </w:p>
    <w:p w:rsidR="0056417A" w:rsidRDefault="0056417A" w:rsidP="00B148E0">
      <w:pPr>
        <w:pStyle w:val="215"/>
        <w:shd w:val="clear" w:color="auto" w:fill="auto"/>
        <w:spacing w:line="276" w:lineRule="auto"/>
        <w:ind w:firstLine="720"/>
        <w:jc w:val="both"/>
      </w:pPr>
      <w:r>
        <w:t>вносить коррективы в деятельность, оценивать соответствие результатов целям;</w:t>
      </w:r>
    </w:p>
    <w:p w:rsidR="0056417A" w:rsidRDefault="0056417A" w:rsidP="00B148E0">
      <w:pPr>
        <w:pStyle w:val="215"/>
        <w:shd w:val="clear" w:color="auto" w:fill="auto"/>
        <w:spacing w:line="276" w:lineRule="auto"/>
        <w:ind w:firstLine="720"/>
        <w:jc w:val="both"/>
      </w:pPr>
      <w:r>
        <w:lastRenderedPageBreak/>
        <w:t>координировать и выполнять работу при решении географических задач в условиях реального, виртуального и комбинированного взаимодействия;</w:t>
      </w:r>
    </w:p>
    <w:p w:rsidR="0056417A" w:rsidRDefault="0056417A" w:rsidP="00B148E0">
      <w:pPr>
        <w:pStyle w:val="215"/>
        <w:shd w:val="clear" w:color="auto" w:fill="auto"/>
        <w:spacing w:line="276" w:lineRule="auto"/>
        <w:ind w:firstLine="720"/>
        <w:jc w:val="both"/>
      </w:pPr>
      <w:r>
        <w:t>креативно мыслить при поиске путей решения жизненных проблем, имеющих географические аспекты.</w:t>
      </w:r>
    </w:p>
    <w:p w:rsidR="0056417A" w:rsidRDefault="0056417A" w:rsidP="006550FC">
      <w:pPr>
        <w:pStyle w:val="215"/>
        <w:numPr>
          <w:ilvl w:val="0"/>
          <w:numId w:val="229"/>
        </w:numPr>
        <w:shd w:val="clear" w:color="auto" w:fill="auto"/>
        <w:tabs>
          <w:tab w:val="left" w:pos="1878"/>
        </w:tabs>
        <w:spacing w:line="276" w:lineRule="auto"/>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56417A" w:rsidRDefault="0056417A" w:rsidP="00B148E0">
      <w:pPr>
        <w:pStyle w:val="215"/>
        <w:shd w:val="clear" w:color="auto" w:fill="auto"/>
        <w:spacing w:line="276" w:lineRule="auto"/>
      </w:pPr>
      <w:r>
        <w:t>действий:</w:t>
      </w:r>
    </w:p>
    <w:p w:rsidR="0056417A" w:rsidRDefault="0056417A" w:rsidP="00B148E0">
      <w:pPr>
        <w:pStyle w:val="215"/>
        <w:shd w:val="clear" w:color="auto" w:fill="auto"/>
        <w:spacing w:line="276" w:lineRule="auto"/>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6417A" w:rsidRDefault="0056417A" w:rsidP="00B148E0">
      <w:pPr>
        <w:pStyle w:val="215"/>
        <w:shd w:val="clear" w:color="auto" w:fill="auto"/>
        <w:spacing w:line="276" w:lineRule="auto"/>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Default="0056417A" w:rsidP="00B148E0">
      <w:pPr>
        <w:pStyle w:val="215"/>
        <w:shd w:val="clear" w:color="auto" w:fill="auto"/>
        <w:spacing w:line="276" w:lineRule="auto"/>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Default="0056417A" w:rsidP="00B148E0">
      <w:pPr>
        <w:pStyle w:val="215"/>
        <w:shd w:val="clear" w:color="auto" w:fill="auto"/>
        <w:spacing w:line="276"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56417A" w:rsidRDefault="0056417A" w:rsidP="00B148E0">
      <w:pPr>
        <w:pStyle w:val="215"/>
        <w:shd w:val="clear" w:color="auto" w:fill="auto"/>
        <w:spacing w:line="276"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Default="0056417A" w:rsidP="006550FC">
      <w:pPr>
        <w:pStyle w:val="215"/>
        <w:numPr>
          <w:ilvl w:val="0"/>
          <w:numId w:val="229"/>
        </w:numPr>
        <w:shd w:val="clear" w:color="auto" w:fill="auto"/>
        <w:tabs>
          <w:tab w:val="left" w:pos="1858"/>
        </w:tabs>
        <w:spacing w:line="276" w:lineRule="auto"/>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56417A" w:rsidRDefault="0056417A" w:rsidP="00B148E0">
      <w:pPr>
        <w:pStyle w:val="215"/>
        <w:shd w:val="clear" w:color="auto" w:fill="auto"/>
        <w:spacing w:line="276" w:lineRule="auto"/>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6417A" w:rsidRDefault="0056417A" w:rsidP="00B148E0">
      <w:pPr>
        <w:pStyle w:val="215"/>
        <w:shd w:val="clear" w:color="auto" w:fill="auto"/>
        <w:spacing w:line="276" w:lineRule="auto"/>
        <w:ind w:firstLine="720"/>
        <w:jc w:val="both"/>
      </w:pPr>
      <w:r>
        <w:t>выбирать оптимальную форму представления и визуализации информации</w:t>
      </w:r>
    </w:p>
    <w:p w:rsidR="0056417A" w:rsidRDefault="0056417A" w:rsidP="00B148E0">
      <w:pPr>
        <w:pStyle w:val="215"/>
        <w:shd w:val="clear" w:color="auto" w:fill="auto"/>
        <w:spacing w:line="276" w:lineRule="auto"/>
        <w:ind w:left="720" w:hanging="720"/>
      </w:pPr>
      <w:r>
        <w:t>с учётом её назначения (тексты, картосхемы, диаграммы и другие); оценивать достоверность информации;</w:t>
      </w:r>
    </w:p>
    <w:p w:rsidR="0056417A" w:rsidRDefault="0056417A" w:rsidP="00B148E0">
      <w:pPr>
        <w:pStyle w:val="215"/>
        <w:shd w:val="clear" w:color="auto" w:fill="auto"/>
        <w:spacing w:line="276" w:lineRule="auto"/>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Default="0056417A" w:rsidP="00B148E0">
      <w:pPr>
        <w:pStyle w:val="215"/>
        <w:shd w:val="clear" w:color="auto" w:fill="auto"/>
        <w:spacing w:line="276" w:lineRule="auto"/>
        <w:ind w:firstLine="720"/>
        <w:jc w:val="both"/>
      </w:pPr>
      <w:r>
        <w:lastRenderedPageBreak/>
        <w:t>владеть навыками распознавания и защиты информации, информационной безопасности личности.</w:t>
      </w:r>
    </w:p>
    <w:p w:rsidR="0056417A" w:rsidRDefault="0056417A" w:rsidP="006550FC">
      <w:pPr>
        <w:pStyle w:val="215"/>
        <w:numPr>
          <w:ilvl w:val="0"/>
          <w:numId w:val="229"/>
        </w:numPr>
        <w:shd w:val="clear" w:color="auto" w:fill="auto"/>
        <w:tabs>
          <w:tab w:val="left" w:pos="1873"/>
        </w:tabs>
        <w:spacing w:line="276" w:lineRule="auto"/>
        <w:ind w:firstLine="720"/>
        <w:jc w:val="both"/>
      </w:pPr>
      <w:r>
        <w:t>У обучающегося будут сформированы умения общения как часть универсальных учебных коммуникативных действий:</w:t>
      </w:r>
    </w:p>
    <w:p w:rsidR="0056417A" w:rsidRDefault="0056417A" w:rsidP="00B148E0">
      <w:pPr>
        <w:pStyle w:val="215"/>
        <w:shd w:val="clear" w:color="auto" w:fill="auto"/>
        <w:spacing w:line="276" w:lineRule="auto"/>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6417A" w:rsidRDefault="0056417A" w:rsidP="00B148E0">
      <w:pPr>
        <w:pStyle w:val="215"/>
        <w:shd w:val="clear" w:color="auto" w:fill="auto"/>
        <w:spacing w:line="276" w:lineRule="auto"/>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56417A" w:rsidRDefault="0056417A" w:rsidP="006550FC">
      <w:pPr>
        <w:pStyle w:val="215"/>
        <w:numPr>
          <w:ilvl w:val="0"/>
          <w:numId w:val="229"/>
        </w:numPr>
        <w:shd w:val="clear" w:color="auto" w:fill="auto"/>
        <w:tabs>
          <w:tab w:val="left" w:pos="1873"/>
        </w:tabs>
        <w:spacing w:line="276" w:lineRule="auto"/>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56417A" w:rsidRDefault="0056417A" w:rsidP="00B148E0">
      <w:pPr>
        <w:pStyle w:val="215"/>
        <w:shd w:val="clear" w:color="auto" w:fill="auto"/>
        <w:spacing w:line="276" w:lineRule="auto"/>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6417A" w:rsidRDefault="0056417A" w:rsidP="00B148E0">
      <w:pPr>
        <w:pStyle w:val="215"/>
        <w:shd w:val="clear" w:color="auto" w:fill="auto"/>
        <w:spacing w:line="276"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Default="0056417A" w:rsidP="00B148E0">
      <w:pPr>
        <w:pStyle w:val="215"/>
        <w:shd w:val="clear" w:color="auto" w:fill="auto"/>
        <w:spacing w:line="276" w:lineRule="auto"/>
        <w:ind w:firstLine="720"/>
        <w:jc w:val="both"/>
      </w:pPr>
      <w:r>
        <w:t>оценивать качество своего вклада и каждого участника команды в общий результат по разработанным критериям;</w:t>
      </w:r>
    </w:p>
    <w:p w:rsidR="0056417A" w:rsidRDefault="0056417A" w:rsidP="00B148E0">
      <w:pPr>
        <w:pStyle w:val="215"/>
        <w:shd w:val="clear" w:color="auto" w:fill="auto"/>
        <w:spacing w:line="276" w:lineRule="auto"/>
        <w:ind w:firstLine="720"/>
        <w:jc w:val="both"/>
      </w:pPr>
      <w:r>
        <w:t>предлагать новые проекты, оценивать идеи с позиции новизны, оригинальности, практической значимости.</w:t>
      </w:r>
    </w:p>
    <w:p w:rsidR="0056417A" w:rsidRDefault="0056417A" w:rsidP="006550FC">
      <w:pPr>
        <w:pStyle w:val="215"/>
        <w:numPr>
          <w:ilvl w:val="0"/>
          <w:numId w:val="229"/>
        </w:numPr>
        <w:shd w:val="clear" w:color="auto" w:fill="auto"/>
        <w:tabs>
          <w:tab w:val="left" w:pos="1883"/>
        </w:tabs>
        <w:spacing w:line="276" w:lineRule="auto"/>
        <w:ind w:firstLine="720"/>
        <w:jc w:val="both"/>
      </w:pPr>
      <w:r>
        <w:t>У обучающегося будут сформированы умения самоорганизации</w:t>
      </w:r>
    </w:p>
    <w:p w:rsidR="0056417A" w:rsidRDefault="0056417A" w:rsidP="00B148E0">
      <w:pPr>
        <w:pStyle w:val="215"/>
        <w:shd w:val="clear" w:color="auto" w:fill="auto"/>
        <w:spacing w:line="276" w:lineRule="auto"/>
      </w:pPr>
      <w:r>
        <w:t>как части универсальных учебных регулятивных действий:</w:t>
      </w:r>
    </w:p>
    <w:p w:rsidR="0056417A" w:rsidRDefault="0056417A" w:rsidP="00B148E0">
      <w:pPr>
        <w:pStyle w:val="215"/>
        <w:shd w:val="clear" w:color="auto" w:fill="auto"/>
        <w:spacing w:line="276"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6417A" w:rsidRDefault="0056417A" w:rsidP="00B148E0">
      <w:pPr>
        <w:pStyle w:val="215"/>
        <w:shd w:val="clear" w:color="auto" w:fill="auto"/>
        <w:spacing w:line="276"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6417A" w:rsidRDefault="0056417A" w:rsidP="00B148E0">
      <w:pPr>
        <w:pStyle w:val="215"/>
        <w:shd w:val="clear" w:color="auto" w:fill="auto"/>
        <w:spacing w:line="276" w:lineRule="auto"/>
        <w:ind w:firstLine="720"/>
        <w:jc w:val="both"/>
      </w:pPr>
      <w:r>
        <w:t>оценивать приобретённый опыт;</w:t>
      </w:r>
    </w:p>
    <w:p w:rsidR="0056417A" w:rsidRDefault="0056417A" w:rsidP="00B148E0">
      <w:pPr>
        <w:pStyle w:val="215"/>
        <w:shd w:val="clear" w:color="auto" w:fill="auto"/>
        <w:spacing w:line="276"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Default="0056417A" w:rsidP="006550FC">
      <w:pPr>
        <w:pStyle w:val="215"/>
        <w:numPr>
          <w:ilvl w:val="0"/>
          <w:numId w:val="229"/>
        </w:numPr>
        <w:shd w:val="clear" w:color="auto" w:fill="auto"/>
        <w:tabs>
          <w:tab w:val="left" w:pos="1883"/>
        </w:tabs>
        <w:spacing w:line="276" w:lineRule="auto"/>
        <w:ind w:firstLine="720"/>
        <w:jc w:val="both"/>
      </w:pPr>
      <w:r>
        <w:t>У обучающегося будут сформированы умения самоконтроля как части универсальных учебных регулятивных действий:</w:t>
      </w:r>
    </w:p>
    <w:p w:rsidR="0056417A" w:rsidRDefault="0056417A" w:rsidP="00B148E0">
      <w:pPr>
        <w:pStyle w:val="215"/>
        <w:shd w:val="clear" w:color="auto" w:fill="auto"/>
        <w:spacing w:line="276" w:lineRule="auto"/>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56417A" w:rsidRDefault="0056417A" w:rsidP="00B148E0">
      <w:pPr>
        <w:pStyle w:val="215"/>
        <w:shd w:val="clear" w:color="auto" w:fill="auto"/>
        <w:spacing w:line="276" w:lineRule="auto"/>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56417A" w:rsidRDefault="0056417A" w:rsidP="00B148E0">
      <w:pPr>
        <w:pStyle w:val="215"/>
        <w:shd w:val="clear" w:color="auto" w:fill="auto"/>
        <w:spacing w:line="276" w:lineRule="auto"/>
        <w:ind w:firstLine="720"/>
      </w:pPr>
      <w:r>
        <w:t xml:space="preserve">принимать мотивы и аргументы других при анализе результатов деятельности; 125.5.2.8 У обучающегося будет развиваться эмоциональный интеллект, </w:t>
      </w:r>
      <w:r>
        <w:lastRenderedPageBreak/>
        <w:t>предполагающий сформированность:</w:t>
      </w:r>
    </w:p>
    <w:p w:rsidR="0056417A" w:rsidRDefault="0056417A" w:rsidP="00B148E0">
      <w:pPr>
        <w:pStyle w:val="215"/>
        <w:shd w:val="clear" w:color="auto" w:fill="auto"/>
        <w:spacing w:line="276"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Default="0056417A" w:rsidP="00B148E0">
      <w:pPr>
        <w:pStyle w:val="215"/>
        <w:shd w:val="clear" w:color="auto" w:fill="auto"/>
        <w:spacing w:line="276" w:lineRule="auto"/>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6417A" w:rsidRDefault="0056417A" w:rsidP="00B148E0">
      <w:pPr>
        <w:pStyle w:val="215"/>
        <w:shd w:val="clear" w:color="auto" w:fill="auto"/>
        <w:spacing w:line="276"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56417A" w:rsidRDefault="0056417A" w:rsidP="00B148E0">
      <w:pPr>
        <w:pStyle w:val="215"/>
        <w:shd w:val="clear" w:color="auto" w:fill="auto"/>
        <w:spacing w:line="276" w:lineRule="auto"/>
      </w:pPr>
      <w:r>
        <w:t>возможностей;</w:t>
      </w:r>
    </w:p>
    <w:p w:rsidR="0056417A" w:rsidRDefault="0056417A" w:rsidP="00B148E0">
      <w:pPr>
        <w:pStyle w:val="215"/>
        <w:shd w:val="clear" w:color="auto" w:fill="auto"/>
        <w:spacing w:line="276"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Default="0056417A" w:rsidP="00B148E0">
      <w:pPr>
        <w:pStyle w:val="215"/>
        <w:shd w:val="clear" w:color="auto" w:fill="auto"/>
        <w:spacing w:line="276"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Default="0056417A" w:rsidP="00B148E0">
      <w:pPr>
        <w:pStyle w:val="215"/>
        <w:shd w:val="clear" w:color="auto" w:fill="auto"/>
        <w:spacing w:line="276" w:lineRule="auto"/>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56417A" w:rsidRDefault="0056417A" w:rsidP="00B148E0">
      <w:pPr>
        <w:pStyle w:val="215"/>
        <w:shd w:val="clear" w:color="auto" w:fill="auto"/>
        <w:spacing w:line="276" w:lineRule="auto"/>
        <w:ind w:firstLine="720"/>
        <w:jc w:val="both"/>
      </w:pPr>
      <w:r>
        <w:t>125.5.3. Предметные результаты освоения программы по географии на базовом уровне к концу 10 класса должны отражать:</w:t>
      </w:r>
    </w:p>
    <w:p w:rsidR="0056417A" w:rsidRDefault="0056417A" w:rsidP="006550FC">
      <w:pPr>
        <w:pStyle w:val="215"/>
        <w:numPr>
          <w:ilvl w:val="0"/>
          <w:numId w:val="230"/>
        </w:numPr>
        <w:shd w:val="clear" w:color="auto" w:fill="auto"/>
        <w:tabs>
          <w:tab w:val="left" w:pos="1039"/>
        </w:tabs>
        <w:spacing w:line="276" w:lineRule="auto"/>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6417A" w:rsidRDefault="0056417A" w:rsidP="006550FC">
      <w:pPr>
        <w:pStyle w:val="215"/>
        <w:numPr>
          <w:ilvl w:val="0"/>
          <w:numId w:val="230"/>
        </w:numPr>
        <w:shd w:val="clear" w:color="auto" w:fill="auto"/>
        <w:tabs>
          <w:tab w:val="left" w:pos="1039"/>
        </w:tabs>
        <w:spacing w:line="276" w:lineRule="auto"/>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56417A" w:rsidRDefault="0056417A" w:rsidP="00B148E0">
      <w:pPr>
        <w:pStyle w:val="215"/>
        <w:shd w:val="clear" w:color="auto" w:fill="auto"/>
        <w:spacing w:line="276" w:lineRule="auto"/>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6417A" w:rsidRDefault="0056417A" w:rsidP="00B148E0">
      <w:pPr>
        <w:pStyle w:val="215"/>
        <w:shd w:val="clear" w:color="auto" w:fill="auto"/>
        <w:spacing w:line="276" w:lineRule="auto"/>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56417A" w:rsidRDefault="0056417A" w:rsidP="006550FC">
      <w:pPr>
        <w:pStyle w:val="215"/>
        <w:numPr>
          <w:ilvl w:val="0"/>
          <w:numId w:val="230"/>
        </w:numPr>
        <w:shd w:val="clear" w:color="auto" w:fill="auto"/>
        <w:tabs>
          <w:tab w:val="left" w:pos="1042"/>
        </w:tabs>
        <w:spacing w:line="276" w:lineRule="auto"/>
        <w:ind w:firstLine="720"/>
        <w:jc w:val="both"/>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w:t>
      </w:r>
      <w:r>
        <w:lastRenderedPageBreak/>
        <w:t>взрыв и демографический кризис и распознавать их проявления в повседневной жизни;</w:t>
      </w:r>
    </w:p>
    <w:p w:rsidR="0056417A" w:rsidRDefault="0056417A" w:rsidP="00B148E0">
      <w:pPr>
        <w:pStyle w:val="215"/>
        <w:shd w:val="clear" w:color="auto" w:fill="auto"/>
        <w:spacing w:line="276" w:lineRule="auto"/>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56417A" w:rsidRDefault="0056417A" w:rsidP="00B148E0">
      <w:pPr>
        <w:pStyle w:val="215"/>
        <w:shd w:val="clear" w:color="auto" w:fill="auto"/>
        <w:spacing w:line="276" w:lineRule="auto"/>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56417A" w:rsidRDefault="0056417A" w:rsidP="00B148E0">
      <w:pPr>
        <w:pStyle w:val="215"/>
        <w:shd w:val="clear" w:color="auto" w:fill="auto"/>
        <w:spacing w:line="276" w:lineRule="auto"/>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6417A" w:rsidRDefault="0056417A" w:rsidP="00B148E0">
      <w:pPr>
        <w:pStyle w:val="215"/>
        <w:shd w:val="clear" w:color="auto" w:fill="auto"/>
        <w:spacing w:line="276" w:lineRule="auto"/>
        <w:ind w:firstLine="720"/>
        <w:jc w:val="both"/>
      </w:pPr>
      <w:r>
        <w:t>формулировать и (или) обосновывать выводы на основе использования географических знаний;</w:t>
      </w:r>
    </w:p>
    <w:p w:rsidR="0056417A" w:rsidRDefault="0056417A" w:rsidP="006550FC">
      <w:pPr>
        <w:pStyle w:val="215"/>
        <w:numPr>
          <w:ilvl w:val="0"/>
          <w:numId w:val="230"/>
        </w:numPr>
        <w:shd w:val="clear" w:color="auto" w:fill="auto"/>
        <w:tabs>
          <w:tab w:val="left" w:pos="1045"/>
        </w:tabs>
        <w:spacing w:line="276" w:lineRule="auto"/>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w:t>
      </w:r>
      <w:r>
        <w:lastRenderedPageBreak/>
        <w:t>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6417A" w:rsidRDefault="0056417A" w:rsidP="006550FC">
      <w:pPr>
        <w:pStyle w:val="215"/>
        <w:numPr>
          <w:ilvl w:val="0"/>
          <w:numId w:val="230"/>
        </w:numPr>
        <w:shd w:val="clear" w:color="auto" w:fill="auto"/>
        <w:tabs>
          <w:tab w:val="left" w:pos="1045"/>
        </w:tabs>
        <w:spacing w:line="276" w:lineRule="auto"/>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6417A" w:rsidRDefault="0056417A" w:rsidP="006550FC">
      <w:pPr>
        <w:pStyle w:val="215"/>
        <w:numPr>
          <w:ilvl w:val="0"/>
          <w:numId w:val="230"/>
        </w:numPr>
        <w:shd w:val="clear" w:color="auto" w:fill="auto"/>
        <w:tabs>
          <w:tab w:val="left" w:pos="1045"/>
        </w:tabs>
        <w:spacing w:line="276" w:lineRule="auto"/>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6417A" w:rsidRDefault="0056417A" w:rsidP="00B148E0">
      <w:pPr>
        <w:pStyle w:val="215"/>
        <w:shd w:val="clear" w:color="auto" w:fill="auto"/>
        <w:spacing w:line="276" w:lineRule="auto"/>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6417A" w:rsidRDefault="0056417A" w:rsidP="00B148E0">
      <w:pPr>
        <w:pStyle w:val="215"/>
        <w:shd w:val="clear" w:color="auto" w:fill="auto"/>
        <w:spacing w:line="276" w:lineRule="auto"/>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56417A" w:rsidRDefault="0056417A" w:rsidP="00B148E0">
      <w:pPr>
        <w:pStyle w:val="215"/>
        <w:shd w:val="clear" w:color="auto" w:fill="auto"/>
        <w:spacing w:line="276" w:lineRule="auto"/>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6417A" w:rsidRDefault="0056417A" w:rsidP="00B148E0">
      <w:pPr>
        <w:pStyle w:val="215"/>
        <w:shd w:val="clear" w:color="auto" w:fill="auto"/>
        <w:spacing w:line="276" w:lineRule="auto"/>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6417A" w:rsidRDefault="0056417A" w:rsidP="00B148E0">
      <w:pPr>
        <w:pStyle w:val="215"/>
        <w:shd w:val="clear" w:color="auto" w:fill="auto"/>
        <w:spacing w:line="276" w:lineRule="auto"/>
        <w:ind w:firstLine="720"/>
        <w:jc w:val="both"/>
      </w:pPr>
      <w:r>
        <w:t>самостоятельно находить, отбирать и применять различные методы познания для решения практико-ориентированных задач;</w:t>
      </w:r>
    </w:p>
    <w:p w:rsidR="0056417A" w:rsidRDefault="0056417A" w:rsidP="006550FC">
      <w:pPr>
        <w:pStyle w:val="215"/>
        <w:numPr>
          <w:ilvl w:val="0"/>
          <w:numId w:val="230"/>
        </w:numPr>
        <w:shd w:val="clear" w:color="auto" w:fill="auto"/>
        <w:tabs>
          <w:tab w:val="left" w:pos="1046"/>
        </w:tabs>
        <w:spacing w:line="276" w:lineRule="auto"/>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6417A" w:rsidRDefault="0056417A" w:rsidP="00B148E0">
      <w:pPr>
        <w:pStyle w:val="215"/>
        <w:shd w:val="clear" w:color="auto" w:fill="auto"/>
        <w:spacing w:line="276" w:lineRule="auto"/>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6417A" w:rsidRDefault="0056417A" w:rsidP="00B148E0">
      <w:pPr>
        <w:pStyle w:val="215"/>
        <w:shd w:val="clear" w:color="auto" w:fill="auto"/>
        <w:spacing w:line="276" w:lineRule="auto"/>
        <w:ind w:firstLine="720"/>
        <w:jc w:val="both"/>
      </w:pPr>
      <w:r>
        <w:t>формулировать выводы и заключения на основе анализа и интерпретации информации из различных источников;</w:t>
      </w:r>
    </w:p>
    <w:p w:rsidR="0056417A" w:rsidRDefault="0056417A" w:rsidP="00B148E0">
      <w:pPr>
        <w:pStyle w:val="215"/>
        <w:shd w:val="clear" w:color="auto" w:fill="auto"/>
        <w:spacing w:line="276" w:lineRule="auto"/>
        <w:ind w:firstLine="720"/>
        <w:jc w:val="both"/>
      </w:pPr>
      <w:r>
        <w:t>критически оценивать и интерпретировать информацию, получаемую из различных источников;</w:t>
      </w:r>
    </w:p>
    <w:p w:rsidR="0056417A" w:rsidRDefault="0056417A" w:rsidP="00B148E0">
      <w:pPr>
        <w:pStyle w:val="215"/>
        <w:shd w:val="clear" w:color="auto" w:fill="auto"/>
        <w:spacing w:line="276" w:lineRule="auto"/>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56417A" w:rsidRDefault="0056417A" w:rsidP="006550FC">
      <w:pPr>
        <w:pStyle w:val="215"/>
        <w:numPr>
          <w:ilvl w:val="0"/>
          <w:numId w:val="230"/>
        </w:numPr>
        <w:shd w:val="clear" w:color="auto" w:fill="auto"/>
        <w:tabs>
          <w:tab w:val="left" w:pos="1090"/>
        </w:tabs>
        <w:spacing w:line="276" w:lineRule="auto"/>
        <w:ind w:firstLine="720"/>
        <w:jc w:val="both"/>
      </w:pPr>
      <w:r>
        <w:lastRenderedPageBreak/>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6417A" w:rsidRDefault="0056417A" w:rsidP="00B148E0">
      <w:pPr>
        <w:pStyle w:val="215"/>
        <w:shd w:val="clear" w:color="auto" w:fill="auto"/>
        <w:spacing w:line="276" w:lineRule="auto"/>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6417A" w:rsidRDefault="0056417A" w:rsidP="006550FC">
      <w:pPr>
        <w:pStyle w:val="215"/>
        <w:numPr>
          <w:ilvl w:val="0"/>
          <w:numId w:val="230"/>
        </w:numPr>
        <w:shd w:val="clear" w:color="auto" w:fill="auto"/>
        <w:tabs>
          <w:tab w:val="left" w:pos="1090"/>
        </w:tabs>
        <w:spacing w:line="276" w:lineRule="auto"/>
        <w:ind w:firstLine="720"/>
        <w:jc w:val="both"/>
      </w:pPr>
      <w:r>
        <w:t>сформированность умений применять географические знания для оценки разнообразных явлений и процессов:</w:t>
      </w:r>
    </w:p>
    <w:p w:rsidR="0056417A" w:rsidRDefault="0056417A" w:rsidP="00B148E0">
      <w:pPr>
        <w:pStyle w:val="215"/>
        <w:shd w:val="clear" w:color="auto" w:fill="auto"/>
        <w:spacing w:line="276" w:lineRule="auto"/>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56417A" w:rsidRDefault="0056417A" w:rsidP="00B148E0">
      <w:pPr>
        <w:pStyle w:val="215"/>
        <w:shd w:val="clear" w:color="auto" w:fill="auto"/>
        <w:spacing w:line="276" w:lineRule="auto"/>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6417A" w:rsidRDefault="0056417A" w:rsidP="006550FC">
      <w:pPr>
        <w:pStyle w:val="215"/>
        <w:numPr>
          <w:ilvl w:val="0"/>
          <w:numId w:val="230"/>
        </w:numPr>
        <w:shd w:val="clear" w:color="auto" w:fill="auto"/>
        <w:tabs>
          <w:tab w:val="left" w:pos="1172"/>
        </w:tabs>
        <w:spacing w:line="276" w:lineRule="auto"/>
        <w:ind w:firstLine="720"/>
        <w:jc w:val="both"/>
      </w:pPr>
      <w:r>
        <w:t>сформированность знаний об основных проблемах взаимодействия</w:t>
      </w:r>
    </w:p>
    <w:p w:rsidR="0056417A" w:rsidRDefault="0056417A" w:rsidP="00B148E0">
      <w:pPr>
        <w:pStyle w:val="215"/>
        <w:shd w:val="clear" w:color="auto" w:fill="auto"/>
        <w:tabs>
          <w:tab w:val="left" w:pos="3552"/>
        </w:tabs>
        <w:spacing w:line="276" w:lineRule="auto"/>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56417A" w:rsidRDefault="0056417A" w:rsidP="00B148E0">
      <w:pPr>
        <w:pStyle w:val="215"/>
        <w:shd w:val="clear" w:color="auto" w:fill="auto"/>
        <w:spacing w:line="276" w:lineRule="auto"/>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56417A" w:rsidRDefault="0056417A" w:rsidP="00B148E0">
      <w:pPr>
        <w:pStyle w:val="215"/>
        <w:shd w:val="clear" w:color="auto" w:fill="auto"/>
        <w:spacing w:line="276" w:lineRule="auto"/>
        <w:jc w:val="both"/>
      </w:pPr>
      <w:r>
        <w:t>в результате природных и антропогенных воздействий на примере регионов и стран мира, на планетарном уровне.</w:t>
      </w:r>
    </w:p>
    <w:p w:rsidR="0056417A" w:rsidRDefault="0056417A" w:rsidP="006550FC">
      <w:pPr>
        <w:pStyle w:val="215"/>
        <w:numPr>
          <w:ilvl w:val="0"/>
          <w:numId w:val="231"/>
        </w:numPr>
        <w:shd w:val="clear" w:color="auto" w:fill="auto"/>
        <w:tabs>
          <w:tab w:val="left" w:pos="1838"/>
        </w:tabs>
        <w:spacing w:line="276" w:lineRule="auto"/>
        <w:ind w:firstLine="720"/>
        <w:jc w:val="both"/>
      </w:pPr>
      <w:r>
        <w:t>Предметные результаты освоения программы по географии на базовом уровне к концу 11 класса должны отражать:</w:t>
      </w:r>
    </w:p>
    <w:p w:rsidR="0056417A" w:rsidRDefault="0056417A" w:rsidP="006550FC">
      <w:pPr>
        <w:pStyle w:val="215"/>
        <w:numPr>
          <w:ilvl w:val="0"/>
          <w:numId w:val="232"/>
        </w:numPr>
        <w:shd w:val="clear" w:color="auto" w:fill="auto"/>
        <w:tabs>
          <w:tab w:val="left" w:pos="1040"/>
        </w:tabs>
        <w:spacing w:line="276" w:lineRule="auto"/>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6417A" w:rsidRDefault="0056417A" w:rsidP="006550FC">
      <w:pPr>
        <w:pStyle w:val="215"/>
        <w:numPr>
          <w:ilvl w:val="0"/>
          <w:numId w:val="232"/>
        </w:numPr>
        <w:shd w:val="clear" w:color="auto" w:fill="auto"/>
        <w:tabs>
          <w:tab w:val="left" w:pos="1040"/>
        </w:tabs>
        <w:spacing w:line="276" w:lineRule="auto"/>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6417A" w:rsidRDefault="0056417A" w:rsidP="00B148E0">
      <w:pPr>
        <w:pStyle w:val="215"/>
        <w:shd w:val="clear" w:color="auto" w:fill="auto"/>
        <w:spacing w:line="276" w:lineRule="auto"/>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6417A" w:rsidRDefault="0056417A" w:rsidP="006550FC">
      <w:pPr>
        <w:pStyle w:val="215"/>
        <w:numPr>
          <w:ilvl w:val="0"/>
          <w:numId w:val="232"/>
        </w:numPr>
        <w:shd w:val="clear" w:color="auto" w:fill="auto"/>
        <w:tabs>
          <w:tab w:val="left" w:pos="1040"/>
        </w:tabs>
        <w:spacing w:line="276" w:lineRule="auto"/>
        <w:ind w:firstLine="720"/>
        <w:jc w:val="both"/>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w:t>
      </w:r>
      <w:r>
        <w:lastRenderedPageBreak/>
        <w:t>воспроизводства, миграции населения и урбанизации в различных регионах мира и изученных странах;</w:t>
      </w:r>
    </w:p>
    <w:p w:rsidR="0056417A" w:rsidRDefault="0056417A" w:rsidP="00B148E0">
      <w:pPr>
        <w:pStyle w:val="215"/>
        <w:shd w:val="clear" w:color="auto" w:fill="auto"/>
        <w:spacing w:line="276" w:lineRule="auto"/>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56417A" w:rsidRDefault="0056417A" w:rsidP="00B148E0">
      <w:pPr>
        <w:pStyle w:val="215"/>
        <w:shd w:val="clear" w:color="auto" w:fill="auto"/>
        <w:spacing w:line="276" w:lineRule="auto"/>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56417A" w:rsidRDefault="0056417A" w:rsidP="00B148E0">
      <w:pPr>
        <w:pStyle w:val="215"/>
        <w:shd w:val="clear" w:color="auto" w:fill="auto"/>
        <w:spacing w:line="276" w:lineRule="auto"/>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6417A" w:rsidRDefault="0056417A" w:rsidP="00B148E0">
      <w:pPr>
        <w:pStyle w:val="215"/>
        <w:shd w:val="clear" w:color="auto" w:fill="auto"/>
        <w:spacing w:line="276" w:lineRule="auto"/>
        <w:ind w:firstLine="720"/>
        <w:jc w:val="both"/>
      </w:pPr>
      <w:r>
        <w:t>формулировать и (или) обосновывать выводы на основе использования географических знаний;</w:t>
      </w:r>
    </w:p>
    <w:p w:rsidR="0056417A" w:rsidRDefault="0056417A" w:rsidP="006550FC">
      <w:pPr>
        <w:pStyle w:val="215"/>
        <w:numPr>
          <w:ilvl w:val="0"/>
          <w:numId w:val="232"/>
        </w:numPr>
        <w:shd w:val="clear" w:color="auto" w:fill="auto"/>
        <w:tabs>
          <w:tab w:val="left" w:pos="1038"/>
        </w:tabs>
        <w:spacing w:line="276" w:lineRule="auto"/>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6417A" w:rsidRDefault="0056417A" w:rsidP="006550FC">
      <w:pPr>
        <w:pStyle w:val="215"/>
        <w:numPr>
          <w:ilvl w:val="0"/>
          <w:numId w:val="232"/>
        </w:numPr>
        <w:shd w:val="clear" w:color="auto" w:fill="auto"/>
        <w:tabs>
          <w:tab w:val="left" w:pos="1038"/>
        </w:tabs>
        <w:spacing w:line="276" w:lineRule="auto"/>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6417A" w:rsidRDefault="0056417A" w:rsidP="006550FC">
      <w:pPr>
        <w:pStyle w:val="215"/>
        <w:numPr>
          <w:ilvl w:val="0"/>
          <w:numId w:val="232"/>
        </w:numPr>
        <w:shd w:val="clear" w:color="auto" w:fill="auto"/>
        <w:tabs>
          <w:tab w:val="left" w:pos="1027"/>
        </w:tabs>
        <w:spacing w:line="276" w:lineRule="auto"/>
        <w:ind w:firstLine="720"/>
        <w:jc w:val="both"/>
      </w:pPr>
      <w:r>
        <w:t xml:space="preserve">сформированность умений находить и использовать различные источники </w:t>
      </w:r>
      <w:r>
        <w:lastRenderedPageBreak/>
        <w:t>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6417A" w:rsidRDefault="0056417A" w:rsidP="00B148E0">
      <w:pPr>
        <w:pStyle w:val="215"/>
        <w:shd w:val="clear" w:color="auto" w:fill="auto"/>
        <w:spacing w:line="276" w:lineRule="auto"/>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6417A" w:rsidRDefault="0056417A" w:rsidP="00B148E0">
      <w:pPr>
        <w:pStyle w:val="215"/>
        <w:shd w:val="clear" w:color="auto" w:fill="auto"/>
        <w:spacing w:line="276" w:lineRule="auto"/>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6417A" w:rsidRDefault="0056417A" w:rsidP="00B148E0">
      <w:pPr>
        <w:pStyle w:val="215"/>
        <w:shd w:val="clear" w:color="auto" w:fill="auto"/>
        <w:spacing w:line="276" w:lineRule="auto"/>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56417A" w:rsidRDefault="0056417A" w:rsidP="006550FC">
      <w:pPr>
        <w:pStyle w:val="215"/>
        <w:numPr>
          <w:ilvl w:val="0"/>
          <w:numId w:val="232"/>
        </w:numPr>
        <w:shd w:val="clear" w:color="auto" w:fill="auto"/>
        <w:tabs>
          <w:tab w:val="left" w:pos="1028"/>
        </w:tabs>
        <w:spacing w:line="276" w:lineRule="auto"/>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6417A" w:rsidRDefault="0056417A" w:rsidP="00B148E0">
      <w:pPr>
        <w:pStyle w:val="215"/>
        <w:shd w:val="clear" w:color="auto" w:fill="auto"/>
        <w:spacing w:line="276" w:lineRule="auto"/>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6417A" w:rsidRDefault="0056417A" w:rsidP="00B148E0">
      <w:pPr>
        <w:pStyle w:val="215"/>
        <w:shd w:val="clear" w:color="auto" w:fill="auto"/>
        <w:spacing w:line="276" w:lineRule="auto"/>
        <w:ind w:firstLine="720"/>
        <w:jc w:val="both"/>
      </w:pPr>
      <w:r>
        <w:t>формулировать выводы и заключения на основе анализа и интерпретации</w:t>
      </w:r>
    </w:p>
    <w:p w:rsidR="0056417A" w:rsidRDefault="0056417A" w:rsidP="00B148E0">
      <w:pPr>
        <w:pStyle w:val="215"/>
        <w:shd w:val="clear" w:color="auto" w:fill="auto"/>
        <w:spacing w:line="276" w:lineRule="auto"/>
      </w:pPr>
      <w:r>
        <w:t>информации из различных источников;</w:t>
      </w:r>
    </w:p>
    <w:p w:rsidR="0056417A" w:rsidRDefault="0056417A" w:rsidP="00B148E0">
      <w:pPr>
        <w:pStyle w:val="215"/>
        <w:shd w:val="clear" w:color="auto" w:fill="auto"/>
        <w:spacing w:line="276" w:lineRule="auto"/>
        <w:ind w:firstLine="740"/>
        <w:jc w:val="both"/>
      </w:pPr>
      <w:r>
        <w:t>критически оценивать и интерпретировать информацию, получаемую из различных источников;</w:t>
      </w:r>
    </w:p>
    <w:p w:rsidR="0056417A" w:rsidRDefault="0056417A" w:rsidP="00B148E0">
      <w:pPr>
        <w:pStyle w:val="215"/>
        <w:shd w:val="clear" w:color="auto" w:fill="auto"/>
        <w:spacing w:line="276" w:lineRule="auto"/>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56417A" w:rsidRDefault="0056417A" w:rsidP="006550FC">
      <w:pPr>
        <w:pStyle w:val="215"/>
        <w:numPr>
          <w:ilvl w:val="0"/>
          <w:numId w:val="232"/>
        </w:numPr>
        <w:shd w:val="clear" w:color="auto" w:fill="auto"/>
        <w:tabs>
          <w:tab w:val="left" w:pos="1086"/>
        </w:tabs>
        <w:spacing w:line="276" w:lineRule="auto"/>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6417A" w:rsidRDefault="0056417A" w:rsidP="00B148E0">
      <w:pPr>
        <w:pStyle w:val="215"/>
        <w:shd w:val="clear" w:color="auto" w:fill="auto"/>
        <w:spacing w:line="276" w:lineRule="auto"/>
        <w:ind w:firstLine="740"/>
        <w:jc w:val="both"/>
      </w:pPr>
      <w: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w:t>
      </w:r>
      <w:r>
        <w:lastRenderedPageBreak/>
        <w:t>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6417A" w:rsidRDefault="0056417A" w:rsidP="006550FC">
      <w:pPr>
        <w:pStyle w:val="215"/>
        <w:numPr>
          <w:ilvl w:val="0"/>
          <w:numId w:val="232"/>
        </w:numPr>
        <w:shd w:val="clear" w:color="auto" w:fill="auto"/>
        <w:tabs>
          <w:tab w:val="left" w:pos="1086"/>
        </w:tabs>
        <w:spacing w:line="276" w:lineRule="auto"/>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6417A" w:rsidRDefault="0056417A" w:rsidP="006550FC">
      <w:pPr>
        <w:pStyle w:val="215"/>
        <w:numPr>
          <w:ilvl w:val="0"/>
          <w:numId w:val="232"/>
        </w:numPr>
        <w:shd w:val="clear" w:color="auto" w:fill="auto"/>
        <w:tabs>
          <w:tab w:val="left" w:pos="1162"/>
        </w:tabs>
        <w:spacing w:line="276" w:lineRule="auto"/>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56417A" w:rsidRDefault="0056417A" w:rsidP="00B148E0">
      <w:pPr>
        <w:pStyle w:val="215"/>
        <w:shd w:val="clear" w:color="auto" w:fill="auto"/>
        <w:spacing w:line="276" w:lineRule="auto"/>
      </w:pPr>
      <w:r>
        <w:t>взаимодействия природы и общества;</w:t>
      </w:r>
    </w:p>
    <w:p w:rsidR="0056417A" w:rsidRDefault="0056417A" w:rsidP="00B148E0">
      <w:pPr>
        <w:pStyle w:val="215"/>
        <w:shd w:val="clear" w:color="auto" w:fill="auto"/>
        <w:spacing w:line="276" w:lineRule="auto"/>
        <w:ind w:firstLine="740"/>
        <w:jc w:val="both"/>
      </w:pPr>
      <w:r>
        <w:t>приводить примеры взаимосвязи глобальных проблем; возможных путей решения глобальных проблем.</w:t>
      </w:r>
    </w:p>
    <w:p w:rsidR="0056417A" w:rsidRDefault="0056417A" w:rsidP="006550FC">
      <w:pPr>
        <w:pStyle w:val="-2"/>
        <w:numPr>
          <w:ilvl w:val="1"/>
          <w:numId w:val="463"/>
        </w:numPr>
        <w:spacing w:before="0"/>
        <w:ind w:right="0"/>
      </w:pPr>
      <w:bookmarkStart w:id="28" w:name="_Toc143353455"/>
      <w:r>
        <w:t>Федеральная рабочая программа по учебному предмету «География» (углублённый уровень).</w:t>
      </w:r>
      <w:bookmarkEnd w:id="28"/>
    </w:p>
    <w:p w:rsidR="0056417A" w:rsidRDefault="0056417A" w:rsidP="006550FC">
      <w:pPr>
        <w:pStyle w:val="215"/>
        <w:numPr>
          <w:ilvl w:val="1"/>
          <w:numId w:val="233"/>
        </w:numPr>
        <w:shd w:val="clear" w:color="auto" w:fill="auto"/>
        <w:tabs>
          <w:tab w:val="left" w:pos="1474"/>
        </w:tabs>
        <w:spacing w:line="276" w:lineRule="auto"/>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6417A" w:rsidRDefault="0056417A" w:rsidP="006550FC">
      <w:pPr>
        <w:pStyle w:val="215"/>
        <w:numPr>
          <w:ilvl w:val="1"/>
          <w:numId w:val="233"/>
        </w:numPr>
        <w:shd w:val="clear" w:color="auto" w:fill="auto"/>
        <w:tabs>
          <w:tab w:val="left" w:pos="1504"/>
        </w:tabs>
        <w:spacing w:line="276" w:lineRule="auto"/>
        <w:ind w:firstLine="740"/>
        <w:jc w:val="both"/>
      </w:pPr>
      <w:r>
        <w:t>Пояснительная записка.</w:t>
      </w:r>
    </w:p>
    <w:p w:rsidR="0056417A" w:rsidRDefault="0056417A" w:rsidP="006550FC">
      <w:pPr>
        <w:pStyle w:val="215"/>
        <w:numPr>
          <w:ilvl w:val="2"/>
          <w:numId w:val="233"/>
        </w:numPr>
        <w:shd w:val="clear" w:color="auto" w:fill="auto"/>
        <w:tabs>
          <w:tab w:val="left" w:pos="1662"/>
        </w:tabs>
        <w:spacing w:line="276" w:lineRule="auto"/>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56417A" w:rsidRDefault="0056417A" w:rsidP="006550FC">
      <w:pPr>
        <w:pStyle w:val="215"/>
        <w:numPr>
          <w:ilvl w:val="2"/>
          <w:numId w:val="233"/>
        </w:numPr>
        <w:shd w:val="clear" w:color="auto" w:fill="auto"/>
        <w:tabs>
          <w:tab w:val="left" w:pos="1734"/>
        </w:tabs>
        <w:spacing w:line="276" w:lineRule="auto"/>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56417A" w:rsidRDefault="0056417A" w:rsidP="006550FC">
      <w:pPr>
        <w:pStyle w:val="215"/>
        <w:numPr>
          <w:ilvl w:val="2"/>
          <w:numId w:val="233"/>
        </w:numPr>
        <w:shd w:val="clear" w:color="auto" w:fill="auto"/>
        <w:tabs>
          <w:tab w:val="left" w:pos="1671"/>
        </w:tabs>
        <w:spacing w:line="276" w:lineRule="auto"/>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56417A" w:rsidRDefault="0056417A" w:rsidP="006550FC">
      <w:pPr>
        <w:pStyle w:val="215"/>
        <w:numPr>
          <w:ilvl w:val="2"/>
          <w:numId w:val="233"/>
        </w:numPr>
        <w:shd w:val="clear" w:color="auto" w:fill="auto"/>
        <w:tabs>
          <w:tab w:val="left" w:pos="1666"/>
        </w:tabs>
        <w:spacing w:line="276" w:lineRule="auto"/>
        <w:ind w:firstLine="740"/>
        <w:jc w:val="both"/>
      </w:pPr>
      <w:r>
        <w:lastRenderedPageBreak/>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56417A" w:rsidRDefault="0056417A" w:rsidP="006550FC">
      <w:pPr>
        <w:pStyle w:val="215"/>
        <w:numPr>
          <w:ilvl w:val="2"/>
          <w:numId w:val="233"/>
        </w:numPr>
        <w:shd w:val="clear" w:color="auto" w:fill="auto"/>
        <w:tabs>
          <w:tab w:val="left" w:pos="1671"/>
        </w:tabs>
        <w:spacing w:line="276" w:lineRule="auto"/>
        <w:ind w:firstLine="740"/>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56417A" w:rsidRDefault="0056417A" w:rsidP="006550FC">
      <w:pPr>
        <w:pStyle w:val="215"/>
        <w:numPr>
          <w:ilvl w:val="2"/>
          <w:numId w:val="233"/>
        </w:numPr>
        <w:shd w:val="clear" w:color="auto" w:fill="auto"/>
        <w:tabs>
          <w:tab w:val="left" w:pos="1666"/>
        </w:tabs>
        <w:spacing w:line="276" w:lineRule="auto"/>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56417A" w:rsidRDefault="0056417A" w:rsidP="006550FC">
      <w:pPr>
        <w:pStyle w:val="215"/>
        <w:numPr>
          <w:ilvl w:val="2"/>
          <w:numId w:val="233"/>
        </w:numPr>
        <w:shd w:val="clear" w:color="auto" w:fill="auto"/>
        <w:tabs>
          <w:tab w:val="left" w:pos="1671"/>
        </w:tabs>
        <w:spacing w:line="276" w:lineRule="auto"/>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56417A" w:rsidRDefault="0056417A" w:rsidP="006550FC">
      <w:pPr>
        <w:pStyle w:val="215"/>
        <w:numPr>
          <w:ilvl w:val="2"/>
          <w:numId w:val="233"/>
        </w:numPr>
        <w:shd w:val="clear" w:color="auto" w:fill="auto"/>
        <w:tabs>
          <w:tab w:val="left" w:pos="1666"/>
        </w:tabs>
        <w:spacing w:line="276" w:lineRule="auto"/>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56417A" w:rsidRDefault="0056417A" w:rsidP="006550FC">
      <w:pPr>
        <w:pStyle w:val="215"/>
        <w:numPr>
          <w:ilvl w:val="2"/>
          <w:numId w:val="233"/>
        </w:numPr>
        <w:shd w:val="clear" w:color="auto" w:fill="auto"/>
        <w:tabs>
          <w:tab w:val="left" w:pos="1724"/>
        </w:tabs>
        <w:spacing w:line="276" w:lineRule="auto"/>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56417A" w:rsidRDefault="0056417A" w:rsidP="006550FC">
      <w:pPr>
        <w:pStyle w:val="215"/>
        <w:numPr>
          <w:ilvl w:val="2"/>
          <w:numId w:val="233"/>
        </w:numPr>
        <w:shd w:val="clear" w:color="auto" w:fill="auto"/>
        <w:tabs>
          <w:tab w:val="left" w:pos="1806"/>
        </w:tabs>
        <w:spacing w:line="276" w:lineRule="auto"/>
        <w:ind w:firstLine="720"/>
        <w:jc w:val="both"/>
      </w:pPr>
      <w:r>
        <w:t xml:space="preserve">В программе предусмотрены актуализация и углубление знаний по </w:t>
      </w:r>
      <w:r>
        <w:lastRenderedPageBreak/>
        <w:t>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56417A" w:rsidRDefault="0056417A" w:rsidP="006550FC">
      <w:pPr>
        <w:pStyle w:val="215"/>
        <w:numPr>
          <w:ilvl w:val="2"/>
          <w:numId w:val="233"/>
        </w:numPr>
        <w:shd w:val="clear" w:color="auto" w:fill="auto"/>
        <w:tabs>
          <w:tab w:val="left" w:pos="1815"/>
        </w:tabs>
        <w:spacing w:line="276" w:lineRule="auto"/>
        <w:ind w:firstLine="720"/>
        <w:jc w:val="both"/>
      </w:pPr>
      <w:r>
        <w:t>Углублённый уровень изучения предмета обеспечивается за счёт:</w:t>
      </w:r>
    </w:p>
    <w:p w:rsidR="0056417A" w:rsidRDefault="0056417A" w:rsidP="00B148E0">
      <w:pPr>
        <w:pStyle w:val="215"/>
        <w:shd w:val="clear" w:color="auto" w:fill="auto"/>
        <w:spacing w:line="276" w:lineRule="auto"/>
        <w:ind w:firstLine="720"/>
        <w:jc w:val="both"/>
      </w:pPr>
      <w:r>
        <w:t>более глубокого изучения фактологического и теоретического материала,</w:t>
      </w:r>
    </w:p>
    <w:p w:rsidR="0056417A" w:rsidRDefault="0056417A" w:rsidP="00B148E0">
      <w:pPr>
        <w:pStyle w:val="215"/>
        <w:shd w:val="clear" w:color="auto" w:fill="auto"/>
        <w:spacing w:line="276" w:lineRule="auto"/>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56417A" w:rsidRDefault="0056417A" w:rsidP="00B148E0">
      <w:pPr>
        <w:pStyle w:val="215"/>
        <w:shd w:val="clear" w:color="auto" w:fill="auto"/>
        <w:spacing w:line="276" w:lineRule="auto"/>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56417A" w:rsidRDefault="0056417A" w:rsidP="00B148E0">
      <w:pPr>
        <w:pStyle w:val="215"/>
        <w:shd w:val="clear" w:color="auto" w:fill="auto"/>
        <w:spacing w:line="276" w:lineRule="auto"/>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56417A" w:rsidRDefault="0056417A" w:rsidP="00B148E0">
      <w:pPr>
        <w:pStyle w:val="215"/>
        <w:shd w:val="clear" w:color="auto" w:fill="auto"/>
        <w:spacing w:line="276" w:lineRule="auto"/>
        <w:ind w:firstLine="720"/>
        <w:jc w:val="both"/>
      </w:pPr>
      <w:r>
        <w:t>включения новых активных видов деятельности, соответствующих целям изучения предмета «География».</w:t>
      </w:r>
    </w:p>
    <w:p w:rsidR="0056417A" w:rsidRDefault="0056417A" w:rsidP="006550FC">
      <w:pPr>
        <w:pStyle w:val="215"/>
        <w:numPr>
          <w:ilvl w:val="2"/>
          <w:numId w:val="233"/>
        </w:numPr>
        <w:shd w:val="clear" w:color="auto" w:fill="auto"/>
        <w:tabs>
          <w:tab w:val="left" w:pos="1090"/>
        </w:tabs>
        <w:spacing w:line="276" w:lineRule="auto"/>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56417A" w:rsidRDefault="0056417A" w:rsidP="006550FC">
      <w:pPr>
        <w:pStyle w:val="215"/>
        <w:numPr>
          <w:ilvl w:val="2"/>
          <w:numId w:val="233"/>
        </w:numPr>
        <w:shd w:val="clear" w:color="auto" w:fill="auto"/>
        <w:tabs>
          <w:tab w:val="left" w:pos="1806"/>
        </w:tabs>
        <w:spacing w:line="276" w:lineRule="auto"/>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56417A" w:rsidRDefault="0056417A" w:rsidP="006550FC">
      <w:pPr>
        <w:pStyle w:val="215"/>
        <w:numPr>
          <w:ilvl w:val="2"/>
          <w:numId w:val="233"/>
        </w:numPr>
        <w:shd w:val="clear" w:color="auto" w:fill="auto"/>
        <w:tabs>
          <w:tab w:val="left" w:pos="1796"/>
        </w:tabs>
        <w:spacing w:line="276" w:lineRule="auto"/>
        <w:ind w:firstLine="740"/>
        <w:jc w:val="both"/>
      </w:pPr>
      <w:r>
        <w:t>Цели изучения географии на углублённом уровне на уровне среднего общего образования направлены на:</w:t>
      </w:r>
    </w:p>
    <w:p w:rsidR="0056417A" w:rsidRDefault="0056417A" w:rsidP="006550FC">
      <w:pPr>
        <w:pStyle w:val="215"/>
        <w:numPr>
          <w:ilvl w:val="0"/>
          <w:numId w:val="234"/>
        </w:numPr>
        <w:shd w:val="clear" w:color="auto" w:fill="auto"/>
        <w:tabs>
          <w:tab w:val="left" w:pos="1038"/>
        </w:tabs>
        <w:spacing w:line="276" w:lineRule="auto"/>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56417A" w:rsidRDefault="0056417A" w:rsidP="006550FC">
      <w:pPr>
        <w:pStyle w:val="215"/>
        <w:numPr>
          <w:ilvl w:val="0"/>
          <w:numId w:val="234"/>
        </w:numPr>
        <w:shd w:val="clear" w:color="auto" w:fill="auto"/>
        <w:tabs>
          <w:tab w:val="left" w:pos="1037"/>
        </w:tabs>
        <w:spacing w:line="276" w:lineRule="auto"/>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56417A" w:rsidRDefault="0056417A" w:rsidP="006550FC">
      <w:pPr>
        <w:pStyle w:val="215"/>
        <w:numPr>
          <w:ilvl w:val="0"/>
          <w:numId w:val="234"/>
        </w:numPr>
        <w:shd w:val="clear" w:color="auto" w:fill="auto"/>
        <w:tabs>
          <w:tab w:val="left" w:pos="1086"/>
        </w:tabs>
        <w:spacing w:line="276" w:lineRule="auto"/>
        <w:ind w:firstLine="740"/>
        <w:jc w:val="both"/>
      </w:pPr>
      <w:r>
        <w:t>формирование в завершённом виде основ географической культуры;</w:t>
      </w:r>
    </w:p>
    <w:p w:rsidR="0056417A" w:rsidRDefault="0056417A" w:rsidP="006550FC">
      <w:pPr>
        <w:pStyle w:val="215"/>
        <w:numPr>
          <w:ilvl w:val="0"/>
          <w:numId w:val="234"/>
        </w:numPr>
        <w:shd w:val="clear" w:color="auto" w:fill="auto"/>
        <w:tabs>
          <w:tab w:val="left" w:pos="1339"/>
        </w:tabs>
        <w:spacing w:line="276" w:lineRule="auto"/>
        <w:ind w:firstLine="740"/>
        <w:jc w:val="both"/>
      </w:pPr>
      <w:r>
        <w:t xml:space="preserve">развитие познавательных интересов, навыков самопознания, интеллектуальных и творческих способностей в процессе овладения комплексом </w:t>
      </w:r>
      <w:r>
        <w:lastRenderedPageBreak/>
        <w:t>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56417A" w:rsidRDefault="0056417A" w:rsidP="006550FC">
      <w:pPr>
        <w:pStyle w:val="215"/>
        <w:numPr>
          <w:ilvl w:val="0"/>
          <w:numId w:val="234"/>
        </w:numPr>
        <w:shd w:val="clear" w:color="auto" w:fill="auto"/>
        <w:tabs>
          <w:tab w:val="left" w:pos="1042"/>
        </w:tabs>
        <w:spacing w:line="276" w:lineRule="auto"/>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56417A" w:rsidRDefault="0056417A" w:rsidP="006550FC">
      <w:pPr>
        <w:pStyle w:val="215"/>
        <w:numPr>
          <w:ilvl w:val="0"/>
          <w:numId w:val="234"/>
        </w:numPr>
        <w:shd w:val="clear" w:color="auto" w:fill="auto"/>
        <w:tabs>
          <w:tab w:val="left" w:pos="1104"/>
        </w:tabs>
        <w:spacing w:line="276" w:lineRule="auto"/>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56417A" w:rsidRDefault="0056417A" w:rsidP="006550FC">
      <w:pPr>
        <w:pStyle w:val="215"/>
        <w:numPr>
          <w:ilvl w:val="2"/>
          <w:numId w:val="233"/>
        </w:numPr>
        <w:shd w:val="clear" w:color="auto" w:fill="auto"/>
        <w:tabs>
          <w:tab w:val="left" w:pos="1801"/>
        </w:tabs>
        <w:spacing w:line="276" w:lineRule="auto"/>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56417A" w:rsidRDefault="0056417A" w:rsidP="006550FC">
      <w:pPr>
        <w:pStyle w:val="215"/>
        <w:numPr>
          <w:ilvl w:val="2"/>
          <w:numId w:val="233"/>
        </w:numPr>
        <w:shd w:val="clear" w:color="auto" w:fill="auto"/>
        <w:tabs>
          <w:tab w:val="left" w:pos="1796"/>
        </w:tabs>
        <w:spacing w:line="276" w:lineRule="auto"/>
        <w:ind w:firstLine="740"/>
        <w:jc w:val="both"/>
      </w:pPr>
      <w:r>
        <w:t>Изучение географии на углублённом уровне в 10-11 классах предусматривается в социально-экономическом профиле.</w:t>
      </w:r>
    </w:p>
    <w:p w:rsidR="0056417A" w:rsidRDefault="0056417A" w:rsidP="006550FC">
      <w:pPr>
        <w:pStyle w:val="215"/>
        <w:numPr>
          <w:ilvl w:val="2"/>
          <w:numId w:val="233"/>
        </w:numPr>
        <w:shd w:val="clear" w:color="auto" w:fill="auto"/>
        <w:tabs>
          <w:tab w:val="left" w:pos="1796"/>
        </w:tabs>
        <w:spacing w:line="276" w:lineRule="auto"/>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56417A" w:rsidRDefault="0056417A" w:rsidP="006550FC">
      <w:pPr>
        <w:pStyle w:val="215"/>
        <w:numPr>
          <w:ilvl w:val="2"/>
          <w:numId w:val="233"/>
        </w:numPr>
        <w:shd w:val="clear" w:color="auto" w:fill="auto"/>
        <w:tabs>
          <w:tab w:val="left" w:pos="1801"/>
        </w:tabs>
        <w:spacing w:line="276" w:lineRule="auto"/>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56417A" w:rsidRDefault="0056417A" w:rsidP="006550FC">
      <w:pPr>
        <w:pStyle w:val="215"/>
        <w:numPr>
          <w:ilvl w:val="2"/>
          <w:numId w:val="233"/>
        </w:numPr>
        <w:shd w:val="clear" w:color="auto" w:fill="auto"/>
        <w:tabs>
          <w:tab w:val="left" w:pos="1791"/>
        </w:tabs>
        <w:spacing w:line="276" w:lineRule="auto"/>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56417A" w:rsidRDefault="0056417A" w:rsidP="006550FC">
      <w:pPr>
        <w:pStyle w:val="215"/>
        <w:numPr>
          <w:ilvl w:val="1"/>
          <w:numId w:val="233"/>
        </w:numPr>
        <w:shd w:val="clear" w:color="auto" w:fill="auto"/>
        <w:tabs>
          <w:tab w:val="left" w:pos="1450"/>
        </w:tabs>
        <w:spacing w:line="276" w:lineRule="auto"/>
        <w:ind w:firstLine="740"/>
        <w:jc w:val="both"/>
      </w:pPr>
      <w:r>
        <w:t>Планируемые результаты освоения учебного предмета «География» на уровне среднего общего образования.</w:t>
      </w:r>
    </w:p>
    <w:p w:rsidR="0056417A" w:rsidRDefault="0056417A" w:rsidP="006550FC">
      <w:pPr>
        <w:pStyle w:val="215"/>
        <w:numPr>
          <w:ilvl w:val="2"/>
          <w:numId w:val="233"/>
        </w:numPr>
        <w:shd w:val="clear" w:color="auto" w:fill="auto"/>
        <w:tabs>
          <w:tab w:val="left" w:pos="1679"/>
        </w:tabs>
        <w:spacing w:line="276" w:lineRule="auto"/>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6417A" w:rsidRDefault="0056417A" w:rsidP="006550FC">
      <w:pPr>
        <w:pStyle w:val="215"/>
        <w:numPr>
          <w:ilvl w:val="3"/>
          <w:numId w:val="233"/>
        </w:numPr>
        <w:shd w:val="clear" w:color="auto" w:fill="auto"/>
        <w:tabs>
          <w:tab w:val="left" w:pos="1939"/>
        </w:tabs>
        <w:spacing w:line="276" w:lineRule="auto"/>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56417A" w:rsidRDefault="0056417A" w:rsidP="006550FC">
      <w:pPr>
        <w:pStyle w:val="215"/>
        <w:numPr>
          <w:ilvl w:val="0"/>
          <w:numId w:val="235"/>
        </w:numPr>
        <w:shd w:val="clear" w:color="auto" w:fill="auto"/>
        <w:tabs>
          <w:tab w:val="left" w:pos="1046"/>
        </w:tabs>
        <w:spacing w:line="276" w:lineRule="auto"/>
        <w:ind w:firstLine="720"/>
        <w:jc w:val="both"/>
      </w:pPr>
      <w:r>
        <w:lastRenderedPageBreak/>
        <w:t>гражданского воспитания:</w:t>
      </w:r>
    </w:p>
    <w:p w:rsidR="0056417A" w:rsidRDefault="0056417A" w:rsidP="00B148E0">
      <w:pPr>
        <w:pStyle w:val="215"/>
        <w:shd w:val="clear" w:color="auto" w:fill="auto"/>
        <w:spacing w:line="276"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56417A" w:rsidRDefault="0056417A" w:rsidP="00B148E0">
      <w:pPr>
        <w:pStyle w:val="215"/>
        <w:shd w:val="clear" w:color="auto" w:fill="auto"/>
        <w:spacing w:line="276" w:lineRule="auto"/>
        <w:ind w:firstLine="720"/>
        <w:jc w:val="both"/>
      </w:pPr>
      <w:r>
        <w:t>осознание своих конституционных прав и обязанностей, уважение закона и правопорядка;</w:t>
      </w:r>
    </w:p>
    <w:p w:rsidR="0056417A" w:rsidRDefault="0056417A" w:rsidP="00B148E0">
      <w:pPr>
        <w:pStyle w:val="215"/>
        <w:shd w:val="clear" w:color="auto" w:fill="auto"/>
        <w:spacing w:line="276" w:lineRule="auto"/>
        <w:ind w:firstLine="720"/>
        <w:jc w:val="both"/>
      </w:pPr>
      <w:r>
        <w:t>принятие традиционных национальных, общечеловеческих гуманистических и демократических ценностей;</w:t>
      </w:r>
    </w:p>
    <w:p w:rsidR="0056417A" w:rsidRDefault="0056417A" w:rsidP="00B148E0">
      <w:pPr>
        <w:pStyle w:val="215"/>
        <w:shd w:val="clear" w:color="auto" w:fill="auto"/>
        <w:spacing w:line="276"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417A" w:rsidRDefault="0056417A" w:rsidP="00B148E0">
      <w:pPr>
        <w:pStyle w:val="215"/>
        <w:shd w:val="clear" w:color="auto" w:fill="auto"/>
        <w:spacing w:line="276"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Default="0056417A" w:rsidP="00B148E0">
      <w:pPr>
        <w:pStyle w:val="215"/>
        <w:shd w:val="clear" w:color="auto" w:fill="auto"/>
        <w:spacing w:line="276" w:lineRule="auto"/>
        <w:ind w:firstLine="720"/>
        <w:jc w:val="both"/>
      </w:pPr>
      <w:r>
        <w:t>умение взаимодействовать с социальными институтами в соответствии с их функциями и назначением;</w:t>
      </w:r>
    </w:p>
    <w:p w:rsidR="0056417A" w:rsidRDefault="0056417A" w:rsidP="00B148E0">
      <w:pPr>
        <w:pStyle w:val="215"/>
        <w:shd w:val="clear" w:color="auto" w:fill="auto"/>
        <w:spacing w:line="276" w:lineRule="auto"/>
        <w:ind w:firstLine="720"/>
        <w:jc w:val="both"/>
      </w:pPr>
      <w:r>
        <w:t>готовность к гуманитарной и волонтёрской деятельности.</w:t>
      </w:r>
    </w:p>
    <w:p w:rsidR="0056417A" w:rsidRDefault="0056417A" w:rsidP="006550FC">
      <w:pPr>
        <w:pStyle w:val="215"/>
        <w:numPr>
          <w:ilvl w:val="0"/>
          <w:numId w:val="235"/>
        </w:numPr>
        <w:shd w:val="clear" w:color="auto" w:fill="auto"/>
        <w:tabs>
          <w:tab w:val="left" w:pos="1070"/>
        </w:tabs>
        <w:spacing w:line="276" w:lineRule="auto"/>
        <w:ind w:firstLine="720"/>
        <w:jc w:val="both"/>
      </w:pPr>
      <w:r>
        <w:t>патриотического воспитания:</w:t>
      </w:r>
    </w:p>
    <w:p w:rsidR="0056417A" w:rsidRDefault="0056417A" w:rsidP="00B148E0">
      <w:pPr>
        <w:pStyle w:val="215"/>
        <w:shd w:val="clear" w:color="auto" w:fill="auto"/>
        <w:spacing w:line="276"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Default="0056417A" w:rsidP="00B148E0">
      <w:pPr>
        <w:pStyle w:val="215"/>
        <w:shd w:val="clear" w:color="auto" w:fill="auto"/>
        <w:spacing w:line="276"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6417A" w:rsidRDefault="0056417A" w:rsidP="00B148E0">
      <w:pPr>
        <w:pStyle w:val="215"/>
        <w:shd w:val="clear" w:color="auto" w:fill="auto"/>
        <w:spacing w:line="276" w:lineRule="auto"/>
        <w:ind w:firstLine="720"/>
        <w:jc w:val="both"/>
      </w:pPr>
      <w:r>
        <w:t>идейная убеждённость, готовность к служению и защите Отечества, ответственность за его судьбу.</w:t>
      </w:r>
    </w:p>
    <w:p w:rsidR="0056417A" w:rsidRDefault="0056417A" w:rsidP="006550FC">
      <w:pPr>
        <w:pStyle w:val="215"/>
        <w:numPr>
          <w:ilvl w:val="0"/>
          <w:numId w:val="235"/>
        </w:numPr>
        <w:shd w:val="clear" w:color="auto" w:fill="auto"/>
        <w:tabs>
          <w:tab w:val="left" w:pos="1097"/>
        </w:tabs>
        <w:spacing w:line="276"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Default="0056417A" w:rsidP="00B148E0">
      <w:pPr>
        <w:pStyle w:val="215"/>
        <w:shd w:val="clear" w:color="auto" w:fill="auto"/>
        <w:spacing w:line="276" w:lineRule="auto"/>
      </w:pPr>
      <w:r>
        <w:t>ориентируясь на морально-нравственные нормы и ценности;</w:t>
      </w:r>
    </w:p>
    <w:p w:rsidR="0056417A" w:rsidRDefault="0056417A" w:rsidP="00B148E0">
      <w:pPr>
        <w:pStyle w:val="215"/>
        <w:shd w:val="clear" w:color="auto" w:fill="auto"/>
        <w:spacing w:line="276" w:lineRule="auto"/>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56417A" w:rsidRDefault="0056417A" w:rsidP="00B148E0">
      <w:pPr>
        <w:pStyle w:val="215"/>
        <w:shd w:val="clear" w:color="auto" w:fill="auto"/>
        <w:spacing w:line="276"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Default="0056417A" w:rsidP="006550FC">
      <w:pPr>
        <w:pStyle w:val="215"/>
        <w:numPr>
          <w:ilvl w:val="0"/>
          <w:numId w:val="235"/>
        </w:numPr>
        <w:shd w:val="clear" w:color="auto" w:fill="auto"/>
        <w:tabs>
          <w:tab w:val="left" w:pos="1102"/>
        </w:tabs>
        <w:spacing w:line="276" w:lineRule="auto"/>
        <w:ind w:firstLine="720"/>
        <w:jc w:val="both"/>
      </w:pPr>
      <w:r>
        <w:t>эстетического воспитания:</w:t>
      </w:r>
    </w:p>
    <w:p w:rsidR="0056417A" w:rsidRDefault="0056417A" w:rsidP="00B148E0">
      <w:pPr>
        <w:pStyle w:val="215"/>
        <w:shd w:val="clear" w:color="auto" w:fill="auto"/>
        <w:spacing w:line="276" w:lineRule="auto"/>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6417A" w:rsidRDefault="0056417A" w:rsidP="00B148E0">
      <w:pPr>
        <w:pStyle w:val="215"/>
        <w:shd w:val="clear" w:color="auto" w:fill="auto"/>
        <w:spacing w:line="276"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6417A" w:rsidRDefault="0056417A" w:rsidP="00B148E0">
      <w:pPr>
        <w:pStyle w:val="215"/>
        <w:shd w:val="clear" w:color="auto" w:fill="auto"/>
        <w:spacing w:line="276"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6417A" w:rsidRDefault="0056417A" w:rsidP="00B148E0">
      <w:pPr>
        <w:pStyle w:val="215"/>
        <w:shd w:val="clear" w:color="auto" w:fill="auto"/>
        <w:spacing w:line="276" w:lineRule="auto"/>
        <w:ind w:firstLine="720"/>
        <w:jc w:val="both"/>
      </w:pPr>
      <w:r>
        <w:t>готовность к самовыражению в разных видах искусства, стремление проявлять качества творческой личности.</w:t>
      </w:r>
    </w:p>
    <w:p w:rsidR="0056417A" w:rsidRDefault="0056417A" w:rsidP="006550FC">
      <w:pPr>
        <w:pStyle w:val="215"/>
        <w:numPr>
          <w:ilvl w:val="0"/>
          <w:numId w:val="235"/>
        </w:numPr>
        <w:shd w:val="clear" w:color="auto" w:fill="auto"/>
        <w:tabs>
          <w:tab w:val="left" w:pos="1102"/>
        </w:tabs>
        <w:spacing w:line="276" w:lineRule="auto"/>
        <w:ind w:firstLine="720"/>
        <w:jc w:val="both"/>
      </w:pPr>
      <w:r>
        <w:lastRenderedPageBreak/>
        <w:t>физического воспитания:</w:t>
      </w:r>
    </w:p>
    <w:p w:rsidR="0056417A" w:rsidRDefault="0056417A" w:rsidP="00B148E0">
      <w:pPr>
        <w:pStyle w:val="215"/>
        <w:shd w:val="clear" w:color="auto" w:fill="auto"/>
        <w:spacing w:line="276" w:lineRule="auto"/>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6417A" w:rsidRDefault="0056417A" w:rsidP="00B148E0">
      <w:pPr>
        <w:pStyle w:val="215"/>
        <w:shd w:val="clear" w:color="auto" w:fill="auto"/>
        <w:spacing w:line="276" w:lineRule="auto"/>
        <w:ind w:firstLine="720"/>
      </w:pPr>
      <w:r>
        <w:t>потребность в физическом совершенствовании, занятиях спортивно</w:t>
      </w:r>
      <w:r>
        <w:softHyphen/>
        <w:t>оздоровительной деятельностью;</w:t>
      </w:r>
    </w:p>
    <w:p w:rsidR="0056417A" w:rsidRDefault="0056417A" w:rsidP="00B148E0">
      <w:pPr>
        <w:pStyle w:val="215"/>
        <w:shd w:val="clear" w:color="auto" w:fill="auto"/>
        <w:spacing w:line="276" w:lineRule="auto"/>
        <w:ind w:firstLine="700"/>
        <w:jc w:val="both"/>
      </w:pPr>
      <w:r>
        <w:t>активное неприятие вредных привычек и иных форм причинения вреда физическому и психическому здоровью.</w:t>
      </w:r>
    </w:p>
    <w:p w:rsidR="0056417A" w:rsidRDefault="0056417A" w:rsidP="006550FC">
      <w:pPr>
        <w:pStyle w:val="215"/>
        <w:numPr>
          <w:ilvl w:val="0"/>
          <w:numId w:val="235"/>
        </w:numPr>
        <w:shd w:val="clear" w:color="auto" w:fill="auto"/>
        <w:tabs>
          <w:tab w:val="left" w:pos="1094"/>
        </w:tabs>
        <w:spacing w:line="276" w:lineRule="auto"/>
        <w:ind w:firstLine="700"/>
        <w:jc w:val="both"/>
      </w:pPr>
      <w:r>
        <w:t>трудового воспитания:</w:t>
      </w:r>
    </w:p>
    <w:p w:rsidR="0056417A" w:rsidRDefault="0056417A" w:rsidP="00B148E0">
      <w:pPr>
        <w:pStyle w:val="215"/>
        <w:shd w:val="clear" w:color="auto" w:fill="auto"/>
        <w:spacing w:line="276" w:lineRule="auto"/>
        <w:ind w:firstLine="700"/>
        <w:jc w:val="both"/>
      </w:pPr>
      <w:r>
        <w:t>готовность к труду, осознание ценности мастерства, трудолюбие;</w:t>
      </w:r>
    </w:p>
    <w:p w:rsidR="0056417A" w:rsidRDefault="0056417A" w:rsidP="00B148E0">
      <w:pPr>
        <w:pStyle w:val="215"/>
        <w:shd w:val="clear" w:color="auto" w:fill="auto"/>
        <w:spacing w:line="276" w:lineRule="auto"/>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6417A" w:rsidRDefault="0056417A" w:rsidP="00B148E0">
      <w:pPr>
        <w:pStyle w:val="215"/>
        <w:shd w:val="clear" w:color="auto" w:fill="auto"/>
        <w:spacing w:line="276" w:lineRule="auto"/>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6417A" w:rsidRDefault="0056417A" w:rsidP="00B148E0">
      <w:pPr>
        <w:pStyle w:val="215"/>
        <w:shd w:val="clear" w:color="auto" w:fill="auto"/>
        <w:spacing w:line="276" w:lineRule="auto"/>
        <w:ind w:firstLine="700"/>
        <w:jc w:val="both"/>
      </w:pPr>
      <w:r>
        <w:t>готовность и способность к образованию и самообразованию на протяжении всей жизни.</w:t>
      </w:r>
    </w:p>
    <w:p w:rsidR="0056417A" w:rsidRDefault="0056417A" w:rsidP="006550FC">
      <w:pPr>
        <w:pStyle w:val="215"/>
        <w:numPr>
          <w:ilvl w:val="0"/>
          <w:numId w:val="235"/>
        </w:numPr>
        <w:shd w:val="clear" w:color="auto" w:fill="auto"/>
        <w:tabs>
          <w:tab w:val="left" w:pos="1094"/>
        </w:tabs>
        <w:spacing w:line="276" w:lineRule="auto"/>
        <w:ind w:firstLine="700"/>
        <w:jc w:val="both"/>
      </w:pPr>
      <w:r>
        <w:t>экологического воспитания:</w:t>
      </w:r>
    </w:p>
    <w:p w:rsidR="0056417A" w:rsidRDefault="0056417A" w:rsidP="00B148E0">
      <w:pPr>
        <w:pStyle w:val="215"/>
        <w:shd w:val="clear" w:color="auto" w:fill="auto"/>
        <w:spacing w:line="276" w:lineRule="auto"/>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6417A" w:rsidRDefault="0056417A" w:rsidP="00B148E0">
      <w:pPr>
        <w:pStyle w:val="215"/>
        <w:shd w:val="clear" w:color="auto" w:fill="auto"/>
        <w:spacing w:line="276" w:lineRule="auto"/>
        <w:ind w:firstLine="700"/>
        <w:jc w:val="both"/>
      </w:pPr>
      <w:r>
        <w:t>планирование и осуществление действий в окружающей среде на основе знания целей устойчивого развития человечества;</w:t>
      </w:r>
    </w:p>
    <w:p w:rsidR="0056417A" w:rsidRDefault="0056417A" w:rsidP="00B148E0">
      <w:pPr>
        <w:pStyle w:val="215"/>
        <w:shd w:val="clear" w:color="auto" w:fill="auto"/>
        <w:spacing w:line="276" w:lineRule="auto"/>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6417A" w:rsidRDefault="0056417A" w:rsidP="00B148E0">
      <w:pPr>
        <w:pStyle w:val="215"/>
        <w:shd w:val="clear" w:color="auto" w:fill="auto"/>
        <w:spacing w:line="276" w:lineRule="auto"/>
        <w:ind w:firstLine="700"/>
        <w:jc w:val="both"/>
      </w:pPr>
      <w:r>
        <w:t>расширение опыта деятельности экологической направленности.</w:t>
      </w:r>
    </w:p>
    <w:p w:rsidR="0056417A" w:rsidRDefault="0056417A" w:rsidP="006550FC">
      <w:pPr>
        <w:pStyle w:val="215"/>
        <w:numPr>
          <w:ilvl w:val="0"/>
          <w:numId w:val="235"/>
        </w:numPr>
        <w:shd w:val="clear" w:color="auto" w:fill="auto"/>
        <w:tabs>
          <w:tab w:val="left" w:pos="1094"/>
        </w:tabs>
        <w:spacing w:line="276" w:lineRule="auto"/>
        <w:ind w:firstLine="700"/>
        <w:jc w:val="both"/>
      </w:pPr>
      <w:r>
        <w:t>ценности научного познания:</w:t>
      </w:r>
    </w:p>
    <w:p w:rsidR="0056417A" w:rsidRDefault="0056417A" w:rsidP="00B148E0">
      <w:pPr>
        <w:pStyle w:val="215"/>
        <w:shd w:val="clear" w:color="auto" w:fill="auto"/>
        <w:spacing w:line="276" w:lineRule="auto"/>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6417A" w:rsidRDefault="0056417A" w:rsidP="00B148E0">
      <w:pPr>
        <w:pStyle w:val="215"/>
        <w:shd w:val="clear" w:color="auto" w:fill="auto"/>
        <w:spacing w:line="276" w:lineRule="auto"/>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56417A" w:rsidRDefault="0056417A" w:rsidP="00B148E0">
      <w:pPr>
        <w:pStyle w:val="215"/>
        <w:shd w:val="clear" w:color="auto" w:fill="auto"/>
        <w:spacing w:line="276" w:lineRule="auto"/>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6417A" w:rsidRDefault="0056417A" w:rsidP="00B148E0">
      <w:pPr>
        <w:pStyle w:val="215"/>
        <w:shd w:val="clear" w:color="auto" w:fill="auto"/>
        <w:spacing w:line="276" w:lineRule="auto"/>
        <w:ind w:firstLine="720"/>
        <w:jc w:val="both"/>
      </w:pPr>
      <w:r>
        <w:t xml:space="preserve">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w:t>
      </w:r>
      <w:r>
        <w:lastRenderedPageBreak/>
        <w:t>регулятивные действия.</w:t>
      </w:r>
    </w:p>
    <w:p w:rsidR="0056417A" w:rsidRDefault="0056417A" w:rsidP="006550FC">
      <w:pPr>
        <w:pStyle w:val="215"/>
        <w:numPr>
          <w:ilvl w:val="0"/>
          <w:numId w:val="236"/>
        </w:numPr>
        <w:shd w:val="clear" w:color="auto" w:fill="auto"/>
        <w:tabs>
          <w:tab w:val="left" w:pos="1880"/>
        </w:tabs>
        <w:spacing w:line="276" w:lineRule="auto"/>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56417A" w:rsidRDefault="0056417A" w:rsidP="00B148E0">
      <w:pPr>
        <w:pStyle w:val="215"/>
        <w:shd w:val="clear" w:color="auto" w:fill="auto"/>
        <w:spacing w:line="276" w:lineRule="auto"/>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6417A" w:rsidRDefault="0056417A" w:rsidP="00B148E0">
      <w:pPr>
        <w:pStyle w:val="215"/>
        <w:shd w:val="clear" w:color="auto" w:fill="auto"/>
        <w:spacing w:line="276" w:lineRule="auto"/>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56417A" w:rsidRDefault="0056417A" w:rsidP="00B148E0">
      <w:pPr>
        <w:pStyle w:val="215"/>
        <w:shd w:val="clear" w:color="auto" w:fill="auto"/>
        <w:spacing w:line="276" w:lineRule="auto"/>
        <w:ind w:firstLine="720"/>
        <w:jc w:val="both"/>
      </w:pPr>
      <w:r>
        <w:t>определять цели деятельности, задавать параметры и критерии их достижения;</w:t>
      </w:r>
    </w:p>
    <w:p w:rsidR="0056417A" w:rsidRDefault="0056417A" w:rsidP="00B148E0">
      <w:pPr>
        <w:pStyle w:val="215"/>
        <w:shd w:val="clear" w:color="auto" w:fill="auto"/>
        <w:spacing w:line="276" w:lineRule="auto"/>
        <w:ind w:firstLine="720"/>
        <w:jc w:val="both"/>
      </w:pPr>
      <w:r>
        <w:t>разрабатывать план решения географической задачи с учётом анализа имеющихся материальных и нематериальных ресурсов;</w:t>
      </w:r>
    </w:p>
    <w:p w:rsidR="0056417A" w:rsidRDefault="0056417A" w:rsidP="00B148E0">
      <w:pPr>
        <w:pStyle w:val="215"/>
        <w:shd w:val="clear" w:color="auto" w:fill="auto"/>
        <w:spacing w:line="276" w:lineRule="auto"/>
        <w:ind w:firstLine="720"/>
        <w:jc w:val="both"/>
      </w:pPr>
      <w:r>
        <w:t>выявлять закономерности и противоречия в рассматриваемых явлениях с учётом предложенной географической задачи;</w:t>
      </w:r>
    </w:p>
    <w:p w:rsidR="0056417A" w:rsidRDefault="0056417A" w:rsidP="00B148E0">
      <w:pPr>
        <w:pStyle w:val="215"/>
        <w:shd w:val="clear" w:color="auto" w:fill="auto"/>
        <w:spacing w:line="276" w:lineRule="auto"/>
        <w:ind w:firstLine="720"/>
        <w:jc w:val="both"/>
      </w:pPr>
      <w:r>
        <w:t>вносить коррективы в деятельность, оценивать соответствие результатов целям;</w:t>
      </w:r>
    </w:p>
    <w:p w:rsidR="0056417A" w:rsidRDefault="0056417A" w:rsidP="00B148E0">
      <w:pPr>
        <w:pStyle w:val="215"/>
        <w:shd w:val="clear" w:color="auto" w:fill="auto"/>
        <w:spacing w:line="276" w:lineRule="auto"/>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56417A" w:rsidRDefault="0056417A" w:rsidP="00B148E0">
      <w:pPr>
        <w:pStyle w:val="215"/>
        <w:shd w:val="clear" w:color="auto" w:fill="auto"/>
        <w:spacing w:line="276" w:lineRule="auto"/>
        <w:ind w:firstLine="720"/>
        <w:jc w:val="both"/>
      </w:pPr>
      <w:r>
        <w:t>креативно мыслить при поиске путей решения жизненных проблем, имеющих географические аспекты;</w:t>
      </w:r>
    </w:p>
    <w:p w:rsidR="0056417A" w:rsidRDefault="0056417A" w:rsidP="006550FC">
      <w:pPr>
        <w:pStyle w:val="215"/>
        <w:numPr>
          <w:ilvl w:val="0"/>
          <w:numId w:val="236"/>
        </w:numPr>
        <w:shd w:val="clear" w:color="auto" w:fill="auto"/>
        <w:tabs>
          <w:tab w:val="left" w:pos="1870"/>
        </w:tabs>
        <w:spacing w:line="276" w:lineRule="auto"/>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56417A" w:rsidRDefault="0056417A" w:rsidP="00B148E0">
      <w:pPr>
        <w:pStyle w:val="215"/>
        <w:shd w:val="clear" w:color="auto" w:fill="auto"/>
        <w:spacing w:line="276" w:lineRule="auto"/>
      </w:pPr>
      <w:r>
        <w:t>действий:</w:t>
      </w:r>
    </w:p>
    <w:p w:rsidR="0056417A" w:rsidRDefault="0056417A" w:rsidP="00B148E0">
      <w:pPr>
        <w:pStyle w:val="215"/>
        <w:shd w:val="clear" w:color="auto" w:fill="auto"/>
        <w:spacing w:line="276" w:lineRule="auto"/>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6417A" w:rsidRDefault="0056417A" w:rsidP="00B148E0">
      <w:pPr>
        <w:pStyle w:val="215"/>
        <w:shd w:val="clear" w:color="auto" w:fill="auto"/>
        <w:spacing w:line="276" w:lineRule="auto"/>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Default="0056417A" w:rsidP="00B148E0">
      <w:pPr>
        <w:pStyle w:val="215"/>
        <w:shd w:val="clear" w:color="auto" w:fill="auto"/>
        <w:spacing w:line="276" w:lineRule="auto"/>
        <w:ind w:firstLine="720"/>
        <w:jc w:val="both"/>
      </w:pPr>
      <w:r>
        <w:t>владеть научным типом мышления, научной терминологией, ключевыми понятиями и методами;</w:t>
      </w:r>
    </w:p>
    <w:p w:rsidR="0056417A" w:rsidRDefault="0056417A" w:rsidP="00B148E0">
      <w:pPr>
        <w:pStyle w:val="215"/>
        <w:shd w:val="clear" w:color="auto" w:fill="auto"/>
        <w:spacing w:line="276" w:lineRule="auto"/>
        <w:ind w:firstLine="720"/>
        <w:jc w:val="both"/>
      </w:pPr>
      <w:r>
        <w:t>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Default="0056417A" w:rsidP="00B148E0">
      <w:pPr>
        <w:pStyle w:val="215"/>
        <w:shd w:val="clear" w:color="auto" w:fill="auto"/>
        <w:spacing w:line="276"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56417A" w:rsidRDefault="0056417A" w:rsidP="00B148E0">
      <w:pPr>
        <w:pStyle w:val="215"/>
        <w:shd w:val="clear" w:color="auto" w:fill="auto"/>
        <w:spacing w:line="276" w:lineRule="auto"/>
        <w:ind w:firstLine="720"/>
        <w:jc w:val="both"/>
      </w:pPr>
      <w:r>
        <w:t>уметь переносить знания в познавательную и практическую области жизнедеятельности;</w:t>
      </w:r>
    </w:p>
    <w:p w:rsidR="0056417A" w:rsidRDefault="0056417A" w:rsidP="00B148E0">
      <w:pPr>
        <w:pStyle w:val="215"/>
        <w:shd w:val="clear" w:color="auto" w:fill="auto"/>
        <w:spacing w:line="276" w:lineRule="auto"/>
        <w:ind w:firstLine="720"/>
        <w:jc w:val="both"/>
      </w:pPr>
      <w:r>
        <w:t>осуществлять целенаправленный поиск переноса средств и способов действия в профессиональную среду;</w:t>
      </w:r>
    </w:p>
    <w:p w:rsidR="0056417A" w:rsidRDefault="0056417A" w:rsidP="00B148E0">
      <w:pPr>
        <w:pStyle w:val="215"/>
        <w:shd w:val="clear" w:color="auto" w:fill="auto"/>
        <w:spacing w:line="276" w:lineRule="auto"/>
        <w:ind w:firstLine="720"/>
        <w:jc w:val="both"/>
      </w:pPr>
      <w:r>
        <w:lastRenderedPageBreak/>
        <w:t>уметь интегрировать знания из разных предметных областей;</w:t>
      </w:r>
    </w:p>
    <w:p w:rsidR="0056417A" w:rsidRDefault="0056417A" w:rsidP="00B148E0">
      <w:pPr>
        <w:pStyle w:val="215"/>
        <w:shd w:val="clear" w:color="auto" w:fill="auto"/>
        <w:spacing w:line="276" w:lineRule="auto"/>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56417A" w:rsidRDefault="0056417A" w:rsidP="006550FC">
      <w:pPr>
        <w:pStyle w:val="215"/>
        <w:numPr>
          <w:ilvl w:val="0"/>
          <w:numId w:val="236"/>
        </w:numPr>
        <w:shd w:val="clear" w:color="auto" w:fill="auto"/>
        <w:tabs>
          <w:tab w:val="left" w:pos="2074"/>
        </w:tabs>
        <w:spacing w:line="276" w:lineRule="auto"/>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56417A" w:rsidRDefault="0056417A" w:rsidP="00B148E0">
      <w:pPr>
        <w:pStyle w:val="215"/>
        <w:shd w:val="clear" w:color="auto" w:fill="auto"/>
        <w:spacing w:line="276" w:lineRule="auto"/>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56417A" w:rsidRDefault="0056417A" w:rsidP="00B148E0">
      <w:pPr>
        <w:pStyle w:val="215"/>
        <w:shd w:val="clear" w:color="auto" w:fill="auto"/>
        <w:spacing w:line="276" w:lineRule="auto"/>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56417A" w:rsidRDefault="0056417A" w:rsidP="00B148E0">
      <w:pPr>
        <w:pStyle w:val="215"/>
        <w:shd w:val="clear" w:color="auto" w:fill="auto"/>
        <w:spacing w:line="276" w:lineRule="auto"/>
        <w:ind w:firstLine="720"/>
        <w:jc w:val="both"/>
      </w:pPr>
      <w:r>
        <w:t>оценивать достоверность информации;</w:t>
      </w:r>
    </w:p>
    <w:p w:rsidR="0056417A" w:rsidRDefault="0056417A" w:rsidP="00B148E0">
      <w:pPr>
        <w:pStyle w:val="215"/>
        <w:shd w:val="clear" w:color="auto" w:fill="auto"/>
        <w:spacing w:line="276" w:lineRule="auto"/>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6417A" w:rsidRDefault="0056417A" w:rsidP="00B148E0">
      <w:pPr>
        <w:pStyle w:val="215"/>
        <w:shd w:val="clear" w:color="auto" w:fill="auto"/>
        <w:spacing w:line="276" w:lineRule="auto"/>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Default="0056417A" w:rsidP="00B148E0">
      <w:pPr>
        <w:pStyle w:val="215"/>
        <w:shd w:val="clear" w:color="auto" w:fill="auto"/>
        <w:spacing w:line="276" w:lineRule="auto"/>
        <w:ind w:firstLine="720"/>
        <w:jc w:val="both"/>
      </w:pPr>
      <w:r>
        <w:t>владеть навыками распознавания и защиты информации, обеспечения информационной безопасности личности.</w:t>
      </w:r>
    </w:p>
    <w:p w:rsidR="0056417A" w:rsidRDefault="0056417A" w:rsidP="006550FC">
      <w:pPr>
        <w:pStyle w:val="215"/>
        <w:numPr>
          <w:ilvl w:val="0"/>
          <w:numId w:val="236"/>
        </w:numPr>
        <w:shd w:val="clear" w:color="auto" w:fill="auto"/>
        <w:tabs>
          <w:tab w:val="left" w:pos="1863"/>
        </w:tabs>
        <w:spacing w:line="276" w:lineRule="auto"/>
        <w:ind w:firstLine="720"/>
        <w:jc w:val="both"/>
      </w:pPr>
      <w:r>
        <w:t>У обучающегося будут сформированы умения общения как часть универсальных учебных коммуникативных действий:</w:t>
      </w:r>
    </w:p>
    <w:p w:rsidR="0056417A" w:rsidRDefault="0056417A" w:rsidP="00B148E0">
      <w:pPr>
        <w:pStyle w:val="215"/>
        <w:shd w:val="clear" w:color="auto" w:fill="auto"/>
        <w:spacing w:line="276" w:lineRule="auto"/>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6417A" w:rsidRDefault="0056417A" w:rsidP="00B148E0">
      <w:pPr>
        <w:pStyle w:val="215"/>
        <w:shd w:val="clear" w:color="auto" w:fill="auto"/>
        <w:spacing w:line="276" w:lineRule="auto"/>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56417A" w:rsidRDefault="0056417A" w:rsidP="006550FC">
      <w:pPr>
        <w:pStyle w:val="215"/>
        <w:numPr>
          <w:ilvl w:val="0"/>
          <w:numId w:val="236"/>
        </w:numPr>
        <w:shd w:val="clear" w:color="auto" w:fill="auto"/>
        <w:tabs>
          <w:tab w:val="left" w:pos="2021"/>
        </w:tabs>
        <w:spacing w:line="276" w:lineRule="auto"/>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56417A" w:rsidRDefault="0056417A" w:rsidP="00B148E0">
      <w:pPr>
        <w:pStyle w:val="215"/>
        <w:shd w:val="clear" w:color="auto" w:fill="auto"/>
        <w:spacing w:line="276"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56417A" w:rsidRDefault="0056417A" w:rsidP="00B148E0">
      <w:pPr>
        <w:pStyle w:val="215"/>
        <w:shd w:val="clear" w:color="auto" w:fill="auto"/>
        <w:spacing w:line="276"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Default="0056417A" w:rsidP="00B148E0">
      <w:pPr>
        <w:pStyle w:val="215"/>
        <w:shd w:val="clear" w:color="auto" w:fill="auto"/>
        <w:spacing w:line="276" w:lineRule="auto"/>
        <w:ind w:firstLine="720"/>
        <w:jc w:val="both"/>
      </w:pPr>
      <w:r>
        <w:t>оценивать качество своего вклада и каждого участника команды в общий результат по разработанным критериям;</w:t>
      </w:r>
    </w:p>
    <w:p w:rsidR="0056417A" w:rsidRDefault="0056417A" w:rsidP="00B148E0">
      <w:pPr>
        <w:pStyle w:val="215"/>
        <w:shd w:val="clear" w:color="auto" w:fill="auto"/>
        <w:spacing w:line="276" w:lineRule="auto"/>
        <w:ind w:firstLine="720"/>
        <w:jc w:val="both"/>
      </w:pPr>
      <w:r>
        <w:t>предлагать новые проекты, оценивать идеи с позиции новизны, оригинальности, практической значимости.</w:t>
      </w:r>
    </w:p>
    <w:p w:rsidR="0056417A" w:rsidRDefault="0056417A" w:rsidP="006550FC">
      <w:pPr>
        <w:pStyle w:val="215"/>
        <w:numPr>
          <w:ilvl w:val="0"/>
          <w:numId w:val="236"/>
        </w:numPr>
        <w:shd w:val="clear" w:color="auto" w:fill="auto"/>
        <w:tabs>
          <w:tab w:val="left" w:pos="1909"/>
        </w:tabs>
        <w:spacing w:line="276" w:lineRule="auto"/>
        <w:ind w:firstLine="720"/>
        <w:jc w:val="both"/>
      </w:pPr>
      <w:r>
        <w:t>У обучающегося будут сформированы умения самоорганизации как часть универсальных учебных регулятивных действий:</w:t>
      </w:r>
    </w:p>
    <w:p w:rsidR="0056417A" w:rsidRDefault="0056417A" w:rsidP="00B148E0">
      <w:pPr>
        <w:pStyle w:val="215"/>
        <w:shd w:val="clear" w:color="auto" w:fill="auto"/>
        <w:spacing w:line="276" w:lineRule="auto"/>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56417A" w:rsidRDefault="0056417A" w:rsidP="00B148E0">
      <w:pPr>
        <w:pStyle w:val="215"/>
        <w:shd w:val="clear" w:color="auto" w:fill="auto"/>
        <w:spacing w:line="276" w:lineRule="auto"/>
        <w:ind w:firstLine="720"/>
        <w:jc w:val="both"/>
      </w:pPr>
      <w:r>
        <w:t>давать оценку новым ситуациям;</w:t>
      </w:r>
    </w:p>
    <w:p w:rsidR="0056417A" w:rsidRDefault="0056417A" w:rsidP="00B148E0">
      <w:pPr>
        <w:pStyle w:val="215"/>
        <w:shd w:val="clear" w:color="auto" w:fill="auto"/>
        <w:spacing w:line="276" w:lineRule="auto"/>
        <w:ind w:firstLine="720"/>
        <w:jc w:val="both"/>
      </w:pPr>
      <w:r>
        <w:t>расширять рамки учебного предмета на основе личных предпочтений;</w:t>
      </w:r>
    </w:p>
    <w:p w:rsidR="0056417A" w:rsidRDefault="0056417A" w:rsidP="00B148E0">
      <w:pPr>
        <w:pStyle w:val="215"/>
        <w:shd w:val="clear" w:color="auto" w:fill="auto"/>
        <w:spacing w:line="276" w:lineRule="auto"/>
        <w:ind w:firstLine="720"/>
        <w:jc w:val="both"/>
      </w:pPr>
      <w:r>
        <w:t>делать осознанный выбор, аргументировать его, брать ответственность за решение;</w:t>
      </w:r>
    </w:p>
    <w:p w:rsidR="0056417A" w:rsidRDefault="0056417A" w:rsidP="00B148E0">
      <w:pPr>
        <w:pStyle w:val="215"/>
        <w:shd w:val="clear" w:color="auto" w:fill="auto"/>
        <w:spacing w:line="276" w:lineRule="auto"/>
        <w:ind w:firstLine="720"/>
        <w:jc w:val="both"/>
      </w:pPr>
      <w:r>
        <w:t>оценивать приобретённый опыт;</w:t>
      </w:r>
    </w:p>
    <w:p w:rsidR="0056417A" w:rsidRDefault="0056417A" w:rsidP="00B148E0">
      <w:pPr>
        <w:pStyle w:val="215"/>
        <w:shd w:val="clear" w:color="auto" w:fill="auto"/>
        <w:spacing w:line="276"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6417A" w:rsidRDefault="0056417A" w:rsidP="006550FC">
      <w:pPr>
        <w:pStyle w:val="215"/>
        <w:numPr>
          <w:ilvl w:val="0"/>
          <w:numId w:val="236"/>
        </w:numPr>
        <w:shd w:val="clear" w:color="auto" w:fill="auto"/>
        <w:tabs>
          <w:tab w:val="left" w:pos="1909"/>
        </w:tabs>
        <w:spacing w:line="276" w:lineRule="auto"/>
        <w:ind w:firstLine="720"/>
        <w:jc w:val="both"/>
      </w:pPr>
      <w:r>
        <w:t>У обучающегося будут сформированы умения самоконтроля как часть универсальных учебных регулятивных действий:</w:t>
      </w:r>
    </w:p>
    <w:p w:rsidR="0056417A" w:rsidRDefault="0056417A" w:rsidP="00B148E0">
      <w:pPr>
        <w:pStyle w:val="215"/>
        <w:shd w:val="clear" w:color="auto" w:fill="auto"/>
        <w:spacing w:line="276" w:lineRule="auto"/>
        <w:ind w:firstLine="720"/>
        <w:jc w:val="both"/>
      </w:pPr>
      <w:r>
        <w:t>давать оценку новым ситуациям;</w:t>
      </w:r>
    </w:p>
    <w:p w:rsidR="0056417A" w:rsidRDefault="0056417A" w:rsidP="00B148E0">
      <w:pPr>
        <w:pStyle w:val="215"/>
        <w:shd w:val="clear" w:color="auto" w:fill="auto"/>
        <w:spacing w:line="276" w:lineRule="auto"/>
        <w:ind w:firstLine="720"/>
        <w:jc w:val="both"/>
      </w:pPr>
      <w:r>
        <w:t>оценивать соответствие результатов целям, вносить коррективы в деятельность;</w:t>
      </w:r>
    </w:p>
    <w:p w:rsidR="0056417A" w:rsidRDefault="0056417A" w:rsidP="00B148E0">
      <w:pPr>
        <w:pStyle w:val="215"/>
        <w:shd w:val="clear" w:color="auto" w:fill="auto"/>
        <w:spacing w:line="276"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6417A" w:rsidRDefault="0056417A" w:rsidP="00B148E0">
      <w:pPr>
        <w:pStyle w:val="215"/>
        <w:shd w:val="clear" w:color="auto" w:fill="auto"/>
        <w:spacing w:line="276" w:lineRule="auto"/>
        <w:ind w:firstLine="720"/>
        <w:jc w:val="both"/>
      </w:pPr>
      <w:r>
        <w:t>оценивать риски и своевременно принимать решения для их снижения;</w:t>
      </w:r>
    </w:p>
    <w:p w:rsidR="0056417A" w:rsidRDefault="0056417A" w:rsidP="00B148E0">
      <w:pPr>
        <w:pStyle w:val="215"/>
        <w:shd w:val="clear" w:color="auto" w:fill="auto"/>
        <w:spacing w:line="276" w:lineRule="auto"/>
        <w:ind w:firstLine="720"/>
        <w:jc w:val="both"/>
      </w:pPr>
      <w:r>
        <w:t>принимать мотивы и аргументы других при анализе результатов деятельности;</w:t>
      </w:r>
    </w:p>
    <w:p w:rsidR="0056417A" w:rsidRDefault="0056417A" w:rsidP="006550FC">
      <w:pPr>
        <w:pStyle w:val="215"/>
        <w:numPr>
          <w:ilvl w:val="0"/>
          <w:numId w:val="236"/>
        </w:numPr>
        <w:shd w:val="clear" w:color="auto" w:fill="auto"/>
        <w:tabs>
          <w:tab w:val="left" w:pos="1944"/>
        </w:tabs>
        <w:spacing w:line="276" w:lineRule="auto"/>
        <w:ind w:firstLine="720"/>
        <w:jc w:val="both"/>
      </w:pPr>
      <w:r>
        <w:t>У обучающегося будет развиваться эмоциональный интеллект, предполагающий сформированность:</w:t>
      </w:r>
    </w:p>
    <w:p w:rsidR="0056417A" w:rsidRDefault="0056417A" w:rsidP="00B148E0">
      <w:pPr>
        <w:pStyle w:val="215"/>
        <w:shd w:val="clear" w:color="auto" w:fill="auto"/>
        <w:spacing w:line="276"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417A" w:rsidRDefault="0056417A" w:rsidP="00B148E0">
      <w:pPr>
        <w:pStyle w:val="215"/>
        <w:shd w:val="clear" w:color="auto" w:fill="auto"/>
        <w:spacing w:line="276"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417A" w:rsidRDefault="0056417A" w:rsidP="00B148E0">
      <w:pPr>
        <w:pStyle w:val="215"/>
        <w:shd w:val="clear" w:color="auto" w:fill="auto"/>
        <w:spacing w:line="276"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417A" w:rsidRDefault="0056417A" w:rsidP="00B148E0">
      <w:pPr>
        <w:pStyle w:val="215"/>
        <w:shd w:val="clear" w:color="auto" w:fill="auto"/>
        <w:spacing w:line="276"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417A" w:rsidRDefault="0056417A" w:rsidP="00B148E0">
      <w:pPr>
        <w:pStyle w:val="215"/>
        <w:shd w:val="clear" w:color="auto" w:fill="auto"/>
        <w:spacing w:line="276"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6417A" w:rsidRDefault="0056417A" w:rsidP="006550FC">
      <w:pPr>
        <w:pStyle w:val="215"/>
        <w:numPr>
          <w:ilvl w:val="0"/>
          <w:numId w:val="236"/>
        </w:numPr>
        <w:shd w:val="clear" w:color="auto" w:fill="auto"/>
        <w:tabs>
          <w:tab w:val="left" w:pos="1944"/>
        </w:tabs>
        <w:spacing w:line="276" w:lineRule="auto"/>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56417A" w:rsidRDefault="0056417A" w:rsidP="00B148E0">
      <w:pPr>
        <w:pStyle w:val="215"/>
        <w:shd w:val="clear" w:color="auto" w:fill="auto"/>
        <w:spacing w:line="276" w:lineRule="auto"/>
        <w:ind w:firstLine="720"/>
        <w:jc w:val="both"/>
      </w:pPr>
      <w:r>
        <w:t>принимать себя, понимая свои недостатки и достоинства;</w:t>
      </w:r>
    </w:p>
    <w:p w:rsidR="0056417A" w:rsidRDefault="0056417A" w:rsidP="00B148E0">
      <w:pPr>
        <w:pStyle w:val="215"/>
        <w:shd w:val="clear" w:color="auto" w:fill="auto"/>
        <w:spacing w:line="276" w:lineRule="auto"/>
        <w:ind w:firstLine="720"/>
        <w:jc w:val="both"/>
      </w:pPr>
      <w:r>
        <w:t>принимать мотивы и аргументы других при анализе результатов деятельности;</w:t>
      </w:r>
    </w:p>
    <w:p w:rsidR="0056417A" w:rsidRDefault="0056417A" w:rsidP="00B148E0">
      <w:pPr>
        <w:pStyle w:val="215"/>
        <w:shd w:val="clear" w:color="auto" w:fill="auto"/>
        <w:spacing w:line="276" w:lineRule="auto"/>
        <w:ind w:firstLine="720"/>
        <w:jc w:val="both"/>
      </w:pPr>
      <w:r>
        <w:t>признавать своё право и право других на ошибки;</w:t>
      </w:r>
    </w:p>
    <w:p w:rsidR="0056417A" w:rsidRDefault="0056417A" w:rsidP="00B148E0">
      <w:pPr>
        <w:pStyle w:val="215"/>
        <w:shd w:val="clear" w:color="auto" w:fill="auto"/>
        <w:spacing w:line="276" w:lineRule="auto"/>
        <w:ind w:firstLine="720"/>
        <w:jc w:val="both"/>
      </w:pPr>
      <w:r>
        <w:t>развивать способность понимать мир с позиции другого человека.</w:t>
      </w:r>
    </w:p>
    <w:p w:rsidR="0056417A" w:rsidRDefault="0056417A" w:rsidP="00B148E0">
      <w:pPr>
        <w:pStyle w:val="215"/>
        <w:shd w:val="clear" w:color="auto" w:fill="auto"/>
        <w:spacing w:line="276" w:lineRule="auto"/>
        <w:ind w:firstLine="720"/>
        <w:jc w:val="both"/>
      </w:pPr>
      <w:r>
        <w:t xml:space="preserve">126.3.3. Предметные результаты освоения программы по географии (углублённый </w:t>
      </w:r>
      <w:r>
        <w:lastRenderedPageBreak/>
        <w:t>уровень).</w:t>
      </w:r>
    </w:p>
    <w:p w:rsidR="0056417A" w:rsidRDefault="0056417A" w:rsidP="00B148E0">
      <w:pPr>
        <w:pStyle w:val="215"/>
        <w:shd w:val="clear" w:color="auto" w:fill="auto"/>
        <w:spacing w:line="276" w:lineRule="auto"/>
        <w:ind w:firstLine="72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56417A" w:rsidRDefault="0056417A" w:rsidP="006550FC">
      <w:pPr>
        <w:pStyle w:val="215"/>
        <w:numPr>
          <w:ilvl w:val="0"/>
          <w:numId w:val="237"/>
        </w:numPr>
        <w:shd w:val="clear" w:color="auto" w:fill="auto"/>
        <w:tabs>
          <w:tab w:val="left" w:pos="1072"/>
        </w:tabs>
        <w:spacing w:line="276" w:lineRule="auto"/>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56417A" w:rsidRDefault="0056417A" w:rsidP="00B148E0">
      <w:pPr>
        <w:pStyle w:val="215"/>
        <w:shd w:val="clear" w:color="auto" w:fill="auto"/>
        <w:spacing w:line="276" w:lineRule="auto"/>
        <w:ind w:firstLine="720"/>
        <w:jc w:val="both"/>
      </w:pPr>
      <w:r>
        <w:t>приводить примеры, подтверждающие значимую роль географических наук в достижении целей устойчивого развития;</w:t>
      </w:r>
    </w:p>
    <w:p w:rsidR="0056417A" w:rsidRDefault="0056417A" w:rsidP="00B148E0">
      <w:pPr>
        <w:pStyle w:val="215"/>
        <w:shd w:val="clear" w:color="auto" w:fill="auto"/>
        <w:spacing w:line="276" w:lineRule="auto"/>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56417A" w:rsidRDefault="0056417A" w:rsidP="00B148E0">
      <w:pPr>
        <w:pStyle w:val="215"/>
        <w:shd w:val="clear" w:color="auto" w:fill="auto"/>
        <w:spacing w:line="276" w:lineRule="auto"/>
        <w:ind w:firstLine="720"/>
        <w:jc w:val="both"/>
      </w:pPr>
      <w:r>
        <w:t>приводить примеры географических прогнозов изменений геосистем разного</w:t>
      </w:r>
    </w:p>
    <w:p w:rsidR="0056417A" w:rsidRDefault="0056417A" w:rsidP="00B148E0">
      <w:pPr>
        <w:pStyle w:val="215"/>
        <w:shd w:val="clear" w:color="auto" w:fill="auto"/>
        <w:spacing w:line="276" w:lineRule="auto"/>
      </w:pPr>
      <w:r>
        <w:t>ранга;</w:t>
      </w:r>
    </w:p>
    <w:p w:rsidR="0056417A" w:rsidRDefault="0056417A" w:rsidP="00B148E0">
      <w:pPr>
        <w:pStyle w:val="215"/>
        <w:shd w:val="clear" w:color="auto" w:fill="auto"/>
        <w:spacing w:line="276" w:lineRule="auto"/>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56417A" w:rsidRDefault="0056417A" w:rsidP="00B148E0">
      <w:pPr>
        <w:pStyle w:val="215"/>
        <w:shd w:val="clear" w:color="auto" w:fill="auto"/>
        <w:spacing w:line="276" w:lineRule="auto"/>
        <w:ind w:firstLine="720"/>
        <w:jc w:val="both"/>
      </w:pPr>
      <w:r>
        <w:t>оценивать возможности и роль географии в решении задач по достижению целей устойчивого развития.</w:t>
      </w:r>
    </w:p>
    <w:p w:rsidR="0056417A" w:rsidRDefault="0056417A" w:rsidP="006550FC">
      <w:pPr>
        <w:pStyle w:val="215"/>
        <w:numPr>
          <w:ilvl w:val="0"/>
          <w:numId w:val="237"/>
        </w:numPr>
        <w:shd w:val="clear" w:color="auto" w:fill="auto"/>
        <w:tabs>
          <w:tab w:val="left" w:pos="1056"/>
        </w:tabs>
        <w:spacing w:line="276" w:lineRule="auto"/>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56417A" w:rsidRDefault="0056417A" w:rsidP="00B148E0">
      <w:pPr>
        <w:pStyle w:val="215"/>
        <w:shd w:val="clear" w:color="auto" w:fill="auto"/>
        <w:spacing w:line="276" w:lineRule="auto"/>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56417A" w:rsidRDefault="0056417A" w:rsidP="00B148E0">
      <w:pPr>
        <w:pStyle w:val="215"/>
        <w:shd w:val="clear" w:color="auto" w:fill="auto"/>
        <w:spacing w:line="276" w:lineRule="auto"/>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56417A" w:rsidRDefault="0056417A" w:rsidP="00B148E0">
      <w:pPr>
        <w:pStyle w:val="215"/>
        <w:shd w:val="clear" w:color="auto" w:fill="auto"/>
        <w:spacing w:line="276" w:lineRule="auto"/>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56417A" w:rsidRDefault="0056417A" w:rsidP="00B148E0">
      <w:pPr>
        <w:pStyle w:val="215"/>
        <w:shd w:val="clear" w:color="auto" w:fill="auto"/>
        <w:spacing w:line="276" w:lineRule="auto"/>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56417A" w:rsidRDefault="0056417A" w:rsidP="00B148E0">
      <w:pPr>
        <w:pStyle w:val="215"/>
        <w:shd w:val="clear" w:color="auto" w:fill="auto"/>
        <w:spacing w:line="276" w:lineRule="auto"/>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56417A" w:rsidRDefault="0056417A" w:rsidP="00B148E0">
      <w:pPr>
        <w:pStyle w:val="215"/>
        <w:shd w:val="clear" w:color="auto" w:fill="auto"/>
        <w:spacing w:line="276" w:lineRule="auto"/>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rsidR="0056417A" w:rsidRDefault="0056417A" w:rsidP="00B148E0">
      <w:pPr>
        <w:pStyle w:val="215"/>
        <w:shd w:val="clear" w:color="auto" w:fill="auto"/>
        <w:spacing w:line="276" w:lineRule="auto"/>
        <w:ind w:firstLine="720"/>
        <w:jc w:val="both"/>
      </w:pPr>
      <w:r>
        <w:t>особенности отраслевой и территориальной структуры мирового хозяйства на разных этапах его развития;</w:t>
      </w:r>
    </w:p>
    <w:p w:rsidR="0056417A" w:rsidRDefault="0056417A" w:rsidP="00B148E0">
      <w:pPr>
        <w:pStyle w:val="215"/>
        <w:shd w:val="clear" w:color="auto" w:fill="auto"/>
        <w:spacing w:line="276" w:lineRule="auto"/>
        <w:ind w:firstLine="720"/>
        <w:jc w:val="both"/>
      </w:pPr>
      <w:r>
        <w:t>особенности природно-ресурсного капитала, населения и хозяйства изученных стран;</w:t>
      </w:r>
    </w:p>
    <w:p w:rsidR="0056417A" w:rsidRDefault="0056417A" w:rsidP="00B148E0">
      <w:pPr>
        <w:pStyle w:val="215"/>
        <w:shd w:val="clear" w:color="auto" w:fill="auto"/>
        <w:spacing w:line="276" w:lineRule="auto"/>
        <w:ind w:firstLine="720"/>
        <w:jc w:val="both"/>
      </w:pPr>
      <w:r>
        <w:t xml:space="preserve">называть составные элементы мирового хозяйства, страны-лидеры по численности населения, по производству основных видов промышленной и </w:t>
      </w:r>
      <w:r>
        <w:lastRenderedPageBreak/>
        <w:t>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56417A" w:rsidRDefault="0056417A" w:rsidP="00B148E0">
      <w:pPr>
        <w:pStyle w:val="215"/>
        <w:shd w:val="clear" w:color="auto" w:fill="auto"/>
        <w:spacing w:line="276" w:lineRule="auto"/>
        <w:ind w:firstLine="720"/>
        <w:jc w:val="both"/>
      </w:pPr>
      <w:r>
        <w:t>классифицировать ландшафты по заданным основаниям, стихийные природные явления;</w:t>
      </w:r>
    </w:p>
    <w:p w:rsidR="0056417A" w:rsidRDefault="0056417A" w:rsidP="00B148E0">
      <w:pPr>
        <w:pStyle w:val="215"/>
        <w:shd w:val="clear" w:color="auto" w:fill="auto"/>
        <w:spacing w:line="276" w:lineRule="auto"/>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56417A" w:rsidRDefault="0056417A" w:rsidP="00B148E0">
      <w:pPr>
        <w:pStyle w:val="215"/>
        <w:shd w:val="clear" w:color="auto" w:fill="auto"/>
        <w:spacing w:line="276" w:lineRule="auto"/>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56417A" w:rsidRDefault="0056417A" w:rsidP="00B148E0">
      <w:pPr>
        <w:pStyle w:val="215"/>
        <w:shd w:val="clear" w:color="auto" w:fill="auto"/>
        <w:spacing w:line="276" w:lineRule="auto"/>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56417A" w:rsidRDefault="0056417A" w:rsidP="00B148E0">
      <w:pPr>
        <w:pStyle w:val="215"/>
        <w:shd w:val="clear" w:color="auto" w:fill="auto"/>
        <w:spacing w:line="276" w:lineRule="auto"/>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56417A" w:rsidRDefault="0056417A" w:rsidP="00B148E0">
      <w:pPr>
        <w:pStyle w:val="215"/>
        <w:shd w:val="clear" w:color="auto" w:fill="auto"/>
        <w:spacing w:line="276" w:lineRule="auto"/>
        <w:ind w:firstLine="720"/>
        <w:jc w:val="both"/>
      </w:pPr>
      <w:r>
        <w:t>причины этноконфессиональных конфликтов, особенности демографической</w:t>
      </w:r>
    </w:p>
    <w:p w:rsidR="0056417A" w:rsidRDefault="0056417A" w:rsidP="00B148E0">
      <w:pPr>
        <w:pStyle w:val="215"/>
        <w:shd w:val="clear" w:color="auto" w:fill="auto"/>
        <w:spacing w:line="276" w:lineRule="auto"/>
      </w:pPr>
      <w:r>
        <w:t>ситуации в России и странах мира;</w:t>
      </w:r>
    </w:p>
    <w:p w:rsidR="0056417A" w:rsidRDefault="0056417A" w:rsidP="00B148E0">
      <w:pPr>
        <w:pStyle w:val="215"/>
        <w:shd w:val="clear" w:color="auto" w:fill="auto"/>
        <w:spacing w:line="276" w:lineRule="auto"/>
        <w:ind w:firstLine="720"/>
        <w:jc w:val="both"/>
      </w:pPr>
      <w:r>
        <w:t>различия в темпах и уровне урбанизации в странах разных типов социально- экономического развития;</w:t>
      </w:r>
    </w:p>
    <w:p w:rsidR="0056417A" w:rsidRDefault="0056417A" w:rsidP="00B148E0">
      <w:pPr>
        <w:pStyle w:val="215"/>
        <w:shd w:val="clear" w:color="auto" w:fill="auto"/>
        <w:spacing w:line="276" w:lineRule="auto"/>
        <w:ind w:firstLine="720"/>
        <w:jc w:val="both"/>
      </w:pPr>
      <w:r>
        <w:t>различия в уровне и качестве жизни населения в отдельных регионах и странах мира;</w:t>
      </w:r>
    </w:p>
    <w:p w:rsidR="0056417A" w:rsidRDefault="0056417A" w:rsidP="00B148E0">
      <w:pPr>
        <w:pStyle w:val="215"/>
        <w:shd w:val="clear" w:color="auto" w:fill="auto"/>
        <w:spacing w:line="276" w:lineRule="auto"/>
        <w:ind w:firstLine="720"/>
        <w:jc w:val="both"/>
      </w:pPr>
      <w:r>
        <w:t>направления международных миграций;</w:t>
      </w:r>
    </w:p>
    <w:p w:rsidR="0056417A" w:rsidRDefault="0056417A" w:rsidP="00B148E0">
      <w:pPr>
        <w:pStyle w:val="215"/>
        <w:shd w:val="clear" w:color="auto" w:fill="auto"/>
        <w:spacing w:line="276" w:lineRule="auto"/>
        <w:ind w:firstLine="720"/>
        <w:jc w:val="both"/>
      </w:pPr>
      <w:r>
        <w:t>особенности демографической политики в России и странах мира;</w:t>
      </w:r>
    </w:p>
    <w:p w:rsidR="0056417A" w:rsidRDefault="0056417A" w:rsidP="00B148E0">
      <w:pPr>
        <w:pStyle w:val="215"/>
        <w:shd w:val="clear" w:color="auto" w:fill="auto"/>
        <w:spacing w:line="276" w:lineRule="auto"/>
        <w:ind w:firstLine="720"/>
        <w:jc w:val="both"/>
      </w:pPr>
      <w:r>
        <w:t>особенности размещения населения отдельных стран;</w:t>
      </w:r>
    </w:p>
    <w:p w:rsidR="0056417A" w:rsidRDefault="0056417A" w:rsidP="00B148E0">
      <w:pPr>
        <w:pStyle w:val="215"/>
        <w:shd w:val="clear" w:color="auto" w:fill="auto"/>
        <w:spacing w:line="276" w:lineRule="auto"/>
        <w:ind w:firstLine="720"/>
        <w:jc w:val="both"/>
      </w:pPr>
      <w:r>
        <w:t>международную хозяйственную специализацию стран;</w:t>
      </w:r>
    </w:p>
    <w:p w:rsidR="0056417A" w:rsidRDefault="0056417A" w:rsidP="00B148E0">
      <w:pPr>
        <w:pStyle w:val="215"/>
        <w:shd w:val="clear" w:color="auto" w:fill="auto"/>
        <w:spacing w:line="276" w:lineRule="auto"/>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6417A" w:rsidRDefault="0056417A" w:rsidP="00B148E0">
      <w:pPr>
        <w:pStyle w:val="215"/>
        <w:shd w:val="clear" w:color="auto" w:fill="auto"/>
        <w:spacing w:line="276" w:lineRule="auto"/>
        <w:ind w:firstLine="720"/>
        <w:jc w:val="both"/>
      </w:pPr>
      <w:r>
        <w:t>три сектора мирового хозяйства;</w:t>
      </w:r>
    </w:p>
    <w:p w:rsidR="0056417A" w:rsidRDefault="0056417A" w:rsidP="00B148E0">
      <w:pPr>
        <w:pStyle w:val="215"/>
        <w:shd w:val="clear" w:color="auto" w:fill="auto"/>
        <w:spacing w:line="276" w:lineRule="auto"/>
        <w:ind w:firstLine="720"/>
        <w:jc w:val="both"/>
      </w:pPr>
      <w:r>
        <w:t>сегменты мирового рынка;</w:t>
      </w:r>
    </w:p>
    <w:p w:rsidR="0056417A" w:rsidRDefault="0056417A" w:rsidP="00B148E0">
      <w:pPr>
        <w:pStyle w:val="215"/>
        <w:shd w:val="clear" w:color="auto" w:fill="auto"/>
        <w:spacing w:line="276" w:lineRule="auto"/>
        <w:ind w:firstLine="720"/>
        <w:jc w:val="both"/>
      </w:pPr>
      <w:r>
        <w:t>классифицировать ландшафты по заданным основаниям;</w:t>
      </w:r>
    </w:p>
    <w:p w:rsidR="0056417A" w:rsidRDefault="0056417A" w:rsidP="00B148E0">
      <w:pPr>
        <w:pStyle w:val="215"/>
        <w:shd w:val="clear" w:color="auto" w:fill="auto"/>
        <w:spacing w:line="276" w:lineRule="auto"/>
        <w:ind w:firstLine="720"/>
        <w:jc w:val="both"/>
      </w:pPr>
      <w:r>
        <w:t>стихийные природные явления;</w:t>
      </w:r>
    </w:p>
    <w:p w:rsidR="0056417A" w:rsidRDefault="0056417A" w:rsidP="00B148E0">
      <w:pPr>
        <w:pStyle w:val="215"/>
        <w:shd w:val="clear" w:color="auto" w:fill="auto"/>
        <w:spacing w:line="276" w:lineRule="auto"/>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56417A" w:rsidRDefault="0056417A" w:rsidP="00B148E0">
      <w:pPr>
        <w:pStyle w:val="215"/>
        <w:shd w:val="clear" w:color="auto" w:fill="auto"/>
        <w:spacing w:line="276" w:lineRule="auto"/>
        <w:ind w:firstLine="720"/>
        <w:jc w:val="both"/>
      </w:pPr>
      <w:r>
        <w:t>оценивать географические факторы, определяющие международную специализацию стран;</w:t>
      </w:r>
    </w:p>
    <w:p w:rsidR="0056417A" w:rsidRDefault="0056417A" w:rsidP="00B148E0">
      <w:pPr>
        <w:pStyle w:val="215"/>
        <w:shd w:val="clear" w:color="auto" w:fill="auto"/>
        <w:spacing w:line="276" w:lineRule="auto"/>
        <w:ind w:firstLine="720"/>
        <w:jc w:val="both"/>
      </w:pPr>
      <w:r>
        <w:t xml:space="preserve">природно-ресурсный капитал как фактор, влияющий на развитие отдельных отраслей промышленности и сельского хозяйства, международные миграции как </w:t>
      </w:r>
      <w:r>
        <w:lastRenderedPageBreak/>
        <w:t>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6417A" w:rsidRDefault="0056417A" w:rsidP="00B148E0">
      <w:pPr>
        <w:pStyle w:val="215"/>
        <w:shd w:val="clear" w:color="auto" w:fill="auto"/>
        <w:spacing w:line="276" w:lineRule="auto"/>
        <w:ind w:firstLine="720"/>
        <w:jc w:val="both"/>
      </w:pPr>
      <w:r>
        <w:t>изменения направления международных экономических связей России в новых геополитических условиях;</w:t>
      </w:r>
    </w:p>
    <w:p w:rsidR="0056417A" w:rsidRDefault="0056417A" w:rsidP="00B148E0">
      <w:pPr>
        <w:pStyle w:val="215"/>
        <w:shd w:val="clear" w:color="auto" w:fill="auto"/>
        <w:spacing w:line="276" w:lineRule="auto"/>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56417A" w:rsidRDefault="0056417A" w:rsidP="00B148E0">
      <w:pPr>
        <w:pStyle w:val="215"/>
        <w:shd w:val="clear" w:color="auto" w:fill="auto"/>
        <w:spacing w:line="276" w:lineRule="auto"/>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56417A" w:rsidRDefault="0056417A" w:rsidP="00B148E0">
      <w:pPr>
        <w:pStyle w:val="215"/>
        <w:shd w:val="clear" w:color="auto" w:fill="auto"/>
        <w:spacing w:line="276" w:lineRule="auto"/>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56417A" w:rsidRDefault="0056417A" w:rsidP="00B148E0">
      <w:pPr>
        <w:pStyle w:val="215"/>
        <w:shd w:val="clear" w:color="auto" w:fill="auto"/>
        <w:spacing w:line="276" w:lineRule="auto"/>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56417A" w:rsidRDefault="0056417A" w:rsidP="00B148E0">
      <w:pPr>
        <w:pStyle w:val="215"/>
        <w:shd w:val="clear" w:color="auto" w:fill="auto"/>
        <w:spacing w:line="276" w:lineRule="auto"/>
        <w:ind w:firstLine="720"/>
        <w:jc w:val="both"/>
      </w:pPr>
      <w:r>
        <w:t>динамику изменения ресурсообеспеченности стран и регионов различными видами природных ресурсов;</w:t>
      </w:r>
    </w:p>
    <w:p w:rsidR="0056417A" w:rsidRDefault="0056417A" w:rsidP="00B148E0">
      <w:pPr>
        <w:pStyle w:val="215"/>
        <w:shd w:val="clear" w:color="auto" w:fill="auto"/>
        <w:spacing w:line="276" w:lineRule="auto"/>
        <w:ind w:left="720"/>
      </w:pPr>
      <w:r>
        <w:t>географические особенности территориальной структуры хозяйства России; размещение предприятий;</w:t>
      </w:r>
    </w:p>
    <w:p w:rsidR="0056417A" w:rsidRDefault="0056417A" w:rsidP="00B148E0">
      <w:pPr>
        <w:pStyle w:val="215"/>
        <w:shd w:val="clear" w:color="auto" w:fill="auto"/>
        <w:spacing w:line="276" w:lineRule="auto"/>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56417A" w:rsidRDefault="0056417A" w:rsidP="00B148E0">
      <w:pPr>
        <w:pStyle w:val="215"/>
        <w:shd w:val="clear" w:color="auto" w:fill="auto"/>
        <w:spacing w:line="276" w:lineRule="auto"/>
        <w:ind w:firstLine="720"/>
        <w:jc w:val="both"/>
      </w:pPr>
      <w:r>
        <w:t>оценивать изменения отраслевой и территориальной структуры хозяйства России;</w:t>
      </w:r>
    </w:p>
    <w:p w:rsidR="0056417A" w:rsidRDefault="0056417A" w:rsidP="00B148E0">
      <w:pPr>
        <w:pStyle w:val="215"/>
        <w:shd w:val="clear" w:color="auto" w:fill="auto"/>
        <w:spacing w:line="276" w:lineRule="auto"/>
        <w:ind w:left="72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56417A" w:rsidRDefault="0056417A" w:rsidP="006550FC">
      <w:pPr>
        <w:pStyle w:val="215"/>
        <w:numPr>
          <w:ilvl w:val="0"/>
          <w:numId w:val="237"/>
        </w:numPr>
        <w:shd w:val="clear" w:color="auto" w:fill="auto"/>
        <w:tabs>
          <w:tab w:val="left" w:pos="1104"/>
        </w:tabs>
        <w:spacing w:line="276" w:lineRule="auto"/>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56417A" w:rsidRDefault="0056417A" w:rsidP="00B148E0">
      <w:pPr>
        <w:pStyle w:val="215"/>
        <w:shd w:val="clear" w:color="auto" w:fill="auto"/>
        <w:spacing w:line="276" w:lineRule="auto"/>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56417A" w:rsidRDefault="0056417A" w:rsidP="006550FC">
      <w:pPr>
        <w:pStyle w:val="215"/>
        <w:numPr>
          <w:ilvl w:val="0"/>
          <w:numId w:val="237"/>
        </w:numPr>
        <w:shd w:val="clear" w:color="auto" w:fill="auto"/>
        <w:tabs>
          <w:tab w:val="left" w:pos="1109"/>
        </w:tabs>
        <w:spacing w:line="276" w:lineRule="auto"/>
        <w:ind w:firstLine="740"/>
        <w:jc w:val="both"/>
      </w:pPr>
      <w:r>
        <w:t>владение географической терминологией и системой географических понятий:</w:t>
      </w:r>
    </w:p>
    <w:p w:rsidR="0056417A" w:rsidRDefault="0056417A" w:rsidP="00B148E0">
      <w:pPr>
        <w:pStyle w:val="215"/>
        <w:shd w:val="clear" w:color="auto" w:fill="auto"/>
        <w:tabs>
          <w:tab w:val="left" w:pos="6750"/>
        </w:tabs>
        <w:spacing w:line="276" w:lineRule="auto"/>
        <w:ind w:firstLine="740"/>
        <w:jc w:val="both"/>
      </w:pPr>
      <w:r>
        <w:t>применять географические понятия:</w:t>
      </w:r>
      <w:r>
        <w:tab/>
        <w:t>устойчивое развитие,</w:t>
      </w:r>
    </w:p>
    <w:p w:rsidR="0056417A" w:rsidRDefault="0056417A" w:rsidP="00B148E0">
      <w:pPr>
        <w:pStyle w:val="215"/>
        <w:shd w:val="clear" w:color="auto" w:fill="auto"/>
        <w:spacing w:line="276" w:lineRule="auto"/>
        <w:jc w:val="both"/>
      </w:pPr>
      <w:r>
        <w:lastRenderedPageBreak/>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56417A" w:rsidRDefault="0056417A" w:rsidP="006550FC">
      <w:pPr>
        <w:pStyle w:val="215"/>
        <w:numPr>
          <w:ilvl w:val="0"/>
          <w:numId w:val="237"/>
        </w:numPr>
        <w:shd w:val="clear" w:color="auto" w:fill="auto"/>
        <w:tabs>
          <w:tab w:val="left" w:pos="1041"/>
        </w:tabs>
        <w:spacing w:line="276" w:lineRule="auto"/>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56417A" w:rsidRDefault="0056417A" w:rsidP="00B148E0">
      <w:pPr>
        <w:pStyle w:val="215"/>
        <w:shd w:val="clear" w:color="auto" w:fill="auto"/>
        <w:spacing w:line="276" w:lineRule="auto"/>
        <w:ind w:firstLine="720"/>
        <w:jc w:val="both"/>
      </w:pPr>
      <w:r>
        <w:t>самостоятельно выбирать тему;</w:t>
      </w:r>
    </w:p>
    <w:p w:rsidR="0056417A" w:rsidRDefault="0056417A" w:rsidP="00B148E0">
      <w:pPr>
        <w:pStyle w:val="215"/>
        <w:shd w:val="clear" w:color="auto" w:fill="auto"/>
        <w:spacing w:line="276" w:lineRule="auto"/>
        <w:ind w:firstLine="720"/>
        <w:jc w:val="both"/>
      </w:pPr>
      <w:r>
        <w:t>определять проблему, цели и задачи наблюдения или исследования; формулировать гипотезу;</w:t>
      </w:r>
    </w:p>
    <w:p w:rsidR="0056417A" w:rsidRDefault="0056417A" w:rsidP="00B148E0">
      <w:pPr>
        <w:pStyle w:val="215"/>
        <w:shd w:val="clear" w:color="auto" w:fill="auto"/>
        <w:spacing w:line="276" w:lineRule="auto"/>
        <w:ind w:firstLine="720"/>
        <w:jc w:val="both"/>
      </w:pPr>
      <w:r>
        <w:t>составлять план наблюдения или исследования;</w:t>
      </w:r>
    </w:p>
    <w:p w:rsidR="0056417A" w:rsidRDefault="0056417A" w:rsidP="00B148E0">
      <w:pPr>
        <w:pStyle w:val="215"/>
        <w:shd w:val="clear" w:color="auto" w:fill="auto"/>
        <w:spacing w:line="276" w:lineRule="auto"/>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56417A" w:rsidRDefault="0056417A" w:rsidP="006550FC">
      <w:pPr>
        <w:pStyle w:val="215"/>
        <w:numPr>
          <w:ilvl w:val="0"/>
          <w:numId w:val="237"/>
        </w:numPr>
        <w:shd w:val="clear" w:color="auto" w:fill="auto"/>
        <w:tabs>
          <w:tab w:val="left" w:pos="1037"/>
        </w:tabs>
        <w:spacing w:line="276" w:lineRule="auto"/>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56417A" w:rsidRDefault="0056417A" w:rsidP="006550FC">
      <w:pPr>
        <w:pStyle w:val="215"/>
        <w:numPr>
          <w:ilvl w:val="0"/>
          <w:numId w:val="237"/>
        </w:numPr>
        <w:shd w:val="clear" w:color="auto" w:fill="auto"/>
        <w:tabs>
          <w:tab w:val="left" w:pos="1238"/>
        </w:tabs>
        <w:spacing w:line="276" w:lineRule="auto"/>
        <w:ind w:firstLine="720"/>
        <w:jc w:val="both"/>
      </w:pPr>
      <w:r>
        <w:t>готовность и способность к самостоятельной информационно- познавательной деятельности;</w:t>
      </w:r>
    </w:p>
    <w:p w:rsidR="0056417A" w:rsidRDefault="0056417A" w:rsidP="00B148E0">
      <w:pPr>
        <w:pStyle w:val="215"/>
        <w:shd w:val="clear" w:color="auto" w:fill="auto"/>
        <w:spacing w:line="276" w:lineRule="auto"/>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56417A" w:rsidRDefault="0056417A" w:rsidP="00B148E0">
      <w:pPr>
        <w:pStyle w:val="215"/>
        <w:shd w:val="clear" w:color="auto" w:fill="auto"/>
        <w:spacing w:line="276" w:lineRule="auto"/>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56417A" w:rsidRDefault="0056417A" w:rsidP="00B148E0">
      <w:pPr>
        <w:pStyle w:val="215"/>
        <w:shd w:val="clear" w:color="auto" w:fill="auto"/>
        <w:spacing w:line="276" w:lineRule="auto"/>
        <w:ind w:firstLine="720"/>
        <w:jc w:val="both"/>
      </w:pPr>
      <w:r>
        <w:t xml:space="preserve">анализировать и интерпретировать полученные данные, критически их оценивать, </w:t>
      </w:r>
      <w:r>
        <w:lastRenderedPageBreak/>
        <w:t>формулировать выводы;</w:t>
      </w:r>
    </w:p>
    <w:p w:rsidR="0056417A" w:rsidRDefault="0056417A" w:rsidP="00B148E0">
      <w:pPr>
        <w:pStyle w:val="215"/>
        <w:shd w:val="clear" w:color="auto" w:fill="auto"/>
        <w:spacing w:line="276" w:lineRule="auto"/>
        <w:ind w:firstLine="720"/>
        <w:jc w:val="both"/>
      </w:pPr>
      <w:r>
        <w:t>оценивать научность аргументации географических прогнозов;</w:t>
      </w:r>
    </w:p>
    <w:p w:rsidR="0056417A" w:rsidRDefault="0056417A" w:rsidP="00B148E0">
      <w:pPr>
        <w:pStyle w:val="215"/>
        <w:shd w:val="clear" w:color="auto" w:fill="auto"/>
        <w:spacing w:line="276" w:lineRule="auto"/>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56417A" w:rsidRDefault="0056417A" w:rsidP="00B148E0">
      <w:pPr>
        <w:pStyle w:val="215"/>
        <w:shd w:val="clear" w:color="auto" w:fill="auto"/>
        <w:spacing w:line="276" w:lineRule="auto"/>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56417A" w:rsidRDefault="0056417A" w:rsidP="00B148E0">
      <w:pPr>
        <w:pStyle w:val="215"/>
        <w:shd w:val="clear" w:color="auto" w:fill="auto"/>
        <w:spacing w:line="276" w:lineRule="auto"/>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56417A" w:rsidRDefault="0056417A" w:rsidP="00B148E0">
      <w:pPr>
        <w:pStyle w:val="215"/>
        <w:shd w:val="clear" w:color="auto" w:fill="auto"/>
        <w:spacing w:line="276" w:lineRule="auto"/>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56417A" w:rsidRDefault="0056417A" w:rsidP="00B148E0">
      <w:pPr>
        <w:pStyle w:val="215"/>
        <w:shd w:val="clear" w:color="auto" w:fill="auto"/>
        <w:spacing w:line="276" w:lineRule="auto"/>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56417A" w:rsidRDefault="0056417A" w:rsidP="00B148E0">
      <w:pPr>
        <w:pStyle w:val="215"/>
        <w:shd w:val="clear" w:color="auto" w:fill="auto"/>
        <w:spacing w:line="276" w:lineRule="auto"/>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56417A" w:rsidRDefault="0056417A" w:rsidP="00B148E0">
      <w:pPr>
        <w:pStyle w:val="215"/>
        <w:shd w:val="clear" w:color="auto" w:fill="auto"/>
        <w:spacing w:line="276" w:lineRule="auto"/>
        <w:ind w:firstLine="700"/>
        <w:jc w:val="both"/>
      </w:pPr>
      <w:r>
        <w:t>условия отдельных территорий стран мира и России для размещения предприятий и различных производств;</w:t>
      </w:r>
    </w:p>
    <w:p w:rsidR="0056417A" w:rsidRDefault="0056417A" w:rsidP="00B148E0">
      <w:pPr>
        <w:pStyle w:val="215"/>
        <w:shd w:val="clear" w:color="auto" w:fill="auto"/>
        <w:spacing w:line="276" w:lineRule="auto"/>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6417A" w:rsidRDefault="0056417A" w:rsidP="00B148E0">
      <w:pPr>
        <w:pStyle w:val="215"/>
        <w:shd w:val="clear" w:color="auto" w:fill="auto"/>
        <w:spacing w:line="276" w:lineRule="auto"/>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56417A" w:rsidRDefault="0056417A" w:rsidP="00B148E0">
      <w:pPr>
        <w:pStyle w:val="215"/>
        <w:shd w:val="clear" w:color="auto" w:fill="auto"/>
        <w:spacing w:line="276" w:lineRule="auto"/>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56417A" w:rsidRDefault="0056417A" w:rsidP="00B148E0">
      <w:pPr>
        <w:pStyle w:val="215"/>
        <w:shd w:val="clear" w:color="auto" w:fill="auto"/>
        <w:spacing w:line="276" w:lineRule="auto"/>
      </w:pPr>
      <w:r>
        <w:t>отдельных отраслей, размещении хозяйства изученных стран.</w:t>
      </w:r>
    </w:p>
    <w:p w:rsidR="0056417A" w:rsidRDefault="0056417A" w:rsidP="006550FC">
      <w:pPr>
        <w:pStyle w:val="215"/>
        <w:numPr>
          <w:ilvl w:val="0"/>
          <w:numId w:val="237"/>
        </w:numPr>
        <w:shd w:val="clear" w:color="auto" w:fill="auto"/>
        <w:tabs>
          <w:tab w:val="left" w:pos="1147"/>
        </w:tabs>
        <w:spacing w:line="276" w:lineRule="auto"/>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56417A" w:rsidRDefault="0056417A" w:rsidP="00B148E0">
      <w:pPr>
        <w:pStyle w:val="215"/>
        <w:shd w:val="clear" w:color="auto" w:fill="auto"/>
        <w:spacing w:line="276" w:lineRule="auto"/>
        <w:ind w:firstLine="720"/>
        <w:jc w:val="both"/>
      </w:pPr>
      <w:r>
        <w:t>составлять прогноз изменения географической среды под воздействием природных факторов и деятельности человека.</w:t>
      </w:r>
    </w:p>
    <w:p w:rsidR="0056417A" w:rsidRDefault="0056417A" w:rsidP="006550FC">
      <w:pPr>
        <w:pStyle w:val="215"/>
        <w:numPr>
          <w:ilvl w:val="0"/>
          <w:numId w:val="237"/>
        </w:numPr>
        <w:shd w:val="clear" w:color="auto" w:fill="auto"/>
        <w:tabs>
          <w:tab w:val="left" w:pos="1147"/>
        </w:tabs>
        <w:spacing w:line="276" w:lineRule="auto"/>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56417A" w:rsidRDefault="0056417A" w:rsidP="00B148E0">
      <w:pPr>
        <w:pStyle w:val="215"/>
        <w:shd w:val="clear" w:color="auto" w:fill="auto"/>
        <w:spacing w:line="276" w:lineRule="auto"/>
        <w:ind w:firstLine="720"/>
        <w:jc w:val="both"/>
      </w:pPr>
      <w:r>
        <w:t xml:space="preserve">влияния последствий изменений в окружающей среде на различные сферы </w:t>
      </w:r>
      <w:r>
        <w:lastRenderedPageBreak/>
        <w:t>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56417A" w:rsidRDefault="0056417A" w:rsidP="006550FC">
      <w:pPr>
        <w:pStyle w:val="215"/>
        <w:numPr>
          <w:ilvl w:val="0"/>
          <w:numId w:val="237"/>
        </w:numPr>
        <w:shd w:val="clear" w:color="auto" w:fill="auto"/>
        <w:tabs>
          <w:tab w:val="left" w:pos="1402"/>
        </w:tabs>
        <w:spacing w:line="276" w:lineRule="auto"/>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6417A" w:rsidRDefault="0056417A" w:rsidP="00B148E0">
      <w:pPr>
        <w:pStyle w:val="215"/>
        <w:shd w:val="clear" w:color="auto" w:fill="auto"/>
        <w:spacing w:line="276" w:lineRule="auto"/>
        <w:ind w:firstLine="720"/>
        <w:jc w:val="both"/>
      </w:pPr>
      <w:r>
        <w:t>называть цели устойчивого развития;</w:t>
      </w:r>
    </w:p>
    <w:p w:rsidR="0056417A" w:rsidRDefault="0056417A" w:rsidP="00B148E0">
      <w:pPr>
        <w:pStyle w:val="215"/>
        <w:shd w:val="clear" w:color="auto" w:fill="auto"/>
        <w:spacing w:line="276" w:lineRule="auto"/>
        <w:ind w:firstLine="720"/>
        <w:jc w:val="both"/>
      </w:pPr>
      <w:r>
        <w:t>приводить примеры изменений геосистем в результате природных и антропогенных воздействий;</w:t>
      </w:r>
    </w:p>
    <w:p w:rsidR="0056417A" w:rsidRDefault="0056417A" w:rsidP="00B148E0">
      <w:pPr>
        <w:pStyle w:val="215"/>
        <w:shd w:val="clear" w:color="auto" w:fill="auto"/>
        <w:spacing w:line="276" w:lineRule="auto"/>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56417A" w:rsidRDefault="0056417A" w:rsidP="00B148E0">
      <w:pPr>
        <w:pStyle w:val="215"/>
        <w:shd w:val="clear" w:color="auto" w:fill="auto"/>
        <w:spacing w:line="276" w:lineRule="auto"/>
        <w:ind w:firstLine="720"/>
        <w:jc w:val="both"/>
      </w:pPr>
      <w:r>
        <w:t>оценивать различные подходы к решению геоэкологических проблем;</w:t>
      </w:r>
    </w:p>
    <w:p w:rsidR="0056417A" w:rsidRDefault="0056417A" w:rsidP="00B148E0">
      <w:pPr>
        <w:pStyle w:val="215"/>
        <w:shd w:val="clear" w:color="auto" w:fill="auto"/>
        <w:spacing w:line="276" w:lineRule="auto"/>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56417A" w:rsidRDefault="0056417A" w:rsidP="00B148E0">
      <w:pPr>
        <w:pStyle w:val="215"/>
        <w:shd w:val="clear" w:color="auto" w:fill="auto"/>
        <w:spacing w:line="276" w:lineRule="auto"/>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56417A" w:rsidRDefault="0056417A" w:rsidP="006550FC">
      <w:pPr>
        <w:pStyle w:val="215"/>
        <w:numPr>
          <w:ilvl w:val="0"/>
          <w:numId w:val="238"/>
        </w:numPr>
        <w:shd w:val="clear" w:color="auto" w:fill="auto"/>
        <w:tabs>
          <w:tab w:val="left" w:pos="1042"/>
        </w:tabs>
        <w:spacing w:line="276" w:lineRule="auto"/>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56417A" w:rsidRDefault="0056417A" w:rsidP="00B148E0">
      <w:pPr>
        <w:pStyle w:val="215"/>
        <w:shd w:val="clear" w:color="auto" w:fill="auto"/>
        <w:spacing w:line="276" w:lineRule="auto"/>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56417A" w:rsidRDefault="0056417A" w:rsidP="00B148E0">
      <w:pPr>
        <w:pStyle w:val="215"/>
        <w:shd w:val="clear" w:color="auto" w:fill="auto"/>
        <w:spacing w:line="276" w:lineRule="auto"/>
        <w:ind w:firstLine="800"/>
        <w:jc w:val="both"/>
      </w:pPr>
      <w:r>
        <w:t>оценивать возможности и роль географии в решении проблем на примере отдельных стран и регионов мира.</w:t>
      </w:r>
    </w:p>
    <w:p w:rsidR="0056417A" w:rsidRDefault="0056417A" w:rsidP="006550FC">
      <w:pPr>
        <w:pStyle w:val="215"/>
        <w:numPr>
          <w:ilvl w:val="0"/>
          <w:numId w:val="238"/>
        </w:numPr>
        <w:shd w:val="clear" w:color="auto" w:fill="auto"/>
        <w:tabs>
          <w:tab w:val="left" w:pos="1028"/>
        </w:tabs>
        <w:spacing w:line="276" w:lineRule="auto"/>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56417A" w:rsidRDefault="0056417A" w:rsidP="00B148E0">
      <w:pPr>
        <w:pStyle w:val="215"/>
        <w:shd w:val="clear" w:color="auto" w:fill="auto"/>
        <w:spacing w:line="276" w:lineRule="auto"/>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56417A" w:rsidRDefault="0056417A" w:rsidP="00B148E0">
      <w:pPr>
        <w:pStyle w:val="215"/>
        <w:shd w:val="clear" w:color="auto" w:fill="auto"/>
        <w:spacing w:line="276" w:lineRule="auto"/>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6417A" w:rsidRDefault="0056417A" w:rsidP="00B148E0">
      <w:pPr>
        <w:pStyle w:val="215"/>
        <w:shd w:val="clear" w:color="auto" w:fill="auto"/>
        <w:spacing w:line="276" w:lineRule="auto"/>
        <w:ind w:firstLine="800"/>
        <w:jc w:val="both"/>
      </w:pPr>
      <w:r>
        <w:t>классифицировать различные природные и социально-экономические объекты и явления по заданным критериям;</w:t>
      </w:r>
    </w:p>
    <w:p w:rsidR="0056417A" w:rsidRDefault="0056417A" w:rsidP="00B148E0">
      <w:pPr>
        <w:pStyle w:val="215"/>
        <w:shd w:val="clear" w:color="auto" w:fill="auto"/>
        <w:spacing w:line="276" w:lineRule="auto"/>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56417A" w:rsidRDefault="0056417A" w:rsidP="00B148E0">
      <w:pPr>
        <w:pStyle w:val="215"/>
        <w:shd w:val="clear" w:color="auto" w:fill="auto"/>
        <w:spacing w:line="276" w:lineRule="auto"/>
        <w:ind w:firstLine="800"/>
        <w:jc w:val="both"/>
      </w:pPr>
      <w:r>
        <w:lastRenderedPageBreak/>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56417A" w:rsidRDefault="0056417A" w:rsidP="00B148E0">
      <w:pPr>
        <w:pStyle w:val="215"/>
        <w:shd w:val="clear" w:color="auto" w:fill="auto"/>
        <w:spacing w:line="276" w:lineRule="auto"/>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56417A" w:rsidRDefault="0056417A" w:rsidP="00B148E0">
      <w:pPr>
        <w:pStyle w:val="215"/>
        <w:shd w:val="clear" w:color="auto" w:fill="auto"/>
        <w:spacing w:line="276" w:lineRule="auto"/>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56417A" w:rsidRDefault="0056417A" w:rsidP="00B148E0">
      <w:pPr>
        <w:pStyle w:val="215"/>
        <w:shd w:val="clear" w:color="auto" w:fill="auto"/>
        <w:spacing w:line="276" w:lineRule="auto"/>
        <w:ind w:firstLine="720"/>
        <w:jc w:val="both"/>
      </w:pPr>
      <w:r>
        <w:t>причины этноконфессиональных конфликтов, особенности демографической ситуации в отдельных странах и регионах мира;</w:t>
      </w:r>
    </w:p>
    <w:p w:rsidR="0056417A" w:rsidRDefault="0056417A" w:rsidP="00B148E0">
      <w:pPr>
        <w:pStyle w:val="215"/>
        <w:shd w:val="clear" w:color="auto" w:fill="auto"/>
        <w:spacing w:line="276" w:lineRule="auto"/>
        <w:ind w:firstLine="720"/>
        <w:jc w:val="both"/>
      </w:pPr>
      <w:r>
        <w:t>различия в темпах и уровне урбанизации в странах изучаемых регионов;</w:t>
      </w:r>
    </w:p>
    <w:p w:rsidR="0056417A" w:rsidRDefault="0056417A" w:rsidP="00B148E0">
      <w:pPr>
        <w:pStyle w:val="215"/>
        <w:shd w:val="clear" w:color="auto" w:fill="auto"/>
        <w:spacing w:line="276" w:lineRule="auto"/>
        <w:ind w:firstLine="720"/>
        <w:jc w:val="both"/>
      </w:pPr>
      <w:r>
        <w:t>различия в уровне и качестве жизни населения в отдельных регионах и странах мира;</w:t>
      </w:r>
    </w:p>
    <w:p w:rsidR="0056417A" w:rsidRDefault="0056417A" w:rsidP="00B148E0">
      <w:pPr>
        <w:pStyle w:val="215"/>
        <w:shd w:val="clear" w:color="auto" w:fill="auto"/>
        <w:spacing w:line="276" w:lineRule="auto"/>
        <w:ind w:firstLine="720"/>
        <w:jc w:val="both"/>
      </w:pPr>
      <w:r>
        <w:t>направления международных миграций;</w:t>
      </w:r>
    </w:p>
    <w:p w:rsidR="0056417A" w:rsidRDefault="0056417A" w:rsidP="00B148E0">
      <w:pPr>
        <w:pStyle w:val="215"/>
        <w:shd w:val="clear" w:color="auto" w:fill="auto"/>
        <w:spacing w:line="276" w:lineRule="auto"/>
        <w:ind w:firstLine="720"/>
        <w:jc w:val="both"/>
      </w:pPr>
      <w:r>
        <w:t>особенности демографической политики в изученных странах и в России;</w:t>
      </w:r>
    </w:p>
    <w:p w:rsidR="0056417A" w:rsidRDefault="0056417A" w:rsidP="00B148E0">
      <w:pPr>
        <w:pStyle w:val="215"/>
        <w:shd w:val="clear" w:color="auto" w:fill="auto"/>
        <w:spacing w:line="276" w:lineRule="auto"/>
        <w:ind w:firstLine="720"/>
        <w:jc w:val="both"/>
      </w:pPr>
      <w:r>
        <w:t>особенности размещения населения отдельных стран; международную хозяйственную специализацию изученных стран;</w:t>
      </w:r>
    </w:p>
    <w:p w:rsidR="0056417A" w:rsidRDefault="0056417A" w:rsidP="00B148E0">
      <w:pPr>
        <w:pStyle w:val="215"/>
        <w:shd w:val="clear" w:color="auto" w:fill="auto"/>
        <w:tabs>
          <w:tab w:val="left" w:pos="4325"/>
        </w:tabs>
        <w:spacing w:line="276" w:lineRule="auto"/>
        <w:ind w:firstLine="720"/>
        <w:jc w:val="both"/>
      </w:pPr>
      <w:r>
        <w:t>оценивать географические</w:t>
      </w:r>
      <w:r>
        <w:tab/>
        <w:t>факторы, определяющие международную</w:t>
      </w:r>
    </w:p>
    <w:p w:rsidR="0056417A" w:rsidRDefault="0056417A" w:rsidP="00B148E0">
      <w:pPr>
        <w:pStyle w:val="215"/>
        <w:shd w:val="clear" w:color="auto" w:fill="auto"/>
        <w:spacing w:line="276" w:lineRule="auto"/>
        <w:jc w:val="both"/>
      </w:pPr>
      <w:r>
        <w:t>специализацию стран;</w:t>
      </w:r>
    </w:p>
    <w:p w:rsidR="0056417A" w:rsidRDefault="0056417A" w:rsidP="00B148E0">
      <w:pPr>
        <w:pStyle w:val="215"/>
        <w:shd w:val="clear" w:color="auto" w:fill="auto"/>
        <w:spacing w:line="276" w:lineRule="auto"/>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6417A" w:rsidRDefault="0056417A" w:rsidP="006550FC">
      <w:pPr>
        <w:pStyle w:val="215"/>
        <w:numPr>
          <w:ilvl w:val="0"/>
          <w:numId w:val="238"/>
        </w:numPr>
        <w:shd w:val="clear" w:color="auto" w:fill="auto"/>
        <w:tabs>
          <w:tab w:val="left" w:pos="1104"/>
          <w:tab w:val="left" w:pos="4325"/>
        </w:tabs>
        <w:spacing w:line="276" w:lineRule="auto"/>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56417A" w:rsidRDefault="0056417A" w:rsidP="00B148E0">
      <w:pPr>
        <w:pStyle w:val="215"/>
        <w:shd w:val="clear" w:color="auto" w:fill="auto"/>
        <w:spacing w:line="276" w:lineRule="auto"/>
        <w:jc w:val="both"/>
      </w:pPr>
      <w:r>
        <w:t>территориальных систем:</w:t>
      </w:r>
    </w:p>
    <w:p w:rsidR="0056417A" w:rsidRDefault="0056417A" w:rsidP="00B148E0">
      <w:pPr>
        <w:pStyle w:val="215"/>
        <w:shd w:val="clear" w:color="auto" w:fill="auto"/>
        <w:spacing w:line="276" w:lineRule="auto"/>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56417A" w:rsidRDefault="0056417A" w:rsidP="00B148E0">
      <w:pPr>
        <w:pStyle w:val="215"/>
        <w:shd w:val="clear" w:color="auto" w:fill="auto"/>
        <w:spacing w:line="276" w:lineRule="auto"/>
        <w:ind w:firstLine="720"/>
        <w:jc w:val="both"/>
      </w:pPr>
      <w:r>
        <w:t>выделения факторов, определяющих географическое проявление глобальных</w:t>
      </w:r>
    </w:p>
    <w:p w:rsidR="0056417A" w:rsidRDefault="0056417A" w:rsidP="00B148E0">
      <w:pPr>
        <w:pStyle w:val="215"/>
        <w:shd w:val="clear" w:color="auto" w:fill="auto"/>
        <w:spacing w:line="276" w:lineRule="auto"/>
      </w:pPr>
      <w:r>
        <w:t>проблем человечества на региональном и локальном уровнях;</w:t>
      </w:r>
    </w:p>
    <w:p w:rsidR="0056417A" w:rsidRDefault="0056417A" w:rsidP="00B148E0">
      <w:pPr>
        <w:pStyle w:val="215"/>
        <w:shd w:val="clear" w:color="auto" w:fill="auto"/>
        <w:spacing w:line="276" w:lineRule="auto"/>
        <w:ind w:firstLine="720"/>
        <w:jc w:val="both"/>
      </w:pPr>
      <w:r>
        <w:t>составления сравнительных географических характеристик регионов и стран</w:t>
      </w:r>
    </w:p>
    <w:p w:rsidR="0056417A" w:rsidRDefault="0056417A" w:rsidP="00B148E0">
      <w:pPr>
        <w:pStyle w:val="215"/>
        <w:shd w:val="clear" w:color="auto" w:fill="auto"/>
        <w:spacing w:line="276" w:lineRule="auto"/>
      </w:pPr>
      <w:r>
        <w:t>мира;</w:t>
      </w:r>
    </w:p>
    <w:p w:rsidR="0056417A" w:rsidRDefault="0056417A" w:rsidP="00B148E0">
      <w:pPr>
        <w:pStyle w:val="215"/>
        <w:shd w:val="clear" w:color="auto" w:fill="auto"/>
        <w:spacing w:line="276" w:lineRule="auto"/>
        <w:ind w:firstLine="720"/>
        <w:jc w:val="both"/>
      </w:pPr>
      <w:r>
        <w:t>классификации стран по заданным основаниям;</w:t>
      </w:r>
    </w:p>
    <w:p w:rsidR="0056417A" w:rsidRDefault="0056417A" w:rsidP="00B148E0">
      <w:pPr>
        <w:pStyle w:val="215"/>
        <w:shd w:val="clear" w:color="auto" w:fill="auto"/>
        <w:spacing w:line="276" w:lineRule="auto"/>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56417A" w:rsidRDefault="0056417A" w:rsidP="00B148E0">
      <w:pPr>
        <w:pStyle w:val="215"/>
        <w:shd w:val="clear" w:color="auto" w:fill="auto"/>
        <w:spacing w:line="276" w:lineRule="auto"/>
        <w:ind w:firstLine="720"/>
        <w:jc w:val="both"/>
      </w:pPr>
      <w:r>
        <w:t>объяснения международной хозяйственной специализации изученных стран;</w:t>
      </w:r>
    </w:p>
    <w:p w:rsidR="0056417A" w:rsidRDefault="0056417A" w:rsidP="00B148E0">
      <w:pPr>
        <w:pStyle w:val="215"/>
        <w:shd w:val="clear" w:color="auto" w:fill="auto"/>
        <w:spacing w:line="276" w:lineRule="auto"/>
        <w:ind w:firstLine="720"/>
        <w:jc w:val="both"/>
      </w:pPr>
      <w:r>
        <w:t>места России в международном географическом разделении труда;</w:t>
      </w:r>
    </w:p>
    <w:p w:rsidR="0056417A" w:rsidRDefault="0056417A" w:rsidP="00B148E0">
      <w:pPr>
        <w:pStyle w:val="215"/>
        <w:shd w:val="clear" w:color="auto" w:fill="auto"/>
        <w:spacing w:line="276" w:lineRule="auto"/>
        <w:ind w:firstLine="720"/>
        <w:jc w:val="both"/>
      </w:pPr>
      <w:r>
        <w:t xml:space="preserve">особенностей проявления глобальных проблем на региональном уровне, в </w:t>
      </w:r>
      <w:r>
        <w:lastRenderedPageBreak/>
        <w:t>отдельных изученных странах; взаимосвязанности глобальных проблем человечества.</w:t>
      </w:r>
    </w:p>
    <w:p w:rsidR="0056417A" w:rsidRDefault="0056417A" w:rsidP="006550FC">
      <w:pPr>
        <w:pStyle w:val="215"/>
        <w:numPr>
          <w:ilvl w:val="0"/>
          <w:numId w:val="238"/>
        </w:numPr>
        <w:shd w:val="clear" w:color="auto" w:fill="auto"/>
        <w:tabs>
          <w:tab w:val="left" w:pos="1046"/>
        </w:tabs>
        <w:spacing w:line="276" w:lineRule="auto"/>
        <w:ind w:firstLine="720"/>
        <w:jc w:val="both"/>
      </w:pPr>
      <w:r>
        <w:t>владение географической терминологией и системой географических понятий:</w:t>
      </w:r>
    </w:p>
    <w:p w:rsidR="0056417A" w:rsidRDefault="0056417A" w:rsidP="00B148E0">
      <w:pPr>
        <w:pStyle w:val="215"/>
        <w:shd w:val="clear" w:color="auto" w:fill="auto"/>
        <w:spacing w:line="276" w:lineRule="auto"/>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56417A" w:rsidRDefault="0056417A" w:rsidP="006550FC">
      <w:pPr>
        <w:pStyle w:val="215"/>
        <w:numPr>
          <w:ilvl w:val="0"/>
          <w:numId w:val="238"/>
        </w:numPr>
        <w:shd w:val="clear" w:color="auto" w:fill="auto"/>
        <w:tabs>
          <w:tab w:val="left" w:pos="1046"/>
        </w:tabs>
        <w:spacing w:line="276" w:lineRule="auto"/>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56417A" w:rsidRDefault="0056417A" w:rsidP="00B148E0">
      <w:pPr>
        <w:pStyle w:val="215"/>
        <w:shd w:val="clear" w:color="auto" w:fill="auto"/>
        <w:spacing w:line="276" w:lineRule="auto"/>
      </w:pPr>
      <w:r>
        <w:t>и процессов:</w:t>
      </w:r>
    </w:p>
    <w:p w:rsidR="0056417A" w:rsidRDefault="0056417A" w:rsidP="00B148E0">
      <w:pPr>
        <w:pStyle w:val="215"/>
        <w:shd w:val="clear" w:color="auto" w:fill="auto"/>
        <w:spacing w:line="276" w:lineRule="auto"/>
        <w:ind w:firstLine="720"/>
        <w:jc w:val="both"/>
      </w:pPr>
      <w:r>
        <w:t>самостоятельно выбирать тему;</w:t>
      </w:r>
    </w:p>
    <w:p w:rsidR="0056417A" w:rsidRDefault="0056417A" w:rsidP="00B148E0">
      <w:pPr>
        <w:pStyle w:val="215"/>
        <w:shd w:val="clear" w:color="auto" w:fill="auto"/>
        <w:spacing w:line="276" w:lineRule="auto"/>
        <w:ind w:firstLine="720"/>
        <w:jc w:val="both"/>
      </w:pPr>
      <w:r>
        <w:t>определять проблему, цели и задачи наблюдения или исследования;</w:t>
      </w:r>
    </w:p>
    <w:p w:rsidR="0056417A" w:rsidRDefault="0056417A" w:rsidP="00B148E0">
      <w:pPr>
        <w:pStyle w:val="215"/>
        <w:shd w:val="clear" w:color="auto" w:fill="auto"/>
        <w:spacing w:line="276" w:lineRule="auto"/>
        <w:ind w:firstLine="720"/>
        <w:jc w:val="both"/>
      </w:pPr>
      <w:r>
        <w:t>формулировать гипотезу;</w:t>
      </w:r>
    </w:p>
    <w:p w:rsidR="0056417A" w:rsidRDefault="0056417A" w:rsidP="00B148E0">
      <w:pPr>
        <w:pStyle w:val="215"/>
        <w:shd w:val="clear" w:color="auto" w:fill="auto"/>
        <w:spacing w:line="276" w:lineRule="auto"/>
        <w:ind w:firstLine="720"/>
        <w:jc w:val="both"/>
      </w:pPr>
      <w:r>
        <w:t>составлять план наблюдения или исследования;</w:t>
      </w:r>
    </w:p>
    <w:p w:rsidR="0056417A" w:rsidRDefault="0056417A" w:rsidP="00B148E0">
      <w:pPr>
        <w:pStyle w:val="215"/>
        <w:shd w:val="clear" w:color="auto" w:fill="auto"/>
        <w:spacing w:line="276" w:lineRule="auto"/>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56417A" w:rsidRDefault="0056417A" w:rsidP="006550FC">
      <w:pPr>
        <w:pStyle w:val="215"/>
        <w:numPr>
          <w:ilvl w:val="0"/>
          <w:numId w:val="238"/>
        </w:numPr>
        <w:shd w:val="clear" w:color="auto" w:fill="auto"/>
        <w:tabs>
          <w:tab w:val="left" w:pos="1062"/>
        </w:tabs>
        <w:spacing w:line="276" w:lineRule="auto"/>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56417A" w:rsidRDefault="0056417A" w:rsidP="00B148E0">
      <w:pPr>
        <w:pStyle w:val="215"/>
        <w:shd w:val="clear" w:color="auto" w:fill="auto"/>
        <w:spacing w:line="276" w:lineRule="auto"/>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56417A" w:rsidRDefault="0056417A" w:rsidP="006550FC">
      <w:pPr>
        <w:pStyle w:val="215"/>
        <w:numPr>
          <w:ilvl w:val="0"/>
          <w:numId w:val="238"/>
        </w:numPr>
        <w:shd w:val="clear" w:color="auto" w:fill="auto"/>
        <w:tabs>
          <w:tab w:val="left" w:pos="1238"/>
        </w:tabs>
        <w:spacing w:line="276" w:lineRule="auto"/>
        <w:ind w:firstLine="720"/>
        <w:jc w:val="both"/>
      </w:pPr>
      <w:r>
        <w:t>готовность и способность к самостоятельной информационно</w:t>
      </w:r>
      <w:r>
        <w:softHyphen/>
        <w:t>познавательной деятельности;</w:t>
      </w:r>
    </w:p>
    <w:p w:rsidR="0056417A" w:rsidRDefault="0056417A" w:rsidP="00B148E0">
      <w:pPr>
        <w:pStyle w:val="215"/>
        <w:shd w:val="clear" w:color="auto" w:fill="auto"/>
        <w:spacing w:line="276" w:lineRule="auto"/>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56417A" w:rsidRDefault="0056417A" w:rsidP="00B148E0">
      <w:pPr>
        <w:pStyle w:val="215"/>
        <w:shd w:val="clear" w:color="auto" w:fill="auto"/>
        <w:spacing w:line="276" w:lineRule="auto"/>
        <w:ind w:firstLine="720"/>
        <w:jc w:val="both"/>
      </w:pPr>
      <w:r>
        <w:t>работы с геоинформационными системами:</w:t>
      </w:r>
    </w:p>
    <w:p w:rsidR="0056417A" w:rsidRDefault="0056417A" w:rsidP="00B148E0">
      <w:pPr>
        <w:pStyle w:val="215"/>
        <w:shd w:val="clear" w:color="auto" w:fill="auto"/>
        <w:spacing w:line="276" w:lineRule="auto"/>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56417A" w:rsidRDefault="0056417A" w:rsidP="00B148E0">
      <w:pPr>
        <w:pStyle w:val="215"/>
        <w:shd w:val="clear" w:color="auto" w:fill="auto"/>
        <w:spacing w:line="276" w:lineRule="auto"/>
        <w:ind w:firstLine="720"/>
        <w:jc w:val="both"/>
      </w:pPr>
      <w:r>
        <w:lastRenderedPageBreak/>
        <w:t>анализировать и интерпретировать полученные данные, критически их оценивать, формулировать выводы;</w:t>
      </w:r>
    </w:p>
    <w:p w:rsidR="0056417A" w:rsidRDefault="0056417A" w:rsidP="00B148E0">
      <w:pPr>
        <w:pStyle w:val="215"/>
        <w:shd w:val="clear" w:color="auto" w:fill="auto"/>
        <w:spacing w:line="276" w:lineRule="auto"/>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56417A" w:rsidRDefault="0056417A" w:rsidP="00B148E0">
      <w:pPr>
        <w:pStyle w:val="215"/>
        <w:shd w:val="clear" w:color="auto" w:fill="auto"/>
        <w:spacing w:line="276" w:lineRule="auto"/>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56417A" w:rsidRDefault="0056417A" w:rsidP="00B148E0">
      <w:pPr>
        <w:pStyle w:val="215"/>
        <w:shd w:val="clear" w:color="auto" w:fill="auto"/>
        <w:spacing w:line="276" w:lineRule="auto"/>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56417A" w:rsidRDefault="0056417A" w:rsidP="00B148E0">
      <w:pPr>
        <w:pStyle w:val="215"/>
        <w:shd w:val="clear" w:color="auto" w:fill="auto"/>
        <w:spacing w:line="276" w:lineRule="auto"/>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56417A" w:rsidRDefault="0056417A" w:rsidP="00B148E0">
      <w:pPr>
        <w:pStyle w:val="215"/>
        <w:shd w:val="clear" w:color="auto" w:fill="auto"/>
        <w:spacing w:line="276" w:lineRule="auto"/>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6417A" w:rsidRDefault="0056417A" w:rsidP="00B148E0">
      <w:pPr>
        <w:pStyle w:val="215"/>
        <w:shd w:val="clear" w:color="auto" w:fill="auto"/>
        <w:spacing w:line="276" w:lineRule="auto"/>
        <w:ind w:firstLine="720"/>
        <w:jc w:val="both"/>
      </w:pPr>
      <w:r>
        <w:t>объяснять особенности отраслевой структуры хозяйства изученных стран;</w:t>
      </w:r>
    </w:p>
    <w:p w:rsidR="0056417A" w:rsidRDefault="0056417A" w:rsidP="00B148E0">
      <w:pPr>
        <w:pStyle w:val="215"/>
        <w:shd w:val="clear" w:color="auto" w:fill="auto"/>
        <w:spacing w:line="276" w:lineRule="auto"/>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56417A" w:rsidRDefault="0056417A" w:rsidP="00B148E0">
      <w:pPr>
        <w:pStyle w:val="215"/>
        <w:shd w:val="clear" w:color="auto" w:fill="auto"/>
        <w:spacing w:line="276" w:lineRule="auto"/>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56417A" w:rsidRDefault="0056417A" w:rsidP="00B148E0">
      <w:pPr>
        <w:pStyle w:val="215"/>
        <w:shd w:val="clear" w:color="auto" w:fill="auto"/>
        <w:spacing w:line="276" w:lineRule="auto"/>
      </w:pPr>
      <w:r>
        <w:t>отдельных отраслей, размещении хозяйства изученных стран.</w:t>
      </w:r>
    </w:p>
    <w:p w:rsidR="0056417A" w:rsidRDefault="0056417A" w:rsidP="006550FC">
      <w:pPr>
        <w:pStyle w:val="215"/>
        <w:numPr>
          <w:ilvl w:val="0"/>
          <w:numId w:val="238"/>
        </w:numPr>
        <w:shd w:val="clear" w:color="auto" w:fill="auto"/>
        <w:tabs>
          <w:tab w:val="left" w:pos="1147"/>
        </w:tabs>
        <w:spacing w:line="276" w:lineRule="auto"/>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56417A" w:rsidRDefault="0056417A" w:rsidP="00B148E0">
      <w:pPr>
        <w:pStyle w:val="215"/>
        <w:shd w:val="clear" w:color="auto" w:fill="auto"/>
        <w:spacing w:line="276" w:lineRule="auto"/>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56417A" w:rsidRDefault="0056417A" w:rsidP="00B148E0">
      <w:pPr>
        <w:pStyle w:val="215"/>
        <w:shd w:val="clear" w:color="auto" w:fill="auto"/>
        <w:spacing w:line="276" w:lineRule="auto"/>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56417A" w:rsidRDefault="0056417A" w:rsidP="00B148E0">
      <w:pPr>
        <w:pStyle w:val="215"/>
        <w:shd w:val="clear" w:color="auto" w:fill="auto"/>
        <w:spacing w:line="276" w:lineRule="auto"/>
        <w:ind w:firstLine="720"/>
        <w:jc w:val="both"/>
      </w:pPr>
      <w:r>
        <w:t>социально-экономические и экологические последствия урбанизации в странах различных социально-экономических типов;</w:t>
      </w:r>
    </w:p>
    <w:p w:rsidR="0056417A" w:rsidRDefault="0056417A" w:rsidP="00B148E0">
      <w:pPr>
        <w:pStyle w:val="215"/>
        <w:shd w:val="clear" w:color="auto" w:fill="auto"/>
        <w:spacing w:line="276" w:lineRule="auto"/>
        <w:ind w:firstLine="720"/>
        <w:jc w:val="both"/>
      </w:pPr>
      <w:r>
        <w:lastRenderedPageBreak/>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56417A" w:rsidRDefault="0056417A" w:rsidP="006550FC">
      <w:pPr>
        <w:pStyle w:val="215"/>
        <w:numPr>
          <w:ilvl w:val="0"/>
          <w:numId w:val="238"/>
        </w:numPr>
        <w:shd w:val="clear" w:color="auto" w:fill="auto"/>
        <w:tabs>
          <w:tab w:val="left" w:pos="1147"/>
        </w:tabs>
        <w:spacing w:line="276" w:lineRule="auto"/>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56417A" w:rsidRDefault="0056417A" w:rsidP="00B148E0">
      <w:pPr>
        <w:pStyle w:val="215"/>
        <w:shd w:val="clear" w:color="auto" w:fill="auto"/>
        <w:spacing w:line="276" w:lineRule="auto"/>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56417A" w:rsidRDefault="0056417A" w:rsidP="00B148E0">
      <w:pPr>
        <w:pStyle w:val="215"/>
        <w:shd w:val="clear" w:color="auto" w:fill="auto"/>
        <w:spacing w:line="276" w:lineRule="auto"/>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56417A" w:rsidRDefault="0056417A" w:rsidP="006550FC">
      <w:pPr>
        <w:pStyle w:val="215"/>
        <w:numPr>
          <w:ilvl w:val="0"/>
          <w:numId w:val="238"/>
        </w:numPr>
        <w:shd w:val="clear" w:color="auto" w:fill="auto"/>
        <w:spacing w:line="276" w:lineRule="auto"/>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6417A" w:rsidRDefault="0056417A" w:rsidP="00B148E0">
      <w:pPr>
        <w:pStyle w:val="215"/>
        <w:shd w:val="clear" w:color="auto" w:fill="auto"/>
        <w:spacing w:line="276" w:lineRule="auto"/>
        <w:ind w:firstLine="720"/>
        <w:jc w:val="both"/>
      </w:pPr>
      <w:r>
        <w:t>определять проблемы взаимодействия географической среды и общества в различных регионах и странах мира;</w:t>
      </w:r>
    </w:p>
    <w:p w:rsidR="0056417A" w:rsidRDefault="0056417A" w:rsidP="00B148E0">
      <w:pPr>
        <w:pStyle w:val="215"/>
        <w:shd w:val="clear" w:color="auto" w:fill="auto"/>
        <w:tabs>
          <w:tab w:val="left" w:pos="6365"/>
          <w:tab w:val="left" w:pos="6960"/>
          <w:tab w:val="left" w:pos="8419"/>
        </w:tabs>
        <w:spacing w:line="276" w:lineRule="auto"/>
        <w:ind w:firstLine="720"/>
        <w:jc w:val="both"/>
      </w:pPr>
      <w:r>
        <w:t xml:space="preserve">интегрировать и использовать географические знания и сведения из источников географической </w:t>
      </w:r>
      <w:r w:rsidR="006F4D2E">
        <w:t>информации для</w:t>
      </w:r>
      <w:r w:rsidR="006F4D2E">
        <w:tab/>
        <w:t>решения</w:t>
      </w:r>
      <w:r w:rsidR="006F4D2E">
        <w:tab/>
        <w:t>практико-</w:t>
      </w:r>
      <w: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56417A" w:rsidRDefault="0056417A" w:rsidP="00B148E0">
      <w:pPr>
        <w:pStyle w:val="215"/>
        <w:shd w:val="clear" w:color="auto" w:fill="auto"/>
        <w:spacing w:line="276" w:lineRule="auto"/>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56417A" w:rsidRDefault="0056417A" w:rsidP="00B148E0">
      <w:pPr>
        <w:pStyle w:val="215"/>
        <w:shd w:val="clear" w:color="auto" w:fill="auto"/>
        <w:spacing w:line="276" w:lineRule="auto"/>
        <w:ind w:firstLine="720"/>
        <w:jc w:val="both"/>
      </w:pPr>
      <w:r>
        <w:t>изменения демографической ситуации в странах, находящихся на разных этапах демографического перехода.</w:t>
      </w:r>
    </w:p>
    <w:p w:rsidR="0056417A" w:rsidRDefault="0056417A" w:rsidP="006550FC">
      <w:pPr>
        <w:pStyle w:val="215"/>
        <w:numPr>
          <w:ilvl w:val="1"/>
          <w:numId w:val="233"/>
        </w:numPr>
        <w:shd w:val="clear" w:color="auto" w:fill="auto"/>
        <w:tabs>
          <w:tab w:val="left" w:pos="1479"/>
        </w:tabs>
        <w:spacing w:line="276" w:lineRule="auto"/>
        <w:ind w:firstLine="720"/>
        <w:jc w:val="both"/>
      </w:pPr>
      <w:r>
        <w:t>Содержание учебного предмета «География» в 10 классе.</w:t>
      </w:r>
    </w:p>
    <w:p w:rsidR="0056417A" w:rsidRDefault="0056417A" w:rsidP="006550FC">
      <w:pPr>
        <w:pStyle w:val="215"/>
        <w:numPr>
          <w:ilvl w:val="2"/>
          <w:numId w:val="233"/>
        </w:numPr>
        <w:shd w:val="clear" w:color="auto" w:fill="auto"/>
        <w:tabs>
          <w:tab w:val="left" w:pos="1681"/>
        </w:tabs>
        <w:spacing w:line="276" w:lineRule="auto"/>
        <w:ind w:firstLine="720"/>
        <w:jc w:val="both"/>
      </w:pPr>
      <w:r>
        <w:t>Раздел 1. География в современном мире.</w:t>
      </w:r>
    </w:p>
    <w:p w:rsidR="0056417A" w:rsidRDefault="0056417A" w:rsidP="006550FC">
      <w:pPr>
        <w:pStyle w:val="215"/>
        <w:numPr>
          <w:ilvl w:val="3"/>
          <w:numId w:val="233"/>
        </w:numPr>
        <w:shd w:val="clear" w:color="auto" w:fill="auto"/>
        <w:tabs>
          <w:tab w:val="left" w:pos="1878"/>
        </w:tabs>
        <w:spacing w:line="276" w:lineRule="auto"/>
        <w:ind w:firstLine="720"/>
        <w:jc w:val="both"/>
      </w:pPr>
      <w:r>
        <w:t>Тема 1. География как наука.</w:t>
      </w:r>
    </w:p>
    <w:p w:rsidR="0056417A" w:rsidRDefault="0056417A" w:rsidP="00B148E0">
      <w:pPr>
        <w:pStyle w:val="215"/>
        <w:shd w:val="clear" w:color="auto" w:fill="auto"/>
        <w:spacing w:line="276" w:lineRule="auto"/>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56417A" w:rsidRDefault="0056417A" w:rsidP="00B148E0">
      <w:pPr>
        <w:pStyle w:val="215"/>
        <w:shd w:val="clear" w:color="auto" w:fill="auto"/>
        <w:spacing w:line="276" w:lineRule="auto"/>
        <w:ind w:firstLine="720"/>
        <w:jc w:val="both"/>
      </w:pPr>
      <w: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w:t>
      </w:r>
      <w:r>
        <w:lastRenderedPageBreak/>
        <w:t>территориальные системы и их иерархия. География как наука о взаимосвязи природно-общественных территориальных систем.</w:t>
      </w:r>
    </w:p>
    <w:p w:rsidR="0056417A" w:rsidRDefault="0056417A" w:rsidP="00B148E0">
      <w:pPr>
        <w:pStyle w:val="215"/>
        <w:shd w:val="clear" w:color="auto" w:fill="auto"/>
        <w:spacing w:line="276" w:lineRule="auto"/>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39"/>
        </w:numPr>
        <w:shd w:val="clear" w:color="auto" w:fill="auto"/>
        <w:tabs>
          <w:tab w:val="left" w:pos="1045"/>
        </w:tabs>
        <w:spacing w:line="276" w:lineRule="auto"/>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56417A" w:rsidRDefault="0056417A" w:rsidP="006550FC">
      <w:pPr>
        <w:pStyle w:val="215"/>
        <w:numPr>
          <w:ilvl w:val="0"/>
          <w:numId w:val="239"/>
        </w:numPr>
        <w:shd w:val="clear" w:color="auto" w:fill="auto"/>
        <w:tabs>
          <w:tab w:val="left" w:pos="1045"/>
        </w:tabs>
        <w:spacing w:line="276" w:lineRule="auto"/>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56417A" w:rsidRDefault="0056417A" w:rsidP="006550FC">
      <w:pPr>
        <w:pStyle w:val="215"/>
        <w:numPr>
          <w:ilvl w:val="0"/>
          <w:numId w:val="240"/>
        </w:numPr>
        <w:shd w:val="clear" w:color="auto" w:fill="auto"/>
        <w:tabs>
          <w:tab w:val="left" w:pos="1914"/>
        </w:tabs>
        <w:spacing w:line="276" w:lineRule="auto"/>
        <w:ind w:firstLine="740"/>
        <w:jc w:val="both"/>
      </w:pPr>
      <w:r>
        <w:t>Тема 2. Картографический метод исследования в географии.</w:t>
      </w:r>
    </w:p>
    <w:p w:rsidR="0056417A" w:rsidRDefault="0056417A" w:rsidP="00B148E0">
      <w:pPr>
        <w:pStyle w:val="215"/>
        <w:shd w:val="clear" w:color="auto" w:fill="auto"/>
        <w:spacing w:line="276" w:lineRule="auto"/>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56417A" w:rsidRDefault="0056417A" w:rsidP="00B148E0">
      <w:pPr>
        <w:pStyle w:val="215"/>
        <w:shd w:val="clear" w:color="auto" w:fill="auto"/>
        <w:spacing w:line="276" w:lineRule="auto"/>
        <w:ind w:firstLine="740"/>
        <w:jc w:val="both"/>
      </w:pPr>
      <w:r>
        <w:t>Практическая работа.</w:t>
      </w:r>
    </w:p>
    <w:p w:rsidR="0056417A" w:rsidRDefault="0056417A" w:rsidP="00B148E0">
      <w:pPr>
        <w:pStyle w:val="215"/>
        <w:shd w:val="clear" w:color="auto" w:fill="auto"/>
        <w:spacing w:line="276" w:lineRule="auto"/>
        <w:ind w:firstLine="740"/>
        <w:jc w:val="both"/>
      </w:pPr>
      <w:r>
        <w:t>1. Определение количественных и качественных показателей с помощью простейших ГИС.</w:t>
      </w:r>
    </w:p>
    <w:p w:rsidR="0056417A" w:rsidRDefault="0056417A" w:rsidP="006550FC">
      <w:pPr>
        <w:pStyle w:val="215"/>
        <w:numPr>
          <w:ilvl w:val="0"/>
          <w:numId w:val="240"/>
        </w:numPr>
        <w:shd w:val="clear" w:color="auto" w:fill="auto"/>
        <w:tabs>
          <w:tab w:val="left" w:pos="1914"/>
        </w:tabs>
        <w:spacing w:line="276" w:lineRule="auto"/>
        <w:ind w:firstLine="740"/>
        <w:jc w:val="both"/>
      </w:pPr>
      <w:r>
        <w:t>Тема 3. Районирование как метод географических исследований.</w:t>
      </w:r>
    </w:p>
    <w:p w:rsidR="0056417A" w:rsidRDefault="0056417A" w:rsidP="00B148E0">
      <w:pPr>
        <w:pStyle w:val="215"/>
        <w:shd w:val="clear" w:color="auto" w:fill="auto"/>
        <w:spacing w:line="276" w:lineRule="auto"/>
        <w:ind w:firstLine="740"/>
        <w:jc w:val="both"/>
      </w:pPr>
      <w:r>
        <w:t>Основные подходы к районированию территории. Пространственные уровни</w:t>
      </w:r>
    </w:p>
    <w:p w:rsidR="0056417A" w:rsidRDefault="0056417A" w:rsidP="00B148E0">
      <w:pPr>
        <w:pStyle w:val="215"/>
        <w:shd w:val="clear" w:color="auto" w:fill="auto"/>
        <w:spacing w:line="276" w:lineRule="auto"/>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56417A" w:rsidRDefault="0056417A" w:rsidP="00B148E0">
      <w:pPr>
        <w:pStyle w:val="215"/>
        <w:shd w:val="clear" w:color="auto" w:fill="auto"/>
        <w:spacing w:line="276" w:lineRule="auto"/>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56417A" w:rsidRDefault="0056417A" w:rsidP="00B148E0">
      <w:pPr>
        <w:pStyle w:val="215"/>
        <w:shd w:val="clear" w:color="auto" w:fill="auto"/>
        <w:spacing w:line="276" w:lineRule="auto"/>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56417A" w:rsidRDefault="0056417A" w:rsidP="00B148E0">
      <w:pPr>
        <w:pStyle w:val="215"/>
        <w:shd w:val="clear" w:color="auto" w:fill="auto"/>
        <w:spacing w:line="276" w:lineRule="auto"/>
        <w:ind w:firstLine="740"/>
        <w:jc w:val="both"/>
      </w:pPr>
      <w:r>
        <w:t>Практическая работа.</w:t>
      </w:r>
    </w:p>
    <w:p w:rsidR="0056417A" w:rsidRDefault="0056417A" w:rsidP="00B148E0">
      <w:pPr>
        <w:pStyle w:val="215"/>
        <w:shd w:val="clear" w:color="auto" w:fill="auto"/>
        <w:spacing w:line="276" w:lineRule="auto"/>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56417A" w:rsidRDefault="0056417A" w:rsidP="006550FC">
      <w:pPr>
        <w:pStyle w:val="215"/>
        <w:numPr>
          <w:ilvl w:val="0"/>
          <w:numId w:val="240"/>
        </w:numPr>
        <w:shd w:val="clear" w:color="auto" w:fill="auto"/>
        <w:tabs>
          <w:tab w:val="left" w:pos="1907"/>
        </w:tabs>
        <w:spacing w:line="276" w:lineRule="auto"/>
        <w:ind w:firstLine="720"/>
        <w:jc w:val="both"/>
      </w:pPr>
      <w:r>
        <w:t>Тема 4. Географическая экспертиза и мониторинг.</w:t>
      </w:r>
    </w:p>
    <w:p w:rsidR="0056417A" w:rsidRDefault="0056417A" w:rsidP="00B148E0">
      <w:pPr>
        <w:pStyle w:val="215"/>
        <w:shd w:val="clear" w:color="auto" w:fill="auto"/>
        <w:spacing w:line="276" w:lineRule="auto"/>
        <w:ind w:firstLine="720"/>
        <w:jc w:val="both"/>
      </w:pPr>
      <w: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w:t>
      </w:r>
      <w:r>
        <w:lastRenderedPageBreak/>
        <w:t>экологических проблем.</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56417A" w:rsidRDefault="0056417A" w:rsidP="006550FC">
      <w:pPr>
        <w:pStyle w:val="215"/>
        <w:numPr>
          <w:ilvl w:val="0"/>
          <w:numId w:val="241"/>
        </w:numPr>
        <w:shd w:val="clear" w:color="auto" w:fill="auto"/>
        <w:tabs>
          <w:tab w:val="left" w:pos="1701"/>
        </w:tabs>
        <w:spacing w:line="276" w:lineRule="auto"/>
        <w:ind w:firstLine="720"/>
        <w:jc w:val="both"/>
      </w:pPr>
      <w:r>
        <w:t>Раздел 2. Глобальные проблемы мирового развития.</w:t>
      </w:r>
    </w:p>
    <w:p w:rsidR="0056417A" w:rsidRDefault="0056417A" w:rsidP="006550FC">
      <w:pPr>
        <w:pStyle w:val="215"/>
        <w:numPr>
          <w:ilvl w:val="0"/>
          <w:numId w:val="242"/>
        </w:numPr>
        <w:shd w:val="clear" w:color="auto" w:fill="auto"/>
        <w:tabs>
          <w:tab w:val="left" w:pos="1903"/>
        </w:tabs>
        <w:spacing w:line="276" w:lineRule="auto"/>
        <w:ind w:firstLine="720"/>
        <w:jc w:val="both"/>
      </w:pPr>
      <w:r>
        <w:t>Тема 1. Понятие о глобальных проблемах.</w:t>
      </w:r>
    </w:p>
    <w:p w:rsidR="0056417A" w:rsidRDefault="0056417A" w:rsidP="00B148E0">
      <w:pPr>
        <w:pStyle w:val="215"/>
        <w:shd w:val="clear" w:color="auto" w:fill="auto"/>
        <w:spacing w:line="276" w:lineRule="auto"/>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6550FC">
      <w:pPr>
        <w:pStyle w:val="215"/>
        <w:numPr>
          <w:ilvl w:val="0"/>
          <w:numId w:val="243"/>
        </w:numPr>
        <w:shd w:val="clear" w:color="auto" w:fill="auto"/>
        <w:spacing w:line="276" w:lineRule="auto"/>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56417A" w:rsidRDefault="0056417A" w:rsidP="006550FC">
      <w:pPr>
        <w:pStyle w:val="215"/>
        <w:numPr>
          <w:ilvl w:val="0"/>
          <w:numId w:val="242"/>
        </w:numPr>
        <w:shd w:val="clear" w:color="auto" w:fill="auto"/>
        <w:tabs>
          <w:tab w:val="left" w:pos="1903"/>
        </w:tabs>
        <w:spacing w:line="276" w:lineRule="auto"/>
        <w:ind w:firstLine="720"/>
        <w:jc w:val="both"/>
      </w:pPr>
      <w:r>
        <w:t>Тема 2. Концепция устойчивого развития.</w:t>
      </w:r>
    </w:p>
    <w:p w:rsidR="0056417A" w:rsidRDefault="0056417A" w:rsidP="00B148E0">
      <w:pPr>
        <w:pStyle w:val="215"/>
        <w:shd w:val="clear" w:color="auto" w:fill="auto"/>
        <w:spacing w:line="276" w:lineRule="auto"/>
        <w:ind w:firstLine="720"/>
        <w:jc w:val="both"/>
      </w:pPr>
      <w:r>
        <w:t>Географический прогноз. Многообразие прогнозов развития человечества.</w:t>
      </w:r>
    </w:p>
    <w:p w:rsidR="0056417A" w:rsidRDefault="0056417A" w:rsidP="00B148E0">
      <w:pPr>
        <w:pStyle w:val="215"/>
        <w:shd w:val="clear" w:color="auto" w:fill="auto"/>
        <w:spacing w:line="276" w:lineRule="auto"/>
        <w:ind w:firstLine="720"/>
        <w:jc w:val="both"/>
      </w:pPr>
      <w:r>
        <w:t xml:space="preserve">Понятие об устойчивом развитии, его происхождение и распространение. Три </w:t>
      </w:r>
      <w:r w:rsidR="006F4D2E">
        <w:t xml:space="preserve"> </w:t>
      </w:r>
      <w: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56417A" w:rsidRDefault="0056417A" w:rsidP="00B148E0">
      <w:pPr>
        <w:pStyle w:val="215"/>
        <w:shd w:val="clear" w:color="auto" w:fill="auto"/>
        <w:spacing w:line="276" w:lineRule="auto"/>
        <w:ind w:firstLine="720"/>
        <w:jc w:val="both"/>
      </w:pPr>
      <w:r>
        <w:t>Национальные проекты и перспективы устойчивого развития для России.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44"/>
        </w:numPr>
        <w:shd w:val="clear" w:color="auto" w:fill="auto"/>
        <w:tabs>
          <w:tab w:val="left" w:pos="1088"/>
        </w:tabs>
        <w:spacing w:line="276" w:lineRule="auto"/>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56417A" w:rsidRDefault="0056417A" w:rsidP="006550FC">
      <w:pPr>
        <w:pStyle w:val="215"/>
        <w:numPr>
          <w:ilvl w:val="0"/>
          <w:numId w:val="244"/>
        </w:numPr>
        <w:shd w:val="clear" w:color="auto" w:fill="auto"/>
        <w:tabs>
          <w:tab w:val="left" w:pos="1088"/>
        </w:tabs>
        <w:spacing w:line="276" w:lineRule="auto"/>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56417A" w:rsidRDefault="0056417A" w:rsidP="006550FC">
      <w:pPr>
        <w:pStyle w:val="215"/>
        <w:numPr>
          <w:ilvl w:val="0"/>
          <w:numId w:val="241"/>
        </w:numPr>
        <w:shd w:val="clear" w:color="auto" w:fill="auto"/>
        <w:tabs>
          <w:tab w:val="left" w:pos="1741"/>
        </w:tabs>
        <w:spacing w:line="276" w:lineRule="auto"/>
        <w:ind w:firstLine="720"/>
        <w:jc w:val="both"/>
      </w:pPr>
      <w:r>
        <w:t>Раздел 3. Геополитические проблемы современного мира.</w:t>
      </w:r>
    </w:p>
    <w:p w:rsidR="0056417A" w:rsidRDefault="0056417A" w:rsidP="006550FC">
      <w:pPr>
        <w:pStyle w:val="215"/>
        <w:numPr>
          <w:ilvl w:val="0"/>
          <w:numId w:val="245"/>
        </w:numPr>
        <w:shd w:val="clear" w:color="auto" w:fill="auto"/>
        <w:tabs>
          <w:tab w:val="left" w:pos="1942"/>
        </w:tabs>
        <w:spacing w:line="276" w:lineRule="auto"/>
        <w:ind w:firstLine="720"/>
        <w:jc w:val="both"/>
      </w:pPr>
      <w:r>
        <w:t>Тема 1. Геополитическая структура мира.</w:t>
      </w:r>
    </w:p>
    <w:p w:rsidR="0056417A" w:rsidRDefault="0056417A" w:rsidP="00B148E0">
      <w:pPr>
        <w:pStyle w:val="215"/>
        <w:shd w:val="clear" w:color="auto" w:fill="auto"/>
        <w:spacing w:line="276" w:lineRule="auto"/>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56417A" w:rsidRDefault="0056417A" w:rsidP="00B148E0">
      <w:pPr>
        <w:pStyle w:val="215"/>
        <w:shd w:val="clear" w:color="auto" w:fill="auto"/>
        <w:spacing w:line="276" w:lineRule="auto"/>
        <w:ind w:firstLine="720"/>
        <w:jc w:val="both"/>
      </w:pPr>
      <w:r>
        <w:t>Политико-географическое и геополитическое положение. Место России на политической карте.</w:t>
      </w:r>
    </w:p>
    <w:p w:rsidR="0056417A" w:rsidRDefault="0056417A" w:rsidP="00B148E0">
      <w:pPr>
        <w:pStyle w:val="215"/>
        <w:shd w:val="clear" w:color="auto" w:fill="auto"/>
        <w:spacing w:line="276" w:lineRule="auto"/>
        <w:ind w:firstLine="720"/>
        <w:jc w:val="both"/>
      </w:pPr>
      <w:r>
        <w:t>Проблемы перехода от моноцентрической к полицентрической модели мироустройства. Геополитические регионы мира.</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6550FC">
      <w:pPr>
        <w:pStyle w:val="215"/>
        <w:numPr>
          <w:ilvl w:val="0"/>
          <w:numId w:val="246"/>
        </w:numPr>
        <w:shd w:val="clear" w:color="auto" w:fill="auto"/>
        <w:spacing w:line="276" w:lineRule="auto"/>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56417A" w:rsidRDefault="0056417A" w:rsidP="006550FC">
      <w:pPr>
        <w:pStyle w:val="215"/>
        <w:numPr>
          <w:ilvl w:val="0"/>
          <w:numId w:val="245"/>
        </w:numPr>
        <w:shd w:val="clear" w:color="auto" w:fill="auto"/>
        <w:tabs>
          <w:tab w:val="left" w:pos="1942"/>
        </w:tabs>
        <w:spacing w:line="276" w:lineRule="auto"/>
        <w:ind w:firstLine="720"/>
        <w:jc w:val="both"/>
      </w:pPr>
      <w:r>
        <w:lastRenderedPageBreak/>
        <w:t>Тема 2. География форм государственного устройства.</w:t>
      </w:r>
    </w:p>
    <w:p w:rsidR="0056417A" w:rsidRDefault="0056417A" w:rsidP="00B148E0">
      <w:pPr>
        <w:pStyle w:val="215"/>
        <w:shd w:val="clear" w:color="auto" w:fill="auto"/>
        <w:spacing w:line="276" w:lineRule="auto"/>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Выполнение задания на контурной карте по отражению размещения монархий и федераций.</w:t>
      </w:r>
    </w:p>
    <w:p w:rsidR="0056417A" w:rsidRDefault="0056417A" w:rsidP="006550FC">
      <w:pPr>
        <w:pStyle w:val="215"/>
        <w:numPr>
          <w:ilvl w:val="0"/>
          <w:numId w:val="245"/>
        </w:numPr>
        <w:shd w:val="clear" w:color="auto" w:fill="auto"/>
        <w:tabs>
          <w:tab w:val="left" w:pos="1907"/>
        </w:tabs>
        <w:spacing w:line="276" w:lineRule="auto"/>
        <w:ind w:firstLine="720"/>
        <w:jc w:val="both"/>
      </w:pPr>
      <w:r>
        <w:t>Тема 3. Глобальная проблема роста вооружений.</w:t>
      </w:r>
    </w:p>
    <w:p w:rsidR="0056417A" w:rsidRDefault="0056417A" w:rsidP="00B148E0">
      <w:pPr>
        <w:pStyle w:val="215"/>
        <w:shd w:val="clear" w:color="auto" w:fill="auto"/>
        <w:spacing w:line="276" w:lineRule="auto"/>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Составление таблицы «Страны «ядерного клуба» на основе использования источников информации.</w:t>
      </w:r>
    </w:p>
    <w:p w:rsidR="0056417A" w:rsidRDefault="0056417A" w:rsidP="006550FC">
      <w:pPr>
        <w:pStyle w:val="215"/>
        <w:numPr>
          <w:ilvl w:val="0"/>
          <w:numId w:val="245"/>
        </w:numPr>
        <w:shd w:val="clear" w:color="auto" w:fill="auto"/>
        <w:tabs>
          <w:tab w:val="left" w:pos="1907"/>
        </w:tabs>
        <w:spacing w:line="276" w:lineRule="auto"/>
        <w:ind w:firstLine="720"/>
        <w:jc w:val="both"/>
      </w:pPr>
      <w:r>
        <w:t>Тема 4. Государственные границы.</w:t>
      </w:r>
    </w:p>
    <w:p w:rsidR="0056417A" w:rsidRDefault="0056417A" w:rsidP="00B148E0">
      <w:pPr>
        <w:pStyle w:val="215"/>
        <w:shd w:val="clear" w:color="auto" w:fill="auto"/>
        <w:spacing w:line="276" w:lineRule="auto"/>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56417A" w:rsidRDefault="0056417A" w:rsidP="00B148E0">
      <w:pPr>
        <w:pStyle w:val="215"/>
        <w:shd w:val="clear" w:color="auto" w:fill="auto"/>
        <w:spacing w:line="276" w:lineRule="auto"/>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56417A" w:rsidRDefault="0056417A" w:rsidP="006550FC">
      <w:pPr>
        <w:pStyle w:val="215"/>
        <w:numPr>
          <w:ilvl w:val="0"/>
          <w:numId w:val="245"/>
        </w:numPr>
        <w:shd w:val="clear" w:color="auto" w:fill="auto"/>
        <w:tabs>
          <w:tab w:val="left" w:pos="1907"/>
        </w:tabs>
        <w:spacing w:line="276" w:lineRule="auto"/>
        <w:ind w:firstLine="720"/>
        <w:jc w:val="both"/>
      </w:pPr>
      <w:r>
        <w:t>Тема 5. Территориальные конфликты в современном мире.</w:t>
      </w:r>
    </w:p>
    <w:p w:rsidR="0056417A" w:rsidRDefault="0056417A" w:rsidP="00B148E0">
      <w:pPr>
        <w:pStyle w:val="215"/>
        <w:shd w:val="clear" w:color="auto" w:fill="auto"/>
        <w:spacing w:line="276" w:lineRule="auto"/>
        <w:ind w:firstLine="720"/>
        <w:jc w:val="both"/>
      </w:pPr>
      <w:r>
        <w:t>Конфликтогенные факторы и их географическое распространение.</w:t>
      </w:r>
    </w:p>
    <w:p w:rsidR="0056417A" w:rsidRDefault="0056417A" w:rsidP="00B148E0">
      <w:pPr>
        <w:pStyle w:val="215"/>
        <w:shd w:val="clear" w:color="auto" w:fill="auto"/>
        <w:spacing w:line="276" w:lineRule="auto"/>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56417A" w:rsidRDefault="0056417A" w:rsidP="00B148E0">
      <w:pPr>
        <w:pStyle w:val="215"/>
        <w:shd w:val="clear" w:color="auto" w:fill="auto"/>
        <w:spacing w:line="276" w:lineRule="auto"/>
        <w:ind w:firstLine="740"/>
        <w:jc w:val="both"/>
      </w:pPr>
      <w:r>
        <w:t>Практическая работа.</w:t>
      </w:r>
    </w:p>
    <w:p w:rsidR="0056417A" w:rsidRDefault="0056417A" w:rsidP="006550FC">
      <w:pPr>
        <w:pStyle w:val="215"/>
        <w:numPr>
          <w:ilvl w:val="0"/>
          <w:numId w:val="247"/>
        </w:numPr>
        <w:shd w:val="clear" w:color="auto" w:fill="auto"/>
        <w:spacing w:line="276" w:lineRule="auto"/>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56417A" w:rsidRDefault="0056417A" w:rsidP="006550FC">
      <w:pPr>
        <w:pStyle w:val="215"/>
        <w:numPr>
          <w:ilvl w:val="0"/>
          <w:numId w:val="245"/>
        </w:numPr>
        <w:shd w:val="clear" w:color="auto" w:fill="auto"/>
        <w:tabs>
          <w:tab w:val="left" w:pos="1986"/>
        </w:tabs>
        <w:spacing w:line="276" w:lineRule="auto"/>
        <w:ind w:left="740"/>
      </w:pPr>
      <w:r>
        <w:t>Тема 6. Глобальная проблема международного терроризма. Терроризм как фактор напряжённости современной политической жизни. Рост</w:t>
      </w:r>
    </w:p>
    <w:p w:rsidR="0056417A" w:rsidRDefault="0056417A" w:rsidP="00B148E0">
      <w:pPr>
        <w:pStyle w:val="215"/>
        <w:shd w:val="clear" w:color="auto" w:fill="auto"/>
        <w:tabs>
          <w:tab w:val="left" w:pos="4623"/>
        </w:tabs>
        <w:spacing w:line="276" w:lineRule="auto"/>
        <w:jc w:val="both"/>
      </w:pPr>
      <w:r>
        <w:t xml:space="preserve">террористической активности на рубеже </w:t>
      </w:r>
      <w:r>
        <w:rPr>
          <w:lang w:val="en-US" w:eastAsia="en-US" w:bidi="en-US"/>
        </w:rPr>
        <w:t>XX</w:t>
      </w:r>
      <w:r w:rsidRPr="006D0D49">
        <w:rPr>
          <w:lang w:eastAsia="en-US" w:bidi="en-US"/>
        </w:rPr>
        <w:t>-</w:t>
      </w:r>
      <w:r>
        <w:rPr>
          <w:lang w:val="en-US" w:eastAsia="en-US" w:bidi="en-US"/>
        </w:rPr>
        <w:t>XXI</w:t>
      </w:r>
      <w:r w:rsidRPr="006D0D49">
        <w:rPr>
          <w:lang w:eastAsia="en-US" w:bidi="en-US"/>
        </w:rPr>
        <w:t xml:space="preserve"> </w:t>
      </w:r>
      <w:r>
        <w:t xml:space="preserve">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w:t>
      </w:r>
      <w:r>
        <w:lastRenderedPageBreak/>
        <w:t>стран мира в</w:t>
      </w:r>
      <w:r w:rsidR="006F4D2E">
        <w:t xml:space="preserve"> </w:t>
      </w:r>
      <w:r>
        <w:t>борьбе с международным терроризмом</w:t>
      </w:r>
      <w:r w:rsidR="006F4D2E">
        <w:t xml:space="preserve"> </w:t>
      </w:r>
      <w:r>
        <w:t>и экстремизмом.</w:t>
      </w:r>
    </w:p>
    <w:p w:rsidR="0056417A" w:rsidRDefault="0056417A" w:rsidP="00B148E0">
      <w:pPr>
        <w:pStyle w:val="215"/>
        <w:shd w:val="clear" w:color="auto" w:fill="auto"/>
        <w:spacing w:line="276" w:lineRule="auto"/>
        <w:ind w:firstLine="740"/>
        <w:jc w:val="both"/>
      </w:pPr>
      <w:r>
        <w:t>Практическая работа.</w:t>
      </w:r>
    </w:p>
    <w:p w:rsidR="0056417A" w:rsidRDefault="0056417A" w:rsidP="00B148E0">
      <w:pPr>
        <w:pStyle w:val="215"/>
        <w:shd w:val="clear" w:color="auto" w:fill="auto"/>
        <w:spacing w:line="276" w:lineRule="auto"/>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56417A" w:rsidRDefault="0056417A" w:rsidP="006550FC">
      <w:pPr>
        <w:pStyle w:val="215"/>
        <w:numPr>
          <w:ilvl w:val="0"/>
          <w:numId w:val="245"/>
        </w:numPr>
        <w:shd w:val="clear" w:color="auto" w:fill="auto"/>
        <w:tabs>
          <w:tab w:val="left" w:pos="1962"/>
        </w:tabs>
        <w:spacing w:line="276" w:lineRule="auto"/>
        <w:ind w:firstLine="740"/>
        <w:jc w:val="both"/>
      </w:pPr>
      <w:r>
        <w:t>Тема 7. Россия в мировой системе международных отношений.</w:t>
      </w:r>
    </w:p>
    <w:p w:rsidR="0056417A" w:rsidRDefault="0056417A" w:rsidP="00B148E0">
      <w:pPr>
        <w:pStyle w:val="215"/>
        <w:shd w:val="clear" w:color="auto" w:fill="auto"/>
        <w:tabs>
          <w:tab w:val="left" w:pos="4623"/>
        </w:tabs>
        <w:spacing w:line="276" w:lineRule="auto"/>
        <w:ind w:firstLine="740"/>
        <w:jc w:val="both"/>
      </w:pPr>
      <w:r>
        <w:t>Геополитическое положение</w:t>
      </w:r>
      <w:r>
        <w:tab/>
        <w:t>современной России, его изменения</w:t>
      </w:r>
    </w:p>
    <w:p w:rsidR="0056417A" w:rsidRDefault="0056417A" w:rsidP="00B148E0">
      <w:pPr>
        <w:pStyle w:val="215"/>
        <w:shd w:val="clear" w:color="auto" w:fill="auto"/>
        <w:spacing w:line="276" w:lineRule="auto"/>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56417A" w:rsidRDefault="0056417A" w:rsidP="00B148E0">
      <w:pPr>
        <w:pStyle w:val="215"/>
        <w:shd w:val="clear" w:color="auto" w:fill="auto"/>
        <w:spacing w:line="276" w:lineRule="auto"/>
        <w:ind w:firstLine="740"/>
        <w:jc w:val="both"/>
      </w:pPr>
      <w:r>
        <w:t>Практическая работа.</w:t>
      </w:r>
    </w:p>
    <w:p w:rsidR="0056417A" w:rsidRDefault="0056417A" w:rsidP="00B148E0">
      <w:pPr>
        <w:pStyle w:val="215"/>
        <w:shd w:val="clear" w:color="auto" w:fill="auto"/>
        <w:spacing w:line="276" w:lineRule="auto"/>
        <w:ind w:firstLine="740"/>
        <w:jc w:val="both"/>
      </w:pPr>
      <w:r>
        <w:t>1). Составление схемы «Роль России в системе международных отношений» на основе использования источников информации.</w:t>
      </w:r>
    </w:p>
    <w:p w:rsidR="0056417A" w:rsidRDefault="0056417A" w:rsidP="00B148E0">
      <w:pPr>
        <w:pStyle w:val="215"/>
        <w:shd w:val="clear" w:color="auto" w:fill="auto"/>
        <w:spacing w:line="276" w:lineRule="auto"/>
        <w:ind w:firstLine="740"/>
        <w:jc w:val="both"/>
      </w:pPr>
      <w:r>
        <w:t>126.4.4. Раздел 4. Географическая среда как сфера взаимодействия общества и природы.</w:t>
      </w:r>
    </w:p>
    <w:p w:rsidR="0056417A" w:rsidRDefault="0056417A" w:rsidP="006550FC">
      <w:pPr>
        <w:pStyle w:val="215"/>
        <w:numPr>
          <w:ilvl w:val="0"/>
          <w:numId w:val="248"/>
        </w:numPr>
        <w:shd w:val="clear" w:color="auto" w:fill="auto"/>
        <w:tabs>
          <w:tab w:val="left" w:pos="1952"/>
        </w:tabs>
        <w:spacing w:line="276" w:lineRule="auto"/>
        <w:ind w:firstLine="740"/>
        <w:jc w:val="both"/>
      </w:pPr>
      <w:r>
        <w:t>Тема 1. Роль географической среды в жизни общества.</w:t>
      </w:r>
    </w:p>
    <w:p w:rsidR="0056417A" w:rsidRDefault="0056417A" w:rsidP="00B148E0">
      <w:pPr>
        <w:pStyle w:val="215"/>
        <w:shd w:val="clear" w:color="auto" w:fill="auto"/>
        <w:spacing w:line="276" w:lineRule="auto"/>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56417A" w:rsidRDefault="0056417A" w:rsidP="00B148E0">
      <w:pPr>
        <w:pStyle w:val="215"/>
        <w:shd w:val="clear" w:color="auto" w:fill="auto"/>
        <w:spacing w:line="276" w:lineRule="auto"/>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56417A" w:rsidRDefault="0056417A" w:rsidP="006550FC">
      <w:pPr>
        <w:pStyle w:val="215"/>
        <w:numPr>
          <w:ilvl w:val="0"/>
          <w:numId w:val="248"/>
        </w:numPr>
        <w:shd w:val="clear" w:color="auto" w:fill="auto"/>
        <w:tabs>
          <w:tab w:val="left" w:pos="1911"/>
        </w:tabs>
        <w:spacing w:line="276" w:lineRule="auto"/>
        <w:ind w:left="720"/>
      </w:pPr>
      <w:r>
        <w:t>Тема 2. Природные условия и ресурсы. Природопользование. Понятие о природных ресурсах. Классификация природных ресурсов.</w:t>
      </w:r>
    </w:p>
    <w:p w:rsidR="0056417A" w:rsidRDefault="0056417A" w:rsidP="00B148E0">
      <w:pPr>
        <w:pStyle w:val="215"/>
        <w:shd w:val="clear" w:color="auto" w:fill="auto"/>
        <w:spacing w:line="276" w:lineRule="auto"/>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56417A" w:rsidRDefault="0056417A" w:rsidP="00B148E0">
      <w:pPr>
        <w:pStyle w:val="215"/>
        <w:shd w:val="clear" w:color="auto" w:fill="auto"/>
        <w:spacing w:line="276" w:lineRule="auto"/>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56417A" w:rsidRDefault="0056417A" w:rsidP="006550FC">
      <w:pPr>
        <w:pStyle w:val="215"/>
        <w:numPr>
          <w:ilvl w:val="0"/>
          <w:numId w:val="249"/>
        </w:numPr>
        <w:shd w:val="clear" w:color="auto" w:fill="auto"/>
        <w:tabs>
          <w:tab w:val="left" w:pos="1038"/>
        </w:tabs>
        <w:spacing w:line="276" w:lineRule="auto"/>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56417A" w:rsidRDefault="0056417A" w:rsidP="006550FC">
      <w:pPr>
        <w:pStyle w:val="215"/>
        <w:numPr>
          <w:ilvl w:val="0"/>
          <w:numId w:val="249"/>
        </w:numPr>
        <w:shd w:val="clear" w:color="auto" w:fill="auto"/>
        <w:spacing w:line="276" w:lineRule="auto"/>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56417A" w:rsidRDefault="0056417A" w:rsidP="006550FC">
      <w:pPr>
        <w:pStyle w:val="215"/>
        <w:numPr>
          <w:ilvl w:val="0"/>
          <w:numId w:val="248"/>
        </w:numPr>
        <w:shd w:val="clear" w:color="auto" w:fill="auto"/>
        <w:tabs>
          <w:tab w:val="left" w:pos="1911"/>
        </w:tabs>
        <w:spacing w:line="276" w:lineRule="auto"/>
        <w:ind w:left="720"/>
      </w:pPr>
      <w:r>
        <w:lastRenderedPageBreak/>
        <w:t>Тема 3. Формирование земной коры и минеральные ресурсы. Развитие земной коры во времени. Геологическая хронология. Этапы</w:t>
      </w:r>
    </w:p>
    <w:p w:rsidR="0056417A" w:rsidRDefault="0056417A" w:rsidP="00B148E0">
      <w:pPr>
        <w:pStyle w:val="215"/>
        <w:shd w:val="clear" w:color="auto" w:fill="auto"/>
        <w:spacing w:line="276" w:lineRule="auto"/>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56417A" w:rsidRDefault="0056417A" w:rsidP="00B148E0">
      <w:pPr>
        <w:pStyle w:val="215"/>
        <w:shd w:val="clear" w:color="auto" w:fill="auto"/>
        <w:spacing w:line="276" w:lineRule="auto"/>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56417A" w:rsidRDefault="0056417A" w:rsidP="00B148E0">
      <w:pPr>
        <w:pStyle w:val="215"/>
        <w:shd w:val="clear" w:color="auto" w:fill="auto"/>
        <w:tabs>
          <w:tab w:val="left" w:pos="3936"/>
          <w:tab w:val="left" w:pos="6864"/>
        </w:tabs>
        <w:spacing w:line="276" w:lineRule="auto"/>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56417A" w:rsidRDefault="0056417A" w:rsidP="00B148E0">
      <w:pPr>
        <w:pStyle w:val="215"/>
        <w:shd w:val="clear" w:color="auto" w:fill="auto"/>
        <w:spacing w:line="276" w:lineRule="auto"/>
        <w:jc w:val="both"/>
      </w:pPr>
      <w:r>
        <w:t>невозобновимых ресурсов.</w:t>
      </w:r>
    </w:p>
    <w:p w:rsidR="0056417A" w:rsidRDefault="0056417A" w:rsidP="00B148E0">
      <w:pPr>
        <w:pStyle w:val="215"/>
        <w:shd w:val="clear" w:color="auto" w:fill="auto"/>
        <w:spacing w:line="276" w:lineRule="auto"/>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56417A" w:rsidRDefault="0056417A" w:rsidP="00B148E0">
      <w:pPr>
        <w:pStyle w:val="215"/>
        <w:shd w:val="clear" w:color="auto" w:fill="auto"/>
        <w:spacing w:line="276" w:lineRule="auto"/>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56417A" w:rsidRDefault="0056417A" w:rsidP="00B148E0">
      <w:pPr>
        <w:pStyle w:val="215"/>
        <w:shd w:val="clear" w:color="auto" w:fill="auto"/>
        <w:spacing w:line="276" w:lineRule="auto"/>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50"/>
        </w:numPr>
        <w:shd w:val="clear" w:color="auto" w:fill="auto"/>
        <w:tabs>
          <w:tab w:val="left" w:pos="1028"/>
        </w:tabs>
        <w:spacing w:line="276" w:lineRule="auto"/>
        <w:ind w:firstLine="720"/>
        <w:jc w:val="both"/>
      </w:pPr>
      <w:r>
        <w:t>. Выполнение заданий на контурной карте по отображению основных регионов распространения минерального сырья.</w:t>
      </w:r>
    </w:p>
    <w:p w:rsidR="0056417A" w:rsidRDefault="0056417A" w:rsidP="006550FC">
      <w:pPr>
        <w:pStyle w:val="215"/>
        <w:numPr>
          <w:ilvl w:val="0"/>
          <w:numId w:val="250"/>
        </w:numPr>
        <w:shd w:val="clear" w:color="auto" w:fill="auto"/>
        <w:tabs>
          <w:tab w:val="left" w:pos="1023"/>
        </w:tabs>
        <w:spacing w:line="276" w:lineRule="auto"/>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56417A" w:rsidRDefault="0056417A" w:rsidP="006550FC">
      <w:pPr>
        <w:pStyle w:val="215"/>
        <w:numPr>
          <w:ilvl w:val="0"/>
          <w:numId w:val="250"/>
        </w:numPr>
        <w:shd w:val="clear" w:color="auto" w:fill="auto"/>
        <w:tabs>
          <w:tab w:val="left" w:pos="1038"/>
        </w:tabs>
        <w:spacing w:line="276" w:lineRule="auto"/>
        <w:ind w:firstLine="720"/>
        <w:jc w:val="both"/>
      </w:pPr>
      <w:r>
        <w:t>. Расчёт обеспеченности различными видами топливных ресурсов отдельных регионов мира (по выбору учителя).</w:t>
      </w:r>
    </w:p>
    <w:p w:rsidR="0056417A" w:rsidRDefault="0056417A" w:rsidP="006550FC">
      <w:pPr>
        <w:pStyle w:val="215"/>
        <w:numPr>
          <w:ilvl w:val="0"/>
          <w:numId w:val="250"/>
        </w:numPr>
        <w:shd w:val="clear" w:color="auto" w:fill="auto"/>
        <w:tabs>
          <w:tab w:val="left" w:pos="351"/>
        </w:tabs>
        <w:spacing w:line="276" w:lineRule="auto"/>
        <w:ind w:firstLine="720"/>
        <w:jc w:val="both"/>
      </w:pPr>
      <w:r>
        <w:t>. Подготовка презентации по перспективам развития альтернативной энергетики отдельных стран мира (по выбору учащихся).</w:t>
      </w:r>
    </w:p>
    <w:p w:rsidR="0056417A" w:rsidRDefault="0056417A" w:rsidP="006550FC">
      <w:pPr>
        <w:pStyle w:val="215"/>
        <w:numPr>
          <w:ilvl w:val="0"/>
          <w:numId w:val="248"/>
        </w:numPr>
        <w:shd w:val="clear" w:color="auto" w:fill="auto"/>
        <w:tabs>
          <w:tab w:val="left" w:pos="1895"/>
        </w:tabs>
        <w:spacing w:line="276" w:lineRule="auto"/>
        <w:ind w:firstLine="720"/>
        <w:jc w:val="both"/>
      </w:pPr>
      <w:r>
        <w:t>Тема 4. Атмосфера и климат Земли. Агроклиматические ресурсы.</w:t>
      </w:r>
    </w:p>
    <w:p w:rsidR="0056417A" w:rsidRDefault="0056417A" w:rsidP="00B148E0">
      <w:pPr>
        <w:pStyle w:val="215"/>
        <w:shd w:val="clear" w:color="auto" w:fill="auto"/>
        <w:spacing w:line="276" w:lineRule="auto"/>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56417A" w:rsidRDefault="0056417A" w:rsidP="00B148E0">
      <w:pPr>
        <w:pStyle w:val="215"/>
        <w:shd w:val="clear" w:color="auto" w:fill="auto"/>
        <w:spacing w:line="276" w:lineRule="auto"/>
        <w:ind w:firstLine="720"/>
        <w:jc w:val="both"/>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w:t>
      </w:r>
      <w:r>
        <w:lastRenderedPageBreak/>
        <w:t>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56417A" w:rsidRDefault="0056417A" w:rsidP="00B148E0">
      <w:pPr>
        <w:pStyle w:val="215"/>
        <w:shd w:val="clear" w:color="auto" w:fill="auto"/>
        <w:spacing w:line="276" w:lineRule="auto"/>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56417A" w:rsidRDefault="0056417A" w:rsidP="00B148E0">
      <w:pPr>
        <w:pStyle w:val="215"/>
        <w:shd w:val="clear" w:color="auto" w:fill="auto"/>
        <w:tabs>
          <w:tab w:val="left" w:pos="4447"/>
        </w:tabs>
        <w:spacing w:line="276" w:lineRule="auto"/>
        <w:ind w:firstLine="720"/>
        <w:jc w:val="both"/>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rsidR="0056417A" w:rsidRDefault="0056417A" w:rsidP="00B148E0">
      <w:pPr>
        <w:pStyle w:val="215"/>
        <w:shd w:val="clear" w:color="auto" w:fill="auto"/>
        <w:spacing w:line="276" w:lineRule="auto"/>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56417A" w:rsidRDefault="0056417A" w:rsidP="00B148E0">
      <w:pPr>
        <w:pStyle w:val="215"/>
        <w:shd w:val="clear" w:color="auto" w:fill="auto"/>
        <w:spacing w:line="276" w:lineRule="auto"/>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51"/>
        </w:numPr>
        <w:shd w:val="clear" w:color="auto" w:fill="auto"/>
        <w:tabs>
          <w:tab w:val="left" w:pos="1041"/>
        </w:tabs>
        <w:spacing w:line="276" w:lineRule="auto"/>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56417A" w:rsidRDefault="0056417A" w:rsidP="006550FC">
      <w:pPr>
        <w:pStyle w:val="215"/>
        <w:numPr>
          <w:ilvl w:val="0"/>
          <w:numId w:val="251"/>
        </w:numPr>
        <w:shd w:val="clear" w:color="auto" w:fill="auto"/>
        <w:tabs>
          <w:tab w:val="left" w:pos="1134"/>
          <w:tab w:val="left" w:pos="8227"/>
        </w:tabs>
        <w:spacing w:line="276" w:lineRule="auto"/>
        <w:jc w:val="both"/>
      </w:pPr>
      <w:r>
        <w:t xml:space="preserve"> . Сравнен</w:t>
      </w:r>
      <w:r w:rsidR="006F4D2E">
        <w:t xml:space="preserve">ие на основе </w:t>
      </w:r>
      <w:r>
        <w:t xml:space="preserve">использования </w:t>
      </w:r>
      <w:r w:rsidR="006F4D2E">
        <w:t xml:space="preserve"> точников </w:t>
      </w:r>
      <w:r>
        <w:t>информации</w:t>
      </w:r>
      <w:r w:rsidR="006F4D2E">
        <w:t xml:space="preserve"> </w:t>
      </w:r>
      <w:r>
        <w:t>энергетических затрат в различных регионах России в связи с продолжительностью</w:t>
      </w:r>
    </w:p>
    <w:p w:rsidR="0056417A" w:rsidRDefault="0056417A" w:rsidP="00B148E0">
      <w:pPr>
        <w:pStyle w:val="215"/>
        <w:shd w:val="clear" w:color="auto" w:fill="auto"/>
        <w:spacing w:line="276" w:lineRule="auto"/>
      </w:pPr>
      <w:r>
        <w:t>освещения и отопительного периода.</w:t>
      </w:r>
    </w:p>
    <w:p w:rsidR="0056417A" w:rsidRDefault="0056417A" w:rsidP="006550FC">
      <w:pPr>
        <w:pStyle w:val="215"/>
        <w:numPr>
          <w:ilvl w:val="0"/>
          <w:numId w:val="248"/>
        </w:numPr>
        <w:shd w:val="clear" w:color="auto" w:fill="auto"/>
        <w:tabs>
          <w:tab w:val="left" w:pos="1882"/>
        </w:tabs>
        <w:spacing w:line="276" w:lineRule="auto"/>
        <w:ind w:firstLine="720"/>
        <w:jc w:val="both"/>
      </w:pPr>
      <w:r>
        <w:t>Тема 5. Гидросфера и водные ресурсы.</w:t>
      </w:r>
    </w:p>
    <w:p w:rsidR="0056417A" w:rsidRDefault="0056417A" w:rsidP="00B148E0">
      <w:pPr>
        <w:pStyle w:val="215"/>
        <w:shd w:val="clear" w:color="auto" w:fill="auto"/>
        <w:spacing w:line="276" w:lineRule="auto"/>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56417A" w:rsidRDefault="0056417A" w:rsidP="00B148E0">
      <w:pPr>
        <w:pStyle w:val="215"/>
        <w:shd w:val="clear" w:color="auto" w:fill="auto"/>
        <w:spacing w:line="276" w:lineRule="auto"/>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56417A" w:rsidRDefault="0056417A" w:rsidP="00B148E0">
      <w:pPr>
        <w:pStyle w:val="215"/>
        <w:shd w:val="clear" w:color="auto" w:fill="auto"/>
        <w:spacing w:line="276" w:lineRule="auto"/>
        <w:ind w:firstLine="720"/>
        <w:jc w:val="both"/>
      </w:pPr>
      <w:r>
        <w:t>Прогнозы сокращения площади ледников под влиянием изменений климата.</w:t>
      </w:r>
    </w:p>
    <w:p w:rsidR="0056417A" w:rsidRDefault="0056417A" w:rsidP="00B148E0">
      <w:pPr>
        <w:pStyle w:val="215"/>
        <w:shd w:val="clear" w:color="auto" w:fill="auto"/>
        <w:spacing w:line="276" w:lineRule="auto"/>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52"/>
        </w:numPr>
        <w:shd w:val="clear" w:color="auto" w:fill="auto"/>
        <w:tabs>
          <w:tab w:val="left" w:pos="1023"/>
        </w:tabs>
        <w:spacing w:line="276" w:lineRule="auto"/>
        <w:ind w:firstLine="720"/>
        <w:jc w:val="both"/>
      </w:pPr>
      <w:r>
        <w:t xml:space="preserve">. Сравнение обеспеченности возобновляемыми водными ресурсами двух стран (по выбору учителя) и объяснение причин различий с помощью карт атласа и анализа </w:t>
      </w:r>
      <w:r>
        <w:lastRenderedPageBreak/>
        <w:t>статистических источников.</w:t>
      </w:r>
    </w:p>
    <w:p w:rsidR="0056417A" w:rsidRDefault="0056417A" w:rsidP="006550FC">
      <w:pPr>
        <w:pStyle w:val="215"/>
        <w:numPr>
          <w:ilvl w:val="0"/>
          <w:numId w:val="252"/>
        </w:numPr>
        <w:shd w:val="clear" w:color="auto" w:fill="auto"/>
        <w:tabs>
          <w:tab w:val="left" w:pos="1028"/>
        </w:tabs>
        <w:spacing w:line="276" w:lineRule="auto"/>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56417A" w:rsidRDefault="0056417A" w:rsidP="006550FC">
      <w:pPr>
        <w:pStyle w:val="215"/>
        <w:numPr>
          <w:ilvl w:val="0"/>
          <w:numId w:val="248"/>
        </w:numPr>
        <w:shd w:val="clear" w:color="auto" w:fill="auto"/>
        <w:tabs>
          <w:tab w:val="left" w:pos="1863"/>
        </w:tabs>
        <w:spacing w:line="276" w:lineRule="auto"/>
        <w:ind w:firstLine="720"/>
        <w:jc w:val="both"/>
      </w:pPr>
      <w:r>
        <w:t>Тема 6. Мировой океан как часть гидросферы. Ресурсы Мирового океана.</w:t>
      </w:r>
    </w:p>
    <w:p w:rsidR="0056417A" w:rsidRDefault="0056417A" w:rsidP="00B148E0">
      <w:pPr>
        <w:pStyle w:val="215"/>
        <w:shd w:val="clear" w:color="auto" w:fill="auto"/>
        <w:spacing w:line="276" w:lineRule="auto"/>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56417A" w:rsidRDefault="0056417A" w:rsidP="00B148E0">
      <w:pPr>
        <w:pStyle w:val="215"/>
        <w:shd w:val="clear" w:color="auto" w:fill="auto"/>
        <w:spacing w:line="276" w:lineRule="auto"/>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56417A" w:rsidRDefault="0056417A" w:rsidP="00B148E0">
      <w:pPr>
        <w:pStyle w:val="215"/>
        <w:shd w:val="clear" w:color="auto" w:fill="auto"/>
        <w:spacing w:line="276" w:lineRule="auto"/>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56417A" w:rsidRDefault="0056417A" w:rsidP="00B148E0">
      <w:pPr>
        <w:pStyle w:val="215"/>
        <w:shd w:val="clear" w:color="auto" w:fill="auto"/>
        <w:spacing w:line="276" w:lineRule="auto"/>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Характеристика явления Эль-Ниньо и его воздействия на различные компоненты природной среды и хозяйства.</w:t>
      </w:r>
    </w:p>
    <w:p w:rsidR="0056417A" w:rsidRDefault="0056417A" w:rsidP="006550FC">
      <w:pPr>
        <w:pStyle w:val="215"/>
        <w:numPr>
          <w:ilvl w:val="0"/>
          <w:numId w:val="248"/>
        </w:numPr>
        <w:shd w:val="clear" w:color="auto" w:fill="auto"/>
        <w:tabs>
          <w:tab w:val="left" w:pos="1878"/>
        </w:tabs>
        <w:spacing w:line="276" w:lineRule="auto"/>
        <w:ind w:firstLine="720"/>
        <w:jc w:val="both"/>
      </w:pPr>
      <w:r>
        <w:t>Тема 7. Почвы и земельные ресурсы мира.</w:t>
      </w:r>
    </w:p>
    <w:p w:rsidR="0056417A" w:rsidRDefault="0056417A" w:rsidP="00B148E0">
      <w:pPr>
        <w:pStyle w:val="215"/>
        <w:shd w:val="clear" w:color="auto" w:fill="auto"/>
        <w:spacing w:line="276" w:lineRule="auto"/>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56417A" w:rsidRDefault="0056417A" w:rsidP="00B148E0">
      <w:pPr>
        <w:pStyle w:val="215"/>
        <w:shd w:val="clear" w:color="auto" w:fill="auto"/>
        <w:spacing w:line="276" w:lineRule="auto"/>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56417A" w:rsidRDefault="0056417A" w:rsidP="00B148E0">
      <w:pPr>
        <w:pStyle w:val="215"/>
        <w:shd w:val="clear" w:color="auto" w:fill="auto"/>
        <w:spacing w:line="276" w:lineRule="auto"/>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56417A" w:rsidRDefault="0056417A" w:rsidP="00B148E0">
      <w:pPr>
        <w:pStyle w:val="215"/>
        <w:shd w:val="clear" w:color="auto" w:fill="auto"/>
        <w:spacing w:line="276" w:lineRule="auto"/>
      </w:pPr>
      <w:r>
        <w:t>с опустыниванием.</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53"/>
        </w:numPr>
        <w:shd w:val="clear" w:color="auto" w:fill="auto"/>
        <w:tabs>
          <w:tab w:val="left" w:pos="1033"/>
        </w:tabs>
        <w:spacing w:line="276" w:lineRule="auto"/>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56417A" w:rsidRDefault="0056417A" w:rsidP="006550FC">
      <w:pPr>
        <w:pStyle w:val="215"/>
        <w:numPr>
          <w:ilvl w:val="0"/>
          <w:numId w:val="253"/>
        </w:numPr>
        <w:shd w:val="clear" w:color="auto" w:fill="auto"/>
        <w:tabs>
          <w:tab w:val="left" w:pos="1033"/>
        </w:tabs>
        <w:spacing w:line="276" w:lineRule="auto"/>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56417A" w:rsidRDefault="0056417A" w:rsidP="006550FC">
      <w:pPr>
        <w:pStyle w:val="215"/>
        <w:numPr>
          <w:ilvl w:val="0"/>
          <w:numId w:val="253"/>
        </w:numPr>
        <w:shd w:val="clear" w:color="auto" w:fill="auto"/>
        <w:tabs>
          <w:tab w:val="left" w:pos="1267"/>
        </w:tabs>
        <w:spacing w:line="276" w:lineRule="auto"/>
        <w:ind w:firstLine="720"/>
        <w:jc w:val="both"/>
      </w:pPr>
      <w:r>
        <w:t xml:space="preserve"> .</w:t>
      </w:r>
      <w:r>
        <w:tab/>
        <w:t xml:space="preserve">Составление структурной схемы «Факторы опустынивания» на основе </w:t>
      </w:r>
      <w:r>
        <w:lastRenderedPageBreak/>
        <w:t>анализа текстовых источников информации.</w:t>
      </w:r>
    </w:p>
    <w:p w:rsidR="0056417A" w:rsidRDefault="0056417A" w:rsidP="006550FC">
      <w:pPr>
        <w:pStyle w:val="215"/>
        <w:numPr>
          <w:ilvl w:val="0"/>
          <w:numId w:val="248"/>
        </w:numPr>
        <w:shd w:val="clear" w:color="auto" w:fill="auto"/>
        <w:tabs>
          <w:tab w:val="left" w:pos="1882"/>
        </w:tabs>
        <w:spacing w:line="276" w:lineRule="auto"/>
        <w:ind w:firstLine="720"/>
        <w:jc w:val="both"/>
      </w:pPr>
      <w:r>
        <w:t>Тема 8. Биосфера и биологические ресурсы мира.</w:t>
      </w:r>
    </w:p>
    <w:p w:rsidR="0056417A" w:rsidRDefault="0056417A" w:rsidP="00B148E0">
      <w:pPr>
        <w:pStyle w:val="215"/>
        <w:shd w:val="clear" w:color="auto" w:fill="auto"/>
        <w:spacing w:line="276" w:lineRule="auto"/>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56417A" w:rsidRDefault="0056417A" w:rsidP="00B148E0">
      <w:pPr>
        <w:pStyle w:val="215"/>
        <w:shd w:val="clear" w:color="auto" w:fill="auto"/>
        <w:spacing w:line="276" w:lineRule="auto"/>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56417A" w:rsidRDefault="0056417A" w:rsidP="00B148E0">
      <w:pPr>
        <w:pStyle w:val="215"/>
        <w:shd w:val="clear" w:color="auto" w:fill="auto"/>
        <w:spacing w:line="276" w:lineRule="auto"/>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56417A" w:rsidRDefault="0056417A" w:rsidP="00B148E0">
      <w:pPr>
        <w:pStyle w:val="215"/>
        <w:shd w:val="clear" w:color="auto" w:fill="auto"/>
        <w:spacing w:line="276" w:lineRule="auto"/>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54"/>
        </w:numPr>
        <w:shd w:val="clear" w:color="auto" w:fill="auto"/>
        <w:tabs>
          <w:tab w:val="left" w:pos="1071"/>
        </w:tabs>
        <w:spacing w:line="276" w:lineRule="auto"/>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56417A" w:rsidRDefault="0056417A" w:rsidP="006550FC">
      <w:pPr>
        <w:pStyle w:val="215"/>
        <w:numPr>
          <w:ilvl w:val="0"/>
          <w:numId w:val="254"/>
        </w:numPr>
        <w:shd w:val="clear" w:color="auto" w:fill="auto"/>
        <w:tabs>
          <w:tab w:val="left" w:pos="1066"/>
        </w:tabs>
        <w:spacing w:line="276" w:lineRule="auto"/>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56417A" w:rsidRDefault="0056417A" w:rsidP="006550FC">
      <w:pPr>
        <w:pStyle w:val="215"/>
        <w:numPr>
          <w:ilvl w:val="0"/>
          <w:numId w:val="248"/>
        </w:numPr>
        <w:shd w:val="clear" w:color="auto" w:fill="auto"/>
        <w:tabs>
          <w:tab w:val="left" w:pos="1921"/>
        </w:tabs>
        <w:spacing w:line="276" w:lineRule="auto"/>
        <w:ind w:firstLine="720"/>
        <w:jc w:val="both"/>
      </w:pPr>
      <w:r>
        <w:t>Тема 9. География природных рисков.</w:t>
      </w:r>
    </w:p>
    <w:p w:rsidR="0056417A" w:rsidRDefault="0056417A" w:rsidP="00B148E0">
      <w:pPr>
        <w:pStyle w:val="215"/>
        <w:shd w:val="clear" w:color="auto" w:fill="auto"/>
        <w:spacing w:line="276" w:lineRule="auto"/>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56417A" w:rsidRDefault="0056417A" w:rsidP="00B148E0">
      <w:pPr>
        <w:pStyle w:val="215"/>
        <w:shd w:val="clear" w:color="auto" w:fill="auto"/>
        <w:spacing w:line="276" w:lineRule="auto"/>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56417A" w:rsidRDefault="0056417A" w:rsidP="00B148E0">
      <w:pPr>
        <w:pStyle w:val="215"/>
        <w:shd w:val="clear" w:color="auto" w:fill="auto"/>
        <w:spacing w:line="276" w:lineRule="auto"/>
        <w:ind w:firstLine="720"/>
        <w:jc w:val="both"/>
      </w:pPr>
      <w:r>
        <w:t>Штормы и цунами как факторы риска в развитии прибрежных территорий.</w:t>
      </w:r>
    </w:p>
    <w:p w:rsidR="0056417A" w:rsidRDefault="0056417A" w:rsidP="00B148E0">
      <w:pPr>
        <w:pStyle w:val="215"/>
        <w:shd w:val="clear" w:color="auto" w:fill="auto"/>
        <w:spacing w:line="276" w:lineRule="auto"/>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56417A" w:rsidRDefault="0056417A" w:rsidP="00B148E0">
      <w:pPr>
        <w:pStyle w:val="215"/>
        <w:shd w:val="clear" w:color="auto" w:fill="auto"/>
        <w:spacing w:line="276" w:lineRule="auto"/>
        <w:ind w:firstLine="720"/>
        <w:jc w:val="both"/>
      </w:pPr>
      <w:r>
        <w:lastRenderedPageBreak/>
        <w:t>Практические работы.</w:t>
      </w:r>
    </w:p>
    <w:p w:rsidR="0056417A" w:rsidRDefault="0056417A" w:rsidP="006550FC">
      <w:pPr>
        <w:pStyle w:val="215"/>
        <w:numPr>
          <w:ilvl w:val="0"/>
          <w:numId w:val="255"/>
        </w:numPr>
        <w:shd w:val="clear" w:color="auto" w:fill="auto"/>
        <w:tabs>
          <w:tab w:val="left" w:pos="1057"/>
        </w:tabs>
        <w:spacing w:line="276" w:lineRule="auto"/>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56417A" w:rsidRDefault="0056417A" w:rsidP="006550FC">
      <w:pPr>
        <w:pStyle w:val="215"/>
        <w:numPr>
          <w:ilvl w:val="0"/>
          <w:numId w:val="255"/>
        </w:numPr>
        <w:shd w:val="clear" w:color="auto" w:fill="auto"/>
        <w:tabs>
          <w:tab w:val="left" w:pos="1066"/>
        </w:tabs>
        <w:spacing w:line="276" w:lineRule="auto"/>
        <w:ind w:firstLine="720"/>
        <w:jc w:val="both"/>
      </w:pPr>
      <w:r>
        <w:t>. Сравнительная оценка природных рисков для двух стран на основе анализа интернет-источников (по выбору учителя).</w:t>
      </w:r>
    </w:p>
    <w:p w:rsidR="0056417A" w:rsidRDefault="0056417A" w:rsidP="006550FC">
      <w:pPr>
        <w:pStyle w:val="215"/>
        <w:numPr>
          <w:ilvl w:val="0"/>
          <w:numId w:val="248"/>
        </w:numPr>
        <w:shd w:val="clear" w:color="auto" w:fill="auto"/>
        <w:tabs>
          <w:tab w:val="left" w:pos="2045"/>
        </w:tabs>
        <w:spacing w:line="276" w:lineRule="auto"/>
        <w:ind w:firstLine="720"/>
        <w:jc w:val="both"/>
      </w:pPr>
      <w:r>
        <w:t>Тема 10. Глобальная экологическая проблема.</w:t>
      </w:r>
    </w:p>
    <w:p w:rsidR="0056417A" w:rsidRDefault="0056417A" w:rsidP="00B148E0">
      <w:pPr>
        <w:pStyle w:val="215"/>
        <w:shd w:val="clear" w:color="auto" w:fill="auto"/>
        <w:spacing w:line="276" w:lineRule="auto"/>
        <w:ind w:firstLine="720"/>
        <w:jc w:val="both"/>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56417A" w:rsidRDefault="0056417A" w:rsidP="00B148E0">
      <w:pPr>
        <w:pStyle w:val="215"/>
        <w:shd w:val="clear" w:color="auto" w:fill="auto"/>
        <w:spacing w:line="276" w:lineRule="auto"/>
        <w:ind w:firstLine="740"/>
        <w:jc w:val="both"/>
      </w:pPr>
      <w:r>
        <w:t>Практические работы.</w:t>
      </w:r>
    </w:p>
    <w:p w:rsidR="0056417A" w:rsidRDefault="0056417A" w:rsidP="006550FC">
      <w:pPr>
        <w:pStyle w:val="215"/>
        <w:numPr>
          <w:ilvl w:val="0"/>
          <w:numId w:val="256"/>
        </w:numPr>
        <w:shd w:val="clear" w:color="auto" w:fill="auto"/>
        <w:tabs>
          <w:tab w:val="left" w:pos="1028"/>
        </w:tabs>
        <w:spacing w:line="276" w:lineRule="auto"/>
        <w:ind w:firstLine="740"/>
        <w:jc w:val="both"/>
      </w:pPr>
      <w:r>
        <w:t>. Составление структурной схемы «Взаимосвязь глобальных проблем окружающей среды» на основе анализа сообщений СМИ.</w:t>
      </w:r>
    </w:p>
    <w:p w:rsidR="0056417A" w:rsidRDefault="0056417A" w:rsidP="006550FC">
      <w:pPr>
        <w:pStyle w:val="215"/>
        <w:numPr>
          <w:ilvl w:val="0"/>
          <w:numId w:val="256"/>
        </w:numPr>
        <w:shd w:val="clear" w:color="auto" w:fill="auto"/>
        <w:tabs>
          <w:tab w:val="left" w:pos="1028"/>
        </w:tabs>
        <w:spacing w:line="276" w:lineRule="auto"/>
        <w:ind w:firstLine="740"/>
        <w:jc w:val="both"/>
      </w:pPr>
      <w:r>
        <w:t>. Организация дискуссии о геоэкологической ситуации в отдельных странах и регионах мира.</w:t>
      </w:r>
    </w:p>
    <w:p w:rsidR="0056417A" w:rsidRDefault="0056417A" w:rsidP="006550FC">
      <w:pPr>
        <w:pStyle w:val="215"/>
        <w:numPr>
          <w:ilvl w:val="0"/>
          <w:numId w:val="256"/>
        </w:numPr>
        <w:shd w:val="clear" w:color="auto" w:fill="auto"/>
        <w:tabs>
          <w:tab w:val="left" w:pos="1033"/>
        </w:tabs>
        <w:spacing w:line="276" w:lineRule="auto"/>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56417A" w:rsidRDefault="0056417A" w:rsidP="006550FC">
      <w:pPr>
        <w:pStyle w:val="215"/>
        <w:numPr>
          <w:ilvl w:val="0"/>
          <w:numId w:val="256"/>
        </w:numPr>
        <w:shd w:val="clear" w:color="auto" w:fill="auto"/>
        <w:tabs>
          <w:tab w:val="left" w:pos="1033"/>
        </w:tabs>
        <w:spacing w:line="276" w:lineRule="auto"/>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56417A" w:rsidRDefault="0056417A" w:rsidP="006550FC">
      <w:pPr>
        <w:pStyle w:val="215"/>
        <w:numPr>
          <w:ilvl w:val="0"/>
          <w:numId w:val="257"/>
        </w:numPr>
        <w:shd w:val="clear" w:color="auto" w:fill="auto"/>
        <w:tabs>
          <w:tab w:val="left" w:pos="1696"/>
        </w:tabs>
        <w:spacing w:line="276" w:lineRule="auto"/>
        <w:ind w:firstLine="740"/>
        <w:jc w:val="both"/>
      </w:pPr>
      <w:r>
        <w:t>Раздел 5. Человеческий капитал в современном мире.</w:t>
      </w:r>
    </w:p>
    <w:p w:rsidR="0056417A" w:rsidRDefault="0056417A" w:rsidP="006550FC">
      <w:pPr>
        <w:pStyle w:val="215"/>
        <w:numPr>
          <w:ilvl w:val="0"/>
          <w:numId w:val="258"/>
        </w:numPr>
        <w:shd w:val="clear" w:color="auto" w:fill="auto"/>
        <w:tabs>
          <w:tab w:val="left" w:pos="1898"/>
        </w:tabs>
        <w:spacing w:line="276" w:lineRule="auto"/>
        <w:ind w:firstLine="740"/>
        <w:jc w:val="both"/>
      </w:pPr>
      <w:r>
        <w:t>Тема 1. Демографическая характеристика населения мира.</w:t>
      </w:r>
    </w:p>
    <w:p w:rsidR="0056417A" w:rsidRDefault="0056417A" w:rsidP="00B148E0">
      <w:pPr>
        <w:pStyle w:val="215"/>
        <w:shd w:val="clear" w:color="auto" w:fill="auto"/>
        <w:spacing w:line="276" w:lineRule="auto"/>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56417A" w:rsidRDefault="0056417A" w:rsidP="00B148E0">
      <w:pPr>
        <w:pStyle w:val="215"/>
        <w:shd w:val="clear" w:color="auto" w:fill="auto"/>
        <w:spacing w:line="276" w:lineRule="auto"/>
        <w:ind w:firstLine="740"/>
        <w:jc w:val="both"/>
      </w:pPr>
      <w:r>
        <w:t>Возрастно-половая структура населения мира и отдельных стран. Трудовые ресурсы. Экономически активное население.</w:t>
      </w:r>
    </w:p>
    <w:p w:rsidR="0056417A" w:rsidRDefault="0056417A" w:rsidP="00B148E0">
      <w:pPr>
        <w:pStyle w:val="215"/>
        <w:shd w:val="clear" w:color="auto" w:fill="auto"/>
        <w:spacing w:line="276" w:lineRule="auto"/>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56417A" w:rsidRDefault="0056417A" w:rsidP="00B148E0">
      <w:pPr>
        <w:pStyle w:val="215"/>
        <w:shd w:val="clear" w:color="auto" w:fill="auto"/>
        <w:spacing w:line="276" w:lineRule="auto"/>
        <w:ind w:firstLine="720"/>
        <w:jc w:val="both"/>
      </w:pPr>
      <w:r>
        <w:lastRenderedPageBreak/>
        <w:t>Практические работы.</w:t>
      </w:r>
    </w:p>
    <w:p w:rsidR="0056417A" w:rsidRDefault="0056417A" w:rsidP="006550FC">
      <w:pPr>
        <w:pStyle w:val="215"/>
        <w:numPr>
          <w:ilvl w:val="0"/>
          <w:numId w:val="259"/>
        </w:numPr>
        <w:shd w:val="clear" w:color="auto" w:fill="auto"/>
        <w:tabs>
          <w:tab w:val="left" w:pos="1031"/>
        </w:tabs>
        <w:spacing w:line="276" w:lineRule="auto"/>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56417A" w:rsidRDefault="0056417A" w:rsidP="006550FC">
      <w:pPr>
        <w:pStyle w:val="215"/>
        <w:numPr>
          <w:ilvl w:val="0"/>
          <w:numId w:val="259"/>
        </w:numPr>
        <w:shd w:val="clear" w:color="auto" w:fill="auto"/>
        <w:tabs>
          <w:tab w:val="left" w:pos="1041"/>
        </w:tabs>
        <w:spacing w:line="276" w:lineRule="auto"/>
        <w:ind w:firstLine="720"/>
        <w:jc w:val="both"/>
      </w:pPr>
      <w:r>
        <w:t>. Выявление тенденций изменения демографической ситуации одного из регионов России с использованием ГИС (Росстат).</w:t>
      </w:r>
    </w:p>
    <w:p w:rsidR="0056417A" w:rsidRDefault="0056417A" w:rsidP="006550FC">
      <w:pPr>
        <w:pStyle w:val="215"/>
        <w:numPr>
          <w:ilvl w:val="0"/>
          <w:numId w:val="259"/>
        </w:numPr>
        <w:shd w:val="clear" w:color="auto" w:fill="auto"/>
        <w:tabs>
          <w:tab w:val="left" w:pos="1041"/>
        </w:tabs>
        <w:spacing w:line="276" w:lineRule="auto"/>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56417A" w:rsidRDefault="0056417A" w:rsidP="006550FC">
      <w:pPr>
        <w:pStyle w:val="215"/>
        <w:numPr>
          <w:ilvl w:val="0"/>
          <w:numId w:val="259"/>
        </w:numPr>
        <w:shd w:val="clear" w:color="auto" w:fill="auto"/>
        <w:tabs>
          <w:tab w:val="left" w:pos="1253"/>
        </w:tabs>
        <w:spacing w:line="276" w:lineRule="auto"/>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56417A" w:rsidRDefault="0056417A" w:rsidP="006550FC">
      <w:pPr>
        <w:pStyle w:val="215"/>
        <w:numPr>
          <w:ilvl w:val="0"/>
          <w:numId w:val="258"/>
        </w:numPr>
        <w:shd w:val="clear" w:color="auto" w:fill="auto"/>
        <w:tabs>
          <w:tab w:val="left" w:pos="1881"/>
        </w:tabs>
        <w:spacing w:line="276" w:lineRule="auto"/>
        <w:ind w:firstLine="720"/>
        <w:jc w:val="both"/>
      </w:pPr>
      <w:r>
        <w:t>Тема 2. Проблема здоровья и долголетия человека.</w:t>
      </w:r>
    </w:p>
    <w:p w:rsidR="0056417A" w:rsidRDefault="0056417A" w:rsidP="00B148E0">
      <w:pPr>
        <w:pStyle w:val="215"/>
        <w:shd w:val="clear" w:color="auto" w:fill="auto"/>
        <w:spacing w:line="276" w:lineRule="auto"/>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56417A" w:rsidRDefault="0056417A" w:rsidP="006550FC">
      <w:pPr>
        <w:pStyle w:val="215"/>
        <w:numPr>
          <w:ilvl w:val="0"/>
          <w:numId w:val="258"/>
        </w:numPr>
        <w:shd w:val="clear" w:color="auto" w:fill="auto"/>
        <w:tabs>
          <w:tab w:val="left" w:pos="1881"/>
        </w:tabs>
        <w:spacing w:line="276" w:lineRule="auto"/>
        <w:ind w:firstLine="720"/>
        <w:jc w:val="both"/>
      </w:pPr>
      <w:r>
        <w:t>Тема 3. Миграции населения.</w:t>
      </w:r>
    </w:p>
    <w:p w:rsidR="0056417A" w:rsidRDefault="0056417A" w:rsidP="00B148E0">
      <w:pPr>
        <w:pStyle w:val="215"/>
        <w:shd w:val="clear" w:color="auto" w:fill="auto"/>
        <w:spacing w:line="276" w:lineRule="auto"/>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60"/>
        </w:numPr>
        <w:shd w:val="clear" w:color="auto" w:fill="auto"/>
        <w:tabs>
          <w:tab w:val="left" w:pos="1028"/>
        </w:tabs>
        <w:spacing w:line="276" w:lineRule="auto"/>
        <w:ind w:firstLine="720"/>
        <w:jc w:val="both"/>
      </w:pPr>
      <w:r>
        <w:t>. Выявление основных направлений современных миграций населения в мире на основе анализа статистической информации.</w:t>
      </w:r>
    </w:p>
    <w:p w:rsidR="0056417A" w:rsidRDefault="0056417A" w:rsidP="006550FC">
      <w:pPr>
        <w:pStyle w:val="215"/>
        <w:numPr>
          <w:ilvl w:val="0"/>
          <w:numId w:val="260"/>
        </w:numPr>
        <w:shd w:val="clear" w:color="auto" w:fill="auto"/>
        <w:tabs>
          <w:tab w:val="left" w:pos="1028"/>
        </w:tabs>
        <w:spacing w:line="276" w:lineRule="auto"/>
        <w:ind w:firstLine="720"/>
        <w:jc w:val="both"/>
      </w:pPr>
      <w:r>
        <w:t>. Определение перечня стран мира с наибольшей долей иммигрантов в населении.</w:t>
      </w:r>
    </w:p>
    <w:p w:rsidR="0056417A" w:rsidRDefault="0056417A" w:rsidP="006550FC">
      <w:pPr>
        <w:pStyle w:val="215"/>
        <w:numPr>
          <w:ilvl w:val="0"/>
          <w:numId w:val="258"/>
        </w:numPr>
        <w:shd w:val="clear" w:color="auto" w:fill="auto"/>
        <w:tabs>
          <w:tab w:val="left" w:pos="1863"/>
        </w:tabs>
        <w:spacing w:line="276" w:lineRule="auto"/>
        <w:ind w:firstLine="720"/>
        <w:jc w:val="both"/>
      </w:pPr>
      <w:r>
        <w:t>Тема 4. Многоликое человечество: расовая, этническая и лингвистическая структура населения мира.</w:t>
      </w:r>
    </w:p>
    <w:p w:rsidR="0056417A" w:rsidRDefault="0056417A" w:rsidP="00B148E0">
      <w:pPr>
        <w:pStyle w:val="215"/>
        <w:shd w:val="clear" w:color="auto" w:fill="auto"/>
        <w:spacing w:line="276" w:lineRule="auto"/>
        <w:ind w:firstLine="720"/>
        <w:jc w:val="both"/>
      </w:pPr>
      <w: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w:t>
      </w:r>
      <w:r>
        <w:lastRenderedPageBreak/>
        <w:t>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61"/>
        </w:numPr>
        <w:shd w:val="clear" w:color="auto" w:fill="auto"/>
        <w:tabs>
          <w:tab w:val="left" w:pos="1018"/>
        </w:tabs>
        <w:spacing w:line="276" w:lineRule="auto"/>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56417A" w:rsidRDefault="0056417A" w:rsidP="006550FC">
      <w:pPr>
        <w:pStyle w:val="215"/>
        <w:numPr>
          <w:ilvl w:val="0"/>
          <w:numId w:val="261"/>
        </w:numPr>
        <w:shd w:val="clear" w:color="auto" w:fill="auto"/>
        <w:tabs>
          <w:tab w:val="left" w:pos="1023"/>
        </w:tabs>
        <w:spacing w:line="276" w:lineRule="auto"/>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56417A" w:rsidRDefault="0056417A" w:rsidP="006550FC">
      <w:pPr>
        <w:pStyle w:val="215"/>
        <w:numPr>
          <w:ilvl w:val="0"/>
          <w:numId w:val="258"/>
        </w:numPr>
        <w:shd w:val="clear" w:color="auto" w:fill="auto"/>
        <w:tabs>
          <w:tab w:val="left" w:pos="1878"/>
        </w:tabs>
        <w:spacing w:line="276" w:lineRule="auto"/>
        <w:ind w:firstLine="720"/>
        <w:jc w:val="both"/>
      </w:pPr>
      <w:r>
        <w:t>Тема 5. География религий в современном мире.</w:t>
      </w:r>
    </w:p>
    <w:p w:rsidR="0056417A" w:rsidRDefault="0056417A" w:rsidP="00B148E0">
      <w:pPr>
        <w:pStyle w:val="215"/>
        <w:shd w:val="clear" w:color="auto" w:fill="auto"/>
        <w:spacing w:line="276" w:lineRule="auto"/>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56417A" w:rsidRDefault="0056417A" w:rsidP="006550FC">
      <w:pPr>
        <w:pStyle w:val="215"/>
        <w:numPr>
          <w:ilvl w:val="0"/>
          <w:numId w:val="258"/>
        </w:numPr>
        <w:shd w:val="clear" w:color="auto" w:fill="auto"/>
        <w:tabs>
          <w:tab w:val="left" w:pos="1882"/>
        </w:tabs>
        <w:spacing w:line="276" w:lineRule="auto"/>
        <w:ind w:firstLine="720"/>
        <w:jc w:val="both"/>
      </w:pPr>
      <w:r>
        <w:t>Тема 6. Проблема охраны мирового культурного наследия.</w:t>
      </w:r>
    </w:p>
    <w:p w:rsidR="0056417A" w:rsidRDefault="0056417A" w:rsidP="00B148E0">
      <w:pPr>
        <w:pStyle w:val="215"/>
        <w:shd w:val="clear" w:color="auto" w:fill="auto"/>
        <w:spacing w:line="276" w:lineRule="auto"/>
        <w:ind w:firstLine="720"/>
        <w:jc w:val="both"/>
      </w:pPr>
      <w:r>
        <w:t>Материальная и духовная культура этносов, её исторические корни. Учение</w:t>
      </w:r>
    </w:p>
    <w:p w:rsidR="0056417A" w:rsidRDefault="0056417A" w:rsidP="00B148E0">
      <w:pPr>
        <w:pStyle w:val="215"/>
        <w:shd w:val="clear" w:color="auto" w:fill="auto"/>
        <w:spacing w:line="276" w:lineRule="auto"/>
        <w:jc w:val="both"/>
      </w:pPr>
      <w: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56417A" w:rsidRDefault="0056417A" w:rsidP="006550FC">
      <w:pPr>
        <w:pStyle w:val="215"/>
        <w:numPr>
          <w:ilvl w:val="0"/>
          <w:numId w:val="258"/>
        </w:numPr>
        <w:shd w:val="clear" w:color="auto" w:fill="auto"/>
        <w:tabs>
          <w:tab w:val="left" w:pos="1882"/>
        </w:tabs>
        <w:spacing w:line="276" w:lineRule="auto"/>
        <w:ind w:firstLine="720"/>
        <w:jc w:val="both"/>
      </w:pPr>
      <w:r>
        <w:t>Тема 7. Качество жизни населения.</w:t>
      </w:r>
    </w:p>
    <w:p w:rsidR="0056417A" w:rsidRDefault="0056417A" w:rsidP="00B148E0">
      <w:pPr>
        <w:pStyle w:val="215"/>
        <w:shd w:val="clear" w:color="auto" w:fill="auto"/>
        <w:spacing w:line="276" w:lineRule="auto"/>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62"/>
        </w:numPr>
        <w:shd w:val="clear" w:color="auto" w:fill="auto"/>
        <w:tabs>
          <w:tab w:val="left" w:pos="1040"/>
        </w:tabs>
        <w:spacing w:line="276" w:lineRule="auto"/>
        <w:ind w:firstLine="720"/>
        <w:jc w:val="both"/>
      </w:pPr>
      <w:r>
        <w:t>. Сравнение показателей ИЧР двух стран в разных регионах (по выбору учителя) на основе анализа статистических данных.</w:t>
      </w:r>
    </w:p>
    <w:p w:rsidR="0056417A" w:rsidRDefault="0056417A" w:rsidP="006550FC">
      <w:pPr>
        <w:pStyle w:val="215"/>
        <w:numPr>
          <w:ilvl w:val="0"/>
          <w:numId w:val="262"/>
        </w:numPr>
        <w:shd w:val="clear" w:color="auto" w:fill="auto"/>
        <w:tabs>
          <w:tab w:val="left" w:pos="1040"/>
        </w:tabs>
        <w:spacing w:line="276" w:lineRule="auto"/>
        <w:ind w:firstLine="720"/>
        <w:jc w:val="both"/>
      </w:pPr>
      <w:r>
        <w:t xml:space="preserve">. Оценка основных показателей качества жизни населения для отдельных стран </w:t>
      </w:r>
      <w:r>
        <w:lastRenderedPageBreak/>
        <w:t>мира (по выбору учителя) на основе различных источников.</w:t>
      </w:r>
    </w:p>
    <w:p w:rsidR="0056417A" w:rsidRDefault="0056417A" w:rsidP="006550FC">
      <w:pPr>
        <w:pStyle w:val="215"/>
        <w:numPr>
          <w:ilvl w:val="0"/>
          <w:numId w:val="258"/>
        </w:numPr>
        <w:shd w:val="clear" w:color="auto" w:fill="auto"/>
        <w:tabs>
          <w:tab w:val="left" w:pos="1895"/>
        </w:tabs>
        <w:spacing w:line="276" w:lineRule="auto"/>
        <w:ind w:firstLine="720"/>
        <w:jc w:val="both"/>
      </w:pPr>
      <w:r>
        <w:t>Тема 8. Расселение населения мира. Города мира и урбанизация.</w:t>
      </w:r>
    </w:p>
    <w:p w:rsidR="0056417A" w:rsidRDefault="0056417A" w:rsidP="00B148E0">
      <w:pPr>
        <w:pStyle w:val="215"/>
        <w:shd w:val="clear" w:color="auto" w:fill="auto"/>
        <w:spacing w:line="276" w:lineRule="auto"/>
        <w:ind w:firstLine="720"/>
        <w:jc w:val="both"/>
      </w:pPr>
      <w:r>
        <w:t>Размещение и плотность населения. Факторы, влияющие на размещение</w:t>
      </w:r>
    </w:p>
    <w:p w:rsidR="0056417A" w:rsidRDefault="0056417A" w:rsidP="00B148E0">
      <w:pPr>
        <w:pStyle w:val="215"/>
        <w:shd w:val="clear" w:color="auto" w:fill="auto"/>
        <w:spacing w:line="276" w:lineRule="auto"/>
      </w:pPr>
      <w:r>
        <w:t>населения. Типы и формы расселения населения. Городское и сельское расселение.</w:t>
      </w:r>
    </w:p>
    <w:p w:rsidR="0056417A" w:rsidRDefault="0056417A" w:rsidP="00B148E0">
      <w:pPr>
        <w:pStyle w:val="215"/>
        <w:shd w:val="clear" w:color="auto" w:fill="auto"/>
        <w:spacing w:line="276" w:lineRule="auto"/>
        <w:ind w:firstLine="72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63"/>
        </w:numPr>
        <w:shd w:val="clear" w:color="auto" w:fill="auto"/>
        <w:tabs>
          <w:tab w:val="left" w:pos="1031"/>
        </w:tabs>
        <w:spacing w:line="276" w:lineRule="auto"/>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56417A" w:rsidRDefault="0056417A" w:rsidP="006550FC">
      <w:pPr>
        <w:pStyle w:val="215"/>
        <w:numPr>
          <w:ilvl w:val="0"/>
          <w:numId w:val="263"/>
        </w:numPr>
        <w:shd w:val="clear" w:color="auto" w:fill="auto"/>
        <w:tabs>
          <w:tab w:val="left" w:pos="1035"/>
        </w:tabs>
        <w:spacing w:line="276" w:lineRule="auto"/>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56417A" w:rsidRDefault="0056417A" w:rsidP="006550FC">
      <w:pPr>
        <w:pStyle w:val="215"/>
        <w:numPr>
          <w:ilvl w:val="0"/>
          <w:numId w:val="258"/>
        </w:numPr>
        <w:shd w:val="clear" w:color="auto" w:fill="auto"/>
        <w:tabs>
          <w:tab w:val="left" w:pos="1895"/>
        </w:tabs>
        <w:spacing w:line="276" w:lineRule="auto"/>
        <w:ind w:firstLine="720"/>
        <w:jc w:val="both"/>
      </w:pPr>
      <w:r>
        <w:t>Тема 9. Глобальные города как ядра развития.</w:t>
      </w:r>
    </w:p>
    <w:p w:rsidR="0056417A" w:rsidRDefault="0056417A" w:rsidP="00B148E0">
      <w:pPr>
        <w:pStyle w:val="215"/>
        <w:shd w:val="clear" w:color="auto" w:fill="auto"/>
        <w:spacing w:line="276" w:lineRule="auto"/>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56417A" w:rsidRDefault="0056417A" w:rsidP="00B148E0">
      <w:pPr>
        <w:pStyle w:val="215"/>
        <w:shd w:val="clear" w:color="auto" w:fill="auto"/>
        <w:spacing w:line="276" w:lineRule="auto"/>
        <w:ind w:firstLine="720"/>
        <w:jc w:val="both"/>
      </w:pPr>
      <w:r>
        <w:t>126.4.6. Раздел 6. Проблемы мирового экономического развития.</w:t>
      </w:r>
    </w:p>
    <w:p w:rsidR="0056417A" w:rsidRDefault="0056417A" w:rsidP="006550FC">
      <w:pPr>
        <w:pStyle w:val="215"/>
        <w:numPr>
          <w:ilvl w:val="0"/>
          <w:numId w:val="264"/>
        </w:numPr>
        <w:shd w:val="clear" w:color="auto" w:fill="auto"/>
        <w:tabs>
          <w:tab w:val="left" w:pos="1894"/>
        </w:tabs>
        <w:spacing w:line="276" w:lineRule="auto"/>
        <w:ind w:firstLine="720"/>
        <w:jc w:val="both"/>
      </w:pPr>
      <w:r>
        <w:t>Тема 1. Мировое хозяйство как система.</w:t>
      </w:r>
    </w:p>
    <w:p w:rsidR="0056417A" w:rsidRDefault="0056417A" w:rsidP="00B148E0">
      <w:pPr>
        <w:pStyle w:val="215"/>
        <w:shd w:val="clear" w:color="auto" w:fill="auto"/>
        <w:tabs>
          <w:tab w:val="left" w:pos="4010"/>
        </w:tabs>
        <w:spacing w:line="276" w:lineRule="auto"/>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56417A" w:rsidRDefault="0056417A" w:rsidP="00B148E0">
      <w:pPr>
        <w:pStyle w:val="215"/>
        <w:shd w:val="clear" w:color="auto" w:fill="auto"/>
        <w:tabs>
          <w:tab w:val="left" w:pos="4010"/>
          <w:tab w:val="left" w:pos="7752"/>
        </w:tabs>
        <w:spacing w:line="276" w:lineRule="auto"/>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56417A" w:rsidRDefault="0056417A" w:rsidP="00B148E0">
      <w:pPr>
        <w:pStyle w:val="215"/>
        <w:shd w:val="clear" w:color="auto" w:fill="auto"/>
        <w:spacing w:line="276" w:lineRule="auto"/>
        <w:jc w:val="both"/>
      </w:pPr>
      <w:r>
        <w:t>антироссийских санкций со стороны недружественных России стран.</w:t>
      </w:r>
    </w:p>
    <w:p w:rsidR="0056417A" w:rsidRDefault="0056417A" w:rsidP="00B148E0">
      <w:pPr>
        <w:pStyle w:val="215"/>
        <w:shd w:val="clear" w:color="auto" w:fill="auto"/>
        <w:spacing w:line="276" w:lineRule="auto"/>
        <w:ind w:firstLine="720"/>
        <w:jc w:val="both"/>
      </w:pPr>
      <w:r>
        <w:t xml:space="preserve">Отраслевая структура мирового хозяйства (первичный, вторичный, третичный </w:t>
      </w:r>
      <w:r>
        <w:lastRenderedPageBreak/>
        <w:t>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65"/>
        </w:numPr>
        <w:shd w:val="clear" w:color="auto" w:fill="auto"/>
        <w:tabs>
          <w:tab w:val="left" w:pos="1040"/>
        </w:tabs>
        <w:spacing w:line="276" w:lineRule="auto"/>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56417A" w:rsidRDefault="0056417A" w:rsidP="006550FC">
      <w:pPr>
        <w:pStyle w:val="215"/>
        <w:numPr>
          <w:ilvl w:val="0"/>
          <w:numId w:val="265"/>
        </w:numPr>
        <w:shd w:val="clear" w:color="auto" w:fill="auto"/>
        <w:tabs>
          <w:tab w:val="left" w:pos="1040"/>
        </w:tabs>
        <w:spacing w:line="276" w:lineRule="auto"/>
        <w:ind w:firstLine="720"/>
        <w:jc w:val="both"/>
      </w:pPr>
      <w:r>
        <w:t>. Анализ участия стран и регионов мира в международном географическом разделении труда.</w:t>
      </w:r>
    </w:p>
    <w:p w:rsidR="0056417A" w:rsidRDefault="0056417A" w:rsidP="006550FC">
      <w:pPr>
        <w:pStyle w:val="215"/>
        <w:numPr>
          <w:ilvl w:val="0"/>
          <w:numId w:val="265"/>
        </w:numPr>
        <w:shd w:val="clear" w:color="auto" w:fill="auto"/>
        <w:spacing w:line="276" w:lineRule="auto"/>
        <w:ind w:firstLine="720"/>
        <w:jc w:val="both"/>
      </w:pPr>
      <w:r>
        <w:t>. Классификация стран по особенностям отраслевой структуры их экономики (аграрные, индустриальные, постиндустриальные).</w:t>
      </w:r>
    </w:p>
    <w:p w:rsidR="0056417A" w:rsidRDefault="0056417A" w:rsidP="006550FC">
      <w:pPr>
        <w:pStyle w:val="215"/>
        <w:numPr>
          <w:ilvl w:val="0"/>
          <w:numId w:val="264"/>
        </w:numPr>
        <w:shd w:val="clear" w:color="auto" w:fill="auto"/>
        <w:tabs>
          <w:tab w:val="left" w:pos="1912"/>
        </w:tabs>
        <w:spacing w:line="276" w:lineRule="auto"/>
        <w:ind w:firstLine="720"/>
        <w:jc w:val="both"/>
      </w:pPr>
      <w:r>
        <w:t>Тема 2. Научно-технический прогресс и мировое хозяйство.</w:t>
      </w:r>
    </w:p>
    <w:p w:rsidR="0056417A" w:rsidRDefault="0056417A" w:rsidP="00B148E0">
      <w:pPr>
        <w:pStyle w:val="215"/>
        <w:shd w:val="clear" w:color="auto" w:fill="auto"/>
        <w:spacing w:line="276" w:lineRule="auto"/>
        <w:ind w:firstLine="720"/>
        <w:jc w:val="both"/>
      </w:pPr>
      <w:r>
        <w:t>Понятия «научно-технический прогресс» и «научно-техническая революция».</w:t>
      </w:r>
    </w:p>
    <w:p w:rsidR="0056417A" w:rsidRDefault="0056417A" w:rsidP="00B148E0">
      <w:pPr>
        <w:pStyle w:val="215"/>
        <w:shd w:val="clear" w:color="auto" w:fill="auto"/>
        <w:spacing w:line="276" w:lineRule="auto"/>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6550FC">
      <w:pPr>
        <w:pStyle w:val="215"/>
        <w:numPr>
          <w:ilvl w:val="0"/>
          <w:numId w:val="266"/>
        </w:numPr>
        <w:shd w:val="clear" w:color="auto" w:fill="auto"/>
        <w:spacing w:line="276" w:lineRule="auto"/>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56417A" w:rsidRDefault="0056417A" w:rsidP="006550FC">
      <w:pPr>
        <w:pStyle w:val="215"/>
        <w:numPr>
          <w:ilvl w:val="0"/>
          <w:numId w:val="264"/>
        </w:numPr>
        <w:shd w:val="clear" w:color="auto" w:fill="auto"/>
        <w:tabs>
          <w:tab w:val="left" w:pos="1912"/>
        </w:tabs>
        <w:spacing w:line="276" w:lineRule="auto"/>
        <w:ind w:firstLine="720"/>
        <w:jc w:val="both"/>
      </w:pPr>
      <w:r>
        <w:t>Тема 3. Социально-экономические типы стран мира.</w:t>
      </w:r>
    </w:p>
    <w:p w:rsidR="0056417A" w:rsidRDefault="0056417A" w:rsidP="00B148E0">
      <w:pPr>
        <w:pStyle w:val="215"/>
        <w:shd w:val="clear" w:color="auto" w:fill="auto"/>
        <w:spacing w:line="276" w:lineRule="auto"/>
        <w:ind w:firstLine="720"/>
        <w:jc w:val="both"/>
      </w:pPr>
      <w:r>
        <w:t>Показатели экономического развития стран мира. Классификация стран мира</w:t>
      </w:r>
    </w:p>
    <w:p w:rsidR="0056417A" w:rsidRDefault="0056417A" w:rsidP="00B148E0">
      <w:pPr>
        <w:pStyle w:val="215"/>
        <w:shd w:val="clear" w:color="auto" w:fill="auto"/>
        <w:spacing w:line="276" w:lineRule="auto"/>
        <w:jc w:val="both"/>
      </w:pPr>
      <w: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56417A" w:rsidRDefault="0056417A" w:rsidP="006550FC">
      <w:pPr>
        <w:pStyle w:val="215"/>
        <w:numPr>
          <w:ilvl w:val="0"/>
          <w:numId w:val="267"/>
        </w:numPr>
        <w:shd w:val="clear" w:color="auto" w:fill="auto"/>
        <w:tabs>
          <w:tab w:val="left" w:pos="1019"/>
        </w:tabs>
        <w:spacing w:line="276" w:lineRule="auto"/>
        <w:ind w:firstLine="720"/>
        <w:jc w:val="both"/>
      </w:pPr>
      <w:r>
        <w:t>Сравнительная характеристика стран разных типов с использованием статистических и картографических материалов.</w:t>
      </w:r>
    </w:p>
    <w:p w:rsidR="0056417A" w:rsidRDefault="0056417A" w:rsidP="006550FC">
      <w:pPr>
        <w:pStyle w:val="215"/>
        <w:numPr>
          <w:ilvl w:val="0"/>
          <w:numId w:val="267"/>
        </w:numPr>
        <w:shd w:val="clear" w:color="auto" w:fill="auto"/>
        <w:tabs>
          <w:tab w:val="left" w:pos="1019"/>
        </w:tabs>
        <w:spacing w:line="276" w:lineRule="auto"/>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56417A" w:rsidRDefault="0056417A" w:rsidP="006550FC">
      <w:pPr>
        <w:pStyle w:val="215"/>
        <w:numPr>
          <w:ilvl w:val="0"/>
          <w:numId w:val="264"/>
        </w:numPr>
        <w:shd w:val="clear" w:color="auto" w:fill="auto"/>
        <w:tabs>
          <w:tab w:val="left" w:pos="1898"/>
        </w:tabs>
        <w:spacing w:line="276" w:lineRule="auto"/>
        <w:ind w:firstLine="720"/>
        <w:jc w:val="both"/>
      </w:pPr>
      <w:r>
        <w:t>Тема 4. Экономическое развитие стран глобального Севера и глобального Юга.</w:t>
      </w:r>
    </w:p>
    <w:p w:rsidR="0056417A" w:rsidRDefault="0056417A" w:rsidP="00B148E0">
      <w:pPr>
        <w:pStyle w:val="215"/>
        <w:shd w:val="clear" w:color="auto" w:fill="auto"/>
        <w:spacing w:line="276" w:lineRule="auto"/>
        <w:ind w:firstLine="720"/>
        <w:jc w:val="both"/>
      </w:pPr>
      <w: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w:t>
      </w:r>
      <w:r>
        <w:lastRenderedPageBreak/>
        <w:t>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6550FC">
      <w:pPr>
        <w:pStyle w:val="215"/>
        <w:numPr>
          <w:ilvl w:val="0"/>
          <w:numId w:val="268"/>
        </w:numPr>
        <w:shd w:val="clear" w:color="auto" w:fill="auto"/>
        <w:spacing w:line="276" w:lineRule="auto"/>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56417A" w:rsidRDefault="0056417A" w:rsidP="006550FC">
      <w:pPr>
        <w:pStyle w:val="215"/>
        <w:numPr>
          <w:ilvl w:val="0"/>
          <w:numId w:val="264"/>
        </w:numPr>
        <w:shd w:val="clear" w:color="auto" w:fill="auto"/>
        <w:tabs>
          <w:tab w:val="left" w:pos="1858"/>
        </w:tabs>
        <w:spacing w:line="276" w:lineRule="auto"/>
        <w:ind w:firstLine="720"/>
        <w:jc w:val="both"/>
      </w:pPr>
      <w:r>
        <w:t>Тема 5. Мировое сельское хозяйство и глобальная продовольственная проблема.</w:t>
      </w:r>
    </w:p>
    <w:p w:rsidR="0056417A" w:rsidRDefault="0056417A" w:rsidP="00B148E0">
      <w:pPr>
        <w:pStyle w:val="215"/>
        <w:shd w:val="clear" w:color="auto" w:fill="auto"/>
        <w:spacing w:line="276" w:lineRule="auto"/>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56417A" w:rsidRDefault="0056417A" w:rsidP="00B148E0">
      <w:pPr>
        <w:pStyle w:val="215"/>
        <w:shd w:val="clear" w:color="auto" w:fill="auto"/>
        <w:spacing w:line="276" w:lineRule="auto"/>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56417A" w:rsidRDefault="0056417A" w:rsidP="00B148E0">
      <w:pPr>
        <w:pStyle w:val="215"/>
        <w:shd w:val="clear" w:color="auto" w:fill="auto"/>
        <w:spacing w:line="276" w:lineRule="auto"/>
        <w:ind w:firstLine="72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56417A" w:rsidRDefault="0056417A" w:rsidP="00B148E0">
      <w:pPr>
        <w:pStyle w:val="215"/>
        <w:shd w:val="clear" w:color="auto" w:fill="auto"/>
        <w:spacing w:line="276" w:lineRule="auto"/>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69"/>
        </w:numPr>
        <w:shd w:val="clear" w:color="auto" w:fill="auto"/>
        <w:tabs>
          <w:tab w:val="left" w:pos="1028"/>
        </w:tabs>
        <w:spacing w:line="276" w:lineRule="auto"/>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56417A" w:rsidRDefault="0056417A" w:rsidP="006550FC">
      <w:pPr>
        <w:pStyle w:val="215"/>
        <w:numPr>
          <w:ilvl w:val="0"/>
          <w:numId w:val="269"/>
        </w:numPr>
        <w:shd w:val="clear" w:color="auto" w:fill="auto"/>
        <w:tabs>
          <w:tab w:val="left" w:pos="1028"/>
        </w:tabs>
        <w:spacing w:line="276" w:lineRule="auto"/>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56417A" w:rsidRDefault="0056417A" w:rsidP="006550FC">
      <w:pPr>
        <w:pStyle w:val="215"/>
        <w:numPr>
          <w:ilvl w:val="0"/>
          <w:numId w:val="269"/>
        </w:numPr>
        <w:shd w:val="clear" w:color="auto" w:fill="auto"/>
        <w:tabs>
          <w:tab w:val="left" w:pos="1038"/>
        </w:tabs>
        <w:spacing w:line="276" w:lineRule="auto"/>
        <w:ind w:firstLine="720"/>
        <w:jc w:val="both"/>
      </w:pPr>
      <w:r>
        <w:t xml:space="preserve">. Анализ географических карт и статистических источников информации с целью установления взаимосвязей между динамикой обеспеченности пахотными </w:t>
      </w:r>
      <w:r>
        <w:lastRenderedPageBreak/>
        <w:t>землями и необходимостью увеличения производства продовольствия.</w:t>
      </w:r>
    </w:p>
    <w:p w:rsidR="0056417A" w:rsidRDefault="0056417A" w:rsidP="006550FC">
      <w:pPr>
        <w:pStyle w:val="215"/>
        <w:numPr>
          <w:ilvl w:val="0"/>
          <w:numId w:val="264"/>
        </w:numPr>
        <w:shd w:val="clear" w:color="auto" w:fill="auto"/>
        <w:tabs>
          <w:tab w:val="left" w:pos="1873"/>
        </w:tabs>
        <w:spacing w:line="276" w:lineRule="auto"/>
        <w:ind w:firstLine="720"/>
        <w:jc w:val="both"/>
      </w:pPr>
      <w:r>
        <w:t>Тема 6. География ведущих отраслей промышленности мира.</w:t>
      </w:r>
    </w:p>
    <w:p w:rsidR="0056417A" w:rsidRDefault="0056417A" w:rsidP="00B148E0">
      <w:pPr>
        <w:pStyle w:val="215"/>
        <w:shd w:val="clear" w:color="auto" w:fill="auto"/>
        <w:spacing w:line="276" w:lineRule="auto"/>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56417A" w:rsidRDefault="0056417A" w:rsidP="00B148E0">
      <w:pPr>
        <w:pStyle w:val="215"/>
        <w:shd w:val="clear" w:color="auto" w:fill="auto"/>
        <w:spacing w:line="276" w:lineRule="auto"/>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56417A" w:rsidRDefault="0056417A" w:rsidP="00B148E0">
      <w:pPr>
        <w:pStyle w:val="215"/>
        <w:shd w:val="clear" w:color="auto" w:fill="auto"/>
        <w:spacing w:line="276" w:lineRule="auto"/>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56417A" w:rsidRDefault="0056417A" w:rsidP="00B148E0">
      <w:pPr>
        <w:pStyle w:val="215"/>
        <w:shd w:val="clear" w:color="auto" w:fill="auto"/>
        <w:spacing w:line="276" w:lineRule="auto"/>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56417A" w:rsidRDefault="0056417A" w:rsidP="00B148E0">
      <w:pPr>
        <w:pStyle w:val="215"/>
        <w:shd w:val="clear" w:color="auto" w:fill="auto"/>
        <w:spacing w:line="276" w:lineRule="auto"/>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56417A" w:rsidRDefault="0056417A" w:rsidP="00B148E0">
      <w:pPr>
        <w:pStyle w:val="215"/>
        <w:shd w:val="clear" w:color="auto" w:fill="auto"/>
        <w:spacing w:line="276" w:lineRule="auto"/>
        <w:jc w:val="both"/>
      </w:pPr>
      <w:r>
        <w:t xml:space="preserve">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w:t>
      </w:r>
      <w:r>
        <w:lastRenderedPageBreak/>
        <w:t>техники. Роль и место России в мировом оборонно-промышленном комплексе.</w:t>
      </w:r>
    </w:p>
    <w:p w:rsidR="0056417A" w:rsidRDefault="0056417A" w:rsidP="00B148E0">
      <w:pPr>
        <w:pStyle w:val="215"/>
        <w:shd w:val="clear" w:color="auto" w:fill="auto"/>
        <w:spacing w:line="276" w:lineRule="auto"/>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56417A" w:rsidRDefault="0056417A" w:rsidP="00B148E0">
      <w:pPr>
        <w:pStyle w:val="215"/>
        <w:shd w:val="clear" w:color="auto" w:fill="auto"/>
        <w:spacing w:line="276" w:lineRule="auto"/>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56417A" w:rsidRDefault="0056417A" w:rsidP="00B148E0">
      <w:pPr>
        <w:pStyle w:val="215"/>
        <w:shd w:val="clear" w:color="auto" w:fill="auto"/>
        <w:spacing w:line="276" w:lineRule="auto"/>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70"/>
        </w:numPr>
        <w:shd w:val="clear" w:color="auto" w:fill="auto"/>
        <w:tabs>
          <w:tab w:val="left" w:pos="1028"/>
        </w:tabs>
        <w:spacing w:line="276" w:lineRule="auto"/>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56417A" w:rsidRDefault="0056417A" w:rsidP="006550FC">
      <w:pPr>
        <w:pStyle w:val="215"/>
        <w:numPr>
          <w:ilvl w:val="0"/>
          <w:numId w:val="270"/>
        </w:numPr>
        <w:shd w:val="clear" w:color="auto" w:fill="auto"/>
        <w:tabs>
          <w:tab w:val="left" w:pos="1023"/>
        </w:tabs>
        <w:spacing w:line="276" w:lineRule="auto"/>
        <w:ind w:firstLine="720"/>
        <w:jc w:val="both"/>
      </w:pPr>
      <w:r>
        <w:t>. Подготовка эссе на тему «Не слишком ли высокую цену человечество платит за нефть?».</w:t>
      </w:r>
    </w:p>
    <w:p w:rsidR="0056417A" w:rsidRDefault="0056417A" w:rsidP="006550FC">
      <w:pPr>
        <w:pStyle w:val="215"/>
        <w:numPr>
          <w:ilvl w:val="0"/>
          <w:numId w:val="270"/>
        </w:numPr>
        <w:shd w:val="clear" w:color="auto" w:fill="auto"/>
        <w:tabs>
          <w:tab w:val="left" w:pos="1033"/>
        </w:tabs>
        <w:spacing w:line="276" w:lineRule="auto"/>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56417A" w:rsidRDefault="0056417A" w:rsidP="006550FC">
      <w:pPr>
        <w:pStyle w:val="215"/>
        <w:numPr>
          <w:ilvl w:val="0"/>
          <w:numId w:val="270"/>
        </w:numPr>
        <w:shd w:val="clear" w:color="auto" w:fill="auto"/>
        <w:tabs>
          <w:tab w:val="left" w:pos="1023"/>
        </w:tabs>
        <w:spacing w:line="276" w:lineRule="auto"/>
        <w:ind w:firstLine="720"/>
        <w:jc w:val="both"/>
      </w:pPr>
      <w:r>
        <w:t>. Составление экономико-географической характеристики одной из отраслей мировой промышленности (по выбору учителя).</w:t>
      </w:r>
    </w:p>
    <w:p w:rsidR="0056417A" w:rsidRDefault="0056417A" w:rsidP="006550FC">
      <w:pPr>
        <w:pStyle w:val="215"/>
        <w:numPr>
          <w:ilvl w:val="0"/>
          <w:numId w:val="264"/>
        </w:numPr>
        <w:shd w:val="clear" w:color="auto" w:fill="auto"/>
        <w:tabs>
          <w:tab w:val="left" w:pos="1873"/>
        </w:tabs>
        <w:spacing w:line="276" w:lineRule="auto"/>
        <w:ind w:firstLine="720"/>
        <w:jc w:val="both"/>
      </w:pPr>
      <w:r>
        <w:t>Тема 7. Глобальный рынок услуг и технологий.</w:t>
      </w:r>
    </w:p>
    <w:p w:rsidR="0056417A" w:rsidRDefault="0056417A" w:rsidP="00B148E0">
      <w:pPr>
        <w:pStyle w:val="215"/>
        <w:shd w:val="clear" w:color="auto" w:fill="auto"/>
        <w:spacing w:line="276" w:lineRule="auto"/>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56417A" w:rsidRDefault="0056417A" w:rsidP="00B148E0">
      <w:pPr>
        <w:pStyle w:val="215"/>
        <w:shd w:val="clear" w:color="auto" w:fill="auto"/>
        <w:spacing w:line="276" w:lineRule="auto"/>
      </w:pPr>
      <w:r>
        <w:t>страны мира по экспорту и импорту услуг. Особые экономические зоны.</w:t>
      </w:r>
    </w:p>
    <w:p w:rsidR="0056417A" w:rsidRDefault="0056417A" w:rsidP="00B148E0">
      <w:pPr>
        <w:pStyle w:val="215"/>
        <w:shd w:val="clear" w:color="auto" w:fill="auto"/>
        <w:spacing w:line="276" w:lineRule="auto"/>
        <w:ind w:firstLine="720"/>
        <w:jc w:val="both"/>
      </w:pPr>
      <w:r>
        <w:t>Международный туризм, ведущие страны и регионы по развитию туризма. Туристско-рекреационный потенциал регионов мира.</w:t>
      </w:r>
    </w:p>
    <w:p w:rsidR="0056417A" w:rsidRDefault="0056417A" w:rsidP="00B148E0">
      <w:pPr>
        <w:pStyle w:val="215"/>
        <w:shd w:val="clear" w:color="auto" w:fill="auto"/>
        <w:spacing w:line="276" w:lineRule="auto"/>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56417A" w:rsidRDefault="0056417A" w:rsidP="00B148E0">
      <w:pPr>
        <w:pStyle w:val="215"/>
        <w:shd w:val="clear" w:color="auto" w:fill="auto"/>
        <w:spacing w:line="276" w:lineRule="auto"/>
        <w:ind w:firstLine="720"/>
        <w:jc w:val="both"/>
      </w:pPr>
      <w:r>
        <w:t>Глобальные системы науки и образования. Международные образовательные услуги. Проблема «утечки мозгов».</w:t>
      </w:r>
    </w:p>
    <w:p w:rsidR="0056417A" w:rsidRDefault="0056417A" w:rsidP="00B148E0">
      <w:pPr>
        <w:pStyle w:val="215"/>
        <w:shd w:val="clear" w:color="auto" w:fill="auto"/>
        <w:spacing w:line="276" w:lineRule="auto"/>
        <w:ind w:firstLine="720"/>
        <w:jc w:val="both"/>
      </w:pPr>
      <w:r>
        <w:t>География мировой торговли.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71"/>
        </w:numPr>
        <w:shd w:val="clear" w:color="auto" w:fill="auto"/>
        <w:tabs>
          <w:tab w:val="left" w:pos="1043"/>
        </w:tabs>
        <w:spacing w:line="276" w:lineRule="auto"/>
        <w:ind w:firstLine="720"/>
        <w:jc w:val="both"/>
      </w:pPr>
      <w:r>
        <w:t>. Создание структурной схемы «Формы участия стран и регионов мира в международном географическом разделении труда».</w:t>
      </w:r>
    </w:p>
    <w:p w:rsidR="0056417A" w:rsidRDefault="0056417A" w:rsidP="006550FC">
      <w:pPr>
        <w:pStyle w:val="215"/>
        <w:numPr>
          <w:ilvl w:val="0"/>
          <w:numId w:val="271"/>
        </w:numPr>
        <w:shd w:val="clear" w:color="auto" w:fill="auto"/>
        <w:tabs>
          <w:tab w:val="left" w:pos="1053"/>
        </w:tabs>
        <w:spacing w:line="276" w:lineRule="auto"/>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56417A" w:rsidRDefault="0056417A" w:rsidP="006550FC">
      <w:pPr>
        <w:pStyle w:val="215"/>
        <w:numPr>
          <w:ilvl w:val="0"/>
          <w:numId w:val="271"/>
        </w:numPr>
        <w:shd w:val="clear" w:color="auto" w:fill="auto"/>
        <w:tabs>
          <w:tab w:val="left" w:pos="1053"/>
        </w:tabs>
        <w:spacing w:line="276" w:lineRule="auto"/>
        <w:ind w:firstLine="720"/>
        <w:jc w:val="both"/>
      </w:pPr>
      <w:r>
        <w:lastRenderedPageBreak/>
        <w:t>. Создание рекламного постера по одному из туристических регионов мира (по выбору обучающихся) на основе источников информации.</w:t>
      </w:r>
    </w:p>
    <w:p w:rsidR="0056417A" w:rsidRDefault="0056417A" w:rsidP="006550FC">
      <w:pPr>
        <w:pStyle w:val="215"/>
        <w:numPr>
          <w:ilvl w:val="0"/>
          <w:numId w:val="271"/>
        </w:numPr>
        <w:shd w:val="clear" w:color="auto" w:fill="auto"/>
        <w:tabs>
          <w:tab w:val="left" w:pos="1053"/>
        </w:tabs>
        <w:spacing w:line="276" w:lineRule="auto"/>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56417A" w:rsidRDefault="0056417A" w:rsidP="006550FC">
      <w:pPr>
        <w:pStyle w:val="215"/>
        <w:numPr>
          <w:ilvl w:val="0"/>
          <w:numId w:val="271"/>
        </w:numPr>
        <w:shd w:val="clear" w:color="auto" w:fill="auto"/>
        <w:tabs>
          <w:tab w:val="left" w:pos="1058"/>
        </w:tabs>
        <w:spacing w:line="276" w:lineRule="auto"/>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56417A" w:rsidRDefault="0056417A" w:rsidP="006550FC">
      <w:pPr>
        <w:pStyle w:val="215"/>
        <w:numPr>
          <w:ilvl w:val="0"/>
          <w:numId w:val="264"/>
        </w:numPr>
        <w:shd w:val="clear" w:color="auto" w:fill="auto"/>
        <w:tabs>
          <w:tab w:val="left" w:pos="1898"/>
        </w:tabs>
        <w:spacing w:line="276" w:lineRule="auto"/>
        <w:ind w:firstLine="720"/>
        <w:jc w:val="both"/>
      </w:pPr>
      <w:r>
        <w:t>Тема 8. Мировая транспортная система.</w:t>
      </w:r>
    </w:p>
    <w:p w:rsidR="0056417A" w:rsidRDefault="0056417A" w:rsidP="00B148E0">
      <w:pPr>
        <w:pStyle w:val="215"/>
        <w:shd w:val="clear" w:color="auto" w:fill="auto"/>
        <w:spacing w:line="276" w:lineRule="auto"/>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56417A" w:rsidRDefault="0056417A" w:rsidP="00B148E0">
      <w:pPr>
        <w:pStyle w:val="215"/>
        <w:shd w:val="clear" w:color="auto" w:fill="auto"/>
        <w:spacing w:line="276" w:lineRule="auto"/>
      </w:pPr>
      <w:r>
        <w:t>Транспорт и окружающая среда.</w:t>
      </w:r>
    </w:p>
    <w:p w:rsidR="0056417A" w:rsidRDefault="0056417A" w:rsidP="00B148E0">
      <w:pPr>
        <w:pStyle w:val="215"/>
        <w:shd w:val="clear" w:color="auto" w:fill="auto"/>
        <w:spacing w:line="276" w:lineRule="auto"/>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56417A" w:rsidRDefault="0056417A" w:rsidP="00B148E0">
      <w:pPr>
        <w:pStyle w:val="215"/>
        <w:shd w:val="clear" w:color="auto" w:fill="auto"/>
        <w:spacing w:line="276" w:lineRule="auto"/>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72"/>
        </w:numPr>
        <w:shd w:val="clear" w:color="auto" w:fill="auto"/>
        <w:tabs>
          <w:tab w:val="left" w:pos="1043"/>
        </w:tabs>
        <w:spacing w:line="276" w:lineRule="auto"/>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56417A" w:rsidRDefault="0056417A" w:rsidP="006550FC">
      <w:pPr>
        <w:pStyle w:val="215"/>
        <w:numPr>
          <w:ilvl w:val="0"/>
          <w:numId w:val="272"/>
        </w:numPr>
        <w:shd w:val="clear" w:color="auto" w:fill="auto"/>
        <w:tabs>
          <w:tab w:val="left" w:pos="1043"/>
        </w:tabs>
        <w:spacing w:line="276" w:lineRule="auto"/>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56417A" w:rsidRDefault="0056417A" w:rsidP="006550FC">
      <w:pPr>
        <w:pStyle w:val="215"/>
        <w:numPr>
          <w:ilvl w:val="0"/>
          <w:numId w:val="272"/>
        </w:numPr>
        <w:shd w:val="clear" w:color="auto" w:fill="auto"/>
        <w:tabs>
          <w:tab w:val="left" w:pos="1052"/>
        </w:tabs>
        <w:spacing w:line="276" w:lineRule="auto"/>
        <w:ind w:firstLine="720"/>
        <w:jc w:val="both"/>
      </w:pPr>
      <w:r>
        <w:t>. Оценка транспортно-географического положения России на основе источников информации.</w:t>
      </w:r>
    </w:p>
    <w:p w:rsidR="0056417A" w:rsidRDefault="0056417A" w:rsidP="006550FC">
      <w:pPr>
        <w:pStyle w:val="215"/>
        <w:numPr>
          <w:ilvl w:val="0"/>
          <w:numId w:val="264"/>
        </w:numPr>
        <w:shd w:val="clear" w:color="auto" w:fill="auto"/>
        <w:tabs>
          <w:tab w:val="left" w:pos="1892"/>
        </w:tabs>
        <w:spacing w:line="276" w:lineRule="auto"/>
        <w:ind w:firstLine="720"/>
        <w:jc w:val="both"/>
      </w:pPr>
      <w:r>
        <w:t>Тема 9. Глобальные валютно-финансовые отношения.</w:t>
      </w:r>
    </w:p>
    <w:p w:rsidR="0056417A" w:rsidRDefault="0056417A" w:rsidP="00B148E0">
      <w:pPr>
        <w:pStyle w:val="215"/>
        <w:shd w:val="clear" w:color="auto" w:fill="auto"/>
        <w:spacing w:line="276" w:lineRule="auto"/>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6550FC">
      <w:pPr>
        <w:pStyle w:val="215"/>
        <w:numPr>
          <w:ilvl w:val="0"/>
          <w:numId w:val="273"/>
        </w:numPr>
        <w:shd w:val="clear" w:color="auto" w:fill="auto"/>
        <w:spacing w:line="276" w:lineRule="auto"/>
        <w:ind w:firstLine="720"/>
        <w:jc w:val="both"/>
      </w:pPr>
      <w:r>
        <w:t>. Подготовка дискуссии на тему «Возможно ли преодоление финансовой задолженности развивающимися странами?».</w:t>
      </w:r>
    </w:p>
    <w:p w:rsidR="0056417A" w:rsidRDefault="0056417A" w:rsidP="006550FC">
      <w:pPr>
        <w:pStyle w:val="215"/>
        <w:numPr>
          <w:ilvl w:val="0"/>
          <w:numId w:val="264"/>
        </w:numPr>
        <w:shd w:val="clear" w:color="auto" w:fill="auto"/>
        <w:tabs>
          <w:tab w:val="left" w:pos="2017"/>
        </w:tabs>
        <w:spacing w:line="276" w:lineRule="auto"/>
        <w:ind w:firstLine="720"/>
        <w:jc w:val="both"/>
      </w:pPr>
      <w:r>
        <w:t xml:space="preserve">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w:t>
      </w:r>
      <w:r>
        <w:lastRenderedPageBreak/>
        <w:t>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74"/>
        </w:numPr>
        <w:shd w:val="clear" w:color="auto" w:fill="auto"/>
        <w:tabs>
          <w:tab w:val="left" w:pos="1034"/>
        </w:tabs>
        <w:spacing w:line="276" w:lineRule="auto"/>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56417A" w:rsidRDefault="0056417A" w:rsidP="006550FC">
      <w:pPr>
        <w:pStyle w:val="215"/>
        <w:numPr>
          <w:ilvl w:val="0"/>
          <w:numId w:val="274"/>
        </w:numPr>
        <w:shd w:val="clear" w:color="auto" w:fill="auto"/>
        <w:tabs>
          <w:tab w:val="left" w:pos="1029"/>
        </w:tabs>
        <w:spacing w:line="276" w:lineRule="auto"/>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56417A" w:rsidRDefault="0056417A" w:rsidP="006550FC">
      <w:pPr>
        <w:pStyle w:val="215"/>
        <w:numPr>
          <w:ilvl w:val="0"/>
          <w:numId w:val="275"/>
        </w:numPr>
        <w:shd w:val="clear" w:color="auto" w:fill="auto"/>
        <w:tabs>
          <w:tab w:val="left" w:pos="1480"/>
        </w:tabs>
        <w:spacing w:line="276" w:lineRule="auto"/>
        <w:ind w:firstLine="720"/>
        <w:jc w:val="both"/>
      </w:pPr>
      <w:r>
        <w:t>Содержание учебного предмета «География» в 11 классе.</w:t>
      </w:r>
    </w:p>
    <w:p w:rsidR="0056417A" w:rsidRDefault="0056417A" w:rsidP="006550FC">
      <w:pPr>
        <w:pStyle w:val="215"/>
        <w:numPr>
          <w:ilvl w:val="0"/>
          <w:numId w:val="276"/>
        </w:numPr>
        <w:shd w:val="clear" w:color="auto" w:fill="auto"/>
        <w:tabs>
          <w:tab w:val="left" w:pos="1682"/>
        </w:tabs>
        <w:spacing w:line="276" w:lineRule="auto"/>
        <w:ind w:firstLine="720"/>
        <w:jc w:val="both"/>
      </w:pPr>
      <w:r>
        <w:t>Раздел 7. Зарубежная Европа.</w:t>
      </w:r>
    </w:p>
    <w:p w:rsidR="0056417A" w:rsidRDefault="0056417A" w:rsidP="006550FC">
      <w:pPr>
        <w:pStyle w:val="215"/>
        <w:numPr>
          <w:ilvl w:val="0"/>
          <w:numId w:val="277"/>
        </w:numPr>
        <w:shd w:val="clear" w:color="auto" w:fill="auto"/>
        <w:tabs>
          <w:tab w:val="left" w:pos="1869"/>
        </w:tabs>
        <w:spacing w:line="276" w:lineRule="auto"/>
        <w:ind w:firstLine="720"/>
        <w:jc w:val="both"/>
      </w:pPr>
      <w:r>
        <w:t>Тема 1. Географическое положение и политическая карта зарубежной Европы.</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56417A" w:rsidRDefault="0056417A" w:rsidP="00B148E0">
      <w:pPr>
        <w:pStyle w:val="215"/>
        <w:shd w:val="clear" w:color="auto" w:fill="auto"/>
        <w:spacing w:line="276" w:lineRule="auto"/>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56417A" w:rsidRDefault="0056417A" w:rsidP="00B148E0">
      <w:pPr>
        <w:pStyle w:val="215"/>
        <w:shd w:val="clear" w:color="auto" w:fill="auto"/>
        <w:spacing w:line="276" w:lineRule="auto"/>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56417A" w:rsidRDefault="0056417A" w:rsidP="006550FC">
      <w:pPr>
        <w:pStyle w:val="215"/>
        <w:numPr>
          <w:ilvl w:val="0"/>
          <w:numId w:val="277"/>
        </w:numPr>
        <w:shd w:val="clear" w:color="auto" w:fill="auto"/>
        <w:tabs>
          <w:tab w:val="left" w:pos="1882"/>
        </w:tabs>
        <w:spacing w:line="276" w:lineRule="auto"/>
        <w:ind w:firstLine="720"/>
        <w:jc w:val="both"/>
      </w:pPr>
      <w:r>
        <w:t>Тема 2. Природные условия и ресурсы зарубежной Европы.</w:t>
      </w:r>
    </w:p>
    <w:p w:rsidR="0056417A" w:rsidRDefault="0056417A" w:rsidP="00B148E0">
      <w:pPr>
        <w:pStyle w:val="215"/>
        <w:shd w:val="clear" w:color="auto" w:fill="auto"/>
        <w:spacing w:line="276" w:lineRule="auto"/>
        <w:ind w:firstLine="720"/>
        <w:jc w:val="both"/>
      </w:pPr>
      <w:r>
        <w:t>Разнообразие природных условий и ресурсов в зарубежной Европе,</w:t>
      </w:r>
    </w:p>
    <w:p w:rsidR="0056417A" w:rsidRDefault="0056417A" w:rsidP="00B148E0">
      <w:pPr>
        <w:pStyle w:val="215"/>
        <w:shd w:val="clear" w:color="auto" w:fill="auto"/>
        <w:spacing w:line="276" w:lineRule="auto"/>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78"/>
        </w:numPr>
        <w:shd w:val="clear" w:color="auto" w:fill="auto"/>
        <w:tabs>
          <w:tab w:val="left" w:pos="1028"/>
        </w:tabs>
        <w:spacing w:line="276" w:lineRule="auto"/>
        <w:ind w:firstLine="720"/>
        <w:jc w:val="both"/>
      </w:pPr>
      <w:r>
        <w:t>. Оценка обеспеченности природными ресурсами субрегионов зарубежной Европы.</w:t>
      </w:r>
    </w:p>
    <w:p w:rsidR="0056417A" w:rsidRDefault="0056417A" w:rsidP="006550FC">
      <w:pPr>
        <w:pStyle w:val="215"/>
        <w:numPr>
          <w:ilvl w:val="0"/>
          <w:numId w:val="278"/>
        </w:numPr>
        <w:shd w:val="clear" w:color="auto" w:fill="auto"/>
        <w:tabs>
          <w:tab w:val="left" w:pos="1023"/>
        </w:tabs>
        <w:spacing w:line="276" w:lineRule="auto"/>
        <w:ind w:firstLine="720"/>
        <w:jc w:val="both"/>
      </w:pPr>
      <w:r>
        <w:t xml:space="preserve">. Комплексная характеристика природно-ресурсного потенциала одной из </w:t>
      </w:r>
      <w:r>
        <w:lastRenderedPageBreak/>
        <w:t>стран зарубежной Европы (по выбору).</w:t>
      </w:r>
    </w:p>
    <w:p w:rsidR="0056417A" w:rsidRDefault="0056417A" w:rsidP="006550FC">
      <w:pPr>
        <w:pStyle w:val="215"/>
        <w:numPr>
          <w:ilvl w:val="0"/>
          <w:numId w:val="277"/>
        </w:numPr>
        <w:shd w:val="clear" w:color="auto" w:fill="auto"/>
        <w:tabs>
          <w:tab w:val="left" w:pos="1882"/>
        </w:tabs>
        <w:spacing w:line="276" w:lineRule="auto"/>
        <w:ind w:firstLine="720"/>
        <w:jc w:val="both"/>
      </w:pPr>
      <w:r>
        <w:t>Тема 3. Население зарубежной Европы.</w:t>
      </w:r>
    </w:p>
    <w:p w:rsidR="0056417A" w:rsidRDefault="0056417A" w:rsidP="00B148E0">
      <w:pPr>
        <w:pStyle w:val="215"/>
        <w:shd w:val="clear" w:color="auto" w:fill="auto"/>
        <w:spacing w:line="276" w:lineRule="auto"/>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B148E0">
      <w:pPr>
        <w:pStyle w:val="215"/>
        <w:shd w:val="clear" w:color="auto" w:fill="auto"/>
        <w:spacing w:line="276" w:lineRule="auto"/>
        <w:ind w:firstLine="720"/>
        <w:jc w:val="both"/>
      </w:pPr>
      <w:r>
        <w:t>1). Группировка стран зарубежной Европы по этнической структуре</w:t>
      </w:r>
    </w:p>
    <w:p w:rsidR="0056417A" w:rsidRDefault="0056417A" w:rsidP="00B148E0">
      <w:pPr>
        <w:pStyle w:val="215"/>
        <w:shd w:val="clear" w:color="auto" w:fill="auto"/>
        <w:spacing w:line="276" w:lineRule="auto"/>
      </w:pPr>
      <w:r>
        <w:t>их населения.</w:t>
      </w:r>
    </w:p>
    <w:p w:rsidR="0056417A" w:rsidRDefault="0056417A" w:rsidP="00B148E0">
      <w:pPr>
        <w:pStyle w:val="215"/>
        <w:shd w:val="clear" w:color="auto" w:fill="auto"/>
        <w:spacing w:line="276" w:lineRule="auto"/>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56417A" w:rsidRDefault="0056417A" w:rsidP="006550FC">
      <w:pPr>
        <w:pStyle w:val="215"/>
        <w:numPr>
          <w:ilvl w:val="0"/>
          <w:numId w:val="277"/>
        </w:numPr>
        <w:shd w:val="clear" w:color="auto" w:fill="auto"/>
        <w:tabs>
          <w:tab w:val="left" w:pos="1902"/>
        </w:tabs>
        <w:spacing w:line="276" w:lineRule="auto"/>
        <w:ind w:firstLine="740"/>
        <w:jc w:val="both"/>
      </w:pPr>
      <w:r>
        <w:t>Тема 4. Хозяйство зарубежной Европы.</w:t>
      </w:r>
    </w:p>
    <w:p w:rsidR="0056417A" w:rsidRDefault="0056417A" w:rsidP="00B148E0">
      <w:pPr>
        <w:pStyle w:val="215"/>
        <w:shd w:val="clear" w:color="auto" w:fill="auto"/>
        <w:spacing w:line="276" w:lineRule="auto"/>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56417A" w:rsidRDefault="0056417A" w:rsidP="00B148E0">
      <w:pPr>
        <w:pStyle w:val="215"/>
        <w:shd w:val="clear" w:color="auto" w:fill="auto"/>
        <w:spacing w:line="276" w:lineRule="auto"/>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56417A" w:rsidRDefault="0056417A" w:rsidP="00B148E0">
      <w:pPr>
        <w:pStyle w:val="215"/>
        <w:shd w:val="clear" w:color="auto" w:fill="auto"/>
        <w:spacing w:line="276" w:lineRule="auto"/>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56417A" w:rsidRDefault="0056417A" w:rsidP="00B148E0">
      <w:pPr>
        <w:pStyle w:val="215"/>
        <w:shd w:val="clear" w:color="auto" w:fill="auto"/>
        <w:spacing w:line="276" w:lineRule="auto"/>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56417A" w:rsidRDefault="0056417A" w:rsidP="00B148E0">
      <w:pPr>
        <w:pStyle w:val="215"/>
        <w:shd w:val="clear" w:color="auto" w:fill="auto"/>
        <w:spacing w:line="276" w:lineRule="auto"/>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56417A" w:rsidRDefault="0056417A" w:rsidP="00B148E0">
      <w:pPr>
        <w:pStyle w:val="215"/>
        <w:shd w:val="clear" w:color="auto" w:fill="auto"/>
        <w:spacing w:line="276" w:lineRule="auto"/>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56417A" w:rsidRDefault="0056417A" w:rsidP="00B148E0">
      <w:pPr>
        <w:pStyle w:val="215"/>
        <w:shd w:val="clear" w:color="auto" w:fill="auto"/>
        <w:spacing w:line="276" w:lineRule="auto"/>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56417A" w:rsidRDefault="0056417A" w:rsidP="00B148E0">
      <w:pPr>
        <w:pStyle w:val="215"/>
        <w:shd w:val="clear" w:color="auto" w:fill="auto"/>
        <w:spacing w:line="276" w:lineRule="auto"/>
      </w:pPr>
      <w:r>
        <w:lastRenderedPageBreak/>
        <w:t>уровнях.</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79"/>
        </w:numPr>
        <w:shd w:val="clear" w:color="auto" w:fill="auto"/>
        <w:tabs>
          <w:tab w:val="left" w:pos="2597"/>
        </w:tabs>
        <w:spacing w:line="276" w:lineRule="auto"/>
        <w:ind w:firstLine="720"/>
        <w:jc w:val="both"/>
      </w:pPr>
      <w:r>
        <w:t xml:space="preserve"> . Выделение</w:t>
      </w:r>
      <w:r>
        <w:tab/>
        <w:t>отраслей специализации стран зарубежной Европы в международном разделении труда.</w:t>
      </w:r>
    </w:p>
    <w:p w:rsidR="0056417A" w:rsidRDefault="0056417A" w:rsidP="006550FC">
      <w:pPr>
        <w:pStyle w:val="215"/>
        <w:numPr>
          <w:ilvl w:val="0"/>
          <w:numId w:val="279"/>
        </w:numPr>
        <w:shd w:val="clear" w:color="auto" w:fill="auto"/>
        <w:tabs>
          <w:tab w:val="left" w:pos="1071"/>
        </w:tabs>
        <w:spacing w:line="276" w:lineRule="auto"/>
        <w:ind w:firstLine="720"/>
        <w:jc w:val="both"/>
      </w:pPr>
      <w:r>
        <w:t>. Характеристика крупнейших ТНК стран зарубежной Европы.</w:t>
      </w:r>
    </w:p>
    <w:p w:rsidR="0056417A" w:rsidRDefault="0056417A" w:rsidP="006550FC">
      <w:pPr>
        <w:pStyle w:val="215"/>
        <w:numPr>
          <w:ilvl w:val="0"/>
          <w:numId w:val="279"/>
        </w:numPr>
        <w:shd w:val="clear" w:color="auto" w:fill="auto"/>
        <w:tabs>
          <w:tab w:val="left" w:pos="1038"/>
        </w:tabs>
        <w:spacing w:line="276" w:lineRule="auto"/>
        <w:ind w:firstLine="720"/>
        <w:jc w:val="both"/>
      </w:pPr>
      <w:r>
        <w:t>. Комплексная характеристика одной из отраслей промышленности, сельского хозяйства, сектора услуг зарубежной Европы.</w:t>
      </w:r>
    </w:p>
    <w:p w:rsidR="0056417A" w:rsidRDefault="0056417A" w:rsidP="006550FC">
      <w:pPr>
        <w:pStyle w:val="215"/>
        <w:numPr>
          <w:ilvl w:val="0"/>
          <w:numId w:val="277"/>
        </w:numPr>
        <w:shd w:val="clear" w:color="auto" w:fill="auto"/>
        <w:tabs>
          <w:tab w:val="left" w:pos="1878"/>
        </w:tabs>
        <w:spacing w:line="276" w:lineRule="auto"/>
        <w:ind w:firstLine="720"/>
        <w:jc w:val="both"/>
      </w:pPr>
      <w:r>
        <w:t>Тема 5. Германия.</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56417A" w:rsidRDefault="0056417A" w:rsidP="00B148E0">
      <w:pPr>
        <w:pStyle w:val="215"/>
        <w:shd w:val="clear" w:color="auto" w:fill="auto"/>
        <w:spacing w:line="276" w:lineRule="auto"/>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56417A" w:rsidRDefault="0056417A" w:rsidP="00B148E0">
      <w:pPr>
        <w:pStyle w:val="215"/>
        <w:shd w:val="clear" w:color="auto" w:fill="auto"/>
        <w:spacing w:line="276" w:lineRule="auto"/>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56417A" w:rsidRDefault="0056417A" w:rsidP="00B148E0">
      <w:pPr>
        <w:pStyle w:val="215"/>
        <w:shd w:val="clear" w:color="auto" w:fill="auto"/>
        <w:spacing w:line="276" w:lineRule="auto"/>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56417A" w:rsidRDefault="0056417A" w:rsidP="00B148E0">
      <w:pPr>
        <w:pStyle w:val="215"/>
        <w:shd w:val="clear" w:color="auto" w:fill="auto"/>
        <w:spacing w:line="276" w:lineRule="auto"/>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56417A" w:rsidRDefault="0056417A" w:rsidP="00B148E0">
      <w:pPr>
        <w:pStyle w:val="215"/>
        <w:shd w:val="clear" w:color="auto" w:fill="auto"/>
        <w:spacing w:line="276" w:lineRule="auto"/>
        <w:ind w:firstLine="740"/>
        <w:jc w:val="both"/>
      </w:pPr>
      <w:r>
        <w:t>Практические работы.</w:t>
      </w:r>
    </w:p>
    <w:p w:rsidR="0056417A" w:rsidRDefault="0056417A" w:rsidP="006550FC">
      <w:pPr>
        <w:pStyle w:val="215"/>
        <w:numPr>
          <w:ilvl w:val="0"/>
          <w:numId w:val="280"/>
        </w:numPr>
        <w:shd w:val="clear" w:color="auto" w:fill="auto"/>
        <w:tabs>
          <w:tab w:val="left" w:pos="1062"/>
        </w:tabs>
        <w:spacing w:line="276" w:lineRule="auto"/>
        <w:ind w:firstLine="740"/>
        <w:jc w:val="both"/>
      </w:pPr>
      <w:r>
        <w:t>. Комплексная характеристика федеральных земель Германии.</w:t>
      </w:r>
    </w:p>
    <w:p w:rsidR="0056417A" w:rsidRDefault="0056417A" w:rsidP="006550FC">
      <w:pPr>
        <w:pStyle w:val="215"/>
        <w:numPr>
          <w:ilvl w:val="0"/>
          <w:numId w:val="280"/>
        </w:numPr>
        <w:shd w:val="clear" w:color="auto" w:fill="auto"/>
        <w:tabs>
          <w:tab w:val="left" w:pos="1091"/>
        </w:tabs>
        <w:spacing w:line="276" w:lineRule="auto"/>
        <w:ind w:firstLine="740"/>
        <w:jc w:val="both"/>
      </w:pPr>
      <w:r>
        <w:t>. Анализ места ТНК Германии в мировых рейтингах.</w:t>
      </w:r>
    </w:p>
    <w:p w:rsidR="0056417A" w:rsidRDefault="0056417A" w:rsidP="006550FC">
      <w:pPr>
        <w:pStyle w:val="215"/>
        <w:numPr>
          <w:ilvl w:val="0"/>
          <w:numId w:val="277"/>
        </w:numPr>
        <w:shd w:val="clear" w:color="auto" w:fill="auto"/>
        <w:tabs>
          <w:tab w:val="left" w:pos="1902"/>
        </w:tabs>
        <w:spacing w:line="276" w:lineRule="auto"/>
        <w:ind w:firstLine="740"/>
        <w:jc w:val="both"/>
      </w:pPr>
      <w:r>
        <w:t>Тема 6. Франция.</w:t>
      </w:r>
    </w:p>
    <w:p w:rsidR="0056417A" w:rsidRDefault="0056417A" w:rsidP="00B148E0">
      <w:pPr>
        <w:pStyle w:val="215"/>
        <w:shd w:val="clear" w:color="auto" w:fill="auto"/>
        <w:spacing w:line="276" w:lineRule="auto"/>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56417A" w:rsidRDefault="0056417A" w:rsidP="00B148E0">
      <w:pPr>
        <w:pStyle w:val="215"/>
        <w:shd w:val="clear" w:color="auto" w:fill="auto"/>
        <w:spacing w:line="276" w:lineRule="auto"/>
        <w:ind w:firstLine="740"/>
        <w:jc w:val="both"/>
      </w:pPr>
      <w:r>
        <w:t xml:space="preserve">Разнообразие природных условий и ресурсов страны, их хозяйственная оценка. </w:t>
      </w:r>
      <w:r>
        <w:lastRenderedPageBreak/>
        <w:t>Природные предпосылки для развития сельского хозяйства, туризма и рекреации. Проблемы природопользования.</w:t>
      </w:r>
    </w:p>
    <w:p w:rsidR="0056417A" w:rsidRDefault="0056417A" w:rsidP="00B148E0">
      <w:pPr>
        <w:pStyle w:val="215"/>
        <w:shd w:val="clear" w:color="auto" w:fill="auto"/>
        <w:spacing w:line="276" w:lineRule="auto"/>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56417A" w:rsidRDefault="0056417A" w:rsidP="00B148E0">
      <w:pPr>
        <w:pStyle w:val="215"/>
        <w:shd w:val="clear" w:color="auto" w:fill="auto"/>
        <w:spacing w:line="276" w:lineRule="auto"/>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56417A" w:rsidRDefault="0056417A" w:rsidP="00B148E0">
      <w:pPr>
        <w:pStyle w:val="215"/>
        <w:shd w:val="clear" w:color="auto" w:fill="auto"/>
        <w:spacing w:line="276" w:lineRule="auto"/>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81"/>
        </w:numPr>
        <w:shd w:val="clear" w:color="auto" w:fill="auto"/>
        <w:tabs>
          <w:tab w:val="left" w:pos="1042"/>
        </w:tabs>
        <w:spacing w:line="276" w:lineRule="auto"/>
        <w:ind w:firstLine="720"/>
        <w:jc w:val="both"/>
      </w:pPr>
      <w:r>
        <w:t>. Выявление перспектив развития отдельных отраслей хозяйства Франции.</w:t>
      </w:r>
    </w:p>
    <w:p w:rsidR="0056417A" w:rsidRDefault="0056417A" w:rsidP="006550FC">
      <w:pPr>
        <w:pStyle w:val="215"/>
        <w:numPr>
          <w:ilvl w:val="0"/>
          <w:numId w:val="281"/>
        </w:numPr>
        <w:shd w:val="clear" w:color="auto" w:fill="auto"/>
        <w:tabs>
          <w:tab w:val="left" w:pos="1066"/>
        </w:tabs>
        <w:spacing w:line="276" w:lineRule="auto"/>
        <w:ind w:firstLine="720"/>
        <w:jc w:val="both"/>
      </w:pPr>
      <w:r>
        <w:t>. Расчёт доли Франции в важнейших общемировых показателях.</w:t>
      </w:r>
    </w:p>
    <w:p w:rsidR="0056417A" w:rsidRDefault="0056417A" w:rsidP="006550FC">
      <w:pPr>
        <w:pStyle w:val="215"/>
        <w:numPr>
          <w:ilvl w:val="0"/>
          <w:numId w:val="277"/>
        </w:numPr>
        <w:shd w:val="clear" w:color="auto" w:fill="auto"/>
        <w:tabs>
          <w:tab w:val="left" w:pos="1882"/>
        </w:tabs>
        <w:spacing w:line="276" w:lineRule="auto"/>
        <w:ind w:firstLine="720"/>
        <w:jc w:val="both"/>
      </w:pPr>
      <w:r>
        <w:t>Тема 7. Великобритания.</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56417A" w:rsidRDefault="0056417A" w:rsidP="00B148E0">
      <w:pPr>
        <w:pStyle w:val="215"/>
        <w:shd w:val="clear" w:color="auto" w:fill="auto"/>
        <w:spacing w:line="276" w:lineRule="auto"/>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56417A" w:rsidRDefault="0056417A" w:rsidP="00B148E0">
      <w:pPr>
        <w:pStyle w:val="215"/>
        <w:shd w:val="clear" w:color="auto" w:fill="auto"/>
        <w:spacing w:line="276" w:lineRule="auto"/>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56417A" w:rsidRDefault="0056417A" w:rsidP="00B148E0">
      <w:pPr>
        <w:pStyle w:val="215"/>
        <w:shd w:val="clear" w:color="auto" w:fill="auto"/>
        <w:spacing w:line="276" w:lineRule="auto"/>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56417A" w:rsidRDefault="0056417A" w:rsidP="00B148E0">
      <w:pPr>
        <w:pStyle w:val="215"/>
        <w:shd w:val="clear" w:color="auto" w:fill="auto"/>
        <w:spacing w:line="276" w:lineRule="auto"/>
        <w:ind w:firstLine="720"/>
        <w:jc w:val="both"/>
      </w:pPr>
      <w:r>
        <w:lastRenderedPageBreak/>
        <w:t>Практические работы.</w:t>
      </w:r>
    </w:p>
    <w:p w:rsidR="0056417A" w:rsidRDefault="0056417A" w:rsidP="006550FC">
      <w:pPr>
        <w:pStyle w:val="215"/>
        <w:numPr>
          <w:ilvl w:val="0"/>
          <w:numId w:val="282"/>
        </w:numPr>
        <w:shd w:val="clear" w:color="auto" w:fill="auto"/>
        <w:spacing w:line="276" w:lineRule="auto"/>
        <w:ind w:firstLine="720"/>
        <w:jc w:val="both"/>
      </w:pPr>
      <w:r>
        <w:t>. Характеристика структуры и динамики развития промышленности</w:t>
      </w:r>
    </w:p>
    <w:p w:rsidR="0056417A" w:rsidRDefault="0056417A" w:rsidP="00B148E0">
      <w:pPr>
        <w:pStyle w:val="215"/>
        <w:shd w:val="clear" w:color="auto" w:fill="auto"/>
        <w:spacing w:line="276" w:lineRule="auto"/>
      </w:pPr>
      <w:r>
        <w:t>Великобритании.</w:t>
      </w:r>
    </w:p>
    <w:p w:rsidR="0056417A" w:rsidRDefault="0056417A" w:rsidP="00B148E0">
      <w:pPr>
        <w:pStyle w:val="215"/>
        <w:shd w:val="clear" w:color="auto" w:fill="auto"/>
        <w:spacing w:line="276" w:lineRule="auto"/>
        <w:ind w:firstLine="720"/>
        <w:jc w:val="both"/>
      </w:pPr>
      <w:r>
        <w:t>2). Определение специализации крупнейших промышленных узлов Великобритании.</w:t>
      </w:r>
    </w:p>
    <w:p w:rsidR="0056417A" w:rsidRDefault="0056417A" w:rsidP="006550FC">
      <w:pPr>
        <w:pStyle w:val="215"/>
        <w:numPr>
          <w:ilvl w:val="0"/>
          <w:numId w:val="277"/>
        </w:numPr>
        <w:shd w:val="clear" w:color="auto" w:fill="auto"/>
        <w:tabs>
          <w:tab w:val="left" w:pos="1897"/>
        </w:tabs>
        <w:spacing w:line="276" w:lineRule="auto"/>
        <w:ind w:firstLine="720"/>
        <w:jc w:val="both"/>
      </w:pPr>
      <w:r>
        <w:t>Тема 8. Страны Южной Европы.</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56417A" w:rsidRDefault="0056417A" w:rsidP="00B148E0">
      <w:pPr>
        <w:pStyle w:val="215"/>
        <w:shd w:val="clear" w:color="auto" w:fill="auto"/>
        <w:spacing w:line="276" w:lineRule="auto"/>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56417A" w:rsidRDefault="0056417A" w:rsidP="00B148E0">
      <w:pPr>
        <w:pStyle w:val="215"/>
        <w:shd w:val="clear" w:color="auto" w:fill="auto"/>
        <w:spacing w:line="276" w:lineRule="auto"/>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56417A" w:rsidRDefault="0056417A" w:rsidP="00B148E0">
      <w:pPr>
        <w:pStyle w:val="215"/>
        <w:shd w:val="clear" w:color="auto" w:fill="auto"/>
        <w:spacing w:line="276" w:lineRule="auto"/>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83"/>
        </w:numPr>
        <w:shd w:val="clear" w:color="auto" w:fill="auto"/>
        <w:tabs>
          <w:tab w:val="left" w:pos="1043"/>
        </w:tabs>
        <w:spacing w:line="276" w:lineRule="auto"/>
        <w:ind w:firstLine="720"/>
        <w:jc w:val="both"/>
      </w:pPr>
      <w:r>
        <w:t>. Сравнительная экономико-географическая характеристика стран Южной Европы.</w:t>
      </w:r>
    </w:p>
    <w:p w:rsidR="0056417A" w:rsidRDefault="0056417A" w:rsidP="006550FC">
      <w:pPr>
        <w:pStyle w:val="215"/>
        <w:numPr>
          <w:ilvl w:val="0"/>
          <w:numId w:val="283"/>
        </w:numPr>
        <w:shd w:val="clear" w:color="auto" w:fill="auto"/>
        <w:tabs>
          <w:tab w:val="left" w:pos="1081"/>
        </w:tabs>
        <w:spacing w:line="276" w:lineRule="auto"/>
        <w:ind w:firstLine="720"/>
        <w:jc w:val="both"/>
      </w:pPr>
      <w:r>
        <w:t>. Характеристика крупнейших ТНК Италии.</w:t>
      </w:r>
    </w:p>
    <w:p w:rsidR="0056417A" w:rsidRDefault="0056417A" w:rsidP="006550FC">
      <w:pPr>
        <w:pStyle w:val="215"/>
        <w:numPr>
          <w:ilvl w:val="0"/>
          <w:numId w:val="277"/>
        </w:numPr>
        <w:shd w:val="clear" w:color="auto" w:fill="auto"/>
        <w:tabs>
          <w:tab w:val="left" w:pos="1897"/>
        </w:tabs>
        <w:spacing w:line="276" w:lineRule="auto"/>
        <w:ind w:firstLine="720"/>
        <w:jc w:val="both"/>
      </w:pPr>
      <w:r>
        <w:t>Тема 9. Северная Европа.</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56417A" w:rsidRDefault="0056417A" w:rsidP="00B148E0">
      <w:pPr>
        <w:pStyle w:val="215"/>
        <w:shd w:val="clear" w:color="auto" w:fill="auto"/>
        <w:spacing w:line="276" w:lineRule="auto"/>
      </w:pPr>
      <w:r>
        <w:t>и социального развития.</w:t>
      </w:r>
    </w:p>
    <w:p w:rsidR="0056417A" w:rsidRDefault="0056417A" w:rsidP="00B148E0">
      <w:pPr>
        <w:pStyle w:val="215"/>
        <w:shd w:val="clear" w:color="auto" w:fill="auto"/>
        <w:spacing w:line="276" w:lineRule="auto"/>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56417A" w:rsidRDefault="0056417A" w:rsidP="00B148E0">
      <w:pPr>
        <w:pStyle w:val="215"/>
        <w:shd w:val="clear" w:color="auto" w:fill="auto"/>
        <w:spacing w:line="276" w:lineRule="auto"/>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56417A" w:rsidRDefault="0056417A" w:rsidP="00B148E0">
      <w:pPr>
        <w:pStyle w:val="215"/>
        <w:shd w:val="clear" w:color="auto" w:fill="auto"/>
        <w:spacing w:line="276" w:lineRule="auto"/>
        <w:ind w:firstLine="720"/>
        <w:jc w:val="both"/>
      </w:pPr>
      <w: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w:t>
      </w:r>
      <w:r>
        <w:lastRenderedPageBreak/>
        <w:t>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56417A" w:rsidRDefault="0056417A" w:rsidP="00B148E0">
      <w:pPr>
        <w:pStyle w:val="215"/>
        <w:shd w:val="clear" w:color="auto" w:fill="auto"/>
        <w:spacing w:line="276" w:lineRule="auto"/>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84"/>
        </w:numPr>
        <w:shd w:val="clear" w:color="auto" w:fill="auto"/>
        <w:tabs>
          <w:tab w:val="left" w:pos="1023"/>
        </w:tabs>
        <w:spacing w:line="276" w:lineRule="auto"/>
        <w:ind w:firstLine="720"/>
        <w:jc w:val="both"/>
      </w:pPr>
      <w:r>
        <w:t>. Сравнительная экономико-географическая характеристика стран Северной Европы.</w:t>
      </w:r>
    </w:p>
    <w:p w:rsidR="0056417A" w:rsidRDefault="0056417A" w:rsidP="006550FC">
      <w:pPr>
        <w:pStyle w:val="215"/>
        <w:numPr>
          <w:ilvl w:val="0"/>
          <w:numId w:val="284"/>
        </w:numPr>
        <w:shd w:val="clear" w:color="auto" w:fill="auto"/>
        <w:tabs>
          <w:tab w:val="left" w:pos="1066"/>
        </w:tabs>
        <w:spacing w:line="276" w:lineRule="auto"/>
        <w:ind w:firstLine="720"/>
        <w:jc w:val="both"/>
      </w:pPr>
      <w:r>
        <w:t>. Характеристика крупнейших ТНК Северной Европы.</w:t>
      </w:r>
    </w:p>
    <w:p w:rsidR="0056417A" w:rsidRDefault="0056417A" w:rsidP="006550FC">
      <w:pPr>
        <w:pStyle w:val="215"/>
        <w:numPr>
          <w:ilvl w:val="0"/>
          <w:numId w:val="284"/>
        </w:numPr>
        <w:shd w:val="clear" w:color="auto" w:fill="auto"/>
        <w:tabs>
          <w:tab w:val="left" w:pos="1028"/>
        </w:tabs>
        <w:spacing w:line="276" w:lineRule="auto"/>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56417A" w:rsidRDefault="0056417A" w:rsidP="006550FC">
      <w:pPr>
        <w:pStyle w:val="215"/>
        <w:numPr>
          <w:ilvl w:val="0"/>
          <w:numId w:val="285"/>
        </w:numPr>
        <w:shd w:val="clear" w:color="auto" w:fill="auto"/>
        <w:tabs>
          <w:tab w:val="left" w:pos="2012"/>
        </w:tabs>
        <w:spacing w:line="276" w:lineRule="auto"/>
        <w:ind w:firstLine="720"/>
        <w:jc w:val="both"/>
      </w:pPr>
      <w:r>
        <w:t>Тема 10. Восточная Европа.</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56417A" w:rsidRDefault="0056417A" w:rsidP="00B148E0">
      <w:pPr>
        <w:pStyle w:val="215"/>
        <w:shd w:val="clear" w:color="auto" w:fill="auto"/>
        <w:spacing w:line="276" w:lineRule="auto"/>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56417A" w:rsidRDefault="0056417A" w:rsidP="00B148E0">
      <w:pPr>
        <w:pStyle w:val="215"/>
        <w:shd w:val="clear" w:color="auto" w:fill="auto"/>
        <w:spacing w:line="276" w:lineRule="auto"/>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56417A" w:rsidRDefault="0056417A" w:rsidP="00B148E0">
      <w:pPr>
        <w:pStyle w:val="215"/>
        <w:shd w:val="clear" w:color="auto" w:fill="auto"/>
        <w:spacing w:line="276" w:lineRule="auto"/>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56417A" w:rsidRDefault="0056417A" w:rsidP="00B148E0">
      <w:pPr>
        <w:pStyle w:val="215"/>
        <w:shd w:val="clear" w:color="auto" w:fill="auto"/>
        <w:spacing w:line="276" w:lineRule="auto"/>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86"/>
        </w:numPr>
        <w:shd w:val="clear" w:color="auto" w:fill="auto"/>
        <w:tabs>
          <w:tab w:val="left" w:pos="1023"/>
        </w:tabs>
        <w:spacing w:line="276" w:lineRule="auto"/>
        <w:ind w:firstLine="720"/>
        <w:jc w:val="both"/>
      </w:pPr>
      <w:r>
        <w:t>. Сравнительная экономико-географическая характеристика стран Восточной Европы.</w:t>
      </w:r>
    </w:p>
    <w:p w:rsidR="0056417A" w:rsidRDefault="0056417A" w:rsidP="006550FC">
      <w:pPr>
        <w:pStyle w:val="215"/>
        <w:numPr>
          <w:ilvl w:val="0"/>
          <w:numId w:val="286"/>
        </w:numPr>
        <w:shd w:val="clear" w:color="auto" w:fill="auto"/>
        <w:tabs>
          <w:tab w:val="left" w:pos="1018"/>
        </w:tabs>
        <w:spacing w:line="276" w:lineRule="auto"/>
        <w:ind w:firstLine="720"/>
        <w:jc w:val="both"/>
      </w:pPr>
      <w:r>
        <w:t xml:space="preserve">. Расчёт контрастов в социально-экономических показателях между </w:t>
      </w:r>
      <w:r>
        <w:lastRenderedPageBreak/>
        <w:t>столичными районами и периферией стран Восточной Европы.</w:t>
      </w:r>
    </w:p>
    <w:p w:rsidR="0056417A" w:rsidRDefault="0056417A" w:rsidP="006550FC">
      <w:pPr>
        <w:pStyle w:val="215"/>
        <w:numPr>
          <w:ilvl w:val="0"/>
          <w:numId w:val="287"/>
        </w:numPr>
        <w:shd w:val="clear" w:color="auto" w:fill="auto"/>
        <w:tabs>
          <w:tab w:val="left" w:pos="1676"/>
        </w:tabs>
        <w:spacing w:line="276" w:lineRule="auto"/>
        <w:ind w:firstLine="720"/>
        <w:jc w:val="both"/>
      </w:pPr>
      <w:r>
        <w:t>Раздел 8. Северная Америка.</w:t>
      </w:r>
    </w:p>
    <w:p w:rsidR="0056417A" w:rsidRDefault="0056417A" w:rsidP="00B148E0">
      <w:pPr>
        <w:pStyle w:val="215"/>
        <w:shd w:val="clear" w:color="auto" w:fill="auto"/>
        <w:spacing w:line="276" w:lineRule="auto"/>
        <w:ind w:firstLine="720"/>
        <w:jc w:val="both"/>
      </w:pPr>
      <w:r>
        <w:t>126.5.2.1. Тема 1. Политике- и экономико-географическое положение США и Канады.</w:t>
      </w:r>
    </w:p>
    <w:p w:rsidR="0056417A" w:rsidRDefault="0056417A" w:rsidP="00B148E0">
      <w:pPr>
        <w:pStyle w:val="215"/>
        <w:shd w:val="clear" w:color="auto" w:fill="auto"/>
        <w:spacing w:line="276" w:lineRule="auto"/>
        <w:ind w:firstLine="720"/>
        <w:jc w:val="both"/>
      </w:pPr>
      <w:r>
        <w:t xml:space="preserve">Североамериканский регион: географические, исторические, культурные, </w:t>
      </w:r>
      <w:r w:rsidR="006F4D2E">
        <w:t xml:space="preserve"> </w:t>
      </w: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56417A" w:rsidRDefault="0056417A" w:rsidP="00B148E0">
      <w:pPr>
        <w:pStyle w:val="215"/>
        <w:shd w:val="clear" w:color="auto" w:fill="auto"/>
        <w:spacing w:line="276" w:lineRule="auto"/>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56417A" w:rsidRDefault="0056417A" w:rsidP="00B148E0">
      <w:pPr>
        <w:pStyle w:val="215"/>
        <w:shd w:val="clear" w:color="auto" w:fill="auto"/>
        <w:spacing w:line="276" w:lineRule="auto"/>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6D0D49">
        <w:rPr>
          <w:lang w:eastAsia="en-US" w:bidi="en-US"/>
        </w:rPr>
        <w:t xml:space="preserve">7. </w:t>
      </w:r>
      <w:r>
        <w:t>Состав и размеры территории, численность населения.</w:t>
      </w:r>
    </w:p>
    <w:p w:rsidR="0056417A" w:rsidRDefault="0056417A" w:rsidP="00B148E0">
      <w:pPr>
        <w:pStyle w:val="215"/>
        <w:shd w:val="clear" w:color="auto" w:fill="auto"/>
        <w:spacing w:line="276" w:lineRule="auto"/>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88"/>
        </w:numPr>
        <w:shd w:val="clear" w:color="auto" w:fill="auto"/>
        <w:tabs>
          <w:tab w:val="left" w:pos="1028"/>
        </w:tabs>
        <w:spacing w:line="276" w:lineRule="auto"/>
        <w:ind w:firstLine="720"/>
        <w:jc w:val="both"/>
      </w:pPr>
      <w:r>
        <w:t>. Определение штатов США с наиболее благоприятным экономико</w:t>
      </w:r>
      <w:r>
        <w:softHyphen/>
        <w:t>географическим положением.</w:t>
      </w:r>
    </w:p>
    <w:p w:rsidR="0056417A" w:rsidRDefault="0056417A" w:rsidP="006550FC">
      <w:pPr>
        <w:pStyle w:val="215"/>
        <w:numPr>
          <w:ilvl w:val="0"/>
          <w:numId w:val="288"/>
        </w:numPr>
        <w:shd w:val="clear" w:color="auto" w:fill="auto"/>
        <w:tabs>
          <w:tab w:val="left" w:pos="1023"/>
        </w:tabs>
        <w:spacing w:line="276" w:lineRule="auto"/>
        <w:ind w:firstLine="720"/>
        <w:jc w:val="both"/>
      </w:pPr>
      <w:r>
        <w:t>. Комплексная характеристика экономико-географического положения Канады.</w:t>
      </w:r>
    </w:p>
    <w:p w:rsidR="0056417A" w:rsidRDefault="0056417A" w:rsidP="006550FC">
      <w:pPr>
        <w:pStyle w:val="215"/>
        <w:numPr>
          <w:ilvl w:val="0"/>
          <w:numId w:val="289"/>
        </w:numPr>
        <w:shd w:val="clear" w:color="auto" w:fill="auto"/>
        <w:tabs>
          <w:tab w:val="left" w:pos="1873"/>
        </w:tabs>
        <w:spacing w:line="276" w:lineRule="auto"/>
        <w:ind w:firstLine="720"/>
        <w:jc w:val="both"/>
      </w:pPr>
      <w:r>
        <w:t>Тема 2. Природно-ресурсный потенциал США.</w:t>
      </w:r>
    </w:p>
    <w:p w:rsidR="0056417A" w:rsidRDefault="0056417A" w:rsidP="00B148E0">
      <w:pPr>
        <w:pStyle w:val="215"/>
        <w:shd w:val="clear" w:color="auto" w:fill="auto"/>
        <w:spacing w:line="276" w:lineRule="auto"/>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56417A" w:rsidRDefault="0056417A" w:rsidP="00B148E0">
      <w:pPr>
        <w:pStyle w:val="215"/>
        <w:shd w:val="clear" w:color="auto" w:fill="auto"/>
        <w:spacing w:line="276" w:lineRule="auto"/>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B148E0">
      <w:pPr>
        <w:pStyle w:val="781"/>
        <w:keepNext/>
        <w:keepLines/>
        <w:shd w:val="clear" w:color="auto" w:fill="auto"/>
        <w:spacing w:after="0" w:line="276" w:lineRule="auto"/>
      </w:pPr>
      <w:bookmarkStart w:id="29" w:name="bookmark28"/>
      <w:r>
        <w:t>зон</w:t>
      </w:r>
      <w:bookmarkEnd w:id="29"/>
    </w:p>
    <w:p w:rsidR="0056417A" w:rsidRDefault="0056417A" w:rsidP="006550FC">
      <w:pPr>
        <w:pStyle w:val="215"/>
        <w:numPr>
          <w:ilvl w:val="0"/>
          <w:numId w:val="290"/>
        </w:numPr>
        <w:shd w:val="clear" w:color="auto" w:fill="auto"/>
        <w:tabs>
          <w:tab w:val="left" w:pos="1043"/>
        </w:tabs>
        <w:spacing w:line="276" w:lineRule="auto"/>
        <w:ind w:firstLine="720"/>
        <w:jc w:val="both"/>
      </w:pPr>
      <w:r>
        <w:t>. Хозяйственная оценка природных условий и ресурсов США по отдельным районам страны.</w:t>
      </w:r>
    </w:p>
    <w:p w:rsidR="0056417A" w:rsidRDefault="0056417A" w:rsidP="006550FC">
      <w:pPr>
        <w:pStyle w:val="215"/>
        <w:numPr>
          <w:ilvl w:val="0"/>
          <w:numId w:val="290"/>
        </w:numPr>
        <w:shd w:val="clear" w:color="auto" w:fill="auto"/>
        <w:tabs>
          <w:tab w:val="left" w:pos="1034"/>
        </w:tabs>
        <w:spacing w:line="276" w:lineRule="auto"/>
        <w:ind w:firstLine="720"/>
        <w:jc w:val="both"/>
      </w:pPr>
      <w:r>
        <w:t>. Выявление оптимальных сочетаний природных ресурсов на территории США.</w:t>
      </w:r>
    </w:p>
    <w:p w:rsidR="0056417A" w:rsidRDefault="0056417A" w:rsidP="006550FC">
      <w:pPr>
        <w:pStyle w:val="215"/>
        <w:numPr>
          <w:ilvl w:val="0"/>
          <w:numId w:val="289"/>
        </w:numPr>
        <w:shd w:val="clear" w:color="auto" w:fill="auto"/>
        <w:tabs>
          <w:tab w:val="left" w:pos="1888"/>
        </w:tabs>
        <w:spacing w:line="276" w:lineRule="auto"/>
        <w:ind w:firstLine="720"/>
        <w:jc w:val="both"/>
      </w:pPr>
      <w:r>
        <w:t>Тема 3. Население США.</w:t>
      </w:r>
    </w:p>
    <w:p w:rsidR="0056417A" w:rsidRDefault="0056417A" w:rsidP="00B148E0">
      <w:pPr>
        <w:pStyle w:val="215"/>
        <w:shd w:val="clear" w:color="auto" w:fill="auto"/>
        <w:spacing w:line="276" w:lineRule="auto"/>
        <w:ind w:firstLine="720"/>
        <w:jc w:val="both"/>
      </w:pPr>
      <w: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w:t>
      </w:r>
      <w:r>
        <w:lastRenderedPageBreak/>
        <w:t>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91"/>
        </w:numPr>
        <w:shd w:val="clear" w:color="auto" w:fill="auto"/>
        <w:tabs>
          <w:tab w:val="left" w:pos="1048"/>
        </w:tabs>
        <w:spacing w:line="276" w:lineRule="auto"/>
        <w:ind w:firstLine="720"/>
        <w:jc w:val="both"/>
      </w:pPr>
      <w:r>
        <w:t>. Характеристика отдельных расовых и этнических групп населения США.</w:t>
      </w:r>
    </w:p>
    <w:p w:rsidR="0056417A" w:rsidRDefault="0056417A" w:rsidP="006550FC">
      <w:pPr>
        <w:pStyle w:val="215"/>
        <w:numPr>
          <w:ilvl w:val="0"/>
          <w:numId w:val="291"/>
        </w:numPr>
        <w:shd w:val="clear" w:color="auto" w:fill="auto"/>
        <w:tabs>
          <w:tab w:val="left" w:pos="1029"/>
        </w:tabs>
        <w:spacing w:line="276" w:lineRule="auto"/>
        <w:ind w:firstLine="720"/>
        <w:jc w:val="both"/>
      </w:pPr>
      <w:r>
        <w:t>. Анализ размещения крупнейших городских агломераций по территории США.</w:t>
      </w:r>
    </w:p>
    <w:p w:rsidR="0056417A" w:rsidRDefault="0056417A" w:rsidP="006550FC">
      <w:pPr>
        <w:pStyle w:val="215"/>
        <w:numPr>
          <w:ilvl w:val="0"/>
          <w:numId w:val="289"/>
        </w:numPr>
        <w:shd w:val="clear" w:color="auto" w:fill="auto"/>
        <w:tabs>
          <w:tab w:val="left" w:pos="1888"/>
        </w:tabs>
        <w:spacing w:line="276" w:lineRule="auto"/>
        <w:ind w:firstLine="720"/>
        <w:jc w:val="both"/>
      </w:pPr>
      <w:r>
        <w:t>Тема 4. Хозяйство США.</w:t>
      </w:r>
    </w:p>
    <w:p w:rsidR="0056417A" w:rsidRDefault="0056417A" w:rsidP="00B148E0">
      <w:pPr>
        <w:pStyle w:val="215"/>
        <w:shd w:val="clear" w:color="auto" w:fill="auto"/>
        <w:spacing w:line="276" w:lineRule="auto"/>
        <w:ind w:firstLine="720"/>
        <w:jc w:val="both"/>
      </w:pPr>
      <w:r>
        <w:t>Место США в мировой экономике. Макроэкономические показатели развития США и их динамика.</w:t>
      </w:r>
    </w:p>
    <w:p w:rsidR="0056417A" w:rsidRDefault="0056417A" w:rsidP="00B148E0">
      <w:pPr>
        <w:pStyle w:val="215"/>
        <w:shd w:val="clear" w:color="auto" w:fill="auto"/>
        <w:spacing w:line="276" w:lineRule="auto"/>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56417A" w:rsidRDefault="0056417A" w:rsidP="00B148E0">
      <w:pPr>
        <w:pStyle w:val="215"/>
        <w:shd w:val="clear" w:color="auto" w:fill="auto"/>
        <w:spacing w:line="276" w:lineRule="auto"/>
        <w:ind w:firstLine="72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56417A" w:rsidRDefault="0056417A" w:rsidP="00B148E0">
      <w:pPr>
        <w:pStyle w:val="215"/>
        <w:shd w:val="clear" w:color="auto" w:fill="auto"/>
        <w:spacing w:line="276" w:lineRule="auto"/>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56417A" w:rsidRDefault="0056417A" w:rsidP="00B148E0">
      <w:pPr>
        <w:pStyle w:val="215"/>
        <w:shd w:val="clear" w:color="auto" w:fill="auto"/>
        <w:tabs>
          <w:tab w:val="left" w:pos="1238"/>
        </w:tabs>
        <w:spacing w:line="276" w:lineRule="auto"/>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56417A" w:rsidRDefault="0056417A" w:rsidP="00B148E0">
      <w:pPr>
        <w:pStyle w:val="215"/>
        <w:shd w:val="clear" w:color="auto" w:fill="auto"/>
        <w:spacing w:line="276" w:lineRule="auto"/>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56417A" w:rsidRDefault="0056417A" w:rsidP="00B148E0">
      <w:pPr>
        <w:pStyle w:val="215"/>
        <w:shd w:val="clear" w:color="auto" w:fill="auto"/>
        <w:tabs>
          <w:tab w:val="right" w:pos="9710"/>
        </w:tabs>
        <w:spacing w:line="276" w:lineRule="auto"/>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56417A" w:rsidRDefault="0056417A" w:rsidP="00B148E0">
      <w:pPr>
        <w:pStyle w:val="215"/>
        <w:shd w:val="clear" w:color="auto" w:fill="auto"/>
        <w:spacing w:line="276" w:lineRule="auto"/>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56417A" w:rsidRDefault="0056417A" w:rsidP="00B148E0">
      <w:pPr>
        <w:pStyle w:val="215"/>
        <w:shd w:val="clear" w:color="auto" w:fill="auto"/>
        <w:spacing w:line="276" w:lineRule="auto"/>
        <w:ind w:firstLine="720"/>
        <w:jc w:val="both"/>
      </w:pPr>
      <w:r>
        <w:t xml:space="preserve">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w:t>
      </w:r>
      <w:r>
        <w:lastRenderedPageBreak/>
        <w:t>взаимодействия с ними.</w:t>
      </w:r>
    </w:p>
    <w:p w:rsidR="0056417A" w:rsidRDefault="0056417A" w:rsidP="00B148E0">
      <w:pPr>
        <w:pStyle w:val="215"/>
        <w:shd w:val="clear" w:color="auto" w:fill="auto"/>
        <w:spacing w:line="276" w:lineRule="auto"/>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56417A" w:rsidRDefault="0056417A" w:rsidP="00B148E0">
      <w:pPr>
        <w:pStyle w:val="215"/>
        <w:shd w:val="clear" w:color="auto" w:fill="auto"/>
        <w:spacing w:line="276" w:lineRule="auto"/>
        <w:ind w:firstLine="72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w:t>
      </w:r>
      <w:r w:rsidR="006F4D2E">
        <w:t xml:space="preserve"> </w:t>
      </w:r>
      <w:r>
        <w:t>в стране: кино, театральные постановки, спорт, игорный бизнес.</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92"/>
        </w:numPr>
        <w:shd w:val="clear" w:color="auto" w:fill="auto"/>
        <w:tabs>
          <w:tab w:val="left" w:pos="1093"/>
        </w:tabs>
        <w:spacing w:line="276" w:lineRule="auto"/>
        <w:ind w:firstLine="720"/>
        <w:jc w:val="both"/>
      </w:pPr>
      <w:r>
        <w:t>. Характеристика отдельных отраслей обрабатывающей промышленности США по материалам учебной литературы и Интернета.</w:t>
      </w:r>
    </w:p>
    <w:p w:rsidR="0056417A" w:rsidRDefault="0056417A" w:rsidP="006550FC">
      <w:pPr>
        <w:pStyle w:val="215"/>
        <w:numPr>
          <w:ilvl w:val="0"/>
          <w:numId w:val="292"/>
        </w:numPr>
        <w:shd w:val="clear" w:color="auto" w:fill="auto"/>
        <w:tabs>
          <w:tab w:val="left" w:pos="1083"/>
        </w:tabs>
        <w:spacing w:line="276" w:lineRule="auto"/>
        <w:ind w:firstLine="720"/>
        <w:jc w:val="both"/>
      </w:pPr>
      <w:r>
        <w:t>. Экономико-географическая характеристика одного из штатов США (по выбору учащегося).</w:t>
      </w:r>
    </w:p>
    <w:p w:rsidR="0056417A" w:rsidRDefault="0056417A" w:rsidP="006550FC">
      <w:pPr>
        <w:pStyle w:val="215"/>
        <w:numPr>
          <w:ilvl w:val="0"/>
          <w:numId w:val="292"/>
        </w:numPr>
        <w:shd w:val="clear" w:color="auto" w:fill="auto"/>
        <w:tabs>
          <w:tab w:val="left" w:pos="1131"/>
        </w:tabs>
        <w:spacing w:line="276" w:lineRule="auto"/>
        <w:ind w:firstLine="720"/>
        <w:jc w:val="both"/>
      </w:pPr>
      <w:r>
        <w:t>. Расчёт доли США в общемировых показателях ряда отраслей хозяйства.</w:t>
      </w:r>
    </w:p>
    <w:p w:rsidR="0056417A" w:rsidRDefault="0056417A" w:rsidP="006550FC">
      <w:pPr>
        <w:pStyle w:val="215"/>
        <w:numPr>
          <w:ilvl w:val="0"/>
          <w:numId w:val="289"/>
        </w:numPr>
        <w:shd w:val="clear" w:color="auto" w:fill="auto"/>
        <w:tabs>
          <w:tab w:val="left" w:pos="1938"/>
        </w:tabs>
        <w:spacing w:line="276" w:lineRule="auto"/>
        <w:ind w:firstLine="720"/>
        <w:jc w:val="both"/>
      </w:pPr>
      <w:r>
        <w:t>Тема 5. Экономические районы США.</w:t>
      </w:r>
    </w:p>
    <w:p w:rsidR="0056417A" w:rsidRDefault="0056417A" w:rsidP="00B148E0">
      <w:pPr>
        <w:pStyle w:val="215"/>
        <w:shd w:val="clear" w:color="auto" w:fill="auto"/>
        <w:spacing w:line="276" w:lineRule="auto"/>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56417A" w:rsidRDefault="0056417A" w:rsidP="00B148E0">
      <w:pPr>
        <w:pStyle w:val="215"/>
        <w:shd w:val="clear" w:color="auto" w:fill="auto"/>
        <w:spacing w:line="276" w:lineRule="auto"/>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56417A" w:rsidRDefault="0056417A" w:rsidP="00B148E0">
      <w:pPr>
        <w:pStyle w:val="215"/>
        <w:shd w:val="clear" w:color="auto" w:fill="auto"/>
        <w:spacing w:line="276" w:lineRule="auto"/>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56417A" w:rsidRDefault="0056417A" w:rsidP="00B148E0">
      <w:pPr>
        <w:pStyle w:val="215"/>
        <w:shd w:val="clear" w:color="auto" w:fill="auto"/>
        <w:spacing w:line="276" w:lineRule="auto"/>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56417A" w:rsidRDefault="0056417A" w:rsidP="00B148E0">
      <w:pPr>
        <w:pStyle w:val="215"/>
        <w:shd w:val="clear" w:color="auto" w:fill="auto"/>
        <w:spacing w:line="276" w:lineRule="auto"/>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56417A" w:rsidRDefault="0056417A" w:rsidP="00B148E0">
      <w:pPr>
        <w:pStyle w:val="215"/>
        <w:shd w:val="clear" w:color="auto" w:fill="auto"/>
        <w:spacing w:line="276" w:lineRule="auto"/>
        <w:ind w:firstLine="720"/>
        <w:jc w:val="both"/>
      </w:pPr>
      <w:r>
        <w:t>Тихоокеанский мегалополис и его крупнейшие центры.</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93"/>
        </w:numPr>
        <w:shd w:val="clear" w:color="auto" w:fill="auto"/>
        <w:tabs>
          <w:tab w:val="left" w:pos="1102"/>
        </w:tabs>
        <w:spacing w:line="276" w:lineRule="auto"/>
        <w:ind w:firstLine="720"/>
        <w:jc w:val="both"/>
      </w:pPr>
      <w:r>
        <w:t>. Комплексная характеристика экономических районов США.</w:t>
      </w:r>
    </w:p>
    <w:p w:rsidR="0056417A" w:rsidRDefault="0056417A" w:rsidP="006550FC">
      <w:pPr>
        <w:pStyle w:val="215"/>
        <w:numPr>
          <w:ilvl w:val="0"/>
          <w:numId w:val="293"/>
        </w:numPr>
        <w:shd w:val="clear" w:color="auto" w:fill="auto"/>
        <w:tabs>
          <w:tab w:val="left" w:pos="1083"/>
        </w:tabs>
        <w:spacing w:line="276" w:lineRule="auto"/>
        <w:ind w:firstLine="720"/>
        <w:jc w:val="both"/>
      </w:pPr>
      <w:r>
        <w:t>. Расчёт доли экономических районов США по ряду демографических, экономических и социальных показателей.</w:t>
      </w:r>
    </w:p>
    <w:p w:rsidR="0056417A" w:rsidRDefault="0056417A" w:rsidP="006550FC">
      <w:pPr>
        <w:pStyle w:val="215"/>
        <w:numPr>
          <w:ilvl w:val="0"/>
          <w:numId w:val="289"/>
        </w:numPr>
        <w:shd w:val="clear" w:color="auto" w:fill="auto"/>
        <w:tabs>
          <w:tab w:val="left" w:pos="1938"/>
        </w:tabs>
        <w:spacing w:line="276" w:lineRule="auto"/>
        <w:ind w:firstLine="720"/>
        <w:jc w:val="both"/>
      </w:pPr>
      <w:r>
        <w:t>Тема 6. Канада.</w:t>
      </w:r>
    </w:p>
    <w:p w:rsidR="0056417A" w:rsidRDefault="0056417A" w:rsidP="00B148E0">
      <w:pPr>
        <w:pStyle w:val="215"/>
        <w:shd w:val="clear" w:color="auto" w:fill="auto"/>
        <w:spacing w:line="276" w:lineRule="auto"/>
        <w:ind w:firstLine="720"/>
        <w:jc w:val="both"/>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r w:rsidR="006F4D2E">
        <w:t xml:space="preserve"> </w:t>
      </w:r>
      <w: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56417A" w:rsidRDefault="0056417A" w:rsidP="00B148E0">
      <w:pPr>
        <w:pStyle w:val="215"/>
        <w:shd w:val="clear" w:color="auto" w:fill="auto"/>
        <w:spacing w:line="276" w:lineRule="auto"/>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56417A" w:rsidRDefault="0056417A" w:rsidP="00B148E0">
      <w:pPr>
        <w:pStyle w:val="215"/>
        <w:shd w:val="clear" w:color="auto" w:fill="auto"/>
        <w:spacing w:line="276" w:lineRule="auto"/>
        <w:ind w:firstLine="720"/>
        <w:jc w:val="both"/>
      </w:pPr>
      <w:r>
        <w:t xml:space="preserve">Место Канады в международном географическом разделении труда. Особенности </w:t>
      </w:r>
      <w:r>
        <w:lastRenderedPageBreak/>
        <w:t>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56417A" w:rsidRDefault="0056417A" w:rsidP="00B148E0">
      <w:pPr>
        <w:pStyle w:val="215"/>
        <w:shd w:val="clear" w:color="auto" w:fill="auto"/>
        <w:spacing w:line="276" w:lineRule="auto"/>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94"/>
        </w:numPr>
        <w:shd w:val="clear" w:color="auto" w:fill="auto"/>
        <w:tabs>
          <w:tab w:val="left" w:pos="1038"/>
        </w:tabs>
        <w:spacing w:line="276" w:lineRule="auto"/>
        <w:ind w:firstLine="720"/>
        <w:jc w:val="both"/>
      </w:pPr>
      <w:r>
        <w:t>. Хозяйственная оценка природно-ресурсного потенциала Канады.</w:t>
      </w:r>
    </w:p>
    <w:p w:rsidR="0056417A" w:rsidRDefault="0056417A" w:rsidP="006550FC">
      <w:pPr>
        <w:pStyle w:val="215"/>
        <w:numPr>
          <w:ilvl w:val="0"/>
          <w:numId w:val="294"/>
        </w:numPr>
        <w:shd w:val="clear" w:color="auto" w:fill="auto"/>
        <w:tabs>
          <w:tab w:val="left" w:pos="1023"/>
        </w:tabs>
        <w:spacing w:line="276" w:lineRule="auto"/>
        <w:ind w:firstLine="720"/>
        <w:jc w:val="both"/>
      </w:pPr>
      <w:r>
        <w:t>. Географическая характеристика одной из отраслей международной специализации Канады.</w:t>
      </w:r>
    </w:p>
    <w:p w:rsidR="0056417A" w:rsidRDefault="0056417A" w:rsidP="006550FC">
      <w:pPr>
        <w:pStyle w:val="215"/>
        <w:numPr>
          <w:ilvl w:val="0"/>
          <w:numId w:val="287"/>
        </w:numPr>
        <w:shd w:val="clear" w:color="auto" w:fill="auto"/>
        <w:tabs>
          <w:tab w:val="left" w:pos="1666"/>
        </w:tabs>
        <w:spacing w:line="276" w:lineRule="auto"/>
        <w:ind w:firstLine="720"/>
        <w:jc w:val="both"/>
      </w:pPr>
      <w:r>
        <w:t>Раздел 9. Латинская Америка.</w:t>
      </w:r>
    </w:p>
    <w:p w:rsidR="0056417A" w:rsidRDefault="0056417A" w:rsidP="00B148E0">
      <w:pPr>
        <w:pStyle w:val="215"/>
        <w:shd w:val="clear" w:color="auto" w:fill="auto"/>
        <w:spacing w:line="276" w:lineRule="auto"/>
        <w:ind w:firstLine="720"/>
        <w:jc w:val="both"/>
      </w:pPr>
      <w:r>
        <w:t>126.5.3.1. Тема 1. Географическое положение и политическая карта Латинской Америки.</w:t>
      </w:r>
    </w:p>
    <w:p w:rsidR="0056417A" w:rsidRDefault="0056417A" w:rsidP="00B148E0">
      <w:pPr>
        <w:pStyle w:val="215"/>
        <w:shd w:val="clear" w:color="auto" w:fill="auto"/>
        <w:spacing w:line="276" w:lineRule="auto"/>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56417A" w:rsidRDefault="0056417A" w:rsidP="00B148E0">
      <w:pPr>
        <w:pStyle w:val="215"/>
        <w:shd w:val="clear" w:color="auto" w:fill="auto"/>
        <w:spacing w:line="276" w:lineRule="auto"/>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95"/>
        </w:numPr>
        <w:shd w:val="clear" w:color="auto" w:fill="auto"/>
        <w:tabs>
          <w:tab w:val="left" w:pos="1084"/>
        </w:tabs>
        <w:spacing w:line="276" w:lineRule="auto"/>
        <w:ind w:firstLine="720"/>
        <w:jc w:val="both"/>
      </w:pPr>
      <w:r>
        <w:t>. Характеристика политической карты Латинской Америки.</w:t>
      </w:r>
    </w:p>
    <w:p w:rsidR="0056417A" w:rsidRDefault="0056417A" w:rsidP="006550FC">
      <w:pPr>
        <w:pStyle w:val="215"/>
        <w:numPr>
          <w:ilvl w:val="0"/>
          <w:numId w:val="295"/>
        </w:numPr>
        <w:shd w:val="clear" w:color="auto" w:fill="auto"/>
        <w:tabs>
          <w:tab w:val="left" w:pos="1108"/>
        </w:tabs>
        <w:spacing w:line="276" w:lineRule="auto"/>
        <w:ind w:firstLine="720"/>
        <w:jc w:val="both"/>
      </w:pPr>
      <w:r>
        <w:t>. Построение графа, отражающего соседство стран Латинской Америки.</w:t>
      </w:r>
    </w:p>
    <w:p w:rsidR="0056417A" w:rsidRDefault="0056417A" w:rsidP="006550FC">
      <w:pPr>
        <w:pStyle w:val="215"/>
        <w:numPr>
          <w:ilvl w:val="0"/>
          <w:numId w:val="296"/>
        </w:numPr>
        <w:shd w:val="clear" w:color="auto" w:fill="auto"/>
        <w:tabs>
          <w:tab w:val="left" w:pos="1914"/>
        </w:tabs>
        <w:spacing w:line="276" w:lineRule="auto"/>
        <w:ind w:firstLine="720"/>
        <w:jc w:val="both"/>
      </w:pPr>
      <w:r>
        <w:t>Тема 2. Природно-ресурсный потенциал Латинской Америки.</w:t>
      </w:r>
    </w:p>
    <w:p w:rsidR="0056417A" w:rsidRDefault="0056417A" w:rsidP="00B148E0">
      <w:pPr>
        <w:pStyle w:val="215"/>
        <w:shd w:val="clear" w:color="auto" w:fill="auto"/>
        <w:spacing w:line="276" w:lineRule="auto"/>
        <w:ind w:firstLine="720"/>
        <w:jc w:val="both"/>
      </w:pPr>
      <w:r>
        <w:t>Исключительное богатство региона разнообразными природными условиями</w:t>
      </w:r>
    </w:p>
    <w:p w:rsidR="0056417A" w:rsidRDefault="0056417A" w:rsidP="00B148E0">
      <w:pPr>
        <w:pStyle w:val="215"/>
        <w:shd w:val="clear" w:color="auto" w:fill="auto"/>
        <w:spacing w:line="276" w:lineRule="auto"/>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B148E0">
      <w:pPr>
        <w:pStyle w:val="215"/>
        <w:shd w:val="clear" w:color="auto" w:fill="auto"/>
        <w:tabs>
          <w:tab w:val="left" w:pos="5458"/>
          <w:tab w:val="left" w:pos="8381"/>
        </w:tabs>
        <w:spacing w:line="276" w:lineRule="auto"/>
        <w:ind w:firstLine="720"/>
        <w:jc w:val="both"/>
      </w:pPr>
      <w:r>
        <w:t>^.Сравнительная характеристика</w:t>
      </w:r>
      <w:r>
        <w:tab/>
        <w:t>природно-ресурсного</w:t>
      </w:r>
      <w:r>
        <w:tab/>
        <w:t>потенциала</w:t>
      </w:r>
    </w:p>
    <w:p w:rsidR="0056417A" w:rsidRDefault="0056417A" w:rsidP="00B148E0">
      <w:pPr>
        <w:pStyle w:val="215"/>
        <w:shd w:val="clear" w:color="auto" w:fill="auto"/>
        <w:spacing w:line="276" w:lineRule="auto"/>
        <w:jc w:val="both"/>
      </w:pPr>
      <w:r>
        <w:t>отдельных стран Латинской Америки.</w:t>
      </w:r>
    </w:p>
    <w:p w:rsidR="0056417A" w:rsidRDefault="0056417A" w:rsidP="00B148E0">
      <w:pPr>
        <w:pStyle w:val="215"/>
        <w:shd w:val="clear" w:color="auto" w:fill="auto"/>
        <w:spacing w:line="276" w:lineRule="auto"/>
        <w:ind w:firstLine="720"/>
        <w:jc w:val="both"/>
      </w:pPr>
      <w:r>
        <w:t>2). Расчёт доли Латинской Америки в запасах ряда видов минерального сырья.</w:t>
      </w:r>
    </w:p>
    <w:p w:rsidR="0056417A" w:rsidRDefault="0056417A" w:rsidP="006550FC">
      <w:pPr>
        <w:pStyle w:val="215"/>
        <w:numPr>
          <w:ilvl w:val="0"/>
          <w:numId w:val="296"/>
        </w:numPr>
        <w:shd w:val="clear" w:color="auto" w:fill="auto"/>
        <w:tabs>
          <w:tab w:val="left" w:pos="1914"/>
        </w:tabs>
        <w:spacing w:line="276" w:lineRule="auto"/>
        <w:ind w:firstLine="720"/>
        <w:jc w:val="both"/>
      </w:pPr>
      <w:r>
        <w:t>Тема 3. Население Латинской Америки.</w:t>
      </w:r>
    </w:p>
    <w:p w:rsidR="0056417A" w:rsidRDefault="0056417A" w:rsidP="00B148E0">
      <w:pPr>
        <w:pStyle w:val="215"/>
        <w:shd w:val="clear" w:color="auto" w:fill="auto"/>
        <w:spacing w:line="276" w:lineRule="auto"/>
        <w:ind w:firstLine="720"/>
        <w:jc w:val="both"/>
      </w:pPr>
      <w:r>
        <w:lastRenderedPageBreak/>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56417A" w:rsidRDefault="0056417A" w:rsidP="00B148E0">
      <w:pPr>
        <w:pStyle w:val="215"/>
        <w:shd w:val="clear" w:color="auto" w:fill="auto"/>
        <w:spacing w:line="276" w:lineRule="auto"/>
        <w:ind w:firstLine="740"/>
        <w:jc w:val="both"/>
      </w:pPr>
      <w:r>
        <w:t>Практические работы.</w:t>
      </w:r>
    </w:p>
    <w:p w:rsidR="0056417A" w:rsidRDefault="0056417A" w:rsidP="006550FC">
      <w:pPr>
        <w:pStyle w:val="215"/>
        <w:numPr>
          <w:ilvl w:val="0"/>
          <w:numId w:val="297"/>
        </w:numPr>
        <w:shd w:val="clear" w:color="auto" w:fill="auto"/>
        <w:tabs>
          <w:tab w:val="left" w:pos="1033"/>
        </w:tabs>
        <w:spacing w:line="276" w:lineRule="auto"/>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56417A" w:rsidRDefault="0056417A" w:rsidP="006550FC">
      <w:pPr>
        <w:pStyle w:val="215"/>
        <w:numPr>
          <w:ilvl w:val="0"/>
          <w:numId w:val="297"/>
        </w:numPr>
        <w:shd w:val="clear" w:color="auto" w:fill="auto"/>
        <w:tabs>
          <w:tab w:val="left" w:pos="1033"/>
        </w:tabs>
        <w:spacing w:line="276" w:lineRule="auto"/>
        <w:ind w:firstLine="740"/>
        <w:jc w:val="both"/>
      </w:pPr>
      <w:r>
        <w:t>. Определение динамики роста крупнейших городских агломераций Латинской Америки.</w:t>
      </w:r>
    </w:p>
    <w:p w:rsidR="0056417A" w:rsidRDefault="0056417A" w:rsidP="006550FC">
      <w:pPr>
        <w:pStyle w:val="215"/>
        <w:numPr>
          <w:ilvl w:val="0"/>
          <w:numId w:val="296"/>
        </w:numPr>
        <w:shd w:val="clear" w:color="auto" w:fill="auto"/>
        <w:tabs>
          <w:tab w:val="left" w:pos="1898"/>
        </w:tabs>
        <w:spacing w:line="276" w:lineRule="auto"/>
        <w:ind w:firstLine="740"/>
        <w:jc w:val="both"/>
      </w:pPr>
      <w:r>
        <w:t>Тема 4. Хозяйство Латинской Америки.</w:t>
      </w:r>
    </w:p>
    <w:p w:rsidR="0056417A" w:rsidRDefault="0056417A" w:rsidP="00B148E0">
      <w:pPr>
        <w:pStyle w:val="215"/>
        <w:shd w:val="clear" w:color="auto" w:fill="auto"/>
        <w:spacing w:line="276" w:lineRule="auto"/>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56417A" w:rsidRDefault="0056417A" w:rsidP="00B148E0">
      <w:pPr>
        <w:pStyle w:val="215"/>
        <w:shd w:val="clear" w:color="auto" w:fill="auto"/>
        <w:spacing w:line="276" w:lineRule="auto"/>
        <w:ind w:firstLine="740"/>
        <w:jc w:val="both"/>
      </w:pPr>
      <w:r>
        <w:t>Современная структура экономики региона, её многоукладность. Разнообразие форм собственности.</w:t>
      </w:r>
    </w:p>
    <w:p w:rsidR="0056417A" w:rsidRDefault="0056417A" w:rsidP="00B148E0">
      <w:pPr>
        <w:pStyle w:val="215"/>
        <w:shd w:val="clear" w:color="auto" w:fill="auto"/>
        <w:tabs>
          <w:tab w:val="left" w:pos="7742"/>
        </w:tabs>
        <w:spacing w:line="276" w:lineRule="auto"/>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56417A" w:rsidRDefault="0056417A" w:rsidP="00B148E0">
      <w:pPr>
        <w:pStyle w:val="215"/>
        <w:shd w:val="clear" w:color="auto" w:fill="auto"/>
        <w:tabs>
          <w:tab w:val="left" w:pos="5827"/>
          <w:tab w:val="left" w:pos="7742"/>
        </w:tabs>
        <w:spacing w:line="276" w:lineRule="auto"/>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98"/>
        </w:numPr>
        <w:shd w:val="clear" w:color="auto" w:fill="auto"/>
        <w:tabs>
          <w:tab w:val="left" w:pos="1042"/>
        </w:tabs>
        <w:spacing w:line="276" w:lineRule="auto"/>
        <w:ind w:firstLine="720"/>
        <w:jc w:val="both"/>
      </w:pPr>
      <w:r>
        <w:t>. Расчёт величины экспортной квоты для стран Латинской Америки.</w:t>
      </w:r>
    </w:p>
    <w:p w:rsidR="0056417A" w:rsidRDefault="0056417A" w:rsidP="006550FC">
      <w:pPr>
        <w:pStyle w:val="215"/>
        <w:numPr>
          <w:ilvl w:val="0"/>
          <w:numId w:val="298"/>
        </w:numPr>
        <w:shd w:val="clear" w:color="auto" w:fill="auto"/>
        <w:tabs>
          <w:tab w:val="left" w:pos="1033"/>
        </w:tabs>
        <w:spacing w:line="276" w:lineRule="auto"/>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56417A" w:rsidRDefault="0056417A" w:rsidP="006550FC">
      <w:pPr>
        <w:pStyle w:val="215"/>
        <w:numPr>
          <w:ilvl w:val="0"/>
          <w:numId w:val="298"/>
        </w:numPr>
        <w:shd w:val="clear" w:color="auto" w:fill="auto"/>
        <w:tabs>
          <w:tab w:val="left" w:pos="1038"/>
        </w:tabs>
        <w:spacing w:line="276" w:lineRule="auto"/>
        <w:ind w:firstLine="720"/>
        <w:jc w:val="both"/>
      </w:pPr>
      <w:r>
        <w:lastRenderedPageBreak/>
        <w:t>. Определение международной специализации ряда стран Латинской Америки.</w:t>
      </w:r>
    </w:p>
    <w:p w:rsidR="0056417A" w:rsidRDefault="0056417A" w:rsidP="006550FC">
      <w:pPr>
        <w:pStyle w:val="215"/>
        <w:numPr>
          <w:ilvl w:val="0"/>
          <w:numId w:val="296"/>
        </w:numPr>
        <w:shd w:val="clear" w:color="auto" w:fill="auto"/>
        <w:tabs>
          <w:tab w:val="left" w:pos="1878"/>
        </w:tabs>
        <w:spacing w:line="276" w:lineRule="auto"/>
        <w:ind w:firstLine="720"/>
        <w:jc w:val="both"/>
      </w:pPr>
      <w:r>
        <w:t>Тема 5. Бразилия.</w:t>
      </w:r>
    </w:p>
    <w:p w:rsidR="0056417A" w:rsidRDefault="0056417A" w:rsidP="00B148E0">
      <w:pPr>
        <w:pStyle w:val="215"/>
        <w:shd w:val="clear" w:color="auto" w:fill="auto"/>
        <w:spacing w:line="276" w:lineRule="auto"/>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56417A" w:rsidRDefault="0056417A" w:rsidP="00B148E0">
      <w:pPr>
        <w:pStyle w:val="215"/>
        <w:shd w:val="clear" w:color="auto" w:fill="auto"/>
        <w:tabs>
          <w:tab w:val="left" w:pos="5256"/>
        </w:tabs>
        <w:spacing w:line="276" w:lineRule="auto"/>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56417A" w:rsidRDefault="0056417A" w:rsidP="00B148E0">
      <w:pPr>
        <w:pStyle w:val="215"/>
        <w:shd w:val="clear" w:color="auto" w:fill="auto"/>
        <w:spacing w:line="276" w:lineRule="auto"/>
        <w:jc w:val="both"/>
      </w:pPr>
      <w:r>
        <w:t>природопользования и охраны природы.</w:t>
      </w:r>
    </w:p>
    <w:p w:rsidR="0056417A" w:rsidRDefault="0056417A" w:rsidP="00B148E0">
      <w:pPr>
        <w:pStyle w:val="215"/>
        <w:shd w:val="clear" w:color="auto" w:fill="auto"/>
        <w:spacing w:line="276" w:lineRule="auto"/>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56417A" w:rsidRDefault="0056417A" w:rsidP="00B148E0">
      <w:pPr>
        <w:pStyle w:val="215"/>
        <w:shd w:val="clear" w:color="auto" w:fill="auto"/>
        <w:spacing w:line="276" w:lineRule="auto"/>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56417A" w:rsidRDefault="0056417A" w:rsidP="00B148E0">
      <w:pPr>
        <w:pStyle w:val="215"/>
        <w:shd w:val="clear" w:color="auto" w:fill="auto"/>
        <w:spacing w:line="276" w:lineRule="auto"/>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Построение и анализ диаграмм товарного экспорта и импорта Бразилии.</w:t>
      </w:r>
    </w:p>
    <w:p w:rsidR="0056417A" w:rsidRDefault="0056417A" w:rsidP="006550FC">
      <w:pPr>
        <w:pStyle w:val="215"/>
        <w:numPr>
          <w:ilvl w:val="0"/>
          <w:numId w:val="296"/>
        </w:numPr>
        <w:shd w:val="clear" w:color="auto" w:fill="auto"/>
        <w:tabs>
          <w:tab w:val="left" w:pos="1882"/>
        </w:tabs>
        <w:spacing w:line="276" w:lineRule="auto"/>
        <w:ind w:firstLine="720"/>
        <w:jc w:val="both"/>
      </w:pPr>
      <w:r>
        <w:t>Тема 6. Мексика.</w:t>
      </w:r>
    </w:p>
    <w:p w:rsidR="0056417A" w:rsidRDefault="0056417A" w:rsidP="00B148E0">
      <w:pPr>
        <w:pStyle w:val="215"/>
        <w:shd w:val="clear" w:color="auto" w:fill="auto"/>
        <w:spacing w:line="276" w:lineRule="auto"/>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56417A" w:rsidRDefault="0056417A" w:rsidP="00B148E0">
      <w:pPr>
        <w:pStyle w:val="215"/>
        <w:shd w:val="clear" w:color="auto" w:fill="auto"/>
        <w:spacing w:line="276" w:lineRule="auto"/>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56417A" w:rsidRDefault="0056417A" w:rsidP="00B148E0">
      <w:pPr>
        <w:pStyle w:val="215"/>
        <w:shd w:val="clear" w:color="auto" w:fill="auto"/>
        <w:spacing w:line="276" w:lineRule="auto"/>
        <w:ind w:firstLine="720"/>
        <w:jc w:val="both"/>
      </w:pPr>
      <w:r>
        <w:t xml:space="preserve">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w:t>
      </w:r>
      <w:r>
        <w:lastRenderedPageBreak/>
        <w:t>города.</w:t>
      </w:r>
    </w:p>
    <w:p w:rsidR="0056417A" w:rsidRDefault="0056417A" w:rsidP="00B148E0">
      <w:pPr>
        <w:pStyle w:val="215"/>
        <w:shd w:val="clear" w:color="auto" w:fill="auto"/>
        <w:spacing w:line="276" w:lineRule="auto"/>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56417A" w:rsidRDefault="0056417A" w:rsidP="00B148E0">
      <w:pPr>
        <w:pStyle w:val="215"/>
        <w:shd w:val="clear" w:color="auto" w:fill="auto"/>
        <w:spacing w:line="276" w:lineRule="auto"/>
      </w:pPr>
      <w:r>
        <w:t>различия.</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299"/>
        </w:numPr>
        <w:shd w:val="clear" w:color="auto" w:fill="auto"/>
        <w:tabs>
          <w:tab w:val="left" w:pos="1047"/>
        </w:tabs>
        <w:spacing w:line="276" w:lineRule="auto"/>
        <w:ind w:firstLine="720"/>
        <w:jc w:val="both"/>
      </w:pPr>
      <w:r>
        <w:t>. Хозяйственная оценка природно-ресурсного потенциала Мексики.</w:t>
      </w:r>
    </w:p>
    <w:p w:rsidR="0056417A" w:rsidRDefault="0056417A" w:rsidP="006550FC">
      <w:pPr>
        <w:pStyle w:val="215"/>
        <w:numPr>
          <w:ilvl w:val="0"/>
          <w:numId w:val="299"/>
        </w:numPr>
        <w:shd w:val="clear" w:color="auto" w:fill="auto"/>
        <w:tabs>
          <w:tab w:val="left" w:pos="1071"/>
        </w:tabs>
        <w:spacing w:line="276" w:lineRule="auto"/>
        <w:ind w:firstLine="720"/>
        <w:jc w:val="both"/>
      </w:pPr>
      <w:r>
        <w:t>. Построение и анализ диаграмм товарного экспорта и импорта Мексики.</w:t>
      </w:r>
    </w:p>
    <w:p w:rsidR="0056417A" w:rsidRDefault="0056417A" w:rsidP="006550FC">
      <w:pPr>
        <w:pStyle w:val="215"/>
        <w:numPr>
          <w:ilvl w:val="0"/>
          <w:numId w:val="287"/>
        </w:numPr>
        <w:shd w:val="clear" w:color="auto" w:fill="auto"/>
        <w:tabs>
          <w:tab w:val="left" w:pos="1681"/>
        </w:tabs>
        <w:spacing w:line="276" w:lineRule="auto"/>
        <w:ind w:firstLine="720"/>
        <w:jc w:val="both"/>
      </w:pPr>
      <w:r>
        <w:t>Раздел 10. Австралия и Океания.</w:t>
      </w:r>
    </w:p>
    <w:p w:rsidR="0056417A" w:rsidRDefault="0056417A" w:rsidP="006550FC">
      <w:pPr>
        <w:pStyle w:val="215"/>
        <w:numPr>
          <w:ilvl w:val="0"/>
          <w:numId w:val="300"/>
        </w:numPr>
        <w:shd w:val="clear" w:color="auto" w:fill="auto"/>
        <w:tabs>
          <w:tab w:val="left" w:pos="1882"/>
        </w:tabs>
        <w:spacing w:line="276" w:lineRule="auto"/>
        <w:ind w:firstLine="720"/>
        <w:jc w:val="both"/>
      </w:pPr>
      <w:r>
        <w:t>Тема 1. Австралия.</w:t>
      </w:r>
    </w:p>
    <w:p w:rsidR="0056417A" w:rsidRDefault="0056417A" w:rsidP="00B148E0">
      <w:pPr>
        <w:pStyle w:val="215"/>
        <w:shd w:val="clear" w:color="auto" w:fill="auto"/>
        <w:spacing w:line="276" w:lineRule="auto"/>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56417A" w:rsidRDefault="0056417A" w:rsidP="00B148E0">
      <w:pPr>
        <w:pStyle w:val="215"/>
        <w:shd w:val="clear" w:color="auto" w:fill="auto"/>
        <w:spacing w:line="276" w:lineRule="auto"/>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56417A" w:rsidRDefault="0056417A" w:rsidP="00B148E0">
      <w:pPr>
        <w:pStyle w:val="215"/>
        <w:shd w:val="clear" w:color="auto" w:fill="auto"/>
        <w:spacing w:line="276" w:lineRule="auto"/>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56417A" w:rsidRDefault="0056417A" w:rsidP="00B148E0">
      <w:pPr>
        <w:pStyle w:val="215"/>
        <w:shd w:val="clear" w:color="auto" w:fill="auto"/>
        <w:spacing w:line="276" w:lineRule="auto"/>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56417A" w:rsidRDefault="0056417A" w:rsidP="00B148E0">
      <w:pPr>
        <w:pStyle w:val="215"/>
        <w:shd w:val="clear" w:color="auto" w:fill="auto"/>
        <w:spacing w:line="276" w:lineRule="auto"/>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56417A" w:rsidRDefault="0056417A" w:rsidP="00B148E0">
      <w:pPr>
        <w:pStyle w:val="215"/>
        <w:shd w:val="clear" w:color="auto" w:fill="auto"/>
        <w:spacing w:line="276" w:lineRule="auto"/>
      </w:pPr>
      <w:r>
        <w:t>направления экспорта и импорта. Расширение международного туризма.</w:t>
      </w:r>
    </w:p>
    <w:p w:rsidR="0056417A" w:rsidRDefault="0056417A" w:rsidP="00B148E0">
      <w:pPr>
        <w:pStyle w:val="215"/>
        <w:shd w:val="clear" w:color="auto" w:fill="auto"/>
        <w:spacing w:line="276" w:lineRule="auto"/>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01"/>
        </w:numPr>
        <w:shd w:val="clear" w:color="auto" w:fill="auto"/>
        <w:tabs>
          <w:tab w:val="left" w:pos="1062"/>
        </w:tabs>
        <w:spacing w:line="276" w:lineRule="auto"/>
        <w:ind w:firstLine="720"/>
        <w:jc w:val="both"/>
      </w:pPr>
      <w:r>
        <w:t>. Анализ товарной и географической структуры экспорта Австралии.</w:t>
      </w:r>
    </w:p>
    <w:p w:rsidR="0056417A" w:rsidRDefault="0056417A" w:rsidP="006550FC">
      <w:pPr>
        <w:pStyle w:val="215"/>
        <w:numPr>
          <w:ilvl w:val="0"/>
          <w:numId w:val="301"/>
        </w:numPr>
        <w:shd w:val="clear" w:color="auto" w:fill="auto"/>
        <w:tabs>
          <w:tab w:val="left" w:pos="1086"/>
        </w:tabs>
        <w:spacing w:line="276" w:lineRule="auto"/>
        <w:ind w:firstLine="720"/>
        <w:jc w:val="both"/>
      </w:pPr>
      <w:r>
        <w:lastRenderedPageBreak/>
        <w:t>. Расчёт доли Австралии в мировой добыче ряда видов минерального сырья.</w:t>
      </w:r>
    </w:p>
    <w:p w:rsidR="0056417A" w:rsidRDefault="0056417A" w:rsidP="006550FC">
      <w:pPr>
        <w:pStyle w:val="215"/>
        <w:numPr>
          <w:ilvl w:val="0"/>
          <w:numId w:val="300"/>
        </w:numPr>
        <w:shd w:val="clear" w:color="auto" w:fill="auto"/>
        <w:tabs>
          <w:tab w:val="left" w:pos="1906"/>
        </w:tabs>
        <w:spacing w:line="276" w:lineRule="auto"/>
        <w:ind w:firstLine="720"/>
        <w:jc w:val="both"/>
      </w:pPr>
      <w:r>
        <w:t>Тема 2. Новая Зеландия и Океания.</w:t>
      </w:r>
    </w:p>
    <w:p w:rsidR="0056417A" w:rsidRDefault="0056417A" w:rsidP="00B148E0">
      <w:pPr>
        <w:pStyle w:val="215"/>
        <w:shd w:val="clear" w:color="auto" w:fill="auto"/>
        <w:spacing w:line="276" w:lineRule="auto"/>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56417A" w:rsidRDefault="0056417A" w:rsidP="006550FC">
      <w:pPr>
        <w:pStyle w:val="215"/>
        <w:numPr>
          <w:ilvl w:val="0"/>
          <w:numId w:val="287"/>
        </w:numPr>
        <w:shd w:val="clear" w:color="auto" w:fill="auto"/>
        <w:tabs>
          <w:tab w:val="left" w:pos="1700"/>
        </w:tabs>
        <w:spacing w:line="276" w:lineRule="auto"/>
        <w:ind w:firstLine="720"/>
        <w:jc w:val="both"/>
      </w:pPr>
      <w:r>
        <w:t>Раздел 11. Зарубежная Азия.</w:t>
      </w:r>
    </w:p>
    <w:p w:rsidR="0056417A" w:rsidRDefault="0056417A" w:rsidP="00B148E0">
      <w:pPr>
        <w:pStyle w:val="215"/>
        <w:shd w:val="clear" w:color="auto" w:fill="auto"/>
        <w:spacing w:line="276" w:lineRule="auto"/>
        <w:ind w:firstLine="720"/>
        <w:jc w:val="both"/>
      </w:pPr>
      <w:r>
        <w:t>126.5.5.1. Тема 1. Географическое положение и политическая карта зарубежной Азии.</w:t>
      </w:r>
    </w:p>
    <w:p w:rsidR="0056417A" w:rsidRDefault="0056417A" w:rsidP="00B148E0">
      <w:pPr>
        <w:pStyle w:val="215"/>
        <w:shd w:val="clear" w:color="auto" w:fill="auto"/>
        <w:spacing w:line="276" w:lineRule="auto"/>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56417A" w:rsidRDefault="0056417A" w:rsidP="00B148E0">
      <w:pPr>
        <w:pStyle w:val="215"/>
        <w:shd w:val="clear" w:color="auto" w:fill="auto"/>
        <w:spacing w:line="276" w:lineRule="auto"/>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02"/>
        </w:numPr>
        <w:shd w:val="clear" w:color="auto" w:fill="auto"/>
        <w:tabs>
          <w:tab w:val="left" w:pos="1042"/>
        </w:tabs>
        <w:spacing w:line="276" w:lineRule="auto"/>
        <w:ind w:firstLine="720"/>
        <w:jc w:val="both"/>
      </w:pPr>
      <w:r>
        <w:t>. Построение графа, отражающего соседство стран зарубежной Азии.</w:t>
      </w:r>
    </w:p>
    <w:p w:rsidR="0056417A" w:rsidRDefault="0056417A" w:rsidP="006550FC">
      <w:pPr>
        <w:pStyle w:val="215"/>
        <w:numPr>
          <w:ilvl w:val="0"/>
          <w:numId w:val="302"/>
        </w:numPr>
        <w:shd w:val="clear" w:color="auto" w:fill="auto"/>
        <w:tabs>
          <w:tab w:val="left" w:pos="1028"/>
        </w:tabs>
        <w:spacing w:line="276" w:lineRule="auto"/>
        <w:ind w:firstLine="720"/>
        <w:jc w:val="both"/>
      </w:pPr>
      <w:r>
        <w:t>. Нанесение на карту зарубежной Азии зон важнейших территориальных конфликтов.</w:t>
      </w:r>
    </w:p>
    <w:p w:rsidR="0056417A" w:rsidRDefault="0056417A" w:rsidP="006550FC">
      <w:pPr>
        <w:pStyle w:val="215"/>
        <w:numPr>
          <w:ilvl w:val="0"/>
          <w:numId w:val="303"/>
        </w:numPr>
        <w:shd w:val="clear" w:color="auto" w:fill="auto"/>
        <w:tabs>
          <w:tab w:val="left" w:pos="1882"/>
        </w:tabs>
        <w:spacing w:line="276" w:lineRule="auto"/>
        <w:ind w:firstLine="720"/>
        <w:jc w:val="both"/>
      </w:pPr>
      <w:r>
        <w:t>Тема 2. Природно-ресурсный потенциал зарубежной Азии.</w:t>
      </w:r>
    </w:p>
    <w:p w:rsidR="0056417A" w:rsidRDefault="0056417A" w:rsidP="00B148E0">
      <w:pPr>
        <w:pStyle w:val="215"/>
        <w:shd w:val="clear" w:color="auto" w:fill="auto"/>
        <w:spacing w:line="276" w:lineRule="auto"/>
        <w:ind w:firstLine="720"/>
        <w:jc w:val="both"/>
      </w:pPr>
      <w:r>
        <w:t>Разнообразие природных условий и ресурсов в зарубежной Азии,</w:t>
      </w:r>
    </w:p>
    <w:p w:rsidR="0056417A" w:rsidRDefault="0056417A" w:rsidP="00B148E0">
      <w:pPr>
        <w:pStyle w:val="215"/>
        <w:shd w:val="clear" w:color="auto" w:fill="auto"/>
        <w:spacing w:line="276" w:lineRule="auto"/>
        <w:jc w:val="both"/>
      </w:pPr>
      <w:r>
        <w:t xml:space="preserve">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w:t>
      </w:r>
      <w:r>
        <w:lastRenderedPageBreak/>
        <w:t>решения.</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B148E0">
      <w:pPr>
        <w:pStyle w:val="215"/>
        <w:shd w:val="clear" w:color="auto" w:fill="auto"/>
        <w:spacing w:line="276" w:lineRule="auto"/>
        <w:ind w:firstLine="720"/>
        <w:jc w:val="both"/>
      </w:pPr>
      <w:r>
        <w:t>1). Вычисление доли зарубежной Азии в мировых запасах угля, нефти и газа.</w:t>
      </w:r>
    </w:p>
    <w:p w:rsidR="0056417A" w:rsidRDefault="0056417A" w:rsidP="006550FC">
      <w:pPr>
        <w:pStyle w:val="215"/>
        <w:numPr>
          <w:ilvl w:val="0"/>
          <w:numId w:val="303"/>
        </w:numPr>
        <w:shd w:val="clear" w:color="auto" w:fill="auto"/>
        <w:tabs>
          <w:tab w:val="left" w:pos="1882"/>
        </w:tabs>
        <w:spacing w:line="276" w:lineRule="auto"/>
        <w:ind w:firstLine="720"/>
        <w:jc w:val="both"/>
      </w:pPr>
      <w:r>
        <w:t>Тема 3. Население зарубежной Азии.</w:t>
      </w:r>
    </w:p>
    <w:p w:rsidR="0056417A" w:rsidRDefault="0056417A" w:rsidP="00B148E0">
      <w:pPr>
        <w:pStyle w:val="215"/>
        <w:shd w:val="clear" w:color="auto" w:fill="auto"/>
        <w:spacing w:line="276" w:lineRule="auto"/>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04"/>
        </w:numPr>
        <w:shd w:val="clear" w:color="auto" w:fill="auto"/>
        <w:tabs>
          <w:tab w:val="left" w:pos="1041"/>
        </w:tabs>
        <w:spacing w:line="276" w:lineRule="auto"/>
        <w:ind w:firstLine="720"/>
        <w:jc w:val="both"/>
      </w:pPr>
      <w:r>
        <w:t>. Определение динамики численности населения крупнейших городских агломераций зарубежной Азии.</w:t>
      </w:r>
    </w:p>
    <w:p w:rsidR="0056417A" w:rsidRDefault="0056417A" w:rsidP="006550FC">
      <w:pPr>
        <w:pStyle w:val="215"/>
        <w:numPr>
          <w:ilvl w:val="0"/>
          <w:numId w:val="304"/>
        </w:numPr>
        <w:shd w:val="clear" w:color="auto" w:fill="auto"/>
        <w:tabs>
          <w:tab w:val="left" w:pos="1045"/>
        </w:tabs>
        <w:spacing w:line="276" w:lineRule="auto"/>
        <w:ind w:firstLine="720"/>
        <w:jc w:val="both"/>
      </w:pPr>
      <w:r>
        <w:t>. Сравнительная характеристика крупнейших по численности этносов зарубежной Азии.</w:t>
      </w:r>
    </w:p>
    <w:p w:rsidR="0056417A" w:rsidRDefault="0056417A" w:rsidP="006550FC">
      <w:pPr>
        <w:pStyle w:val="215"/>
        <w:numPr>
          <w:ilvl w:val="0"/>
          <w:numId w:val="303"/>
        </w:numPr>
        <w:shd w:val="clear" w:color="auto" w:fill="auto"/>
        <w:tabs>
          <w:tab w:val="left" w:pos="1895"/>
        </w:tabs>
        <w:spacing w:line="276" w:lineRule="auto"/>
        <w:ind w:firstLine="720"/>
        <w:jc w:val="both"/>
      </w:pPr>
      <w:r>
        <w:t>Тема 4. Хозяйство зарубежной Азии.</w:t>
      </w:r>
    </w:p>
    <w:p w:rsidR="0056417A" w:rsidRDefault="0056417A" w:rsidP="00B148E0">
      <w:pPr>
        <w:pStyle w:val="215"/>
        <w:shd w:val="clear" w:color="auto" w:fill="auto"/>
        <w:spacing w:line="276" w:lineRule="auto"/>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05"/>
        </w:numPr>
        <w:shd w:val="clear" w:color="auto" w:fill="auto"/>
        <w:tabs>
          <w:tab w:val="left" w:pos="1041"/>
        </w:tabs>
        <w:spacing w:line="276" w:lineRule="auto"/>
        <w:ind w:firstLine="720"/>
        <w:jc w:val="both"/>
      </w:pPr>
      <w:r>
        <w:t>. Характеристика внешнеторгового баланса и географии внешней торговли стран зарубежной Азии.</w:t>
      </w:r>
    </w:p>
    <w:p w:rsidR="0056417A" w:rsidRDefault="0056417A" w:rsidP="006550FC">
      <w:pPr>
        <w:pStyle w:val="215"/>
        <w:numPr>
          <w:ilvl w:val="0"/>
          <w:numId w:val="305"/>
        </w:numPr>
        <w:shd w:val="clear" w:color="auto" w:fill="auto"/>
        <w:tabs>
          <w:tab w:val="left" w:pos="1036"/>
        </w:tabs>
        <w:spacing w:line="276" w:lineRule="auto"/>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56417A" w:rsidRDefault="0056417A" w:rsidP="006550FC">
      <w:pPr>
        <w:pStyle w:val="215"/>
        <w:numPr>
          <w:ilvl w:val="0"/>
          <w:numId w:val="305"/>
        </w:numPr>
        <w:shd w:val="clear" w:color="auto" w:fill="auto"/>
        <w:tabs>
          <w:tab w:val="left" w:pos="1079"/>
        </w:tabs>
        <w:spacing w:line="276" w:lineRule="auto"/>
        <w:ind w:firstLine="720"/>
        <w:jc w:val="both"/>
      </w:pPr>
      <w:r>
        <w:t>. Сравнение международной специализации Японии и Индии.</w:t>
      </w:r>
    </w:p>
    <w:p w:rsidR="0056417A" w:rsidRDefault="0056417A" w:rsidP="006550FC">
      <w:pPr>
        <w:pStyle w:val="215"/>
        <w:numPr>
          <w:ilvl w:val="0"/>
          <w:numId w:val="303"/>
        </w:numPr>
        <w:shd w:val="clear" w:color="auto" w:fill="auto"/>
        <w:tabs>
          <w:tab w:val="left" w:pos="1895"/>
        </w:tabs>
        <w:spacing w:line="276" w:lineRule="auto"/>
        <w:ind w:firstLine="720"/>
        <w:jc w:val="both"/>
      </w:pPr>
      <w:r>
        <w:t>Тема 5. Китай.</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56417A" w:rsidRDefault="0056417A" w:rsidP="00B148E0">
      <w:pPr>
        <w:pStyle w:val="215"/>
        <w:shd w:val="clear" w:color="auto" w:fill="auto"/>
        <w:spacing w:line="276" w:lineRule="auto"/>
        <w:ind w:firstLine="720"/>
        <w:jc w:val="both"/>
      </w:pPr>
      <w:r>
        <w:lastRenderedPageBreak/>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56417A" w:rsidRDefault="0056417A" w:rsidP="00B148E0">
      <w:pPr>
        <w:pStyle w:val="215"/>
        <w:shd w:val="clear" w:color="auto" w:fill="auto"/>
        <w:spacing w:line="276" w:lineRule="auto"/>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56417A" w:rsidRDefault="0056417A" w:rsidP="00B148E0">
      <w:pPr>
        <w:pStyle w:val="215"/>
        <w:shd w:val="clear" w:color="auto" w:fill="auto"/>
        <w:tabs>
          <w:tab w:val="left" w:pos="7723"/>
        </w:tabs>
        <w:spacing w:line="276" w:lineRule="auto"/>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56417A" w:rsidRDefault="0056417A" w:rsidP="00B148E0">
      <w:pPr>
        <w:pStyle w:val="215"/>
        <w:shd w:val="clear" w:color="auto" w:fill="auto"/>
        <w:spacing w:line="276" w:lineRule="auto"/>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56417A" w:rsidRDefault="0056417A" w:rsidP="00B148E0">
      <w:pPr>
        <w:pStyle w:val="215"/>
        <w:shd w:val="clear" w:color="auto" w:fill="auto"/>
        <w:spacing w:line="276" w:lineRule="auto"/>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06"/>
        </w:numPr>
        <w:shd w:val="clear" w:color="auto" w:fill="auto"/>
        <w:tabs>
          <w:tab w:val="left" w:pos="1028"/>
        </w:tabs>
        <w:spacing w:line="276" w:lineRule="auto"/>
        <w:ind w:firstLine="720"/>
        <w:jc w:val="both"/>
      </w:pPr>
      <w:r>
        <w:t>. Построение картограммы по основным показателям сельскохозяйственных районов Китая.</w:t>
      </w:r>
    </w:p>
    <w:p w:rsidR="0056417A" w:rsidRDefault="0056417A" w:rsidP="006550FC">
      <w:pPr>
        <w:pStyle w:val="215"/>
        <w:numPr>
          <w:ilvl w:val="0"/>
          <w:numId w:val="306"/>
        </w:numPr>
        <w:shd w:val="clear" w:color="auto" w:fill="auto"/>
        <w:tabs>
          <w:tab w:val="left" w:pos="1023"/>
        </w:tabs>
        <w:spacing w:line="276" w:lineRule="auto"/>
        <w:ind w:firstLine="720"/>
        <w:jc w:val="both"/>
      </w:pPr>
      <w:r>
        <w:t>. Анализ факторов бурного экономического развития КНР на рубеже XX и XXI вв.</w:t>
      </w:r>
    </w:p>
    <w:p w:rsidR="0056417A" w:rsidRDefault="0056417A" w:rsidP="006550FC">
      <w:pPr>
        <w:pStyle w:val="215"/>
        <w:numPr>
          <w:ilvl w:val="0"/>
          <w:numId w:val="306"/>
        </w:numPr>
        <w:shd w:val="clear" w:color="auto" w:fill="auto"/>
        <w:tabs>
          <w:tab w:val="left" w:pos="1028"/>
        </w:tabs>
        <w:spacing w:line="276" w:lineRule="auto"/>
        <w:ind w:firstLine="720"/>
        <w:jc w:val="both"/>
      </w:pPr>
      <w:r>
        <w:t xml:space="preserve">. Характеристика основных отраслей горнодобывающей промышленности </w:t>
      </w:r>
      <w:r>
        <w:lastRenderedPageBreak/>
        <w:t>Китая.</w:t>
      </w:r>
    </w:p>
    <w:p w:rsidR="0056417A" w:rsidRDefault="0056417A" w:rsidP="006550FC">
      <w:pPr>
        <w:pStyle w:val="215"/>
        <w:numPr>
          <w:ilvl w:val="0"/>
          <w:numId w:val="303"/>
        </w:numPr>
        <w:shd w:val="clear" w:color="auto" w:fill="auto"/>
        <w:tabs>
          <w:tab w:val="left" w:pos="1878"/>
        </w:tabs>
        <w:spacing w:line="276" w:lineRule="auto"/>
        <w:ind w:firstLine="720"/>
        <w:jc w:val="both"/>
      </w:pPr>
      <w:r>
        <w:t>Тема 6. Индия.</w:t>
      </w:r>
    </w:p>
    <w:p w:rsidR="0056417A" w:rsidRDefault="0056417A" w:rsidP="00B148E0">
      <w:pPr>
        <w:pStyle w:val="215"/>
        <w:shd w:val="clear" w:color="auto" w:fill="auto"/>
        <w:spacing w:line="276" w:lineRule="auto"/>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56417A" w:rsidRDefault="0056417A" w:rsidP="00B148E0">
      <w:pPr>
        <w:pStyle w:val="215"/>
        <w:shd w:val="clear" w:color="auto" w:fill="auto"/>
        <w:spacing w:line="276" w:lineRule="auto"/>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56417A" w:rsidRDefault="0056417A" w:rsidP="00B148E0">
      <w:pPr>
        <w:pStyle w:val="215"/>
        <w:shd w:val="clear" w:color="auto" w:fill="auto"/>
        <w:spacing w:line="276" w:lineRule="auto"/>
        <w:ind w:firstLine="72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56417A" w:rsidRDefault="0056417A" w:rsidP="00B148E0">
      <w:pPr>
        <w:pStyle w:val="215"/>
        <w:shd w:val="clear" w:color="auto" w:fill="auto"/>
        <w:spacing w:line="276" w:lineRule="auto"/>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56417A" w:rsidRDefault="0056417A" w:rsidP="00B148E0">
      <w:pPr>
        <w:pStyle w:val="215"/>
        <w:shd w:val="clear" w:color="auto" w:fill="auto"/>
        <w:tabs>
          <w:tab w:val="left" w:pos="4152"/>
          <w:tab w:val="left" w:pos="6946"/>
          <w:tab w:val="left" w:pos="8539"/>
        </w:tabs>
        <w:spacing w:line="276" w:lineRule="auto"/>
        <w:ind w:firstLine="720"/>
        <w:jc w:val="both"/>
      </w:pPr>
      <w:r>
        <w:t>Социально-экономические</w:t>
      </w:r>
      <w:r>
        <w:tab/>
        <w:t>условия развития</w:t>
      </w:r>
      <w:r>
        <w:tab/>
        <w:t>сельского</w:t>
      </w:r>
      <w:r>
        <w:tab/>
        <w:t>хозяйства.</w:t>
      </w:r>
    </w:p>
    <w:p w:rsidR="0056417A" w:rsidRDefault="0056417A" w:rsidP="00B148E0">
      <w:pPr>
        <w:pStyle w:val="215"/>
        <w:shd w:val="clear" w:color="auto" w:fill="auto"/>
        <w:spacing w:line="276" w:lineRule="auto"/>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56417A" w:rsidRDefault="0056417A" w:rsidP="00B148E0">
      <w:pPr>
        <w:pStyle w:val="215"/>
        <w:shd w:val="clear" w:color="auto" w:fill="auto"/>
        <w:spacing w:line="276" w:lineRule="auto"/>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56417A" w:rsidRDefault="0056417A" w:rsidP="00B148E0">
      <w:pPr>
        <w:pStyle w:val="215"/>
        <w:shd w:val="clear" w:color="auto" w:fill="auto"/>
        <w:spacing w:line="276" w:lineRule="auto"/>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B148E0">
      <w:pPr>
        <w:pStyle w:val="215"/>
        <w:shd w:val="clear" w:color="auto" w:fill="auto"/>
        <w:spacing w:line="276" w:lineRule="auto"/>
        <w:ind w:firstLine="720"/>
        <w:jc w:val="both"/>
      </w:pPr>
      <w:r>
        <w:t>1). Сопоставление этнических ареалов и административно-территориальных</w:t>
      </w:r>
    </w:p>
    <w:p w:rsidR="0056417A" w:rsidRDefault="0056417A" w:rsidP="00B148E0">
      <w:pPr>
        <w:pStyle w:val="215"/>
        <w:shd w:val="clear" w:color="auto" w:fill="auto"/>
        <w:spacing w:line="276" w:lineRule="auto"/>
      </w:pPr>
      <w:r>
        <w:t>единиц Индии.</w:t>
      </w:r>
    </w:p>
    <w:p w:rsidR="0056417A" w:rsidRDefault="0056417A" w:rsidP="006550FC">
      <w:pPr>
        <w:pStyle w:val="215"/>
        <w:numPr>
          <w:ilvl w:val="0"/>
          <w:numId w:val="307"/>
        </w:numPr>
        <w:shd w:val="clear" w:color="auto" w:fill="auto"/>
        <w:tabs>
          <w:tab w:val="left" w:pos="1071"/>
        </w:tabs>
        <w:spacing w:line="276" w:lineRule="auto"/>
        <w:ind w:firstLine="720"/>
        <w:jc w:val="both"/>
      </w:pPr>
      <w:r>
        <w:lastRenderedPageBreak/>
        <w:t>. Анализ динамики численности населения Индии с 1901 г.</w:t>
      </w:r>
    </w:p>
    <w:p w:rsidR="0056417A" w:rsidRDefault="0056417A" w:rsidP="006550FC">
      <w:pPr>
        <w:pStyle w:val="215"/>
        <w:numPr>
          <w:ilvl w:val="0"/>
          <w:numId w:val="307"/>
        </w:numPr>
        <w:shd w:val="clear" w:color="auto" w:fill="auto"/>
        <w:tabs>
          <w:tab w:val="left" w:pos="1071"/>
        </w:tabs>
        <w:spacing w:line="276" w:lineRule="auto"/>
        <w:ind w:firstLine="720"/>
        <w:jc w:val="both"/>
      </w:pPr>
      <w:r>
        <w:t>. Характеристика сельскохозяйственных районов Индии.</w:t>
      </w:r>
    </w:p>
    <w:p w:rsidR="0056417A" w:rsidRDefault="0056417A" w:rsidP="006550FC">
      <w:pPr>
        <w:pStyle w:val="215"/>
        <w:numPr>
          <w:ilvl w:val="0"/>
          <w:numId w:val="307"/>
        </w:numPr>
        <w:shd w:val="clear" w:color="auto" w:fill="auto"/>
        <w:tabs>
          <w:tab w:val="left" w:pos="1033"/>
        </w:tabs>
        <w:spacing w:line="276" w:lineRule="auto"/>
        <w:ind w:firstLine="720"/>
        <w:jc w:val="both"/>
      </w:pPr>
      <w:r>
        <w:t>. Сравнение товарной и географической структуры экспорта и импорта Индии.</w:t>
      </w:r>
    </w:p>
    <w:p w:rsidR="0056417A" w:rsidRDefault="0056417A" w:rsidP="006550FC">
      <w:pPr>
        <w:pStyle w:val="215"/>
        <w:numPr>
          <w:ilvl w:val="0"/>
          <w:numId w:val="303"/>
        </w:numPr>
        <w:shd w:val="clear" w:color="auto" w:fill="auto"/>
        <w:tabs>
          <w:tab w:val="left" w:pos="1887"/>
        </w:tabs>
        <w:spacing w:line="276" w:lineRule="auto"/>
        <w:ind w:firstLine="720"/>
        <w:jc w:val="both"/>
      </w:pPr>
      <w:r>
        <w:t>Тема 7. Япония.</w:t>
      </w:r>
    </w:p>
    <w:p w:rsidR="0056417A" w:rsidRDefault="0056417A" w:rsidP="00B148E0">
      <w:pPr>
        <w:pStyle w:val="215"/>
        <w:shd w:val="clear" w:color="auto" w:fill="auto"/>
        <w:spacing w:line="276" w:lineRule="auto"/>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56417A" w:rsidRDefault="0056417A" w:rsidP="00B148E0">
      <w:pPr>
        <w:pStyle w:val="215"/>
        <w:shd w:val="clear" w:color="auto" w:fill="auto"/>
        <w:spacing w:line="276" w:lineRule="auto"/>
        <w:ind w:firstLine="720"/>
        <w:jc w:val="both"/>
      </w:pPr>
      <w:r>
        <w:t>Природные условия и ресурсы. Зависимость от импорта минерального сырья. Проблемы природопользования.</w:t>
      </w:r>
    </w:p>
    <w:p w:rsidR="0056417A" w:rsidRDefault="0056417A" w:rsidP="00B148E0">
      <w:pPr>
        <w:pStyle w:val="215"/>
        <w:shd w:val="clear" w:color="auto" w:fill="auto"/>
        <w:spacing w:line="276" w:lineRule="auto"/>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56417A" w:rsidRDefault="0056417A" w:rsidP="00B148E0">
      <w:pPr>
        <w:pStyle w:val="215"/>
        <w:shd w:val="clear" w:color="auto" w:fill="auto"/>
        <w:spacing w:line="276" w:lineRule="auto"/>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56417A" w:rsidRDefault="0056417A" w:rsidP="00B148E0">
      <w:pPr>
        <w:pStyle w:val="215"/>
        <w:shd w:val="clear" w:color="auto" w:fill="auto"/>
        <w:spacing w:line="276" w:lineRule="auto"/>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56417A" w:rsidRDefault="0056417A" w:rsidP="00B148E0">
      <w:pPr>
        <w:pStyle w:val="215"/>
        <w:shd w:val="clear" w:color="auto" w:fill="auto"/>
        <w:spacing w:line="276" w:lineRule="auto"/>
        <w:ind w:firstLine="720"/>
        <w:jc w:val="both"/>
      </w:pPr>
      <w:r>
        <w:t>Территориальная структура хозяйства. Ведущая роль Тихоокеанского пояса. Районирование Японии.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08"/>
        </w:numPr>
        <w:shd w:val="clear" w:color="auto" w:fill="auto"/>
        <w:tabs>
          <w:tab w:val="left" w:pos="1023"/>
        </w:tabs>
        <w:spacing w:line="276" w:lineRule="auto"/>
        <w:ind w:firstLine="720"/>
        <w:jc w:val="both"/>
      </w:pPr>
      <w:r>
        <w:t>. Характеристика места отдельных отраслей промышленности Японии в мировом хозяйстве.</w:t>
      </w:r>
    </w:p>
    <w:p w:rsidR="0056417A" w:rsidRDefault="0056417A" w:rsidP="006550FC">
      <w:pPr>
        <w:pStyle w:val="215"/>
        <w:numPr>
          <w:ilvl w:val="0"/>
          <w:numId w:val="308"/>
        </w:numPr>
        <w:shd w:val="clear" w:color="auto" w:fill="auto"/>
        <w:tabs>
          <w:tab w:val="left" w:pos="1066"/>
        </w:tabs>
        <w:spacing w:line="276" w:lineRule="auto"/>
        <w:ind w:firstLine="720"/>
        <w:jc w:val="both"/>
      </w:pPr>
      <w:r>
        <w:t>. Сравнительная характеристика районов Японии.</w:t>
      </w:r>
    </w:p>
    <w:p w:rsidR="0056417A" w:rsidRDefault="0056417A" w:rsidP="006550FC">
      <w:pPr>
        <w:pStyle w:val="215"/>
        <w:numPr>
          <w:ilvl w:val="0"/>
          <w:numId w:val="303"/>
        </w:numPr>
        <w:shd w:val="clear" w:color="auto" w:fill="auto"/>
        <w:tabs>
          <w:tab w:val="left" w:pos="1873"/>
        </w:tabs>
        <w:spacing w:line="276" w:lineRule="auto"/>
        <w:ind w:firstLine="720"/>
        <w:jc w:val="both"/>
      </w:pPr>
      <w:r>
        <w:t>Тема 8. Республика Корея.</w:t>
      </w:r>
    </w:p>
    <w:p w:rsidR="0056417A" w:rsidRDefault="0056417A" w:rsidP="00B148E0">
      <w:pPr>
        <w:pStyle w:val="215"/>
        <w:shd w:val="clear" w:color="auto" w:fill="auto"/>
        <w:spacing w:line="276" w:lineRule="auto"/>
        <w:ind w:firstLine="720"/>
        <w:jc w:val="both"/>
      </w:pPr>
      <w: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w:t>
      </w:r>
      <w:r>
        <w:lastRenderedPageBreak/>
        <w:t>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56417A" w:rsidRDefault="0056417A" w:rsidP="00B148E0">
      <w:pPr>
        <w:pStyle w:val="215"/>
        <w:shd w:val="clear" w:color="auto" w:fill="auto"/>
        <w:spacing w:line="276" w:lineRule="auto"/>
        <w:ind w:firstLine="720"/>
        <w:jc w:val="both"/>
      </w:pPr>
      <w:r>
        <w:t>Практическая работа.</w:t>
      </w:r>
    </w:p>
    <w:p w:rsidR="0056417A" w:rsidRDefault="0056417A" w:rsidP="006550FC">
      <w:pPr>
        <w:pStyle w:val="215"/>
        <w:numPr>
          <w:ilvl w:val="0"/>
          <w:numId w:val="309"/>
        </w:numPr>
        <w:shd w:val="clear" w:color="auto" w:fill="auto"/>
        <w:spacing w:line="276" w:lineRule="auto"/>
        <w:ind w:firstLine="720"/>
        <w:jc w:val="both"/>
      </w:pPr>
      <w:r>
        <w:t>. Место автомобилестроения Республики Корея в мире.</w:t>
      </w:r>
    </w:p>
    <w:p w:rsidR="0056417A" w:rsidRDefault="0056417A" w:rsidP="006550FC">
      <w:pPr>
        <w:pStyle w:val="215"/>
        <w:numPr>
          <w:ilvl w:val="0"/>
          <w:numId w:val="303"/>
        </w:numPr>
        <w:shd w:val="clear" w:color="auto" w:fill="auto"/>
        <w:tabs>
          <w:tab w:val="left" w:pos="1873"/>
        </w:tabs>
        <w:spacing w:line="276" w:lineRule="auto"/>
        <w:ind w:firstLine="720"/>
        <w:jc w:val="both"/>
      </w:pPr>
      <w:r>
        <w:t>Тема 9. Юго-Восточная Азия.</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56417A" w:rsidRDefault="0056417A" w:rsidP="00B148E0">
      <w:pPr>
        <w:pStyle w:val="215"/>
        <w:shd w:val="clear" w:color="auto" w:fill="auto"/>
        <w:spacing w:line="276" w:lineRule="auto"/>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56417A" w:rsidRDefault="0056417A" w:rsidP="00B148E0">
      <w:pPr>
        <w:pStyle w:val="215"/>
        <w:shd w:val="clear" w:color="auto" w:fill="auto"/>
        <w:spacing w:line="276" w:lineRule="auto"/>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56417A" w:rsidRDefault="0056417A" w:rsidP="00B148E0">
      <w:pPr>
        <w:pStyle w:val="215"/>
        <w:shd w:val="clear" w:color="auto" w:fill="auto"/>
        <w:spacing w:line="276" w:lineRule="auto"/>
        <w:ind w:firstLine="72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56417A" w:rsidRDefault="0056417A" w:rsidP="00B148E0">
      <w:pPr>
        <w:pStyle w:val="215"/>
        <w:shd w:val="clear" w:color="auto" w:fill="auto"/>
        <w:spacing w:line="276" w:lineRule="auto"/>
        <w:ind w:firstLine="720"/>
        <w:jc w:val="both"/>
      </w:pPr>
      <w:r>
        <w:t>Различия в уровне и характере социально-экономического развития стран субрегиона.</w:t>
      </w:r>
    </w:p>
    <w:p w:rsidR="0056417A" w:rsidRDefault="0056417A" w:rsidP="00B148E0">
      <w:pPr>
        <w:pStyle w:val="215"/>
        <w:shd w:val="clear" w:color="auto" w:fill="auto"/>
        <w:spacing w:line="276" w:lineRule="auto"/>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56417A" w:rsidRDefault="0056417A" w:rsidP="00B148E0">
      <w:pPr>
        <w:pStyle w:val="215"/>
        <w:shd w:val="clear" w:color="auto" w:fill="auto"/>
        <w:spacing w:line="276" w:lineRule="auto"/>
        <w:ind w:firstLine="720"/>
        <w:jc w:val="both"/>
      </w:pPr>
      <w:r>
        <w:t>Территориальная структура хозяйства.</w:t>
      </w:r>
    </w:p>
    <w:p w:rsidR="0056417A" w:rsidRDefault="0056417A" w:rsidP="00B148E0">
      <w:pPr>
        <w:pStyle w:val="215"/>
        <w:shd w:val="clear" w:color="auto" w:fill="auto"/>
        <w:spacing w:line="276" w:lineRule="auto"/>
        <w:ind w:firstLine="720"/>
        <w:jc w:val="both"/>
      </w:pPr>
      <w:r>
        <w:lastRenderedPageBreak/>
        <w:t>Практические работы.</w:t>
      </w:r>
    </w:p>
    <w:p w:rsidR="0056417A" w:rsidRDefault="0056417A" w:rsidP="006550FC">
      <w:pPr>
        <w:pStyle w:val="215"/>
        <w:numPr>
          <w:ilvl w:val="0"/>
          <w:numId w:val="310"/>
        </w:numPr>
        <w:shd w:val="clear" w:color="auto" w:fill="auto"/>
        <w:tabs>
          <w:tab w:val="left" w:pos="993"/>
        </w:tabs>
        <w:spacing w:line="276" w:lineRule="auto"/>
        <w:ind w:firstLine="720"/>
        <w:jc w:val="both"/>
      </w:pPr>
      <w:r>
        <w:t xml:space="preserve"> . Сравнительная</w:t>
      </w:r>
      <w:r>
        <w:tab/>
        <w:t>экономико-географическая характеристика стран субрегиона.</w:t>
      </w:r>
    </w:p>
    <w:p w:rsidR="0056417A" w:rsidRDefault="0056417A" w:rsidP="006550FC">
      <w:pPr>
        <w:pStyle w:val="215"/>
        <w:numPr>
          <w:ilvl w:val="0"/>
          <w:numId w:val="310"/>
        </w:numPr>
        <w:shd w:val="clear" w:color="auto" w:fill="auto"/>
        <w:tabs>
          <w:tab w:val="left" w:pos="1071"/>
        </w:tabs>
        <w:spacing w:line="276" w:lineRule="auto"/>
        <w:ind w:firstLine="720"/>
        <w:jc w:val="both"/>
      </w:pPr>
      <w:r>
        <w:t>. Выявление крупнейших городских агломераций Юго-Восточной Азии.</w:t>
      </w:r>
    </w:p>
    <w:p w:rsidR="0056417A" w:rsidRDefault="0056417A" w:rsidP="006550FC">
      <w:pPr>
        <w:pStyle w:val="215"/>
        <w:numPr>
          <w:ilvl w:val="0"/>
          <w:numId w:val="303"/>
        </w:numPr>
        <w:shd w:val="clear" w:color="auto" w:fill="auto"/>
        <w:tabs>
          <w:tab w:val="left" w:pos="2017"/>
        </w:tabs>
        <w:spacing w:line="276" w:lineRule="auto"/>
        <w:ind w:firstLine="720"/>
        <w:jc w:val="both"/>
      </w:pPr>
      <w:r>
        <w:t>Тема 10. Юго-Западная Азия.</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56417A" w:rsidRDefault="0056417A" w:rsidP="00B148E0">
      <w:pPr>
        <w:pStyle w:val="215"/>
        <w:shd w:val="clear" w:color="auto" w:fill="auto"/>
        <w:spacing w:line="276" w:lineRule="auto"/>
        <w:ind w:firstLine="72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56417A" w:rsidRDefault="0056417A" w:rsidP="00B148E0">
      <w:pPr>
        <w:pStyle w:val="215"/>
        <w:shd w:val="clear" w:color="auto" w:fill="auto"/>
        <w:spacing w:line="276" w:lineRule="auto"/>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56417A" w:rsidRDefault="0056417A" w:rsidP="00B148E0">
      <w:pPr>
        <w:pStyle w:val="215"/>
        <w:shd w:val="clear" w:color="auto" w:fill="auto"/>
        <w:spacing w:line="276" w:lineRule="auto"/>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56417A" w:rsidRDefault="0056417A" w:rsidP="00B148E0">
      <w:pPr>
        <w:pStyle w:val="215"/>
        <w:shd w:val="clear" w:color="auto" w:fill="auto"/>
        <w:spacing w:line="276" w:lineRule="auto"/>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56417A" w:rsidRDefault="0056417A" w:rsidP="00B148E0">
      <w:pPr>
        <w:pStyle w:val="215"/>
        <w:shd w:val="clear" w:color="auto" w:fill="auto"/>
        <w:spacing w:line="276" w:lineRule="auto"/>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11"/>
        </w:numPr>
        <w:shd w:val="clear" w:color="auto" w:fill="auto"/>
        <w:tabs>
          <w:tab w:val="left" w:pos="3197"/>
        </w:tabs>
        <w:spacing w:line="276" w:lineRule="auto"/>
        <w:ind w:firstLine="720"/>
        <w:jc w:val="both"/>
      </w:pPr>
      <w:r>
        <w:t xml:space="preserve"> . Сравнительная</w:t>
      </w:r>
      <w:r>
        <w:tab/>
        <w:t>экономико-географическая характеристика стран субрегиона.</w:t>
      </w:r>
    </w:p>
    <w:p w:rsidR="0056417A" w:rsidRDefault="0056417A" w:rsidP="006550FC">
      <w:pPr>
        <w:pStyle w:val="215"/>
        <w:numPr>
          <w:ilvl w:val="0"/>
          <w:numId w:val="311"/>
        </w:numPr>
        <w:shd w:val="clear" w:color="auto" w:fill="auto"/>
        <w:tabs>
          <w:tab w:val="left" w:pos="1066"/>
        </w:tabs>
        <w:spacing w:line="276" w:lineRule="auto"/>
        <w:ind w:firstLine="720"/>
        <w:jc w:val="both"/>
      </w:pPr>
      <w:r>
        <w:lastRenderedPageBreak/>
        <w:t>. Определение места Турции в мировом хозяйстве.</w:t>
      </w:r>
    </w:p>
    <w:p w:rsidR="0056417A" w:rsidRDefault="0056417A" w:rsidP="006550FC">
      <w:pPr>
        <w:pStyle w:val="215"/>
        <w:numPr>
          <w:ilvl w:val="0"/>
          <w:numId w:val="287"/>
        </w:numPr>
        <w:shd w:val="clear" w:color="auto" w:fill="auto"/>
        <w:tabs>
          <w:tab w:val="left" w:pos="1681"/>
        </w:tabs>
        <w:spacing w:line="276" w:lineRule="auto"/>
        <w:ind w:firstLine="720"/>
        <w:jc w:val="both"/>
      </w:pPr>
      <w:r>
        <w:t>Раздел 12. Африка.</w:t>
      </w:r>
    </w:p>
    <w:p w:rsidR="0056417A" w:rsidRDefault="0056417A" w:rsidP="006550FC">
      <w:pPr>
        <w:pStyle w:val="215"/>
        <w:numPr>
          <w:ilvl w:val="0"/>
          <w:numId w:val="312"/>
        </w:numPr>
        <w:shd w:val="clear" w:color="auto" w:fill="auto"/>
        <w:tabs>
          <w:tab w:val="left" w:pos="1882"/>
        </w:tabs>
        <w:spacing w:line="276" w:lineRule="auto"/>
        <w:ind w:firstLine="720"/>
        <w:jc w:val="both"/>
      </w:pPr>
      <w:r>
        <w:t>Тема 1. Географическое положение и политическая карта Африки.</w:t>
      </w:r>
    </w:p>
    <w:p w:rsidR="0056417A" w:rsidRDefault="0056417A" w:rsidP="00B148E0">
      <w:pPr>
        <w:pStyle w:val="215"/>
        <w:shd w:val="clear" w:color="auto" w:fill="auto"/>
        <w:spacing w:line="276" w:lineRule="auto"/>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56417A" w:rsidRDefault="0056417A" w:rsidP="00B148E0">
      <w:pPr>
        <w:pStyle w:val="215"/>
        <w:shd w:val="clear" w:color="auto" w:fill="auto"/>
        <w:spacing w:line="276" w:lineRule="auto"/>
      </w:pPr>
      <w:r>
        <w:t>Понятие о Тропической Африке (Африка к югу от Сахары).</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13"/>
        </w:numPr>
        <w:shd w:val="clear" w:color="auto" w:fill="auto"/>
        <w:tabs>
          <w:tab w:val="left" w:pos="1043"/>
        </w:tabs>
        <w:spacing w:line="276" w:lineRule="auto"/>
        <w:ind w:firstLine="720"/>
        <w:jc w:val="both"/>
      </w:pPr>
      <w:r>
        <w:t>. Анализ основных изменений на политической карте Африки с 1950 г.</w:t>
      </w:r>
    </w:p>
    <w:p w:rsidR="0056417A" w:rsidRDefault="0056417A" w:rsidP="006550FC">
      <w:pPr>
        <w:pStyle w:val="215"/>
        <w:numPr>
          <w:ilvl w:val="0"/>
          <w:numId w:val="313"/>
        </w:numPr>
        <w:shd w:val="clear" w:color="auto" w:fill="auto"/>
        <w:tabs>
          <w:tab w:val="left" w:pos="1029"/>
        </w:tabs>
        <w:spacing w:line="276" w:lineRule="auto"/>
        <w:ind w:firstLine="720"/>
        <w:jc w:val="both"/>
      </w:pPr>
      <w:r>
        <w:t>. Нанесение на карту важнейших очагов территориальных конфликтов в современной Африке.</w:t>
      </w:r>
    </w:p>
    <w:p w:rsidR="0056417A" w:rsidRDefault="0056417A" w:rsidP="006550FC">
      <w:pPr>
        <w:pStyle w:val="215"/>
        <w:numPr>
          <w:ilvl w:val="0"/>
          <w:numId w:val="312"/>
        </w:numPr>
        <w:shd w:val="clear" w:color="auto" w:fill="auto"/>
        <w:tabs>
          <w:tab w:val="left" w:pos="1883"/>
        </w:tabs>
        <w:spacing w:line="276" w:lineRule="auto"/>
        <w:ind w:firstLine="720"/>
        <w:jc w:val="both"/>
      </w:pPr>
      <w:r>
        <w:t>Тема 2. Природно-ресурсный потенциал Африки.</w:t>
      </w:r>
    </w:p>
    <w:p w:rsidR="0056417A" w:rsidRDefault="0056417A" w:rsidP="00B148E0">
      <w:pPr>
        <w:pStyle w:val="215"/>
        <w:shd w:val="clear" w:color="auto" w:fill="auto"/>
        <w:spacing w:line="276" w:lineRule="auto"/>
        <w:ind w:firstLine="72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14"/>
        </w:numPr>
        <w:shd w:val="clear" w:color="auto" w:fill="auto"/>
        <w:tabs>
          <w:tab w:val="left" w:pos="1029"/>
        </w:tabs>
        <w:spacing w:line="276" w:lineRule="auto"/>
        <w:ind w:firstLine="720"/>
        <w:jc w:val="both"/>
      </w:pPr>
      <w:r>
        <w:t>. Определение доли Африки в мировых запасах важнейших минеральных ресурсов.</w:t>
      </w:r>
    </w:p>
    <w:p w:rsidR="0056417A" w:rsidRDefault="0056417A" w:rsidP="006550FC">
      <w:pPr>
        <w:pStyle w:val="215"/>
        <w:numPr>
          <w:ilvl w:val="0"/>
          <w:numId w:val="314"/>
        </w:numPr>
        <w:shd w:val="clear" w:color="auto" w:fill="auto"/>
        <w:tabs>
          <w:tab w:val="left" w:pos="1067"/>
        </w:tabs>
        <w:spacing w:line="276" w:lineRule="auto"/>
        <w:ind w:firstLine="720"/>
        <w:jc w:val="both"/>
      </w:pPr>
      <w:r>
        <w:t>. Расчёт структуры земельных угодий в отдельных странах Африки.</w:t>
      </w:r>
    </w:p>
    <w:p w:rsidR="0056417A" w:rsidRDefault="0056417A" w:rsidP="006550FC">
      <w:pPr>
        <w:pStyle w:val="215"/>
        <w:numPr>
          <w:ilvl w:val="0"/>
          <w:numId w:val="312"/>
        </w:numPr>
        <w:shd w:val="clear" w:color="auto" w:fill="auto"/>
        <w:tabs>
          <w:tab w:val="left" w:pos="1883"/>
        </w:tabs>
        <w:spacing w:line="276" w:lineRule="auto"/>
        <w:ind w:firstLine="720"/>
        <w:jc w:val="both"/>
      </w:pPr>
      <w:r>
        <w:t>Тема 3. Население Африки.</w:t>
      </w:r>
    </w:p>
    <w:p w:rsidR="0056417A" w:rsidRDefault="0056417A" w:rsidP="00B148E0">
      <w:pPr>
        <w:pStyle w:val="215"/>
        <w:shd w:val="clear" w:color="auto" w:fill="auto"/>
        <w:spacing w:line="276" w:lineRule="auto"/>
        <w:ind w:firstLine="720"/>
        <w:jc w:val="both"/>
      </w:pPr>
      <w:r>
        <w:t xml:space="preserve">Африка - второй по численности населения регион мира, после зарубежной Азии. </w:t>
      </w:r>
      <w:r>
        <w:lastRenderedPageBreak/>
        <w:t xml:space="preserve">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Fonts w:eastAsia="Calibri"/>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B148E0">
      <w:pPr>
        <w:pStyle w:val="215"/>
        <w:shd w:val="clear" w:color="auto" w:fill="auto"/>
        <w:spacing w:line="276" w:lineRule="auto"/>
        <w:ind w:firstLine="720"/>
        <w:jc w:val="both"/>
      </w:pPr>
      <w:r>
        <w:t>)1. Расчёт динамики роста численности населения Африки с 1950 г.</w:t>
      </w:r>
    </w:p>
    <w:p w:rsidR="0056417A" w:rsidRDefault="0056417A" w:rsidP="00B148E0">
      <w:pPr>
        <w:pStyle w:val="215"/>
        <w:shd w:val="clear" w:color="auto" w:fill="auto"/>
        <w:spacing w:line="276" w:lineRule="auto"/>
        <w:ind w:firstLine="720"/>
        <w:jc w:val="both"/>
      </w:pPr>
      <w:r>
        <w:t>2). Сравнение возрастно-половых пирамид населения нескольких стран Африки.</w:t>
      </w:r>
    </w:p>
    <w:p w:rsidR="0056417A" w:rsidRDefault="0056417A" w:rsidP="006550FC">
      <w:pPr>
        <w:pStyle w:val="215"/>
        <w:numPr>
          <w:ilvl w:val="0"/>
          <w:numId w:val="312"/>
        </w:numPr>
        <w:shd w:val="clear" w:color="auto" w:fill="auto"/>
        <w:tabs>
          <w:tab w:val="left" w:pos="1882"/>
        </w:tabs>
        <w:spacing w:line="276" w:lineRule="auto"/>
        <w:ind w:firstLine="720"/>
        <w:jc w:val="both"/>
      </w:pPr>
      <w:r>
        <w:t>Тема 4. Хозяйство Африки.</w:t>
      </w:r>
    </w:p>
    <w:p w:rsidR="0056417A" w:rsidRDefault="0056417A" w:rsidP="00B148E0">
      <w:pPr>
        <w:pStyle w:val="215"/>
        <w:shd w:val="clear" w:color="auto" w:fill="auto"/>
        <w:spacing w:line="276" w:lineRule="auto"/>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56417A" w:rsidRDefault="0056417A" w:rsidP="00B148E0">
      <w:pPr>
        <w:pStyle w:val="215"/>
        <w:shd w:val="clear" w:color="auto" w:fill="auto"/>
        <w:spacing w:line="276" w:lineRule="auto"/>
        <w:ind w:firstLine="720"/>
        <w:jc w:val="both"/>
      </w:pPr>
      <w:r>
        <w:lastRenderedPageBreak/>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15"/>
        </w:numPr>
        <w:shd w:val="clear" w:color="auto" w:fill="auto"/>
        <w:tabs>
          <w:tab w:val="left" w:pos="1042"/>
        </w:tabs>
        <w:spacing w:line="276" w:lineRule="auto"/>
        <w:ind w:firstLine="720"/>
        <w:jc w:val="both"/>
      </w:pPr>
      <w:r>
        <w:t>. Классификация стран Африки по показателю ИЧР.</w:t>
      </w:r>
    </w:p>
    <w:p w:rsidR="0056417A" w:rsidRDefault="0056417A" w:rsidP="006550FC">
      <w:pPr>
        <w:pStyle w:val="215"/>
        <w:numPr>
          <w:ilvl w:val="0"/>
          <w:numId w:val="315"/>
        </w:numPr>
        <w:shd w:val="clear" w:color="auto" w:fill="auto"/>
        <w:tabs>
          <w:tab w:val="left" w:pos="1071"/>
        </w:tabs>
        <w:spacing w:line="276" w:lineRule="auto"/>
        <w:ind w:firstLine="720"/>
        <w:jc w:val="both"/>
      </w:pPr>
      <w:r>
        <w:t>. Сравнительная характеристика субрегионов Африки.</w:t>
      </w:r>
    </w:p>
    <w:p w:rsidR="0056417A" w:rsidRDefault="0056417A" w:rsidP="006550FC">
      <w:pPr>
        <w:pStyle w:val="215"/>
        <w:numPr>
          <w:ilvl w:val="0"/>
          <w:numId w:val="287"/>
        </w:numPr>
        <w:shd w:val="clear" w:color="auto" w:fill="auto"/>
        <w:tabs>
          <w:tab w:val="left" w:pos="1676"/>
        </w:tabs>
        <w:spacing w:line="276" w:lineRule="auto"/>
        <w:ind w:firstLine="720"/>
        <w:jc w:val="both"/>
      </w:pPr>
      <w:r>
        <w:t>Раздел 13. Место России в современном мире.</w:t>
      </w:r>
    </w:p>
    <w:p w:rsidR="0056417A" w:rsidRDefault="0056417A" w:rsidP="006550FC">
      <w:pPr>
        <w:pStyle w:val="215"/>
        <w:numPr>
          <w:ilvl w:val="0"/>
          <w:numId w:val="316"/>
        </w:numPr>
        <w:shd w:val="clear" w:color="auto" w:fill="auto"/>
        <w:tabs>
          <w:tab w:val="left" w:pos="1878"/>
        </w:tabs>
        <w:spacing w:line="276" w:lineRule="auto"/>
        <w:ind w:firstLine="720"/>
        <w:jc w:val="both"/>
      </w:pPr>
      <w:r>
        <w:t>Тема 1. Демографический потенциал России.</w:t>
      </w:r>
    </w:p>
    <w:p w:rsidR="0056417A" w:rsidRDefault="0056417A" w:rsidP="00B148E0">
      <w:pPr>
        <w:pStyle w:val="215"/>
        <w:shd w:val="clear" w:color="auto" w:fill="auto"/>
        <w:spacing w:line="276" w:lineRule="auto"/>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17"/>
        </w:numPr>
        <w:shd w:val="clear" w:color="auto" w:fill="auto"/>
        <w:tabs>
          <w:tab w:val="left" w:pos="1028"/>
        </w:tabs>
        <w:spacing w:line="276" w:lineRule="auto"/>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56417A" w:rsidRDefault="0056417A" w:rsidP="006550FC">
      <w:pPr>
        <w:pStyle w:val="215"/>
        <w:numPr>
          <w:ilvl w:val="0"/>
          <w:numId w:val="317"/>
        </w:numPr>
        <w:shd w:val="clear" w:color="auto" w:fill="auto"/>
        <w:tabs>
          <w:tab w:val="left" w:pos="1066"/>
        </w:tabs>
        <w:spacing w:line="276" w:lineRule="auto"/>
        <w:ind w:firstLine="720"/>
        <w:jc w:val="both"/>
      </w:pPr>
      <w:r>
        <w:t>. Анализ внешних миграций населения России за последние годы.</w:t>
      </w:r>
    </w:p>
    <w:p w:rsidR="0056417A" w:rsidRDefault="0056417A" w:rsidP="006550FC">
      <w:pPr>
        <w:pStyle w:val="215"/>
        <w:numPr>
          <w:ilvl w:val="0"/>
          <w:numId w:val="316"/>
        </w:numPr>
        <w:shd w:val="clear" w:color="auto" w:fill="auto"/>
        <w:tabs>
          <w:tab w:val="left" w:pos="1878"/>
        </w:tabs>
        <w:spacing w:line="276" w:lineRule="auto"/>
        <w:ind w:firstLine="720"/>
        <w:jc w:val="both"/>
      </w:pPr>
      <w:r>
        <w:t>Тема 2. Геоэкономическое положение России.</w:t>
      </w:r>
    </w:p>
    <w:p w:rsidR="0056417A" w:rsidRDefault="0056417A" w:rsidP="00B148E0">
      <w:pPr>
        <w:pStyle w:val="215"/>
        <w:shd w:val="clear" w:color="auto" w:fill="auto"/>
        <w:spacing w:line="276" w:lineRule="auto"/>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6417A" w:rsidRDefault="0056417A" w:rsidP="00B148E0">
      <w:pPr>
        <w:pStyle w:val="215"/>
        <w:shd w:val="clear" w:color="auto" w:fill="auto"/>
        <w:spacing w:line="276" w:lineRule="auto"/>
        <w:ind w:firstLine="720"/>
        <w:jc w:val="both"/>
      </w:pPr>
      <w: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w:t>
      </w:r>
      <w:r>
        <w:lastRenderedPageBreak/>
        <w:t>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56417A" w:rsidRDefault="0056417A" w:rsidP="00B148E0">
      <w:pPr>
        <w:pStyle w:val="215"/>
        <w:shd w:val="clear" w:color="auto" w:fill="auto"/>
        <w:spacing w:line="276" w:lineRule="auto"/>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56417A" w:rsidRDefault="0056417A" w:rsidP="00B148E0">
      <w:pPr>
        <w:pStyle w:val="215"/>
        <w:shd w:val="clear" w:color="auto" w:fill="auto"/>
        <w:spacing w:line="276" w:lineRule="auto"/>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18"/>
        </w:numPr>
        <w:shd w:val="clear" w:color="auto" w:fill="auto"/>
        <w:tabs>
          <w:tab w:val="left" w:pos="1038"/>
        </w:tabs>
        <w:spacing w:line="276" w:lineRule="auto"/>
        <w:ind w:firstLine="720"/>
        <w:jc w:val="both"/>
      </w:pPr>
      <w:r>
        <w:t>. Анализ международных экономических связей России.</w:t>
      </w:r>
    </w:p>
    <w:p w:rsidR="0056417A" w:rsidRDefault="0056417A" w:rsidP="006550FC">
      <w:pPr>
        <w:pStyle w:val="215"/>
        <w:numPr>
          <w:ilvl w:val="0"/>
          <w:numId w:val="318"/>
        </w:numPr>
        <w:shd w:val="clear" w:color="auto" w:fill="auto"/>
        <w:tabs>
          <w:tab w:val="left" w:pos="1028"/>
        </w:tabs>
        <w:spacing w:line="276" w:lineRule="auto"/>
        <w:ind w:firstLine="720"/>
        <w:jc w:val="both"/>
      </w:pPr>
      <w:r>
        <w:t>. Анализ и объяснение особенностей современного геополитического и геоэкономического положения России.</w:t>
      </w:r>
    </w:p>
    <w:p w:rsidR="0056417A" w:rsidRDefault="0056417A" w:rsidP="006550FC">
      <w:pPr>
        <w:pStyle w:val="215"/>
        <w:numPr>
          <w:ilvl w:val="0"/>
          <w:numId w:val="318"/>
        </w:numPr>
        <w:shd w:val="clear" w:color="auto" w:fill="auto"/>
        <w:tabs>
          <w:tab w:val="left" w:pos="1028"/>
        </w:tabs>
        <w:spacing w:line="276" w:lineRule="auto"/>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56417A" w:rsidRDefault="0056417A" w:rsidP="006550FC">
      <w:pPr>
        <w:pStyle w:val="215"/>
        <w:numPr>
          <w:ilvl w:val="0"/>
          <w:numId w:val="316"/>
        </w:numPr>
        <w:shd w:val="clear" w:color="auto" w:fill="auto"/>
        <w:tabs>
          <w:tab w:val="left" w:pos="1878"/>
        </w:tabs>
        <w:spacing w:line="276" w:lineRule="auto"/>
        <w:ind w:firstLine="720"/>
        <w:jc w:val="both"/>
      </w:pPr>
      <w:r>
        <w:t>Тема 3. Географические районы России.</w:t>
      </w:r>
    </w:p>
    <w:p w:rsidR="0056417A" w:rsidRDefault="0056417A" w:rsidP="00B148E0">
      <w:pPr>
        <w:pStyle w:val="215"/>
        <w:shd w:val="clear" w:color="auto" w:fill="auto"/>
        <w:spacing w:line="276" w:lineRule="auto"/>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19"/>
        </w:numPr>
        <w:shd w:val="clear" w:color="auto" w:fill="auto"/>
        <w:tabs>
          <w:tab w:val="left" w:pos="1033"/>
        </w:tabs>
        <w:spacing w:line="276" w:lineRule="auto"/>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56417A" w:rsidRDefault="0056417A" w:rsidP="006550FC">
      <w:pPr>
        <w:pStyle w:val="215"/>
        <w:numPr>
          <w:ilvl w:val="0"/>
          <w:numId w:val="319"/>
        </w:numPr>
        <w:shd w:val="clear" w:color="auto" w:fill="auto"/>
        <w:tabs>
          <w:tab w:val="left" w:pos="1033"/>
        </w:tabs>
        <w:spacing w:line="276" w:lineRule="auto"/>
        <w:ind w:firstLine="720"/>
        <w:jc w:val="both"/>
      </w:pPr>
      <w:r>
        <w:lastRenderedPageBreak/>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56417A" w:rsidRDefault="0056417A" w:rsidP="006550FC">
      <w:pPr>
        <w:pStyle w:val="215"/>
        <w:numPr>
          <w:ilvl w:val="0"/>
          <w:numId w:val="287"/>
        </w:numPr>
        <w:shd w:val="clear" w:color="auto" w:fill="auto"/>
        <w:tabs>
          <w:tab w:val="left" w:pos="1681"/>
        </w:tabs>
        <w:spacing w:line="276" w:lineRule="auto"/>
        <w:ind w:firstLine="720"/>
        <w:jc w:val="both"/>
      </w:pPr>
      <w:r>
        <w:t>Раздел 14. Будущее человечества.</w:t>
      </w:r>
    </w:p>
    <w:p w:rsidR="0056417A" w:rsidRDefault="0056417A" w:rsidP="006550FC">
      <w:pPr>
        <w:pStyle w:val="215"/>
        <w:numPr>
          <w:ilvl w:val="0"/>
          <w:numId w:val="320"/>
        </w:numPr>
        <w:shd w:val="clear" w:color="auto" w:fill="auto"/>
        <w:tabs>
          <w:tab w:val="left" w:pos="1878"/>
        </w:tabs>
        <w:spacing w:line="276" w:lineRule="auto"/>
        <w:ind w:firstLine="720"/>
        <w:jc w:val="both"/>
      </w:pPr>
      <w:r>
        <w:t>Тема 1. Обобщение знаний.</w:t>
      </w:r>
    </w:p>
    <w:p w:rsidR="0056417A" w:rsidRDefault="0056417A" w:rsidP="00B148E0">
      <w:pPr>
        <w:pStyle w:val="215"/>
        <w:shd w:val="clear" w:color="auto" w:fill="auto"/>
        <w:spacing w:line="276" w:lineRule="auto"/>
        <w:ind w:firstLine="720"/>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56417A" w:rsidRDefault="0056417A" w:rsidP="00B148E0">
      <w:pPr>
        <w:pStyle w:val="215"/>
        <w:shd w:val="clear" w:color="auto" w:fill="auto"/>
        <w:spacing w:line="276" w:lineRule="auto"/>
        <w:ind w:firstLine="720"/>
        <w:jc w:val="both"/>
      </w:pPr>
      <w:r>
        <w:t>Практические работы.</w:t>
      </w:r>
    </w:p>
    <w:p w:rsidR="0056417A" w:rsidRDefault="0056417A" w:rsidP="006550FC">
      <w:pPr>
        <w:pStyle w:val="215"/>
        <w:numPr>
          <w:ilvl w:val="0"/>
          <w:numId w:val="321"/>
        </w:numPr>
        <w:shd w:val="clear" w:color="auto" w:fill="auto"/>
        <w:tabs>
          <w:tab w:val="left" w:pos="1028"/>
        </w:tabs>
        <w:spacing w:line="276" w:lineRule="auto"/>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56417A" w:rsidRDefault="0056417A" w:rsidP="006550FC">
      <w:pPr>
        <w:pStyle w:val="215"/>
        <w:numPr>
          <w:ilvl w:val="0"/>
          <w:numId w:val="321"/>
        </w:numPr>
        <w:shd w:val="clear" w:color="auto" w:fill="auto"/>
        <w:tabs>
          <w:tab w:val="left" w:pos="1028"/>
        </w:tabs>
        <w:spacing w:line="276" w:lineRule="auto"/>
        <w:ind w:firstLine="740"/>
        <w:jc w:val="both"/>
      </w:pPr>
      <w:r>
        <w:t>. Знакомство с одним из сценариев развития человечества по источникам из научной литературы.</w:t>
      </w:r>
    </w:p>
    <w:p w:rsidR="0056417A" w:rsidRDefault="0056417A" w:rsidP="006550FC">
      <w:pPr>
        <w:pStyle w:val="-2"/>
        <w:numPr>
          <w:ilvl w:val="1"/>
          <w:numId w:val="463"/>
        </w:numPr>
        <w:spacing w:before="0"/>
        <w:ind w:right="0"/>
      </w:pPr>
      <w:bookmarkStart w:id="30" w:name="_Toc143353456"/>
      <w:r>
        <w:t>Федеральная рабочая программа по учебному предмету «Физическая культура».</w:t>
      </w:r>
      <w:bookmarkEnd w:id="30"/>
    </w:p>
    <w:p w:rsidR="0056417A" w:rsidRDefault="0056417A" w:rsidP="006550FC">
      <w:pPr>
        <w:pStyle w:val="215"/>
        <w:numPr>
          <w:ilvl w:val="1"/>
          <w:numId w:val="463"/>
        </w:numPr>
        <w:shd w:val="clear" w:color="auto" w:fill="auto"/>
        <w:tabs>
          <w:tab w:val="left" w:pos="1465"/>
        </w:tabs>
        <w:spacing w:line="276" w:lineRule="auto"/>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6417A" w:rsidRDefault="0056417A" w:rsidP="006550FC">
      <w:pPr>
        <w:pStyle w:val="215"/>
        <w:numPr>
          <w:ilvl w:val="1"/>
          <w:numId w:val="463"/>
        </w:numPr>
        <w:shd w:val="clear" w:color="auto" w:fill="auto"/>
        <w:tabs>
          <w:tab w:val="left" w:pos="1460"/>
        </w:tabs>
        <w:spacing w:line="276" w:lineRule="auto"/>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417A" w:rsidRDefault="0056417A" w:rsidP="006550FC">
      <w:pPr>
        <w:pStyle w:val="215"/>
        <w:numPr>
          <w:ilvl w:val="1"/>
          <w:numId w:val="463"/>
        </w:numPr>
        <w:shd w:val="clear" w:color="auto" w:fill="auto"/>
        <w:tabs>
          <w:tab w:val="left" w:pos="1465"/>
        </w:tabs>
        <w:spacing w:line="276" w:lineRule="auto"/>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6417A" w:rsidRDefault="0056417A" w:rsidP="006550FC">
      <w:pPr>
        <w:pStyle w:val="215"/>
        <w:numPr>
          <w:ilvl w:val="1"/>
          <w:numId w:val="463"/>
        </w:numPr>
        <w:shd w:val="clear" w:color="auto" w:fill="auto"/>
        <w:tabs>
          <w:tab w:val="left" w:pos="1460"/>
        </w:tabs>
        <w:spacing w:line="276" w:lineRule="auto"/>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417A" w:rsidRDefault="0056417A" w:rsidP="006550FC">
      <w:pPr>
        <w:pStyle w:val="215"/>
        <w:numPr>
          <w:ilvl w:val="1"/>
          <w:numId w:val="463"/>
        </w:numPr>
        <w:shd w:val="clear" w:color="auto" w:fill="auto"/>
        <w:tabs>
          <w:tab w:val="left" w:pos="1499"/>
        </w:tabs>
        <w:spacing w:line="276" w:lineRule="auto"/>
        <w:jc w:val="both"/>
      </w:pPr>
      <w:r>
        <w:t>Пояснительная записка.</w:t>
      </w:r>
    </w:p>
    <w:p w:rsidR="0056417A" w:rsidRDefault="0056417A" w:rsidP="00B148E0">
      <w:pPr>
        <w:pStyle w:val="215"/>
        <w:shd w:val="clear" w:color="auto" w:fill="auto"/>
        <w:spacing w:line="276" w:lineRule="auto"/>
        <w:ind w:firstLine="740"/>
        <w:jc w:val="both"/>
      </w:pPr>
      <w:r>
        <w:t xml:space="preserve">127.5.1. Программа по физической культуре на уровне среднего общего </w:t>
      </w:r>
      <w:r>
        <w:lastRenderedPageBreak/>
        <w:t>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56417A" w:rsidRDefault="0056417A" w:rsidP="006550FC">
      <w:pPr>
        <w:pStyle w:val="215"/>
        <w:numPr>
          <w:ilvl w:val="2"/>
          <w:numId w:val="463"/>
        </w:numPr>
        <w:shd w:val="clear" w:color="auto" w:fill="auto"/>
        <w:tabs>
          <w:tab w:val="left" w:pos="1666"/>
        </w:tabs>
        <w:spacing w:line="276" w:lineRule="auto"/>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6417A" w:rsidRDefault="0056417A" w:rsidP="006550FC">
      <w:pPr>
        <w:pStyle w:val="215"/>
        <w:numPr>
          <w:ilvl w:val="2"/>
          <w:numId w:val="463"/>
        </w:numPr>
        <w:shd w:val="clear" w:color="auto" w:fill="auto"/>
        <w:tabs>
          <w:tab w:val="left" w:pos="1671"/>
        </w:tabs>
        <w:spacing w:line="276" w:lineRule="auto"/>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56417A" w:rsidRDefault="0056417A" w:rsidP="006550FC">
      <w:pPr>
        <w:pStyle w:val="215"/>
        <w:numPr>
          <w:ilvl w:val="2"/>
          <w:numId w:val="463"/>
        </w:numPr>
        <w:shd w:val="clear" w:color="auto" w:fill="auto"/>
        <w:tabs>
          <w:tab w:val="left" w:pos="1676"/>
        </w:tabs>
        <w:spacing w:line="276" w:lineRule="auto"/>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6417A" w:rsidRDefault="0056417A" w:rsidP="006550FC">
      <w:pPr>
        <w:pStyle w:val="215"/>
        <w:numPr>
          <w:ilvl w:val="2"/>
          <w:numId w:val="463"/>
        </w:numPr>
        <w:shd w:val="clear" w:color="auto" w:fill="auto"/>
        <w:tabs>
          <w:tab w:val="left" w:pos="1671"/>
        </w:tabs>
        <w:spacing w:line="276" w:lineRule="auto"/>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6417A" w:rsidRDefault="0056417A" w:rsidP="00B148E0">
      <w:pPr>
        <w:pStyle w:val="215"/>
        <w:shd w:val="clear" w:color="auto" w:fill="auto"/>
        <w:spacing w:line="276" w:lineRule="auto"/>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56417A" w:rsidRDefault="0056417A" w:rsidP="00B148E0">
      <w:pPr>
        <w:pStyle w:val="215"/>
        <w:shd w:val="clear" w:color="auto" w:fill="auto"/>
        <w:spacing w:line="276" w:lineRule="auto"/>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56417A" w:rsidRDefault="0056417A" w:rsidP="00B148E0">
      <w:pPr>
        <w:pStyle w:val="215"/>
        <w:shd w:val="clear" w:color="auto" w:fill="auto"/>
        <w:spacing w:line="276" w:lineRule="auto"/>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6417A" w:rsidRDefault="0056417A" w:rsidP="00B148E0">
      <w:pPr>
        <w:pStyle w:val="215"/>
        <w:shd w:val="clear" w:color="auto" w:fill="auto"/>
        <w:spacing w:line="276" w:lineRule="auto"/>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6417A" w:rsidRDefault="0056417A" w:rsidP="00B148E0">
      <w:pPr>
        <w:pStyle w:val="215"/>
        <w:shd w:val="clear" w:color="auto" w:fill="auto"/>
        <w:spacing w:line="276" w:lineRule="auto"/>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6417A" w:rsidRDefault="0056417A" w:rsidP="006550FC">
      <w:pPr>
        <w:pStyle w:val="215"/>
        <w:numPr>
          <w:ilvl w:val="2"/>
          <w:numId w:val="463"/>
        </w:numPr>
        <w:shd w:val="clear" w:color="auto" w:fill="auto"/>
        <w:tabs>
          <w:tab w:val="left" w:pos="1666"/>
        </w:tabs>
        <w:spacing w:line="276" w:lineRule="auto"/>
        <w:jc w:val="both"/>
      </w:pPr>
      <w:r>
        <w:t xml:space="preserve">В своей социально-ценностной ориентации программа по физической культуре </w:t>
      </w:r>
      <w:r>
        <w:lastRenderedPageBreak/>
        <w:t>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6417A" w:rsidRDefault="0056417A" w:rsidP="006550FC">
      <w:pPr>
        <w:pStyle w:val="215"/>
        <w:numPr>
          <w:ilvl w:val="2"/>
          <w:numId w:val="463"/>
        </w:numPr>
        <w:shd w:val="clear" w:color="auto" w:fill="auto"/>
        <w:tabs>
          <w:tab w:val="left" w:pos="1662"/>
        </w:tabs>
        <w:spacing w:line="276" w:lineRule="auto"/>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6417A" w:rsidRDefault="0056417A" w:rsidP="006550FC">
      <w:pPr>
        <w:pStyle w:val="215"/>
        <w:numPr>
          <w:ilvl w:val="2"/>
          <w:numId w:val="463"/>
        </w:numPr>
        <w:shd w:val="clear" w:color="auto" w:fill="auto"/>
        <w:tabs>
          <w:tab w:val="left" w:pos="1671"/>
        </w:tabs>
        <w:spacing w:line="276" w:lineRule="auto"/>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6417A" w:rsidRDefault="0056417A" w:rsidP="00B148E0">
      <w:pPr>
        <w:pStyle w:val="215"/>
        <w:shd w:val="clear" w:color="auto" w:fill="auto"/>
        <w:spacing w:line="276" w:lineRule="auto"/>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56417A" w:rsidRDefault="0056417A" w:rsidP="00B148E0">
      <w:pPr>
        <w:pStyle w:val="215"/>
        <w:shd w:val="clear" w:color="auto" w:fill="auto"/>
        <w:spacing w:line="276" w:lineRule="auto"/>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6417A" w:rsidRDefault="0056417A" w:rsidP="00B148E0">
      <w:pPr>
        <w:pStyle w:val="215"/>
        <w:shd w:val="clear" w:color="auto" w:fill="auto"/>
        <w:spacing w:line="276" w:lineRule="auto"/>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6417A" w:rsidRDefault="0056417A" w:rsidP="00B148E0">
      <w:pPr>
        <w:pStyle w:val="215"/>
        <w:shd w:val="clear" w:color="auto" w:fill="auto"/>
        <w:spacing w:line="276" w:lineRule="auto"/>
        <w:ind w:firstLine="720"/>
        <w:jc w:val="both"/>
      </w:pPr>
      <w: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w:t>
      </w:r>
      <w:r>
        <w:lastRenderedPageBreak/>
        <w:t>игровой и соревновательной деятельности, стремление к физическому совершенствованию и укреплению здоровья.</w:t>
      </w:r>
    </w:p>
    <w:p w:rsidR="0056417A" w:rsidRDefault="0056417A" w:rsidP="006550FC">
      <w:pPr>
        <w:pStyle w:val="215"/>
        <w:numPr>
          <w:ilvl w:val="0"/>
          <w:numId w:val="322"/>
        </w:numPr>
        <w:shd w:val="clear" w:color="auto" w:fill="auto"/>
        <w:tabs>
          <w:tab w:val="left" w:pos="1662"/>
        </w:tabs>
        <w:spacing w:line="276" w:lineRule="auto"/>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56417A" w:rsidRDefault="0056417A" w:rsidP="006550FC">
      <w:pPr>
        <w:pStyle w:val="215"/>
        <w:numPr>
          <w:ilvl w:val="0"/>
          <w:numId w:val="322"/>
        </w:numPr>
        <w:shd w:val="clear" w:color="auto" w:fill="auto"/>
        <w:tabs>
          <w:tab w:val="left" w:pos="1801"/>
        </w:tabs>
        <w:spacing w:line="276" w:lineRule="auto"/>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6417A" w:rsidRDefault="0056417A" w:rsidP="00B148E0">
      <w:pPr>
        <w:pStyle w:val="215"/>
        <w:shd w:val="clear" w:color="auto" w:fill="auto"/>
        <w:spacing w:line="276" w:lineRule="auto"/>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6417A" w:rsidRDefault="0056417A" w:rsidP="00B148E0">
      <w:pPr>
        <w:pStyle w:val="215"/>
        <w:shd w:val="clear" w:color="auto" w:fill="auto"/>
        <w:spacing w:line="276" w:lineRule="auto"/>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6417A" w:rsidRDefault="0056417A" w:rsidP="006550FC">
      <w:pPr>
        <w:pStyle w:val="215"/>
        <w:numPr>
          <w:ilvl w:val="0"/>
          <w:numId w:val="322"/>
        </w:numPr>
        <w:shd w:val="clear" w:color="auto" w:fill="auto"/>
        <w:tabs>
          <w:tab w:val="left" w:pos="1796"/>
        </w:tabs>
        <w:spacing w:line="276" w:lineRule="auto"/>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56417A" w:rsidRDefault="0056417A" w:rsidP="00B148E0">
      <w:pPr>
        <w:pStyle w:val="215"/>
        <w:shd w:val="clear" w:color="auto" w:fill="auto"/>
        <w:spacing w:line="276" w:lineRule="auto"/>
      </w:pPr>
      <w:r>
        <w:t>содержательное наполнение модуля «Базовая физическая подготовка».</w:t>
      </w:r>
    </w:p>
    <w:p w:rsidR="0056417A" w:rsidRDefault="0056417A" w:rsidP="006550FC">
      <w:pPr>
        <w:pStyle w:val="215"/>
        <w:numPr>
          <w:ilvl w:val="0"/>
          <w:numId w:val="322"/>
        </w:numPr>
        <w:shd w:val="clear" w:color="auto" w:fill="auto"/>
        <w:tabs>
          <w:tab w:val="left" w:pos="1806"/>
        </w:tabs>
        <w:spacing w:line="276" w:lineRule="auto"/>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56417A" w:rsidRDefault="0056417A" w:rsidP="006550FC">
      <w:pPr>
        <w:pStyle w:val="215"/>
        <w:numPr>
          <w:ilvl w:val="0"/>
          <w:numId w:val="322"/>
        </w:numPr>
        <w:shd w:val="clear" w:color="auto" w:fill="auto"/>
        <w:tabs>
          <w:tab w:val="left" w:pos="1801"/>
        </w:tabs>
        <w:spacing w:line="276" w:lineRule="auto"/>
        <w:ind w:firstLine="720"/>
        <w:jc w:val="both"/>
      </w:pPr>
      <w:r>
        <w:lastRenderedPageBreak/>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56417A" w:rsidRDefault="0056417A" w:rsidP="006550FC">
      <w:pPr>
        <w:pStyle w:val="215"/>
        <w:numPr>
          <w:ilvl w:val="0"/>
          <w:numId w:val="322"/>
        </w:numPr>
        <w:shd w:val="clear" w:color="auto" w:fill="auto"/>
        <w:tabs>
          <w:tab w:val="left" w:pos="1806"/>
        </w:tabs>
        <w:spacing w:line="276" w:lineRule="auto"/>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56417A" w:rsidRDefault="0056417A" w:rsidP="00B148E0">
      <w:pPr>
        <w:pStyle w:val="215"/>
        <w:shd w:val="clear" w:color="auto" w:fill="auto"/>
        <w:spacing w:line="276" w:lineRule="auto"/>
        <w:ind w:firstLine="720"/>
        <w:jc w:val="both"/>
      </w:pPr>
      <w:r>
        <w:t>127.6. Содержание обучения в 10 классе.</w:t>
      </w:r>
    </w:p>
    <w:p w:rsidR="0056417A" w:rsidRDefault="0056417A" w:rsidP="006550FC">
      <w:pPr>
        <w:pStyle w:val="215"/>
        <w:numPr>
          <w:ilvl w:val="0"/>
          <w:numId w:val="323"/>
        </w:numPr>
        <w:shd w:val="clear" w:color="auto" w:fill="auto"/>
        <w:tabs>
          <w:tab w:val="left" w:pos="1720"/>
        </w:tabs>
        <w:spacing w:line="276" w:lineRule="auto"/>
        <w:ind w:firstLine="720"/>
        <w:jc w:val="both"/>
      </w:pPr>
      <w:r>
        <w:t>Знания о физической культуре.</w:t>
      </w:r>
    </w:p>
    <w:p w:rsidR="0056417A" w:rsidRDefault="0056417A" w:rsidP="00B148E0">
      <w:pPr>
        <w:pStyle w:val="215"/>
        <w:shd w:val="clear" w:color="auto" w:fill="auto"/>
        <w:spacing w:line="276" w:lineRule="auto"/>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6417A" w:rsidRDefault="0056417A" w:rsidP="00B148E0">
      <w:pPr>
        <w:pStyle w:val="215"/>
        <w:shd w:val="clear" w:color="auto" w:fill="auto"/>
        <w:spacing w:line="276" w:lineRule="auto"/>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6417A" w:rsidRDefault="0056417A" w:rsidP="00B148E0">
      <w:pPr>
        <w:pStyle w:val="215"/>
        <w:shd w:val="clear" w:color="auto" w:fill="auto"/>
        <w:spacing w:line="276" w:lineRule="auto"/>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6417A" w:rsidRDefault="0056417A" w:rsidP="00B148E0">
      <w:pPr>
        <w:pStyle w:val="215"/>
        <w:shd w:val="clear" w:color="auto" w:fill="auto"/>
        <w:spacing w:line="276" w:lineRule="auto"/>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56417A" w:rsidRDefault="0056417A" w:rsidP="00B148E0">
      <w:pPr>
        <w:pStyle w:val="215"/>
        <w:shd w:val="clear" w:color="auto" w:fill="auto"/>
        <w:spacing w:line="276" w:lineRule="auto"/>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56417A" w:rsidRDefault="0056417A" w:rsidP="006550FC">
      <w:pPr>
        <w:pStyle w:val="215"/>
        <w:numPr>
          <w:ilvl w:val="0"/>
          <w:numId w:val="323"/>
        </w:numPr>
        <w:shd w:val="clear" w:color="auto" w:fill="auto"/>
        <w:tabs>
          <w:tab w:val="left" w:pos="1676"/>
        </w:tabs>
        <w:spacing w:line="276" w:lineRule="auto"/>
        <w:ind w:firstLine="720"/>
        <w:jc w:val="both"/>
      </w:pPr>
      <w:r>
        <w:t>Способы самостоятельной двигательной деятельности.</w:t>
      </w:r>
    </w:p>
    <w:p w:rsidR="0056417A" w:rsidRDefault="0056417A" w:rsidP="00B148E0">
      <w:pPr>
        <w:pStyle w:val="215"/>
        <w:shd w:val="clear" w:color="auto" w:fill="auto"/>
        <w:spacing w:line="276" w:lineRule="auto"/>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6417A" w:rsidRDefault="0056417A" w:rsidP="00B148E0">
      <w:pPr>
        <w:pStyle w:val="215"/>
        <w:shd w:val="clear" w:color="auto" w:fill="auto"/>
        <w:spacing w:line="276" w:lineRule="auto"/>
        <w:ind w:firstLine="720"/>
        <w:jc w:val="both"/>
      </w:pPr>
      <w:r>
        <w:lastRenderedPageBreak/>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6417A" w:rsidRDefault="0056417A" w:rsidP="00B148E0">
      <w:pPr>
        <w:pStyle w:val="215"/>
        <w:shd w:val="clear" w:color="auto" w:fill="auto"/>
        <w:spacing w:line="276" w:lineRule="auto"/>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56417A" w:rsidRDefault="0056417A" w:rsidP="00B148E0">
      <w:pPr>
        <w:pStyle w:val="215"/>
        <w:shd w:val="clear" w:color="auto" w:fill="auto"/>
        <w:spacing w:line="276" w:lineRule="auto"/>
      </w:pPr>
      <w:r>
        <w:t>способы организации и проведения измерительных процедур.</w:t>
      </w:r>
    </w:p>
    <w:p w:rsidR="0056417A" w:rsidRDefault="0056417A" w:rsidP="006550FC">
      <w:pPr>
        <w:pStyle w:val="215"/>
        <w:numPr>
          <w:ilvl w:val="0"/>
          <w:numId w:val="323"/>
        </w:numPr>
        <w:shd w:val="clear" w:color="auto" w:fill="auto"/>
        <w:tabs>
          <w:tab w:val="left" w:pos="1681"/>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6417A" w:rsidRDefault="0056417A" w:rsidP="00B148E0">
      <w:pPr>
        <w:pStyle w:val="215"/>
        <w:shd w:val="clear" w:color="auto" w:fill="auto"/>
        <w:spacing w:line="276" w:lineRule="auto"/>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6417A" w:rsidRDefault="0056417A" w:rsidP="00B148E0">
      <w:pPr>
        <w:pStyle w:val="215"/>
        <w:shd w:val="clear" w:color="auto" w:fill="auto"/>
        <w:spacing w:line="276" w:lineRule="auto"/>
        <w:ind w:firstLine="720"/>
        <w:jc w:val="both"/>
      </w:pPr>
      <w:r>
        <w:t>Спортивно-оздоровительная деятельность. Модуль «Спортивные игры».</w:t>
      </w:r>
    </w:p>
    <w:p w:rsidR="0056417A" w:rsidRDefault="0056417A" w:rsidP="00B148E0">
      <w:pPr>
        <w:pStyle w:val="215"/>
        <w:shd w:val="clear" w:color="auto" w:fill="auto"/>
        <w:spacing w:line="276" w:lineRule="auto"/>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56417A" w:rsidRDefault="0056417A" w:rsidP="00B148E0">
      <w:pPr>
        <w:pStyle w:val="215"/>
        <w:shd w:val="clear" w:color="auto" w:fill="auto"/>
        <w:spacing w:line="276" w:lineRule="auto"/>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6417A" w:rsidRDefault="0056417A" w:rsidP="00B148E0">
      <w:pPr>
        <w:pStyle w:val="215"/>
        <w:shd w:val="clear" w:color="auto" w:fill="auto"/>
        <w:spacing w:line="276" w:lineRule="auto"/>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6417A" w:rsidRDefault="0056417A" w:rsidP="00B148E0">
      <w:pPr>
        <w:pStyle w:val="215"/>
        <w:shd w:val="clear" w:color="auto" w:fill="auto"/>
        <w:spacing w:line="276" w:lineRule="auto"/>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56417A" w:rsidRDefault="0056417A" w:rsidP="00B148E0">
      <w:pPr>
        <w:pStyle w:val="215"/>
        <w:shd w:val="clear" w:color="auto" w:fill="auto"/>
        <w:spacing w:line="276" w:lineRule="auto"/>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56417A" w:rsidRDefault="0056417A" w:rsidP="00B148E0">
      <w:pPr>
        <w:pStyle w:val="215"/>
        <w:shd w:val="clear" w:color="auto" w:fill="auto"/>
        <w:spacing w:line="276" w:lineRule="auto"/>
      </w:pPr>
      <w:r>
        <w:t>физической культуры, национальных видов спорта, культурно-этнических игр.</w:t>
      </w:r>
    </w:p>
    <w:p w:rsidR="0056417A" w:rsidRDefault="0056417A" w:rsidP="00B148E0">
      <w:pPr>
        <w:pStyle w:val="215"/>
        <w:shd w:val="clear" w:color="auto" w:fill="auto"/>
        <w:spacing w:line="276" w:lineRule="auto"/>
        <w:ind w:firstLine="720"/>
        <w:jc w:val="both"/>
      </w:pPr>
      <w:r>
        <w:t>127.7. Содержание обучения в 11 классе.</w:t>
      </w:r>
    </w:p>
    <w:p w:rsidR="0056417A" w:rsidRDefault="0056417A" w:rsidP="006550FC">
      <w:pPr>
        <w:pStyle w:val="215"/>
        <w:numPr>
          <w:ilvl w:val="0"/>
          <w:numId w:val="324"/>
        </w:numPr>
        <w:shd w:val="clear" w:color="auto" w:fill="auto"/>
        <w:tabs>
          <w:tab w:val="left" w:pos="1695"/>
        </w:tabs>
        <w:spacing w:line="276" w:lineRule="auto"/>
        <w:ind w:firstLine="720"/>
        <w:jc w:val="both"/>
      </w:pPr>
      <w:r>
        <w:t>Знания о физической культуре.</w:t>
      </w:r>
    </w:p>
    <w:p w:rsidR="0056417A" w:rsidRDefault="0056417A" w:rsidP="00B148E0">
      <w:pPr>
        <w:pStyle w:val="215"/>
        <w:shd w:val="clear" w:color="auto" w:fill="auto"/>
        <w:spacing w:line="276" w:lineRule="auto"/>
        <w:ind w:firstLine="720"/>
        <w:jc w:val="both"/>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w:t>
      </w:r>
      <w:r>
        <w:lastRenderedPageBreak/>
        <w:t>жизни и их влияние на здоровье современного человека.</w:t>
      </w:r>
    </w:p>
    <w:p w:rsidR="0056417A" w:rsidRDefault="0056417A" w:rsidP="00B148E0">
      <w:pPr>
        <w:pStyle w:val="215"/>
        <w:shd w:val="clear" w:color="auto" w:fill="auto"/>
        <w:spacing w:line="276" w:lineRule="auto"/>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6417A" w:rsidRDefault="0056417A" w:rsidP="00B148E0">
      <w:pPr>
        <w:pStyle w:val="215"/>
        <w:shd w:val="clear" w:color="auto" w:fill="auto"/>
        <w:spacing w:line="276" w:lineRule="auto"/>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6417A" w:rsidRDefault="0056417A" w:rsidP="00B148E0">
      <w:pPr>
        <w:pStyle w:val="215"/>
        <w:shd w:val="clear" w:color="auto" w:fill="auto"/>
        <w:spacing w:line="276" w:lineRule="auto"/>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6417A" w:rsidRDefault="0056417A" w:rsidP="00B148E0">
      <w:pPr>
        <w:pStyle w:val="215"/>
        <w:shd w:val="clear" w:color="auto" w:fill="auto"/>
        <w:spacing w:line="276" w:lineRule="auto"/>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6417A" w:rsidRDefault="0056417A" w:rsidP="00B148E0">
      <w:pPr>
        <w:pStyle w:val="215"/>
        <w:shd w:val="clear" w:color="auto" w:fill="auto"/>
        <w:spacing w:line="276" w:lineRule="auto"/>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6417A" w:rsidRDefault="0056417A" w:rsidP="006550FC">
      <w:pPr>
        <w:pStyle w:val="215"/>
        <w:numPr>
          <w:ilvl w:val="0"/>
          <w:numId w:val="324"/>
        </w:numPr>
        <w:shd w:val="clear" w:color="auto" w:fill="auto"/>
        <w:tabs>
          <w:tab w:val="left" w:pos="1695"/>
        </w:tabs>
        <w:spacing w:line="276" w:lineRule="auto"/>
        <w:ind w:firstLine="720"/>
        <w:jc w:val="both"/>
      </w:pPr>
      <w:r>
        <w:t>Способы самостоятельной двигательной деятельности.</w:t>
      </w:r>
    </w:p>
    <w:p w:rsidR="0056417A" w:rsidRDefault="0056417A" w:rsidP="00B148E0">
      <w:pPr>
        <w:pStyle w:val="215"/>
        <w:shd w:val="clear" w:color="auto" w:fill="auto"/>
        <w:spacing w:line="276" w:lineRule="auto"/>
        <w:ind w:firstLine="720"/>
        <w:jc w:val="both"/>
      </w:pPr>
      <w:r>
        <w:t>Современные оздоровительные методы и процедуры в режиме здорового</w:t>
      </w:r>
    </w:p>
    <w:p w:rsidR="0056417A" w:rsidRDefault="0056417A" w:rsidP="00B148E0">
      <w:pPr>
        <w:pStyle w:val="215"/>
        <w:shd w:val="clear" w:color="auto" w:fill="auto"/>
        <w:spacing w:line="276" w:lineRule="auto"/>
      </w:pPr>
      <w:r>
        <w:t>образа жизни. Релаксация как метод восстановления после психического</w:t>
      </w:r>
    </w:p>
    <w:p w:rsidR="0056417A" w:rsidRDefault="0056417A" w:rsidP="00B148E0">
      <w:pPr>
        <w:pStyle w:val="215"/>
        <w:shd w:val="clear" w:color="auto" w:fill="auto"/>
        <w:spacing w:line="276" w:lineRule="auto"/>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56417A" w:rsidRDefault="0056417A" w:rsidP="00B148E0">
      <w:pPr>
        <w:pStyle w:val="215"/>
        <w:shd w:val="clear" w:color="auto" w:fill="auto"/>
        <w:spacing w:line="276" w:lineRule="auto"/>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56417A" w:rsidRDefault="0056417A" w:rsidP="00B148E0">
      <w:pPr>
        <w:pStyle w:val="215"/>
        <w:shd w:val="clear" w:color="auto" w:fill="auto"/>
        <w:spacing w:line="276" w:lineRule="auto"/>
        <w:ind w:firstLine="720"/>
        <w:jc w:val="both"/>
      </w:pPr>
      <w:r>
        <w:t>Банные процедуры, их назначение и правила проведения, основные способы парения.</w:t>
      </w:r>
    </w:p>
    <w:p w:rsidR="0056417A" w:rsidRDefault="0056417A" w:rsidP="00B148E0">
      <w:pPr>
        <w:pStyle w:val="215"/>
        <w:shd w:val="clear" w:color="auto" w:fill="auto"/>
        <w:spacing w:line="276" w:lineRule="auto"/>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6417A" w:rsidRDefault="0056417A" w:rsidP="00B148E0">
      <w:pPr>
        <w:pStyle w:val="215"/>
        <w:shd w:val="clear" w:color="auto" w:fill="auto"/>
        <w:spacing w:line="276" w:lineRule="auto"/>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6417A" w:rsidRDefault="0056417A" w:rsidP="006550FC">
      <w:pPr>
        <w:pStyle w:val="215"/>
        <w:numPr>
          <w:ilvl w:val="0"/>
          <w:numId w:val="324"/>
        </w:numPr>
        <w:shd w:val="clear" w:color="auto" w:fill="auto"/>
        <w:tabs>
          <w:tab w:val="left" w:pos="1676"/>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w:t>
      </w:r>
      <w:r>
        <w:lastRenderedPageBreak/>
        <w:t>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6417A" w:rsidRDefault="0056417A" w:rsidP="00B148E0">
      <w:pPr>
        <w:pStyle w:val="215"/>
        <w:shd w:val="clear" w:color="auto" w:fill="auto"/>
        <w:spacing w:line="276" w:lineRule="auto"/>
        <w:ind w:firstLine="720"/>
        <w:jc w:val="both"/>
      </w:pPr>
      <w:r>
        <w:t>Спортивно-оздоровительная деятельность. Модуль «Спортивные игры».</w:t>
      </w:r>
    </w:p>
    <w:p w:rsidR="0056417A" w:rsidRDefault="0056417A" w:rsidP="00B148E0">
      <w:pPr>
        <w:pStyle w:val="215"/>
        <w:shd w:val="clear" w:color="auto" w:fill="auto"/>
        <w:spacing w:line="276" w:lineRule="auto"/>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6417A" w:rsidRDefault="0056417A" w:rsidP="00B148E0">
      <w:pPr>
        <w:pStyle w:val="215"/>
        <w:shd w:val="clear" w:color="auto" w:fill="auto"/>
        <w:spacing w:line="276" w:lineRule="auto"/>
        <w:ind w:firstLine="720"/>
        <w:jc w:val="both"/>
      </w:pPr>
      <w:r>
        <w:t>Баскетбол. Повторение правил игры в баскетбол, соблюдение их в процессе</w:t>
      </w:r>
    </w:p>
    <w:p w:rsidR="0056417A" w:rsidRDefault="0056417A" w:rsidP="00B148E0">
      <w:pPr>
        <w:pStyle w:val="215"/>
        <w:shd w:val="clear" w:color="auto" w:fill="auto"/>
        <w:tabs>
          <w:tab w:val="left" w:pos="1255"/>
          <w:tab w:val="left" w:pos="3036"/>
          <w:tab w:val="left" w:pos="5609"/>
          <w:tab w:val="left" w:pos="6996"/>
          <w:tab w:val="left" w:pos="8714"/>
        </w:tabs>
        <w:spacing w:line="276" w:lineRule="auto"/>
        <w:jc w:val="both"/>
      </w:pPr>
      <w:r>
        <w:t>игровой</w:t>
      </w:r>
      <w:r>
        <w:tab/>
        <w:t>деятельности.</w:t>
      </w:r>
      <w:r>
        <w:tab/>
        <w:t>Совершенствование</w:t>
      </w:r>
      <w:r>
        <w:tab/>
        <w:t>основных</w:t>
      </w:r>
      <w:r>
        <w:tab/>
        <w:t>технических</w:t>
      </w:r>
      <w:r>
        <w:tab/>
        <w:t>приёмов</w:t>
      </w:r>
    </w:p>
    <w:p w:rsidR="0056417A" w:rsidRDefault="0056417A" w:rsidP="00B148E0">
      <w:pPr>
        <w:pStyle w:val="215"/>
        <w:shd w:val="clear" w:color="auto" w:fill="auto"/>
        <w:spacing w:line="276" w:lineRule="auto"/>
        <w:jc w:val="both"/>
      </w:pPr>
      <w:r>
        <w:t>и тактических действий в условиях учебной и игровой деятельности.</w:t>
      </w:r>
    </w:p>
    <w:p w:rsidR="0056417A" w:rsidRDefault="0056417A" w:rsidP="00B148E0">
      <w:pPr>
        <w:pStyle w:val="215"/>
        <w:shd w:val="clear" w:color="auto" w:fill="auto"/>
        <w:tabs>
          <w:tab w:val="left" w:pos="1255"/>
          <w:tab w:val="left" w:pos="3036"/>
          <w:tab w:val="left" w:pos="5609"/>
          <w:tab w:val="left" w:pos="6996"/>
          <w:tab w:val="left" w:pos="8714"/>
        </w:tabs>
        <w:spacing w:line="276" w:lineRule="auto"/>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56417A" w:rsidRDefault="0056417A" w:rsidP="00B148E0">
      <w:pPr>
        <w:pStyle w:val="215"/>
        <w:shd w:val="clear" w:color="auto" w:fill="auto"/>
        <w:spacing w:line="276" w:lineRule="auto"/>
        <w:jc w:val="both"/>
      </w:pPr>
      <w:r>
        <w:t>и тактических действий в условиях учебной и игровой деятельности.</w:t>
      </w:r>
    </w:p>
    <w:p w:rsidR="0056417A" w:rsidRDefault="0056417A" w:rsidP="00B148E0">
      <w:pPr>
        <w:pStyle w:val="215"/>
        <w:shd w:val="clear" w:color="auto" w:fill="auto"/>
        <w:spacing w:line="276" w:lineRule="auto"/>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6417A" w:rsidRDefault="0056417A" w:rsidP="00B148E0">
      <w:pPr>
        <w:pStyle w:val="215"/>
        <w:shd w:val="clear" w:color="auto" w:fill="auto"/>
        <w:spacing w:line="276" w:lineRule="auto"/>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6417A" w:rsidRDefault="0056417A" w:rsidP="006550FC">
      <w:pPr>
        <w:pStyle w:val="215"/>
        <w:numPr>
          <w:ilvl w:val="0"/>
          <w:numId w:val="324"/>
        </w:numPr>
        <w:shd w:val="clear" w:color="auto" w:fill="auto"/>
        <w:tabs>
          <w:tab w:val="left" w:pos="1657"/>
        </w:tabs>
        <w:spacing w:line="276" w:lineRule="auto"/>
        <w:ind w:firstLine="720"/>
        <w:jc w:val="both"/>
      </w:pPr>
      <w:r>
        <w:t>Федеральная рабочая программа вариативного модуля «Базовая физическая подготовка».</w:t>
      </w:r>
    </w:p>
    <w:p w:rsidR="0056417A" w:rsidRDefault="0056417A" w:rsidP="00B148E0">
      <w:pPr>
        <w:pStyle w:val="215"/>
        <w:shd w:val="clear" w:color="auto" w:fill="auto"/>
        <w:spacing w:line="276" w:lineRule="auto"/>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56417A" w:rsidRDefault="0056417A" w:rsidP="00B148E0">
      <w:pPr>
        <w:pStyle w:val="215"/>
        <w:shd w:val="clear" w:color="auto" w:fill="auto"/>
        <w:spacing w:line="276" w:lineRule="auto"/>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6417A" w:rsidRDefault="0056417A" w:rsidP="00B148E0">
      <w:pPr>
        <w:pStyle w:val="215"/>
        <w:shd w:val="clear" w:color="auto" w:fill="auto"/>
        <w:tabs>
          <w:tab w:val="left" w:pos="5549"/>
        </w:tabs>
        <w:spacing w:line="276" w:lineRule="auto"/>
        <w:ind w:firstLine="720"/>
        <w:jc w:val="both"/>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w:t>
      </w:r>
      <w:r>
        <w:lastRenderedPageBreak/>
        <w:t>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56417A" w:rsidRDefault="0056417A" w:rsidP="00B148E0">
      <w:pPr>
        <w:pStyle w:val="215"/>
        <w:shd w:val="clear" w:color="auto" w:fill="auto"/>
        <w:spacing w:line="276" w:lineRule="auto"/>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6417A" w:rsidRDefault="0056417A" w:rsidP="00B148E0">
      <w:pPr>
        <w:pStyle w:val="215"/>
        <w:shd w:val="clear" w:color="auto" w:fill="auto"/>
        <w:spacing w:line="276" w:lineRule="auto"/>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6417A" w:rsidRDefault="0056417A" w:rsidP="00B148E0">
      <w:pPr>
        <w:pStyle w:val="215"/>
        <w:shd w:val="clear" w:color="auto" w:fill="auto"/>
        <w:spacing w:line="276" w:lineRule="auto"/>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6417A" w:rsidRDefault="0056417A" w:rsidP="00B148E0">
      <w:pPr>
        <w:pStyle w:val="215"/>
        <w:shd w:val="clear" w:color="auto" w:fill="auto"/>
        <w:spacing w:line="276" w:lineRule="auto"/>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6417A" w:rsidRDefault="0056417A" w:rsidP="00B148E0">
      <w:pPr>
        <w:pStyle w:val="215"/>
        <w:shd w:val="clear" w:color="auto" w:fill="auto"/>
        <w:spacing w:line="276" w:lineRule="auto"/>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56417A" w:rsidRDefault="0056417A" w:rsidP="00B148E0">
      <w:pPr>
        <w:pStyle w:val="215"/>
        <w:shd w:val="clear" w:color="auto" w:fill="auto"/>
        <w:spacing w:line="276" w:lineRule="auto"/>
        <w:ind w:firstLine="700"/>
        <w:jc w:val="both"/>
      </w:pPr>
      <w:r>
        <w:t>Специальная физическая подготовка. Модуль «Гимнастика».</w:t>
      </w:r>
    </w:p>
    <w:p w:rsidR="0056417A" w:rsidRDefault="0056417A" w:rsidP="00B148E0">
      <w:pPr>
        <w:pStyle w:val="215"/>
        <w:shd w:val="clear" w:color="auto" w:fill="auto"/>
        <w:spacing w:line="276" w:lineRule="auto"/>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6417A" w:rsidRDefault="0056417A" w:rsidP="00B148E0">
      <w:pPr>
        <w:pStyle w:val="215"/>
        <w:shd w:val="clear" w:color="auto" w:fill="auto"/>
        <w:spacing w:line="276" w:lineRule="auto"/>
        <w:ind w:firstLine="700"/>
        <w:jc w:val="both"/>
      </w:pPr>
      <w:r>
        <w:t xml:space="preserve">Развитие координации движений. Прохождение усложнённой полосы </w:t>
      </w:r>
      <w:r>
        <w:lastRenderedPageBreak/>
        <w:t>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6417A" w:rsidRDefault="0056417A" w:rsidP="00B148E0">
      <w:pPr>
        <w:pStyle w:val="215"/>
        <w:shd w:val="clear" w:color="auto" w:fill="auto"/>
        <w:spacing w:line="276" w:lineRule="auto"/>
        <w:ind w:firstLine="700"/>
        <w:jc w:val="both"/>
      </w:pPr>
      <w:r>
        <w:t>Развитие силовых способностей. Подтягивание в висе и отжимание в упоре.</w:t>
      </w:r>
    </w:p>
    <w:p w:rsidR="0056417A" w:rsidRDefault="0056417A" w:rsidP="00B148E0">
      <w:pPr>
        <w:pStyle w:val="215"/>
        <w:shd w:val="clear" w:color="auto" w:fill="auto"/>
        <w:spacing w:line="276" w:lineRule="auto"/>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6417A" w:rsidRDefault="0056417A" w:rsidP="00B148E0">
      <w:pPr>
        <w:pStyle w:val="215"/>
        <w:shd w:val="clear" w:color="auto" w:fill="auto"/>
        <w:spacing w:line="276" w:lineRule="auto"/>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6417A" w:rsidRDefault="0056417A" w:rsidP="00B148E0">
      <w:pPr>
        <w:pStyle w:val="215"/>
        <w:shd w:val="clear" w:color="auto" w:fill="auto"/>
        <w:spacing w:line="276" w:lineRule="auto"/>
        <w:ind w:firstLine="720"/>
        <w:jc w:val="both"/>
      </w:pPr>
      <w:r>
        <w:t>Модуль «Лёгкая атлетика».</w:t>
      </w:r>
    </w:p>
    <w:p w:rsidR="0056417A" w:rsidRDefault="0056417A" w:rsidP="00B148E0">
      <w:pPr>
        <w:pStyle w:val="215"/>
        <w:shd w:val="clear" w:color="auto" w:fill="auto"/>
        <w:spacing w:line="276" w:lineRule="auto"/>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6417A" w:rsidRDefault="0056417A" w:rsidP="00B148E0">
      <w:pPr>
        <w:pStyle w:val="215"/>
        <w:shd w:val="clear" w:color="auto" w:fill="auto"/>
        <w:spacing w:line="276" w:lineRule="auto"/>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6417A" w:rsidRDefault="0056417A" w:rsidP="00B148E0">
      <w:pPr>
        <w:pStyle w:val="215"/>
        <w:shd w:val="clear" w:color="auto" w:fill="auto"/>
        <w:spacing w:line="276" w:lineRule="auto"/>
        <w:ind w:firstLine="720"/>
        <w:jc w:val="both"/>
      </w:pPr>
      <w:r>
        <w:t xml:space="preserve">Развитие скоростных способностей. Бег на месте с максимальной скоростью и </w:t>
      </w:r>
      <w:r>
        <w:lastRenderedPageBreak/>
        <w:t>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6417A" w:rsidRDefault="0056417A" w:rsidP="00B148E0">
      <w:pPr>
        <w:pStyle w:val="215"/>
        <w:shd w:val="clear" w:color="auto" w:fill="auto"/>
        <w:spacing w:line="276" w:lineRule="auto"/>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6417A" w:rsidRDefault="0056417A" w:rsidP="00B148E0">
      <w:pPr>
        <w:pStyle w:val="215"/>
        <w:shd w:val="clear" w:color="auto" w:fill="auto"/>
        <w:spacing w:line="276" w:lineRule="auto"/>
        <w:ind w:firstLine="720"/>
        <w:jc w:val="both"/>
      </w:pPr>
      <w:r>
        <w:t>Модуль «Зимние виды спорта».</w:t>
      </w:r>
    </w:p>
    <w:p w:rsidR="0056417A" w:rsidRDefault="0056417A" w:rsidP="00B148E0">
      <w:pPr>
        <w:pStyle w:val="215"/>
        <w:shd w:val="clear" w:color="auto" w:fill="auto"/>
        <w:spacing w:line="276" w:lineRule="auto"/>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6417A" w:rsidRDefault="0056417A" w:rsidP="00B148E0">
      <w:pPr>
        <w:pStyle w:val="215"/>
        <w:shd w:val="clear" w:color="auto" w:fill="auto"/>
        <w:spacing w:line="276" w:lineRule="auto"/>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6417A" w:rsidRDefault="0056417A" w:rsidP="00B148E0">
      <w:pPr>
        <w:pStyle w:val="215"/>
        <w:shd w:val="clear" w:color="auto" w:fill="auto"/>
        <w:spacing w:line="276" w:lineRule="auto"/>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56417A" w:rsidRDefault="0056417A" w:rsidP="00B148E0">
      <w:pPr>
        <w:pStyle w:val="215"/>
        <w:shd w:val="clear" w:color="auto" w:fill="auto"/>
        <w:spacing w:line="276" w:lineRule="auto"/>
        <w:ind w:firstLine="720"/>
        <w:jc w:val="both"/>
      </w:pPr>
      <w:r>
        <w:t>Модуль «Спортивные игры».</w:t>
      </w:r>
    </w:p>
    <w:p w:rsidR="0056417A" w:rsidRDefault="0056417A" w:rsidP="00B148E0">
      <w:pPr>
        <w:pStyle w:val="215"/>
        <w:shd w:val="clear" w:color="auto" w:fill="auto"/>
        <w:spacing w:line="276" w:lineRule="auto"/>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6417A" w:rsidRDefault="0056417A" w:rsidP="00B148E0">
      <w:pPr>
        <w:pStyle w:val="215"/>
        <w:shd w:val="clear" w:color="auto" w:fill="auto"/>
        <w:spacing w:line="276" w:lineRule="auto"/>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6417A" w:rsidRDefault="0056417A" w:rsidP="00B148E0">
      <w:pPr>
        <w:pStyle w:val="215"/>
        <w:shd w:val="clear" w:color="auto" w:fill="auto"/>
        <w:spacing w:line="276" w:lineRule="auto"/>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 xml:space="preserve">интервального </w:t>
      </w:r>
      <w:r>
        <w:lastRenderedPageBreak/>
        <w:t>упражнения. Гладкий бег в режиме большой и умеренной интенсивности. Игра в баскетбол с увеличивающимся объёмом времени игры.</w:t>
      </w:r>
    </w:p>
    <w:p w:rsidR="0056417A" w:rsidRDefault="0056417A" w:rsidP="00B148E0">
      <w:pPr>
        <w:pStyle w:val="215"/>
        <w:shd w:val="clear" w:color="auto" w:fill="auto"/>
        <w:spacing w:line="276" w:lineRule="auto"/>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6417A" w:rsidRDefault="0056417A" w:rsidP="00B148E0">
      <w:pPr>
        <w:pStyle w:val="215"/>
        <w:shd w:val="clear" w:color="auto" w:fill="auto"/>
        <w:spacing w:line="276" w:lineRule="auto"/>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6417A" w:rsidRDefault="0056417A" w:rsidP="00B148E0">
      <w:pPr>
        <w:pStyle w:val="215"/>
        <w:shd w:val="clear" w:color="auto" w:fill="auto"/>
        <w:spacing w:line="276" w:lineRule="auto"/>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6417A" w:rsidRDefault="0056417A" w:rsidP="00B148E0">
      <w:pPr>
        <w:pStyle w:val="215"/>
        <w:shd w:val="clear" w:color="auto" w:fill="auto"/>
        <w:spacing w:line="276" w:lineRule="auto"/>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6417A" w:rsidRDefault="0056417A" w:rsidP="00B148E0">
      <w:pPr>
        <w:pStyle w:val="215"/>
        <w:shd w:val="clear" w:color="auto" w:fill="auto"/>
        <w:spacing w:line="276" w:lineRule="auto"/>
        <w:ind w:firstLine="720"/>
        <w:jc w:val="both"/>
      </w:pPr>
      <w:r>
        <w:t>127.8. Планируемые результаты освоения программы по физической культуре на уровне среднего общего образования.</w:t>
      </w:r>
    </w:p>
    <w:p w:rsidR="0056417A" w:rsidRDefault="0056417A" w:rsidP="006550FC">
      <w:pPr>
        <w:pStyle w:val="215"/>
        <w:numPr>
          <w:ilvl w:val="0"/>
          <w:numId w:val="325"/>
        </w:numPr>
        <w:shd w:val="clear" w:color="auto" w:fill="auto"/>
        <w:tabs>
          <w:tab w:val="left" w:pos="1662"/>
        </w:tabs>
        <w:spacing w:line="276" w:lineRule="auto"/>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56417A" w:rsidRDefault="0056417A" w:rsidP="006550FC">
      <w:pPr>
        <w:pStyle w:val="215"/>
        <w:numPr>
          <w:ilvl w:val="0"/>
          <w:numId w:val="326"/>
        </w:numPr>
        <w:shd w:val="clear" w:color="auto" w:fill="auto"/>
        <w:tabs>
          <w:tab w:val="left" w:pos="1038"/>
        </w:tabs>
        <w:spacing w:line="276" w:lineRule="auto"/>
        <w:ind w:firstLine="720"/>
        <w:jc w:val="both"/>
      </w:pPr>
      <w:r>
        <w:t>гражданского воспитания:</w:t>
      </w:r>
    </w:p>
    <w:p w:rsidR="0056417A" w:rsidRDefault="0056417A" w:rsidP="00B148E0">
      <w:pPr>
        <w:pStyle w:val="215"/>
        <w:shd w:val="clear" w:color="auto" w:fill="auto"/>
        <w:spacing w:line="276"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56417A" w:rsidRDefault="0056417A" w:rsidP="00B148E0">
      <w:pPr>
        <w:pStyle w:val="215"/>
        <w:shd w:val="clear" w:color="auto" w:fill="auto"/>
        <w:spacing w:line="276" w:lineRule="auto"/>
        <w:ind w:firstLine="720"/>
        <w:jc w:val="both"/>
      </w:pPr>
      <w:r>
        <w:t>осознание своих конституционных прав и обязанностей, уважение закона и правопорядка;</w:t>
      </w:r>
    </w:p>
    <w:p w:rsidR="0056417A" w:rsidRDefault="0056417A" w:rsidP="00B148E0">
      <w:pPr>
        <w:pStyle w:val="215"/>
        <w:shd w:val="clear" w:color="auto" w:fill="auto"/>
        <w:spacing w:line="276" w:lineRule="auto"/>
        <w:ind w:firstLine="720"/>
        <w:jc w:val="both"/>
      </w:pPr>
      <w:r>
        <w:t>принятие традиционных национальных, общечеловеческих гуманистических и демократических ценностей;</w:t>
      </w:r>
    </w:p>
    <w:p w:rsidR="0056417A" w:rsidRDefault="0056417A" w:rsidP="00B148E0">
      <w:pPr>
        <w:pStyle w:val="215"/>
        <w:shd w:val="clear" w:color="auto" w:fill="auto"/>
        <w:spacing w:line="276" w:lineRule="auto"/>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56417A" w:rsidRDefault="0056417A" w:rsidP="00B148E0">
      <w:pPr>
        <w:pStyle w:val="215"/>
        <w:shd w:val="clear" w:color="auto" w:fill="auto"/>
        <w:spacing w:line="276"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6417A" w:rsidRDefault="0056417A" w:rsidP="00B148E0">
      <w:pPr>
        <w:pStyle w:val="215"/>
        <w:shd w:val="clear" w:color="auto" w:fill="auto"/>
        <w:spacing w:line="276" w:lineRule="auto"/>
        <w:ind w:firstLine="720"/>
        <w:jc w:val="both"/>
      </w:pPr>
      <w:r>
        <w:t>умение взаимодействовать с социальными институтами в соответствии с их функциями и назначением;</w:t>
      </w:r>
    </w:p>
    <w:p w:rsidR="0056417A" w:rsidRDefault="0056417A" w:rsidP="00B148E0">
      <w:pPr>
        <w:pStyle w:val="215"/>
        <w:shd w:val="clear" w:color="auto" w:fill="auto"/>
        <w:spacing w:line="276" w:lineRule="auto"/>
        <w:ind w:firstLine="720"/>
        <w:jc w:val="both"/>
      </w:pPr>
      <w:r>
        <w:t>готовность к гуманитарной и волонтёрской деятельности;</w:t>
      </w:r>
    </w:p>
    <w:p w:rsidR="0056417A" w:rsidRDefault="0056417A" w:rsidP="006550FC">
      <w:pPr>
        <w:pStyle w:val="215"/>
        <w:numPr>
          <w:ilvl w:val="0"/>
          <w:numId w:val="326"/>
        </w:numPr>
        <w:shd w:val="clear" w:color="auto" w:fill="auto"/>
        <w:tabs>
          <w:tab w:val="left" w:pos="1093"/>
        </w:tabs>
        <w:spacing w:line="276" w:lineRule="auto"/>
        <w:ind w:firstLine="720"/>
        <w:jc w:val="both"/>
      </w:pPr>
      <w:r>
        <w:t>патриотического воспитания:</w:t>
      </w:r>
    </w:p>
    <w:p w:rsidR="0056417A" w:rsidRDefault="0056417A" w:rsidP="00B148E0">
      <w:pPr>
        <w:pStyle w:val="215"/>
        <w:shd w:val="clear" w:color="auto" w:fill="auto"/>
        <w:spacing w:line="276"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6417A" w:rsidRDefault="0056417A" w:rsidP="00B148E0">
      <w:pPr>
        <w:pStyle w:val="215"/>
        <w:shd w:val="clear" w:color="auto" w:fill="auto"/>
        <w:spacing w:line="276"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6417A" w:rsidRDefault="0056417A" w:rsidP="00B148E0">
      <w:pPr>
        <w:pStyle w:val="215"/>
        <w:shd w:val="clear" w:color="auto" w:fill="auto"/>
        <w:spacing w:line="276" w:lineRule="auto"/>
        <w:ind w:firstLine="720"/>
        <w:jc w:val="both"/>
      </w:pPr>
      <w:r>
        <w:t>идейную убеждённость, готовность к служению и защите Отечества, ответственность за его судьбу;</w:t>
      </w:r>
    </w:p>
    <w:p w:rsidR="0056417A" w:rsidRDefault="0056417A" w:rsidP="006550FC">
      <w:pPr>
        <w:pStyle w:val="215"/>
        <w:numPr>
          <w:ilvl w:val="0"/>
          <w:numId w:val="326"/>
        </w:numPr>
        <w:shd w:val="clear" w:color="auto" w:fill="auto"/>
        <w:tabs>
          <w:tab w:val="left" w:pos="1102"/>
        </w:tabs>
        <w:spacing w:line="276"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6417A" w:rsidRDefault="0056417A" w:rsidP="00B148E0">
      <w:pPr>
        <w:pStyle w:val="215"/>
        <w:shd w:val="clear" w:color="auto" w:fill="auto"/>
        <w:spacing w:line="276" w:lineRule="auto"/>
      </w:pPr>
      <w:r>
        <w:t>ориентируясь на морально-нравственные нормы и ценности;</w:t>
      </w:r>
    </w:p>
    <w:p w:rsidR="0056417A" w:rsidRDefault="0056417A" w:rsidP="00B148E0">
      <w:pPr>
        <w:pStyle w:val="215"/>
        <w:shd w:val="clear" w:color="auto" w:fill="auto"/>
        <w:spacing w:line="276" w:lineRule="auto"/>
        <w:ind w:firstLine="720"/>
        <w:jc w:val="both"/>
      </w:pPr>
      <w:r>
        <w:t>осознание личного вклада в построение устойчивого будущего;</w:t>
      </w:r>
    </w:p>
    <w:p w:rsidR="0056417A" w:rsidRDefault="0056417A" w:rsidP="00B148E0">
      <w:pPr>
        <w:pStyle w:val="215"/>
        <w:shd w:val="clear" w:color="auto" w:fill="auto"/>
        <w:spacing w:line="276"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6417A" w:rsidRDefault="0056417A" w:rsidP="006550FC">
      <w:pPr>
        <w:pStyle w:val="215"/>
        <w:numPr>
          <w:ilvl w:val="0"/>
          <w:numId w:val="326"/>
        </w:numPr>
        <w:shd w:val="clear" w:color="auto" w:fill="auto"/>
        <w:tabs>
          <w:tab w:val="left" w:pos="1128"/>
        </w:tabs>
        <w:spacing w:line="276" w:lineRule="auto"/>
        <w:ind w:firstLine="720"/>
        <w:jc w:val="both"/>
      </w:pPr>
      <w:r>
        <w:t>эстетического воспитания:</w:t>
      </w:r>
    </w:p>
    <w:p w:rsidR="0056417A" w:rsidRDefault="0056417A" w:rsidP="00B148E0">
      <w:pPr>
        <w:pStyle w:val="215"/>
        <w:shd w:val="clear" w:color="auto" w:fill="auto"/>
        <w:spacing w:line="276"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56417A" w:rsidRDefault="0056417A" w:rsidP="00B148E0">
      <w:pPr>
        <w:pStyle w:val="215"/>
        <w:shd w:val="clear" w:color="auto" w:fill="auto"/>
        <w:spacing w:line="276"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6417A" w:rsidRDefault="0056417A" w:rsidP="00B148E0">
      <w:pPr>
        <w:pStyle w:val="215"/>
        <w:shd w:val="clear" w:color="auto" w:fill="auto"/>
        <w:spacing w:line="276"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6417A" w:rsidRDefault="0056417A" w:rsidP="00B148E0">
      <w:pPr>
        <w:pStyle w:val="215"/>
        <w:shd w:val="clear" w:color="auto" w:fill="auto"/>
        <w:spacing w:line="276" w:lineRule="auto"/>
        <w:ind w:firstLine="720"/>
        <w:jc w:val="both"/>
      </w:pPr>
      <w:r>
        <w:t>готовность к самовыражению в разных видах искусства, стремление проявлять качества творческой личности;</w:t>
      </w:r>
    </w:p>
    <w:p w:rsidR="0056417A" w:rsidRDefault="0056417A" w:rsidP="006550FC">
      <w:pPr>
        <w:pStyle w:val="215"/>
        <w:numPr>
          <w:ilvl w:val="0"/>
          <w:numId w:val="326"/>
        </w:numPr>
        <w:shd w:val="clear" w:color="auto" w:fill="auto"/>
        <w:tabs>
          <w:tab w:val="left" w:pos="1128"/>
        </w:tabs>
        <w:spacing w:line="276" w:lineRule="auto"/>
        <w:ind w:firstLine="720"/>
        <w:jc w:val="both"/>
      </w:pPr>
      <w:r>
        <w:t>физического воспитания:</w:t>
      </w:r>
    </w:p>
    <w:p w:rsidR="0056417A" w:rsidRDefault="0056417A" w:rsidP="00B148E0">
      <w:pPr>
        <w:pStyle w:val="215"/>
        <w:shd w:val="clear" w:color="auto" w:fill="auto"/>
        <w:spacing w:line="276" w:lineRule="auto"/>
        <w:ind w:firstLine="720"/>
        <w:jc w:val="both"/>
      </w:pPr>
      <w:r>
        <w:t>сформированность здорового и безопасного образа жизни, ответственного отношения к своему здоровью;</w:t>
      </w:r>
    </w:p>
    <w:p w:rsidR="0056417A" w:rsidRDefault="0056417A" w:rsidP="00B148E0">
      <w:pPr>
        <w:pStyle w:val="215"/>
        <w:shd w:val="clear" w:color="auto" w:fill="auto"/>
        <w:spacing w:line="276" w:lineRule="auto"/>
        <w:ind w:firstLine="720"/>
        <w:jc w:val="both"/>
      </w:pPr>
      <w:r>
        <w:t>потребность в физическом совершенствовании, занятиях спортивно-оздоровительной деятельностью;</w:t>
      </w:r>
    </w:p>
    <w:p w:rsidR="0056417A" w:rsidRDefault="0056417A" w:rsidP="00B148E0">
      <w:pPr>
        <w:pStyle w:val="215"/>
        <w:shd w:val="clear" w:color="auto" w:fill="auto"/>
        <w:spacing w:line="276" w:lineRule="auto"/>
        <w:ind w:firstLine="720"/>
        <w:jc w:val="both"/>
      </w:pPr>
      <w:r>
        <w:t>активное неприятие вредных привычек и иных форм причинения вреда физическому и психическому здоровью;</w:t>
      </w:r>
    </w:p>
    <w:p w:rsidR="0056417A" w:rsidRDefault="0056417A" w:rsidP="006550FC">
      <w:pPr>
        <w:pStyle w:val="215"/>
        <w:numPr>
          <w:ilvl w:val="0"/>
          <w:numId w:val="326"/>
        </w:numPr>
        <w:shd w:val="clear" w:color="auto" w:fill="auto"/>
        <w:tabs>
          <w:tab w:val="left" w:pos="1128"/>
        </w:tabs>
        <w:spacing w:line="276" w:lineRule="auto"/>
        <w:ind w:firstLine="720"/>
        <w:jc w:val="both"/>
      </w:pPr>
      <w:r>
        <w:t>трудового воспитания:</w:t>
      </w:r>
    </w:p>
    <w:p w:rsidR="0056417A" w:rsidRDefault="0056417A" w:rsidP="00B148E0">
      <w:pPr>
        <w:pStyle w:val="215"/>
        <w:shd w:val="clear" w:color="auto" w:fill="auto"/>
        <w:spacing w:line="276" w:lineRule="auto"/>
        <w:ind w:firstLine="720"/>
        <w:jc w:val="both"/>
      </w:pPr>
      <w:r>
        <w:t>готовность к труду, осознание приобретённых умений и навыков, трудолюбие;</w:t>
      </w:r>
    </w:p>
    <w:p w:rsidR="0056417A" w:rsidRDefault="0056417A" w:rsidP="00B148E0">
      <w:pPr>
        <w:pStyle w:val="215"/>
        <w:shd w:val="clear" w:color="auto" w:fill="auto"/>
        <w:spacing w:line="276" w:lineRule="auto"/>
        <w:ind w:firstLine="720"/>
        <w:jc w:val="both"/>
      </w:pPr>
      <w:r>
        <w:t xml:space="preserve">готовность к активной деятельности технологической и социальной </w:t>
      </w:r>
      <w:r>
        <w:lastRenderedPageBreak/>
        <w:t>направленности; способность инициировать, планировать и самостоятельно выполнять такую деятельность;</w:t>
      </w:r>
    </w:p>
    <w:p w:rsidR="0056417A" w:rsidRDefault="0056417A" w:rsidP="00B148E0">
      <w:pPr>
        <w:pStyle w:val="215"/>
        <w:shd w:val="clear" w:color="auto" w:fill="auto"/>
        <w:spacing w:line="276"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6417A" w:rsidRDefault="0056417A" w:rsidP="00B148E0">
      <w:pPr>
        <w:pStyle w:val="215"/>
        <w:shd w:val="clear" w:color="auto" w:fill="auto"/>
        <w:spacing w:line="276" w:lineRule="auto"/>
        <w:ind w:firstLine="720"/>
        <w:jc w:val="both"/>
      </w:pPr>
      <w:r>
        <w:t>готовность и способность к образованию и самообразованию на протяжении всей жизни;</w:t>
      </w:r>
    </w:p>
    <w:p w:rsidR="0056417A" w:rsidRDefault="0056417A" w:rsidP="006550FC">
      <w:pPr>
        <w:pStyle w:val="215"/>
        <w:numPr>
          <w:ilvl w:val="0"/>
          <w:numId w:val="326"/>
        </w:numPr>
        <w:shd w:val="clear" w:color="auto" w:fill="auto"/>
        <w:tabs>
          <w:tab w:val="left" w:pos="1128"/>
        </w:tabs>
        <w:spacing w:line="276" w:lineRule="auto"/>
        <w:ind w:firstLine="720"/>
        <w:jc w:val="both"/>
      </w:pPr>
      <w:r>
        <w:t>экологического воспитания:</w:t>
      </w:r>
    </w:p>
    <w:p w:rsidR="0056417A" w:rsidRDefault="0056417A" w:rsidP="00B148E0">
      <w:pPr>
        <w:pStyle w:val="215"/>
        <w:shd w:val="clear" w:color="auto" w:fill="auto"/>
        <w:spacing w:line="276"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6417A" w:rsidRDefault="0056417A" w:rsidP="00B148E0">
      <w:pPr>
        <w:pStyle w:val="215"/>
        <w:shd w:val="clear" w:color="auto" w:fill="auto"/>
        <w:spacing w:line="276"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56417A" w:rsidRDefault="0056417A" w:rsidP="00B148E0">
      <w:pPr>
        <w:pStyle w:val="215"/>
        <w:shd w:val="clear" w:color="auto" w:fill="auto"/>
        <w:spacing w:line="276"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6417A" w:rsidRDefault="0056417A" w:rsidP="00B148E0">
      <w:pPr>
        <w:pStyle w:val="215"/>
        <w:shd w:val="clear" w:color="auto" w:fill="auto"/>
        <w:spacing w:line="276" w:lineRule="auto"/>
        <w:ind w:firstLine="720"/>
        <w:jc w:val="both"/>
      </w:pPr>
      <w:r>
        <w:t>расширение опыта деятельности экологической направленности.</w:t>
      </w:r>
    </w:p>
    <w:p w:rsidR="0056417A" w:rsidRDefault="0056417A" w:rsidP="006550FC">
      <w:pPr>
        <w:pStyle w:val="215"/>
        <w:numPr>
          <w:ilvl w:val="0"/>
          <w:numId w:val="326"/>
        </w:numPr>
        <w:shd w:val="clear" w:color="auto" w:fill="auto"/>
        <w:tabs>
          <w:tab w:val="left" w:pos="1070"/>
        </w:tabs>
        <w:spacing w:line="276" w:lineRule="auto"/>
        <w:ind w:firstLine="720"/>
        <w:jc w:val="both"/>
      </w:pPr>
      <w:r>
        <w:t>ценности научного познания:</w:t>
      </w:r>
    </w:p>
    <w:p w:rsidR="0056417A" w:rsidRDefault="0056417A" w:rsidP="00B148E0">
      <w:pPr>
        <w:pStyle w:val="215"/>
        <w:shd w:val="clear" w:color="auto" w:fill="auto"/>
        <w:spacing w:line="276"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417A" w:rsidRDefault="0056417A" w:rsidP="00B148E0">
      <w:pPr>
        <w:pStyle w:val="215"/>
        <w:shd w:val="clear" w:color="auto" w:fill="auto"/>
        <w:spacing w:line="276" w:lineRule="auto"/>
        <w:ind w:firstLine="720"/>
        <w:jc w:val="both"/>
      </w:pPr>
      <w:r>
        <w:t>совершенствование языковой и читательской культуры как средства взаимодействия между людьми и познанием мира;</w:t>
      </w:r>
    </w:p>
    <w:p w:rsidR="0056417A" w:rsidRDefault="0056417A" w:rsidP="00B148E0">
      <w:pPr>
        <w:pStyle w:val="215"/>
        <w:shd w:val="clear" w:color="auto" w:fill="auto"/>
        <w:spacing w:line="276"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6417A" w:rsidRDefault="0056417A" w:rsidP="006550FC">
      <w:pPr>
        <w:pStyle w:val="215"/>
        <w:numPr>
          <w:ilvl w:val="0"/>
          <w:numId w:val="325"/>
        </w:numPr>
        <w:shd w:val="clear" w:color="auto" w:fill="auto"/>
        <w:tabs>
          <w:tab w:val="left" w:pos="1670"/>
        </w:tabs>
        <w:spacing w:line="276" w:lineRule="auto"/>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Default="0056417A" w:rsidP="006550FC">
      <w:pPr>
        <w:pStyle w:val="215"/>
        <w:numPr>
          <w:ilvl w:val="0"/>
          <w:numId w:val="327"/>
        </w:numPr>
        <w:shd w:val="clear" w:color="auto" w:fill="auto"/>
        <w:tabs>
          <w:tab w:val="left" w:pos="1871"/>
        </w:tabs>
        <w:spacing w:line="276"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56417A" w:rsidRDefault="0056417A" w:rsidP="00B148E0">
      <w:pPr>
        <w:pStyle w:val="215"/>
        <w:shd w:val="clear" w:color="auto" w:fill="auto"/>
        <w:spacing w:line="276" w:lineRule="auto"/>
        <w:ind w:firstLine="720"/>
        <w:jc w:val="both"/>
      </w:pPr>
      <w:r>
        <w:t>устанавливать существенный признак или основания для сравнения, классификации и обобщения;</w:t>
      </w:r>
    </w:p>
    <w:p w:rsidR="0056417A" w:rsidRDefault="0056417A" w:rsidP="00B148E0">
      <w:pPr>
        <w:pStyle w:val="215"/>
        <w:shd w:val="clear" w:color="auto" w:fill="auto"/>
        <w:spacing w:line="276" w:lineRule="auto"/>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56417A" w:rsidRDefault="0056417A" w:rsidP="00B148E0">
      <w:pPr>
        <w:pStyle w:val="215"/>
        <w:shd w:val="clear" w:color="auto" w:fill="auto"/>
        <w:spacing w:line="276" w:lineRule="auto"/>
      </w:pPr>
      <w:r>
        <w:t>материальных и нематериальных ресурсов;</w:t>
      </w:r>
    </w:p>
    <w:p w:rsidR="0056417A" w:rsidRDefault="0056417A" w:rsidP="00B148E0">
      <w:pPr>
        <w:pStyle w:val="215"/>
        <w:shd w:val="clear" w:color="auto" w:fill="auto"/>
        <w:spacing w:line="276"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56417A" w:rsidRDefault="0056417A" w:rsidP="00B148E0">
      <w:pPr>
        <w:pStyle w:val="215"/>
        <w:shd w:val="clear" w:color="auto" w:fill="auto"/>
        <w:spacing w:line="276" w:lineRule="auto"/>
        <w:ind w:firstLine="720"/>
        <w:jc w:val="both"/>
      </w:pPr>
      <w:r>
        <w:t>координировать и выполнять работу в условиях реального, виртуального и комбинированного взаимодействия;</w:t>
      </w:r>
    </w:p>
    <w:p w:rsidR="0056417A" w:rsidRDefault="0056417A" w:rsidP="00B148E0">
      <w:pPr>
        <w:pStyle w:val="215"/>
        <w:shd w:val="clear" w:color="auto" w:fill="auto"/>
        <w:spacing w:line="276" w:lineRule="auto"/>
        <w:ind w:firstLine="720"/>
        <w:jc w:val="both"/>
      </w:pPr>
      <w:r>
        <w:t>развивать креативное мышление при решении жизненных проблем.</w:t>
      </w:r>
    </w:p>
    <w:p w:rsidR="0056417A" w:rsidRDefault="0056417A" w:rsidP="006550FC">
      <w:pPr>
        <w:pStyle w:val="215"/>
        <w:numPr>
          <w:ilvl w:val="0"/>
          <w:numId w:val="327"/>
        </w:numPr>
        <w:shd w:val="clear" w:color="auto" w:fill="auto"/>
        <w:tabs>
          <w:tab w:val="left" w:pos="1873"/>
        </w:tabs>
        <w:spacing w:line="276" w:lineRule="auto"/>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6417A" w:rsidRDefault="0056417A" w:rsidP="00B148E0">
      <w:pPr>
        <w:pStyle w:val="215"/>
        <w:shd w:val="clear" w:color="auto" w:fill="auto"/>
        <w:spacing w:line="276" w:lineRule="auto"/>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417A" w:rsidRDefault="0056417A" w:rsidP="00B148E0">
      <w:pPr>
        <w:pStyle w:val="215"/>
        <w:shd w:val="clear" w:color="auto" w:fill="auto"/>
        <w:spacing w:line="276" w:lineRule="auto"/>
        <w:ind w:firstLine="720"/>
        <w:jc w:val="both"/>
      </w:pPr>
      <w:r>
        <w:t>формирование научного типа мышления, владение научной терминологией, ключевыми понятиями и методами;</w:t>
      </w:r>
    </w:p>
    <w:p w:rsidR="0056417A" w:rsidRDefault="0056417A" w:rsidP="00B148E0">
      <w:pPr>
        <w:pStyle w:val="215"/>
        <w:shd w:val="clear" w:color="auto" w:fill="auto"/>
        <w:spacing w:line="276" w:lineRule="auto"/>
        <w:ind w:firstLine="720"/>
        <w:jc w:val="both"/>
      </w:pPr>
      <w:r>
        <w:t>ставить и 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6417A" w:rsidRDefault="0056417A" w:rsidP="00B148E0">
      <w:pPr>
        <w:pStyle w:val="215"/>
        <w:shd w:val="clear" w:color="auto" w:fill="auto"/>
        <w:spacing w:line="276"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6417A" w:rsidRDefault="0056417A" w:rsidP="00B148E0">
      <w:pPr>
        <w:pStyle w:val="215"/>
        <w:shd w:val="clear" w:color="auto" w:fill="auto"/>
        <w:spacing w:line="276" w:lineRule="auto"/>
        <w:ind w:firstLine="720"/>
        <w:jc w:val="both"/>
        <w:sectPr w:rsidR="0056417A" w:rsidSect="0056417A">
          <w:headerReference w:type="even" r:id="rId125"/>
          <w:headerReference w:type="default" r:id="rId126"/>
          <w:footerReference w:type="even" r:id="rId127"/>
          <w:footerReference w:type="default" r:id="rId128"/>
          <w:headerReference w:type="first" r:id="rId129"/>
          <w:footerReference w:type="first" r:id="rId130"/>
          <w:pgSz w:w="11900" w:h="16840"/>
          <w:pgMar w:top="957" w:right="567" w:bottom="1134" w:left="1418" w:header="142" w:footer="595" w:gutter="0"/>
          <w:cols w:space="720"/>
          <w:noEndnote/>
          <w:docGrid w:linePitch="360"/>
        </w:sectPr>
      </w:pPr>
      <w:r>
        <w:t>уметь переносить знания в познавательную и практическую области жизнедеятельности;</w:t>
      </w:r>
    </w:p>
    <w:p w:rsidR="0056417A" w:rsidRDefault="0056417A" w:rsidP="00B148E0">
      <w:pPr>
        <w:pStyle w:val="215"/>
        <w:shd w:val="clear" w:color="auto" w:fill="auto"/>
        <w:spacing w:line="276" w:lineRule="auto"/>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6417A" w:rsidRDefault="0056417A" w:rsidP="006550FC">
      <w:pPr>
        <w:pStyle w:val="215"/>
        <w:numPr>
          <w:ilvl w:val="0"/>
          <w:numId w:val="327"/>
        </w:numPr>
        <w:shd w:val="clear" w:color="auto" w:fill="auto"/>
        <w:tabs>
          <w:tab w:val="left" w:pos="1863"/>
        </w:tabs>
        <w:spacing w:line="276"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6417A" w:rsidRDefault="0056417A" w:rsidP="00B148E0">
      <w:pPr>
        <w:pStyle w:val="215"/>
        <w:shd w:val="clear" w:color="auto" w:fill="auto"/>
        <w:spacing w:line="276" w:lineRule="auto"/>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6417A" w:rsidRDefault="0056417A" w:rsidP="00B148E0">
      <w:pPr>
        <w:pStyle w:val="215"/>
        <w:shd w:val="clear" w:color="auto" w:fill="auto"/>
        <w:spacing w:line="276" w:lineRule="auto"/>
        <w:ind w:firstLine="720"/>
        <w:jc w:val="both"/>
      </w:pPr>
      <w:r>
        <w:t>оценивать достоверность, легитимность информации, её соответствие правовым и морально-этическим нормам;</w:t>
      </w:r>
    </w:p>
    <w:p w:rsidR="0056417A" w:rsidRDefault="0056417A" w:rsidP="00B148E0">
      <w:pPr>
        <w:pStyle w:val="215"/>
        <w:shd w:val="clear" w:color="auto" w:fill="auto"/>
        <w:spacing w:line="276"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Default="0056417A" w:rsidP="00B148E0">
      <w:pPr>
        <w:pStyle w:val="215"/>
        <w:shd w:val="clear" w:color="auto" w:fill="auto"/>
        <w:spacing w:line="276" w:lineRule="auto"/>
        <w:ind w:firstLine="720"/>
        <w:jc w:val="both"/>
      </w:pPr>
      <w:r>
        <w:t>владеть навыками распознавания и защиты информации, информационной безопасности личности.</w:t>
      </w:r>
    </w:p>
    <w:p w:rsidR="0056417A" w:rsidRDefault="0056417A" w:rsidP="006550FC">
      <w:pPr>
        <w:pStyle w:val="215"/>
        <w:numPr>
          <w:ilvl w:val="0"/>
          <w:numId w:val="327"/>
        </w:numPr>
        <w:shd w:val="clear" w:color="auto" w:fill="auto"/>
        <w:tabs>
          <w:tab w:val="left" w:pos="1868"/>
        </w:tabs>
        <w:spacing w:line="276" w:lineRule="auto"/>
        <w:ind w:firstLine="720"/>
        <w:jc w:val="both"/>
      </w:pPr>
      <w:r>
        <w:t>У обучающегося будут сформированы умения общения как часть коммуникативных универсальных учебных действий:</w:t>
      </w:r>
    </w:p>
    <w:p w:rsidR="0056417A" w:rsidRDefault="0056417A" w:rsidP="00B148E0">
      <w:pPr>
        <w:pStyle w:val="215"/>
        <w:shd w:val="clear" w:color="auto" w:fill="auto"/>
        <w:spacing w:line="276" w:lineRule="auto"/>
        <w:ind w:firstLine="720"/>
      </w:pPr>
      <w:r>
        <w:t>осуществлять коммуникации во всех сферах жизни;</w:t>
      </w:r>
    </w:p>
    <w:p w:rsidR="0056417A" w:rsidRDefault="0056417A" w:rsidP="00B148E0">
      <w:pPr>
        <w:pStyle w:val="215"/>
        <w:shd w:val="clear" w:color="auto" w:fill="auto"/>
        <w:spacing w:line="276"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56417A" w:rsidRDefault="0056417A" w:rsidP="006550FC">
      <w:pPr>
        <w:pStyle w:val="215"/>
        <w:numPr>
          <w:ilvl w:val="0"/>
          <w:numId w:val="327"/>
        </w:numPr>
        <w:shd w:val="clear" w:color="auto" w:fill="auto"/>
        <w:tabs>
          <w:tab w:val="left" w:pos="1858"/>
        </w:tabs>
        <w:spacing w:line="276"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56417A" w:rsidRDefault="0056417A" w:rsidP="00B148E0">
      <w:pPr>
        <w:pStyle w:val="215"/>
        <w:shd w:val="clear" w:color="auto" w:fill="auto"/>
        <w:spacing w:line="276"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6417A" w:rsidRDefault="0056417A" w:rsidP="00B148E0">
      <w:pPr>
        <w:pStyle w:val="215"/>
        <w:shd w:val="clear" w:color="auto" w:fill="auto"/>
        <w:spacing w:line="276"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6417A" w:rsidRDefault="0056417A" w:rsidP="00B148E0">
      <w:pPr>
        <w:pStyle w:val="215"/>
        <w:shd w:val="clear" w:color="auto" w:fill="auto"/>
        <w:spacing w:line="276" w:lineRule="auto"/>
        <w:ind w:firstLine="720"/>
        <w:jc w:val="both"/>
      </w:pPr>
      <w:r>
        <w:t>оценивать приобретённый опыт;</w:t>
      </w:r>
    </w:p>
    <w:p w:rsidR="0056417A" w:rsidRDefault="0056417A" w:rsidP="00B148E0">
      <w:pPr>
        <w:pStyle w:val="215"/>
        <w:shd w:val="clear" w:color="auto" w:fill="auto"/>
        <w:spacing w:line="276" w:lineRule="auto"/>
        <w:ind w:firstLine="720"/>
        <w:jc w:val="both"/>
      </w:pPr>
      <w:r>
        <w:t>способствовать формированию и проявлению широкой эрудиции в разных областях знаний;</w:t>
      </w:r>
    </w:p>
    <w:p w:rsidR="0056417A" w:rsidRDefault="0056417A" w:rsidP="00B148E0">
      <w:pPr>
        <w:pStyle w:val="215"/>
        <w:shd w:val="clear" w:color="auto" w:fill="auto"/>
        <w:spacing w:line="276" w:lineRule="auto"/>
        <w:ind w:firstLine="720"/>
        <w:jc w:val="both"/>
      </w:pPr>
      <w:r>
        <w:t>постоянно повышать свой образовательный и культурный уровень;</w:t>
      </w:r>
    </w:p>
    <w:p w:rsidR="0056417A" w:rsidRDefault="0056417A" w:rsidP="006550FC">
      <w:pPr>
        <w:pStyle w:val="215"/>
        <w:numPr>
          <w:ilvl w:val="0"/>
          <w:numId w:val="327"/>
        </w:numPr>
        <w:shd w:val="clear" w:color="auto" w:fill="auto"/>
        <w:tabs>
          <w:tab w:val="left" w:pos="1923"/>
        </w:tabs>
        <w:spacing w:line="276"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56417A" w:rsidRDefault="0056417A" w:rsidP="00B148E0">
      <w:pPr>
        <w:pStyle w:val="215"/>
        <w:shd w:val="clear" w:color="auto" w:fill="auto"/>
        <w:spacing w:line="276" w:lineRule="auto"/>
        <w:ind w:firstLine="720"/>
        <w:jc w:val="both"/>
      </w:pPr>
      <w:r>
        <w:lastRenderedPageBreak/>
        <w:t>давать оценку новым ситуациям, вносить коррективы в деятельность, оценивать соответствие результатов целям;</w:t>
      </w:r>
    </w:p>
    <w:p w:rsidR="0056417A" w:rsidRDefault="0056417A" w:rsidP="00B148E0">
      <w:pPr>
        <w:pStyle w:val="215"/>
        <w:shd w:val="clear" w:color="auto" w:fill="auto"/>
        <w:spacing w:line="276" w:lineRule="auto"/>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56417A" w:rsidRDefault="0056417A" w:rsidP="00B148E0">
      <w:pPr>
        <w:pStyle w:val="215"/>
        <w:shd w:val="clear" w:color="auto" w:fill="auto"/>
        <w:spacing w:line="276" w:lineRule="auto"/>
        <w:ind w:firstLine="720"/>
        <w:jc w:val="both"/>
      </w:pPr>
      <w:r>
        <w:t>использовать приёмы рефлексии для оценки ситуации, выбора верного решения;</w:t>
      </w:r>
    </w:p>
    <w:p w:rsidR="0056417A" w:rsidRDefault="0056417A" w:rsidP="00B148E0">
      <w:pPr>
        <w:pStyle w:val="215"/>
        <w:shd w:val="clear" w:color="auto" w:fill="auto"/>
        <w:spacing w:line="276" w:lineRule="auto"/>
        <w:ind w:firstLine="720"/>
        <w:jc w:val="both"/>
      </w:pPr>
      <w:r>
        <w:t>оценивать риски и своевременно принимать решения по их снижению;</w:t>
      </w:r>
    </w:p>
    <w:p w:rsidR="0056417A" w:rsidRDefault="0056417A" w:rsidP="00B148E0">
      <w:pPr>
        <w:pStyle w:val="215"/>
        <w:shd w:val="clear" w:color="auto" w:fill="auto"/>
        <w:spacing w:line="276" w:lineRule="auto"/>
        <w:ind w:firstLine="720"/>
        <w:jc w:val="both"/>
      </w:pPr>
      <w:r>
        <w:t>принимать мотивы и аргументы других при анализе результатов деятельности;</w:t>
      </w:r>
    </w:p>
    <w:p w:rsidR="0056417A" w:rsidRDefault="0056417A" w:rsidP="00B148E0">
      <w:pPr>
        <w:pStyle w:val="215"/>
        <w:shd w:val="clear" w:color="auto" w:fill="auto"/>
        <w:spacing w:line="276" w:lineRule="auto"/>
        <w:ind w:firstLine="720"/>
        <w:jc w:val="both"/>
      </w:pPr>
      <w:r>
        <w:t>принимать себя, понимая свои недостатки и достоинства;</w:t>
      </w:r>
    </w:p>
    <w:p w:rsidR="0056417A" w:rsidRDefault="0056417A" w:rsidP="00B148E0">
      <w:pPr>
        <w:pStyle w:val="215"/>
        <w:shd w:val="clear" w:color="auto" w:fill="auto"/>
        <w:spacing w:line="276" w:lineRule="auto"/>
        <w:ind w:firstLine="720"/>
        <w:jc w:val="both"/>
      </w:pPr>
      <w:r>
        <w:t>принимать мотивы и аргументы других при анализе результатов деятельности;</w:t>
      </w:r>
    </w:p>
    <w:p w:rsidR="0056417A" w:rsidRDefault="0056417A" w:rsidP="00B148E0">
      <w:pPr>
        <w:pStyle w:val="215"/>
        <w:shd w:val="clear" w:color="auto" w:fill="auto"/>
        <w:spacing w:line="276" w:lineRule="auto"/>
        <w:ind w:firstLine="720"/>
        <w:jc w:val="both"/>
      </w:pPr>
      <w:r>
        <w:t>признавать своё право и право других на ошибку;</w:t>
      </w:r>
    </w:p>
    <w:p w:rsidR="0056417A" w:rsidRDefault="0056417A" w:rsidP="00B148E0">
      <w:pPr>
        <w:pStyle w:val="215"/>
        <w:shd w:val="clear" w:color="auto" w:fill="auto"/>
        <w:spacing w:line="276" w:lineRule="auto"/>
        <w:ind w:firstLine="720"/>
        <w:jc w:val="both"/>
      </w:pPr>
      <w:r>
        <w:t>развивать способность понимать мир с позиции другого человека.</w:t>
      </w:r>
    </w:p>
    <w:p w:rsidR="0056417A" w:rsidRDefault="0056417A" w:rsidP="006550FC">
      <w:pPr>
        <w:pStyle w:val="215"/>
        <w:numPr>
          <w:ilvl w:val="0"/>
          <w:numId w:val="327"/>
        </w:numPr>
        <w:shd w:val="clear" w:color="auto" w:fill="auto"/>
        <w:tabs>
          <w:tab w:val="left" w:pos="1928"/>
        </w:tabs>
        <w:spacing w:line="276" w:lineRule="auto"/>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56417A" w:rsidRDefault="0056417A" w:rsidP="00B148E0">
      <w:pPr>
        <w:pStyle w:val="215"/>
        <w:shd w:val="clear" w:color="auto" w:fill="auto"/>
        <w:spacing w:line="276" w:lineRule="auto"/>
        <w:ind w:firstLine="720"/>
        <w:jc w:val="both"/>
      </w:pPr>
      <w:r>
        <w:t>понимать и использовать преимущества командной и индивидуальной работы;</w:t>
      </w:r>
    </w:p>
    <w:p w:rsidR="0056417A" w:rsidRDefault="0056417A" w:rsidP="00B148E0">
      <w:pPr>
        <w:pStyle w:val="215"/>
        <w:shd w:val="clear" w:color="auto" w:fill="auto"/>
        <w:spacing w:line="276"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56417A" w:rsidRDefault="0056417A" w:rsidP="00B148E0">
      <w:pPr>
        <w:pStyle w:val="215"/>
        <w:shd w:val="clear" w:color="auto" w:fill="auto"/>
        <w:spacing w:line="276"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6417A" w:rsidRDefault="0056417A" w:rsidP="00B148E0">
      <w:pPr>
        <w:pStyle w:val="215"/>
        <w:shd w:val="clear" w:color="auto" w:fill="auto"/>
        <w:spacing w:line="276" w:lineRule="auto"/>
        <w:ind w:firstLine="720"/>
        <w:jc w:val="both"/>
      </w:pPr>
      <w:r>
        <w:t>оценивать качество вклада своего и каждого участника команды в общий результат по разработанным критериям;</w:t>
      </w:r>
    </w:p>
    <w:p w:rsidR="0056417A" w:rsidRDefault="0056417A" w:rsidP="00B148E0">
      <w:pPr>
        <w:pStyle w:val="215"/>
        <w:shd w:val="clear" w:color="auto" w:fill="auto"/>
        <w:spacing w:line="276" w:lineRule="auto"/>
        <w:ind w:firstLine="720"/>
        <w:jc w:val="both"/>
      </w:pPr>
      <w:r>
        <w:t>предлагать новые проекты, оценивать идеи с позиции новизны, оригинальности, практической значимости;</w:t>
      </w:r>
    </w:p>
    <w:p w:rsidR="0056417A" w:rsidRDefault="0056417A" w:rsidP="00B148E0">
      <w:pPr>
        <w:pStyle w:val="215"/>
        <w:shd w:val="clear" w:color="auto" w:fill="auto"/>
        <w:spacing w:line="276"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56417A" w:rsidRDefault="0056417A" w:rsidP="00B148E0">
      <w:pPr>
        <w:pStyle w:val="215"/>
        <w:shd w:val="clear" w:color="auto" w:fill="auto"/>
        <w:spacing w:line="276" w:lineRule="auto"/>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56417A" w:rsidRDefault="0056417A" w:rsidP="006550FC">
      <w:pPr>
        <w:pStyle w:val="215"/>
        <w:numPr>
          <w:ilvl w:val="0"/>
          <w:numId w:val="328"/>
        </w:numPr>
        <w:shd w:val="clear" w:color="auto" w:fill="auto"/>
        <w:tabs>
          <w:tab w:val="left" w:pos="1897"/>
        </w:tabs>
        <w:spacing w:line="276" w:lineRule="auto"/>
        <w:ind w:firstLine="720"/>
        <w:jc w:val="both"/>
      </w:pPr>
      <w:r>
        <w:t>Раздел «Знания о физической культуре»:</w:t>
      </w:r>
    </w:p>
    <w:p w:rsidR="0056417A" w:rsidRDefault="0056417A" w:rsidP="00B148E0">
      <w:pPr>
        <w:pStyle w:val="215"/>
        <w:shd w:val="clear" w:color="auto" w:fill="auto"/>
        <w:spacing w:line="276" w:lineRule="auto"/>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6417A" w:rsidRDefault="0056417A" w:rsidP="00B148E0">
      <w:pPr>
        <w:pStyle w:val="215"/>
        <w:shd w:val="clear" w:color="auto" w:fill="auto"/>
        <w:spacing w:line="276" w:lineRule="auto"/>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56417A" w:rsidRDefault="0056417A" w:rsidP="00B148E0">
      <w:pPr>
        <w:pStyle w:val="215"/>
        <w:shd w:val="clear" w:color="auto" w:fill="auto"/>
        <w:spacing w:line="276" w:lineRule="auto"/>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56417A" w:rsidRDefault="0056417A" w:rsidP="006550FC">
      <w:pPr>
        <w:pStyle w:val="215"/>
        <w:numPr>
          <w:ilvl w:val="0"/>
          <w:numId w:val="328"/>
        </w:numPr>
        <w:shd w:val="clear" w:color="auto" w:fill="auto"/>
        <w:tabs>
          <w:tab w:val="left" w:pos="1926"/>
        </w:tabs>
        <w:spacing w:line="276" w:lineRule="auto"/>
        <w:ind w:left="720"/>
      </w:pPr>
      <w:r>
        <w:t>Раздел «Организация самостоятельных занятий»: проектировать досуговую деятельность с включением в её содержание</w:t>
      </w:r>
    </w:p>
    <w:p w:rsidR="0056417A" w:rsidRDefault="0056417A" w:rsidP="00B148E0">
      <w:pPr>
        <w:pStyle w:val="215"/>
        <w:shd w:val="clear" w:color="auto" w:fill="auto"/>
        <w:spacing w:line="276" w:lineRule="auto"/>
        <w:jc w:val="both"/>
      </w:pPr>
      <w:r>
        <w:t xml:space="preserve">разнообразных форм активного отдыха, тренировочных и оздоровительных занятий, </w:t>
      </w:r>
      <w:r>
        <w:lastRenderedPageBreak/>
        <w:t>физкультурно-массовых мероприятий и спортивных соревнований;</w:t>
      </w:r>
    </w:p>
    <w:p w:rsidR="0056417A" w:rsidRDefault="0056417A" w:rsidP="00B148E0">
      <w:pPr>
        <w:pStyle w:val="215"/>
        <w:shd w:val="clear" w:color="auto" w:fill="auto"/>
        <w:spacing w:line="276" w:lineRule="auto"/>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56417A" w:rsidRDefault="0056417A" w:rsidP="00B148E0">
      <w:pPr>
        <w:pStyle w:val="215"/>
        <w:shd w:val="clear" w:color="auto" w:fill="auto"/>
        <w:spacing w:line="276" w:lineRule="auto"/>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6417A" w:rsidRDefault="0056417A" w:rsidP="006550FC">
      <w:pPr>
        <w:pStyle w:val="215"/>
        <w:numPr>
          <w:ilvl w:val="0"/>
          <w:numId w:val="328"/>
        </w:numPr>
        <w:shd w:val="clear" w:color="auto" w:fill="auto"/>
        <w:tabs>
          <w:tab w:val="left" w:pos="1896"/>
        </w:tabs>
        <w:spacing w:line="276" w:lineRule="auto"/>
        <w:ind w:firstLine="720"/>
        <w:jc w:val="both"/>
      </w:pPr>
      <w:r>
        <w:t>Раздел «Физическое совершенствование»:</w:t>
      </w:r>
    </w:p>
    <w:p w:rsidR="0056417A" w:rsidRDefault="0056417A" w:rsidP="00B148E0">
      <w:pPr>
        <w:pStyle w:val="215"/>
        <w:shd w:val="clear" w:color="auto" w:fill="auto"/>
        <w:spacing w:line="276" w:lineRule="auto"/>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6417A" w:rsidRDefault="0056417A" w:rsidP="00B148E0">
      <w:pPr>
        <w:pStyle w:val="215"/>
        <w:shd w:val="clear" w:color="auto" w:fill="auto"/>
        <w:spacing w:line="276" w:lineRule="auto"/>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6417A" w:rsidRDefault="0056417A" w:rsidP="00B148E0">
      <w:pPr>
        <w:pStyle w:val="215"/>
        <w:shd w:val="clear" w:color="auto" w:fill="auto"/>
        <w:spacing w:line="276" w:lineRule="auto"/>
        <w:ind w:firstLine="720"/>
        <w:jc w:val="both"/>
      </w:pPr>
      <w:r>
        <w:t>выполнять упражнения общефизической подготовки, использовать их в планировании кондиционной тренировки;</w:t>
      </w:r>
    </w:p>
    <w:p w:rsidR="0056417A" w:rsidRDefault="0056417A" w:rsidP="00B148E0">
      <w:pPr>
        <w:pStyle w:val="215"/>
        <w:shd w:val="clear" w:color="auto" w:fill="auto"/>
        <w:spacing w:line="276" w:lineRule="auto"/>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6417A" w:rsidRDefault="0056417A" w:rsidP="00B148E0">
      <w:pPr>
        <w:pStyle w:val="215"/>
        <w:shd w:val="clear" w:color="auto" w:fill="auto"/>
        <w:spacing w:line="276" w:lineRule="auto"/>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6417A" w:rsidRDefault="0056417A" w:rsidP="00B148E0">
      <w:pPr>
        <w:pStyle w:val="215"/>
        <w:shd w:val="clear" w:color="auto" w:fill="auto"/>
        <w:spacing w:line="276" w:lineRule="auto"/>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56417A" w:rsidRDefault="0056417A" w:rsidP="006550FC">
      <w:pPr>
        <w:pStyle w:val="215"/>
        <w:numPr>
          <w:ilvl w:val="0"/>
          <w:numId w:val="329"/>
        </w:numPr>
        <w:shd w:val="clear" w:color="auto" w:fill="auto"/>
        <w:tabs>
          <w:tab w:val="left" w:pos="1891"/>
        </w:tabs>
        <w:spacing w:line="276" w:lineRule="auto"/>
        <w:ind w:firstLine="720"/>
        <w:jc w:val="both"/>
      </w:pPr>
      <w:r>
        <w:t>Раздел «Знания о физической культуре»:</w:t>
      </w:r>
    </w:p>
    <w:p w:rsidR="0056417A" w:rsidRDefault="0056417A" w:rsidP="00B148E0">
      <w:pPr>
        <w:pStyle w:val="215"/>
        <w:shd w:val="clear" w:color="auto" w:fill="auto"/>
        <w:spacing w:line="276" w:lineRule="auto"/>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56417A" w:rsidRDefault="0056417A" w:rsidP="00B148E0">
      <w:pPr>
        <w:pStyle w:val="215"/>
        <w:shd w:val="clear" w:color="auto" w:fill="auto"/>
        <w:spacing w:line="276" w:lineRule="auto"/>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56417A" w:rsidRDefault="0056417A" w:rsidP="00B148E0">
      <w:pPr>
        <w:pStyle w:val="215"/>
        <w:shd w:val="clear" w:color="auto" w:fill="auto"/>
        <w:spacing w:line="276" w:lineRule="auto"/>
      </w:pPr>
      <w:r>
        <w:t>долголетия;</w:t>
      </w:r>
    </w:p>
    <w:p w:rsidR="0056417A" w:rsidRDefault="0056417A" w:rsidP="00B148E0">
      <w:pPr>
        <w:pStyle w:val="215"/>
        <w:shd w:val="clear" w:color="auto" w:fill="auto"/>
        <w:spacing w:line="276" w:lineRule="auto"/>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6417A" w:rsidRDefault="0056417A" w:rsidP="006550FC">
      <w:pPr>
        <w:pStyle w:val="215"/>
        <w:numPr>
          <w:ilvl w:val="0"/>
          <w:numId w:val="329"/>
        </w:numPr>
        <w:shd w:val="clear" w:color="auto" w:fill="auto"/>
        <w:tabs>
          <w:tab w:val="left" w:pos="1885"/>
        </w:tabs>
        <w:spacing w:line="276" w:lineRule="auto"/>
        <w:ind w:firstLine="720"/>
        <w:jc w:val="both"/>
      </w:pPr>
      <w:r>
        <w:t>Раздел «Организация самостоятельных занятий»:</w:t>
      </w:r>
    </w:p>
    <w:p w:rsidR="0056417A" w:rsidRDefault="0056417A" w:rsidP="00B148E0">
      <w:pPr>
        <w:pStyle w:val="215"/>
        <w:shd w:val="clear" w:color="auto" w:fill="auto"/>
        <w:spacing w:line="276" w:lineRule="auto"/>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6417A" w:rsidRDefault="0056417A" w:rsidP="00B148E0">
      <w:pPr>
        <w:pStyle w:val="215"/>
        <w:shd w:val="clear" w:color="auto" w:fill="auto"/>
        <w:spacing w:line="276" w:lineRule="auto"/>
        <w:ind w:firstLine="720"/>
        <w:jc w:val="both"/>
      </w:pPr>
      <w:r>
        <w:t xml:space="preserve">организовывать и проводить сеансы релаксации, банных процедур и самомассажа </w:t>
      </w:r>
      <w:r>
        <w:lastRenderedPageBreak/>
        <w:t>с целью восстановления организма после умственных и физических нагрузок;</w:t>
      </w:r>
    </w:p>
    <w:p w:rsidR="0056417A" w:rsidRDefault="0056417A" w:rsidP="00B148E0">
      <w:pPr>
        <w:pStyle w:val="215"/>
        <w:shd w:val="clear" w:color="auto" w:fill="auto"/>
        <w:spacing w:line="276" w:lineRule="auto"/>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6417A" w:rsidRDefault="0056417A" w:rsidP="006550FC">
      <w:pPr>
        <w:pStyle w:val="215"/>
        <w:numPr>
          <w:ilvl w:val="0"/>
          <w:numId w:val="329"/>
        </w:numPr>
        <w:shd w:val="clear" w:color="auto" w:fill="auto"/>
        <w:tabs>
          <w:tab w:val="left" w:pos="1885"/>
        </w:tabs>
        <w:spacing w:line="276" w:lineRule="auto"/>
        <w:ind w:firstLine="720"/>
        <w:jc w:val="both"/>
      </w:pPr>
      <w:r>
        <w:t>Раздел «Физическое совершенствование»:</w:t>
      </w:r>
    </w:p>
    <w:p w:rsidR="0056417A" w:rsidRDefault="0056417A" w:rsidP="00B148E0">
      <w:pPr>
        <w:pStyle w:val="215"/>
        <w:shd w:val="clear" w:color="auto" w:fill="auto"/>
        <w:spacing w:line="276" w:lineRule="auto"/>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6417A" w:rsidRDefault="0056417A" w:rsidP="00B148E0">
      <w:pPr>
        <w:pStyle w:val="215"/>
        <w:shd w:val="clear" w:color="auto" w:fill="auto"/>
        <w:spacing w:line="276" w:lineRule="auto"/>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6417A" w:rsidRDefault="0056417A" w:rsidP="00B148E0">
      <w:pPr>
        <w:pStyle w:val="215"/>
        <w:shd w:val="clear" w:color="auto" w:fill="auto"/>
        <w:spacing w:line="276" w:lineRule="auto"/>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56417A" w:rsidRDefault="0056417A" w:rsidP="00B148E0">
      <w:pPr>
        <w:pStyle w:val="215"/>
        <w:shd w:val="clear" w:color="auto" w:fill="auto"/>
        <w:spacing w:line="276" w:lineRule="auto"/>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6417A" w:rsidRDefault="0056417A" w:rsidP="00B148E0">
      <w:pPr>
        <w:pStyle w:val="215"/>
        <w:shd w:val="clear" w:color="auto" w:fill="auto"/>
        <w:spacing w:line="276" w:lineRule="auto"/>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6417A" w:rsidRDefault="0056417A" w:rsidP="00B148E0">
      <w:pPr>
        <w:pStyle w:val="215"/>
        <w:shd w:val="clear" w:color="auto" w:fill="auto"/>
        <w:spacing w:line="276" w:lineRule="auto"/>
        <w:ind w:firstLine="720"/>
        <w:jc w:val="both"/>
      </w:pPr>
      <w:r>
        <w:t>127.9. Физическая культура. Модули по видам спорта.</w:t>
      </w:r>
    </w:p>
    <w:p w:rsidR="0056417A" w:rsidRDefault="0056417A" w:rsidP="006550FC">
      <w:pPr>
        <w:pStyle w:val="215"/>
        <w:numPr>
          <w:ilvl w:val="0"/>
          <w:numId w:val="330"/>
        </w:numPr>
        <w:shd w:val="clear" w:color="auto" w:fill="auto"/>
        <w:tabs>
          <w:tab w:val="left" w:pos="1681"/>
        </w:tabs>
        <w:spacing w:line="276" w:lineRule="auto"/>
        <w:ind w:firstLine="720"/>
        <w:jc w:val="both"/>
      </w:pPr>
      <w:r>
        <w:t>Модуль «Самбо».</w:t>
      </w:r>
    </w:p>
    <w:p w:rsidR="0056417A" w:rsidRDefault="0056417A" w:rsidP="006550FC">
      <w:pPr>
        <w:pStyle w:val="215"/>
        <w:numPr>
          <w:ilvl w:val="0"/>
          <w:numId w:val="331"/>
        </w:numPr>
        <w:shd w:val="clear" w:color="auto" w:fill="auto"/>
        <w:tabs>
          <w:tab w:val="left" w:pos="1882"/>
        </w:tabs>
        <w:spacing w:line="276" w:lineRule="auto"/>
        <w:ind w:firstLine="720"/>
        <w:jc w:val="both"/>
      </w:pPr>
      <w:r>
        <w:t>Пояснительная записка модуля «Самбо».</w:t>
      </w:r>
    </w:p>
    <w:p w:rsidR="0056417A" w:rsidRDefault="0056417A" w:rsidP="00B148E0">
      <w:pPr>
        <w:pStyle w:val="215"/>
        <w:shd w:val="clear" w:color="auto" w:fill="auto"/>
        <w:spacing w:line="276" w:lineRule="auto"/>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56417A" w:rsidRDefault="0056417A" w:rsidP="00B148E0">
      <w:pPr>
        <w:pStyle w:val="215"/>
        <w:shd w:val="clear" w:color="auto" w:fill="auto"/>
        <w:spacing w:line="276" w:lineRule="auto"/>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6417A" w:rsidRDefault="0056417A" w:rsidP="00B148E0">
      <w:pPr>
        <w:pStyle w:val="215"/>
        <w:shd w:val="clear" w:color="auto" w:fill="auto"/>
        <w:tabs>
          <w:tab w:val="left" w:pos="4934"/>
          <w:tab w:val="left" w:pos="6864"/>
          <w:tab w:val="left" w:pos="8266"/>
        </w:tabs>
        <w:spacing w:line="276" w:lineRule="auto"/>
        <w:ind w:firstLine="720"/>
        <w:jc w:val="both"/>
      </w:pPr>
      <w:r>
        <w:lastRenderedPageBreak/>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56417A" w:rsidRDefault="0056417A" w:rsidP="00B148E0">
      <w:pPr>
        <w:pStyle w:val="215"/>
        <w:shd w:val="clear" w:color="auto" w:fill="auto"/>
        <w:tabs>
          <w:tab w:val="left" w:pos="4934"/>
          <w:tab w:val="left" w:pos="6864"/>
          <w:tab w:val="left" w:pos="8266"/>
        </w:tabs>
        <w:spacing w:line="276" w:lineRule="auto"/>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56417A" w:rsidRDefault="0056417A" w:rsidP="00B148E0">
      <w:pPr>
        <w:pStyle w:val="215"/>
        <w:shd w:val="clear" w:color="auto" w:fill="auto"/>
        <w:spacing w:line="276" w:lineRule="auto"/>
      </w:pPr>
      <w:r>
        <w:t>и профилактики травматизма.</w:t>
      </w:r>
    </w:p>
    <w:p w:rsidR="0056417A" w:rsidRDefault="0056417A" w:rsidP="006550FC">
      <w:pPr>
        <w:pStyle w:val="215"/>
        <w:numPr>
          <w:ilvl w:val="0"/>
          <w:numId w:val="331"/>
        </w:numPr>
        <w:shd w:val="clear" w:color="auto" w:fill="auto"/>
        <w:tabs>
          <w:tab w:val="left" w:pos="1887"/>
        </w:tabs>
        <w:spacing w:line="276" w:lineRule="auto"/>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6417A" w:rsidRDefault="0056417A" w:rsidP="006550FC">
      <w:pPr>
        <w:pStyle w:val="215"/>
        <w:numPr>
          <w:ilvl w:val="0"/>
          <w:numId w:val="331"/>
        </w:numPr>
        <w:shd w:val="clear" w:color="auto" w:fill="auto"/>
        <w:tabs>
          <w:tab w:val="left" w:pos="1896"/>
        </w:tabs>
        <w:spacing w:line="276" w:lineRule="auto"/>
        <w:ind w:firstLine="720"/>
        <w:jc w:val="both"/>
      </w:pPr>
      <w:r>
        <w:t>Задачами изучения модуля «Самбо» являются:</w:t>
      </w:r>
    </w:p>
    <w:p w:rsidR="0056417A" w:rsidRDefault="0056417A" w:rsidP="00B148E0">
      <w:pPr>
        <w:pStyle w:val="215"/>
        <w:shd w:val="clear" w:color="auto" w:fill="auto"/>
        <w:spacing w:line="276" w:lineRule="auto"/>
        <w:ind w:firstLine="720"/>
        <w:jc w:val="both"/>
      </w:pPr>
      <w:r>
        <w:t>всестороннее гармоничное развитие детей и подростков, увеличение объёма их двигательной активности;</w:t>
      </w:r>
    </w:p>
    <w:p w:rsidR="0056417A" w:rsidRDefault="0056417A" w:rsidP="00B148E0">
      <w:pPr>
        <w:pStyle w:val="215"/>
        <w:shd w:val="clear" w:color="auto" w:fill="auto"/>
        <w:spacing w:line="276"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6417A" w:rsidRDefault="0056417A" w:rsidP="00B148E0">
      <w:pPr>
        <w:pStyle w:val="215"/>
        <w:shd w:val="clear" w:color="auto" w:fill="auto"/>
        <w:spacing w:line="276" w:lineRule="auto"/>
        <w:ind w:firstLine="720"/>
        <w:jc w:val="both"/>
      </w:pPr>
      <w:r>
        <w:t>формирование жизненно важных навыков самостраховки и самозащиты, а также умения применять его в различных условиях;</w:t>
      </w:r>
    </w:p>
    <w:p w:rsidR="0056417A" w:rsidRDefault="0056417A" w:rsidP="00B148E0">
      <w:pPr>
        <w:pStyle w:val="215"/>
        <w:shd w:val="clear" w:color="auto" w:fill="auto"/>
        <w:spacing w:line="276" w:lineRule="auto"/>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6417A" w:rsidRDefault="0056417A" w:rsidP="00B148E0">
      <w:pPr>
        <w:pStyle w:val="215"/>
        <w:shd w:val="clear" w:color="auto" w:fill="auto"/>
        <w:spacing w:line="276" w:lineRule="auto"/>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6417A" w:rsidRDefault="0056417A" w:rsidP="00B148E0">
      <w:pPr>
        <w:pStyle w:val="215"/>
        <w:shd w:val="clear" w:color="auto" w:fill="auto"/>
        <w:spacing w:line="276" w:lineRule="auto"/>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56417A" w:rsidRDefault="0056417A" w:rsidP="00B148E0">
      <w:pPr>
        <w:pStyle w:val="215"/>
        <w:shd w:val="clear" w:color="auto" w:fill="auto"/>
        <w:spacing w:line="276" w:lineRule="auto"/>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56417A" w:rsidRDefault="0056417A" w:rsidP="00B148E0">
      <w:pPr>
        <w:pStyle w:val="215"/>
        <w:shd w:val="clear" w:color="auto" w:fill="auto"/>
        <w:spacing w:line="276" w:lineRule="auto"/>
        <w:ind w:firstLine="720"/>
        <w:jc w:val="both"/>
      </w:pPr>
      <w:r>
        <w:t>развитие положительной мотивации и устойчивого учебно-познавательного интереса к предмету «Физическая культура»;</w:t>
      </w:r>
    </w:p>
    <w:p w:rsidR="0056417A" w:rsidRDefault="0056417A" w:rsidP="00B148E0">
      <w:pPr>
        <w:pStyle w:val="215"/>
        <w:shd w:val="clear" w:color="auto" w:fill="auto"/>
        <w:spacing w:line="276" w:lineRule="auto"/>
        <w:ind w:firstLine="720"/>
        <w:jc w:val="both"/>
        <w:sectPr w:rsidR="0056417A" w:rsidSect="006F4D2E">
          <w:headerReference w:type="even" r:id="rId131"/>
          <w:headerReference w:type="default" r:id="rId132"/>
          <w:footerReference w:type="even" r:id="rId133"/>
          <w:footerReference w:type="default" r:id="rId134"/>
          <w:headerReference w:type="first" r:id="rId135"/>
          <w:footerReference w:type="first" r:id="rId136"/>
          <w:pgSz w:w="11900" w:h="16840"/>
          <w:pgMar w:top="1134" w:right="567" w:bottom="1134" w:left="1418" w:header="0" w:footer="85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56417A" w:rsidRDefault="0056417A" w:rsidP="00B148E0">
      <w:pPr>
        <w:pStyle w:val="215"/>
        <w:shd w:val="clear" w:color="auto" w:fill="auto"/>
        <w:spacing w:line="276" w:lineRule="auto"/>
        <w:ind w:firstLine="720"/>
        <w:jc w:val="both"/>
      </w:pPr>
      <w: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6417A" w:rsidRDefault="0056417A" w:rsidP="00B148E0">
      <w:pPr>
        <w:pStyle w:val="215"/>
        <w:shd w:val="clear" w:color="auto" w:fill="auto"/>
        <w:spacing w:line="276" w:lineRule="auto"/>
        <w:ind w:firstLine="720"/>
        <w:jc w:val="both"/>
      </w:pPr>
      <w:r>
        <w:t>выявление, развитие и поддержка одарённых детей в области спорта.</w:t>
      </w:r>
    </w:p>
    <w:p w:rsidR="0056417A" w:rsidRDefault="0056417A" w:rsidP="006550FC">
      <w:pPr>
        <w:pStyle w:val="215"/>
        <w:numPr>
          <w:ilvl w:val="0"/>
          <w:numId w:val="331"/>
        </w:numPr>
        <w:shd w:val="clear" w:color="auto" w:fill="auto"/>
        <w:tabs>
          <w:tab w:val="left" w:pos="1882"/>
        </w:tabs>
        <w:spacing w:line="276" w:lineRule="auto"/>
        <w:ind w:firstLine="720"/>
        <w:jc w:val="both"/>
      </w:pPr>
      <w:r>
        <w:t>Место и роль модуля «Самбо».</w:t>
      </w:r>
    </w:p>
    <w:p w:rsidR="0056417A" w:rsidRDefault="0056417A" w:rsidP="00B148E0">
      <w:pPr>
        <w:pStyle w:val="215"/>
        <w:shd w:val="clear" w:color="auto" w:fill="auto"/>
        <w:spacing w:line="276" w:lineRule="auto"/>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B148E0">
      <w:pPr>
        <w:pStyle w:val="215"/>
        <w:shd w:val="clear" w:color="auto" w:fill="auto"/>
        <w:spacing w:line="276" w:lineRule="auto"/>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6417A" w:rsidRDefault="0056417A" w:rsidP="00B148E0">
      <w:pPr>
        <w:pStyle w:val="215"/>
        <w:shd w:val="clear" w:color="auto" w:fill="auto"/>
        <w:spacing w:line="276" w:lineRule="auto"/>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6417A" w:rsidRDefault="0056417A" w:rsidP="00B148E0">
      <w:pPr>
        <w:pStyle w:val="215"/>
        <w:shd w:val="clear" w:color="auto" w:fill="auto"/>
        <w:spacing w:line="276" w:lineRule="auto"/>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6417A" w:rsidRDefault="0056417A" w:rsidP="006550FC">
      <w:pPr>
        <w:pStyle w:val="215"/>
        <w:numPr>
          <w:ilvl w:val="0"/>
          <w:numId w:val="331"/>
        </w:numPr>
        <w:shd w:val="clear" w:color="auto" w:fill="auto"/>
        <w:tabs>
          <w:tab w:val="left" w:pos="1882"/>
        </w:tabs>
        <w:spacing w:line="276" w:lineRule="auto"/>
        <w:ind w:firstLine="720"/>
        <w:jc w:val="both"/>
      </w:pPr>
      <w:r>
        <w:t>Модуль «Самбо» может быть реализован в следующих вариантах:</w:t>
      </w:r>
    </w:p>
    <w:p w:rsidR="0056417A" w:rsidRDefault="0056417A" w:rsidP="00B148E0">
      <w:pPr>
        <w:pStyle w:val="215"/>
        <w:shd w:val="clear" w:color="auto" w:fill="auto"/>
        <w:spacing w:line="276" w:lineRule="auto"/>
        <w:ind w:firstLine="720"/>
        <w:jc w:val="both"/>
      </w:pPr>
      <w:r>
        <w:t>при самостоятельном планировании учителем физической культуры процесса</w:t>
      </w:r>
    </w:p>
    <w:p w:rsidR="0056417A" w:rsidRDefault="0056417A" w:rsidP="00B148E0">
      <w:pPr>
        <w:pStyle w:val="215"/>
        <w:shd w:val="clear" w:color="auto" w:fill="auto"/>
        <w:spacing w:line="276" w:lineRule="auto"/>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56417A" w:rsidRDefault="0056417A" w:rsidP="00B148E0">
      <w:pPr>
        <w:pStyle w:val="215"/>
        <w:shd w:val="clear" w:color="auto" w:fill="auto"/>
        <w:spacing w:line="276" w:lineRule="auto"/>
      </w:pPr>
      <w:r>
        <w:t>(с соответствующей дозировкой и интенсивностью);</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56417A" w:rsidRDefault="0056417A" w:rsidP="00B148E0">
      <w:pPr>
        <w:pStyle w:val="215"/>
        <w:shd w:val="clear" w:color="auto" w:fill="auto"/>
        <w:spacing w:line="276" w:lineRule="auto"/>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10-11 классах - 68 часов).</w:t>
      </w:r>
    </w:p>
    <w:p w:rsidR="0056417A" w:rsidRDefault="0056417A" w:rsidP="006550FC">
      <w:pPr>
        <w:pStyle w:val="215"/>
        <w:numPr>
          <w:ilvl w:val="0"/>
          <w:numId w:val="331"/>
        </w:numPr>
        <w:shd w:val="clear" w:color="auto" w:fill="auto"/>
        <w:tabs>
          <w:tab w:val="left" w:pos="1902"/>
        </w:tabs>
        <w:spacing w:line="276" w:lineRule="auto"/>
        <w:ind w:firstLine="720"/>
        <w:jc w:val="both"/>
      </w:pPr>
      <w:r>
        <w:t>Содержание модуля «Самбо».</w:t>
      </w:r>
    </w:p>
    <w:p w:rsidR="0056417A" w:rsidRDefault="0056417A" w:rsidP="006550FC">
      <w:pPr>
        <w:pStyle w:val="215"/>
        <w:numPr>
          <w:ilvl w:val="0"/>
          <w:numId w:val="332"/>
        </w:numPr>
        <w:shd w:val="clear" w:color="auto" w:fill="auto"/>
        <w:tabs>
          <w:tab w:val="left" w:pos="1067"/>
        </w:tabs>
        <w:spacing w:line="276" w:lineRule="auto"/>
        <w:ind w:firstLine="720"/>
        <w:jc w:val="both"/>
      </w:pPr>
      <w:r>
        <w:t>Знания о самбо.</w:t>
      </w:r>
    </w:p>
    <w:p w:rsidR="0056417A" w:rsidRDefault="0056417A" w:rsidP="00B148E0">
      <w:pPr>
        <w:pStyle w:val="215"/>
        <w:shd w:val="clear" w:color="auto" w:fill="auto"/>
        <w:spacing w:line="276" w:lineRule="auto"/>
        <w:ind w:firstLine="720"/>
        <w:jc w:val="both"/>
      </w:pPr>
      <w:r>
        <w:t>Современный этап развития самбо в России за рубежом.</w:t>
      </w:r>
    </w:p>
    <w:p w:rsidR="0056417A" w:rsidRDefault="0056417A" w:rsidP="00B148E0">
      <w:pPr>
        <w:pStyle w:val="215"/>
        <w:shd w:val="clear" w:color="auto" w:fill="auto"/>
        <w:spacing w:line="276" w:lineRule="auto"/>
        <w:ind w:firstLine="720"/>
        <w:jc w:val="both"/>
      </w:pPr>
      <w:r>
        <w:t>Роль личности в истории самбо. Последователи и легенды самбо.</w:t>
      </w:r>
    </w:p>
    <w:p w:rsidR="0056417A" w:rsidRDefault="0056417A" w:rsidP="00B148E0">
      <w:pPr>
        <w:pStyle w:val="215"/>
        <w:shd w:val="clear" w:color="auto" w:fill="auto"/>
        <w:spacing w:line="276" w:lineRule="auto"/>
        <w:ind w:firstLine="720"/>
        <w:jc w:val="both"/>
      </w:pPr>
      <w:r>
        <w:t>Роль самбо в ведении боевых действий в период локальных войн. Героизация подвигов самбистов.</w:t>
      </w:r>
    </w:p>
    <w:p w:rsidR="0056417A" w:rsidRDefault="0056417A" w:rsidP="00B148E0">
      <w:pPr>
        <w:pStyle w:val="215"/>
        <w:shd w:val="clear" w:color="auto" w:fill="auto"/>
        <w:spacing w:line="276" w:lineRule="auto"/>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56417A" w:rsidRDefault="0056417A" w:rsidP="00B148E0">
      <w:pPr>
        <w:pStyle w:val="215"/>
        <w:shd w:val="clear" w:color="auto" w:fill="auto"/>
        <w:spacing w:line="276" w:lineRule="auto"/>
        <w:ind w:firstLine="720"/>
        <w:jc w:val="both"/>
      </w:pPr>
      <w:r>
        <w:t>Правила самбо (спортивное, боевое, пляжное, демо).</w:t>
      </w:r>
    </w:p>
    <w:p w:rsidR="0056417A" w:rsidRDefault="0056417A" w:rsidP="00B148E0">
      <w:pPr>
        <w:pStyle w:val="215"/>
        <w:shd w:val="clear" w:color="auto" w:fill="auto"/>
        <w:spacing w:line="276" w:lineRule="auto"/>
        <w:ind w:firstLine="720"/>
        <w:jc w:val="both"/>
      </w:pPr>
      <w:r>
        <w:t>Социальная и личностная успешность самбистов на примере известных личностей.</w:t>
      </w:r>
    </w:p>
    <w:p w:rsidR="0056417A" w:rsidRDefault="0056417A" w:rsidP="00B148E0">
      <w:pPr>
        <w:pStyle w:val="215"/>
        <w:shd w:val="clear" w:color="auto" w:fill="auto"/>
        <w:spacing w:line="276" w:lineRule="auto"/>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56417A" w:rsidRDefault="0056417A" w:rsidP="00B148E0">
      <w:pPr>
        <w:pStyle w:val="215"/>
        <w:shd w:val="clear" w:color="auto" w:fill="auto"/>
        <w:tabs>
          <w:tab w:val="left" w:pos="1171"/>
          <w:tab w:val="left" w:pos="4502"/>
          <w:tab w:val="left" w:pos="7699"/>
        </w:tabs>
        <w:spacing w:line="276" w:lineRule="auto"/>
        <w:ind w:firstLine="720"/>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6417A" w:rsidRDefault="0056417A" w:rsidP="00B148E0">
      <w:pPr>
        <w:pStyle w:val="215"/>
        <w:shd w:val="clear" w:color="auto" w:fill="auto"/>
        <w:spacing w:line="276" w:lineRule="auto"/>
        <w:ind w:firstLine="720"/>
        <w:jc w:val="both"/>
      </w:pPr>
      <w:r>
        <w:t>Дневник самбиста (планирование, самоанализ, самоконтроль).</w:t>
      </w:r>
    </w:p>
    <w:p w:rsidR="0056417A" w:rsidRDefault="0056417A" w:rsidP="00B148E0">
      <w:pPr>
        <w:pStyle w:val="215"/>
        <w:shd w:val="clear" w:color="auto" w:fill="auto"/>
        <w:spacing w:line="276" w:lineRule="auto"/>
        <w:ind w:firstLine="720"/>
        <w:jc w:val="both"/>
      </w:pPr>
      <w:r>
        <w:t>Основные средства и методы обучения технике и тактике самбо. Основы прикладного самбо и его значение.</w:t>
      </w:r>
    </w:p>
    <w:p w:rsidR="0056417A" w:rsidRDefault="0056417A" w:rsidP="00B148E0">
      <w:pPr>
        <w:pStyle w:val="215"/>
        <w:shd w:val="clear" w:color="auto" w:fill="auto"/>
        <w:spacing w:line="276" w:lineRule="auto"/>
        <w:ind w:firstLine="720"/>
        <w:jc w:val="both"/>
      </w:pPr>
      <w:r>
        <w:t>Антидопинговые правила и программы в самбо.</w:t>
      </w:r>
    </w:p>
    <w:p w:rsidR="0056417A" w:rsidRDefault="0056417A" w:rsidP="00B148E0">
      <w:pPr>
        <w:pStyle w:val="215"/>
        <w:shd w:val="clear" w:color="auto" w:fill="auto"/>
        <w:spacing w:line="276" w:lineRule="auto"/>
        <w:ind w:firstLine="720"/>
        <w:jc w:val="both"/>
      </w:pPr>
      <w:r>
        <w:t>Правила поведения в экстремальных жизненных ситуациях.</w:t>
      </w:r>
    </w:p>
    <w:p w:rsidR="0056417A" w:rsidRDefault="0056417A" w:rsidP="00B148E0">
      <w:pPr>
        <w:pStyle w:val="215"/>
        <w:shd w:val="clear" w:color="auto" w:fill="auto"/>
        <w:spacing w:line="276" w:lineRule="auto"/>
        <w:ind w:firstLine="720"/>
        <w:jc w:val="both"/>
      </w:pPr>
      <w:r>
        <w:t>Оказание первой доврачебной помощи на занятиях самбо и в бытовой деятельности.</w:t>
      </w:r>
    </w:p>
    <w:p w:rsidR="0056417A" w:rsidRDefault="0056417A" w:rsidP="00B148E0">
      <w:pPr>
        <w:pStyle w:val="215"/>
        <w:shd w:val="clear" w:color="auto" w:fill="auto"/>
        <w:spacing w:line="276" w:lineRule="auto"/>
        <w:ind w:firstLine="720"/>
        <w:jc w:val="both"/>
      </w:pPr>
      <w:r>
        <w:t>Этические нормы и правила поведения самбиста, техника безопасности при занятиях самбо.</w:t>
      </w:r>
    </w:p>
    <w:p w:rsidR="0056417A" w:rsidRDefault="0056417A" w:rsidP="006550FC">
      <w:pPr>
        <w:pStyle w:val="215"/>
        <w:numPr>
          <w:ilvl w:val="0"/>
          <w:numId w:val="332"/>
        </w:numPr>
        <w:shd w:val="clear" w:color="auto" w:fill="auto"/>
        <w:tabs>
          <w:tab w:val="left" w:pos="1131"/>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Правила безопасного, правомерного поведения во время соревнований по самбо в качестве зрителя или болельщика.</w:t>
      </w:r>
    </w:p>
    <w:p w:rsidR="0056417A" w:rsidRDefault="0056417A" w:rsidP="00B148E0">
      <w:pPr>
        <w:pStyle w:val="215"/>
        <w:shd w:val="clear" w:color="auto" w:fill="auto"/>
        <w:spacing w:line="276" w:lineRule="auto"/>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56417A" w:rsidRDefault="0056417A" w:rsidP="00B148E0">
      <w:pPr>
        <w:pStyle w:val="215"/>
        <w:shd w:val="clear" w:color="auto" w:fill="auto"/>
        <w:spacing w:line="276"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56417A" w:rsidRDefault="0056417A" w:rsidP="00B148E0">
      <w:pPr>
        <w:pStyle w:val="215"/>
        <w:shd w:val="clear" w:color="auto" w:fill="auto"/>
        <w:spacing w:line="276" w:lineRule="auto"/>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56417A" w:rsidRDefault="0056417A" w:rsidP="00B148E0">
      <w:pPr>
        <w:pStyle w:val="215"/>
        <w:shd w:val="clear" w:color="auto" w:fill="auto"/>
        <w:spacing w:line="276" w:lineRule="auto"/>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56417A" w:rsidRDefault="0056417A" w:rsidP="00B148E0">
      <w:pPr>
        <w:pStyle w:val="215"/>
        <w:shd w:val="clear" w:color="auto" w:fill="auto"/>
        <w:spacing w:line="276" w:lineRule="auto"/>
        <w:ind w:firstLine="720"/>
        <w:jc w:val="both"/>
      </w:pPr>
      <w:r>
        <w:lastRenderedPageBreak/>
        <w:t>Судейство простейших спортивных соревнований по самбо в качестве судьи или помощника судьи.</w:t>
      </w:r>
    </w:p>
    <w:p w:rsidR="0056417A" w:rsidRDefault="0056417A" w:rsidP="00B148E0">
      <w:pPr>
        <w:pStyle w:val="215"/>
        <w:shd w:val="clear" w:color="auto" w:fill="auto"/>
        <w:spacing w:line="276" w:lineRule="auto"/>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56417A" w:rsidRDefault="0056417A" w:rsidP="00B148E0">
      <w:pPr>
        <w:pStyle w:val="215"/>
        <w:shd w:val="clear" w:color="auto" w:fill="auto"/>
        <w:tabs>
          <w:tab w:val="left" w:pos="6874"/>
        </w:tabs>
        <w:spacing w:line="276" w:lineRule="auto"/>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56417A" w:rsidRDefault="0056417A" w:rsidP="00B148E0">
      <w:pPr>
        <w:pStyle w:val="215"/>
        <w:shd w:val="clear" w:color="auto" w:fill="auto"/>
        <w:spacing w:line="276" w:lineRule="auto"/>
        <w:ind w:firstLine="720"/>
        <w:jc w:val="both"/>
      </w:pPr>
      <w:r>
        <w:t>Способы и методы профилактики пагубных привычек, асоциального и созависимого поведения. Антидопинговое поведение.</w:t>
      </w:r>
    </w:p>
    <w:p w:rsidR="0056417A" w:rsidRDefault="0056417A" w:rsidP="00B148E0">
      <w:pPr>
        <w:pStyle w:val="215"/>
        <w:shd w:val="clear" w:color="auto" w:fill="auto"/>
        <w:spacing w:line="276" w:lineRule="auto"/>
        <w:ind w:firstLine="720"/>
        <w:jc w:val="both"/>
      </w:pPr>
      <w:r>
        <w:t>Тестирование уровня физической подготовленности в самбо.</w:t>
      </w:r>
    </w:p>
    <w:p w:rsidR="0056417A" w:rsidRDefault="0056417A" w:rsidP="006550FC">
      <w:pPr>
        <w:pStyle w:val="215"/>
        <w:numPr>
          <w:ilvl w:val="0"/>
          <w:numId w:val="332"/>
        </w:numPr>
        <w:shd w:val="clear" w:color="auto" w:fill="auto"/>
        <w:tabs>
          <w:tab w:val="left" w:pos="1079"/>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56417A" w:rsidRDefault="0056417A" w:rsidP="00B148E0">
      <w:pPr>
        <w:pStyle w:val="215"/>
        <w:shd w:val="clear" w:color="auto" w:fill="auto"/>
        <w:spacing w:line="276" w:lineRule="auto"/>
        <w:ind w:firstLine="720"/>
        <w:jc w:val="both"/>
      </w:pPr>
      <w:r>
        <w:t>Комплексы упражнений, формирующие двигательные умения и навыки самбиста:</w:t>
      </w:r>
    </w:p>
    <w:p w:rsidR="0056417A" w:rsidRDefault="0056417A" w:rsidP="00B148E0">
      <w:pPr>
        <w:pStyle w:val="215"/>
        <w:shd w:val="clear" w:color="auto" w:fill="auto"/>
        <w:spacing w:line="276" w:lineRule="auto"/>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56417A" w:rsidRDefault="0056417A" w:rsidP="00B148E0">
      <w:pPr>
        <w:pStyle w:val="215"/>
        <w:shd w:val="clear" w:color="auto" w:fill="auto"/>
        <w:spacing w:line="276" w:lineRule="auto"/>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56417A" w:rsidRDefault="0056417A" w:rsidP="00B148E0">
      <w:pPr>
        <w:pStyle w:val="215"/>
        <w:shd w:val="clear" w:color="auto" w:fill="auto"/>
        <w:spacing w:line="276" w:lineRule="auto"/>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56417A" w:rsidRDefault="0056417A" w:rsidP="00B148E0">
      <w:pPr>
        <w:pStyle w:val="215"/>
        <w:shd w:val="clear" w:color="auto" w:fill="auto"/>
        <w:spacing w:line="276" w:lineRule="auto"/>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56417A" w:rsidRDefault="0056417A" w:rsidP="00B148E0">
      <w:pPr>
        <w:pStyle w:val="215"/>
        <w:shd w:val="clear" w:color="auto" w:fill="auto"/>
        <w:spacing w:line="276" w:lineRule="auto"/>
        <w:ind w:firstLine="720"/>
        <w:jc w:val="both"/>
      </w:pPr>
      <w:r>
        <w:t>Технико - тактические основы самбо: стойки, дистанции, захваты, перемещения.</w:t>
      </w:r>
    </w:p>
    <w:p w:rsidR="0056417A" w:rsidRDefault="0056417A" w:rsidP="00B148E0">
      <w:pPr>
        <w:pStyle w:val="215"/>
        <w:shd w:val="clear" w:color="auto" w:fill="auto"/>
        <w:spacing w:line="276" w:lineRule="auto"/>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56417A" w:rsidRDefault="0056417A" w:rsidP="00B148E0">
      <w:pPr>
        <w:pStyle w:val="215"/>
        <w:shd w:val="clear" w:color="auto" w:fill="auto"/>
        <w:spacing w:line="276" w:lineRule="auto"/>
      </w:pPr>
      <w:r>
        <w:t>изнутри, бросок подхвата под две ноги.</w:t>
      </w:r>
    </w:p>
    <w:p w:rsidR="0056417A" w:rsidRDefault="0056417A" w:rsidP="00B148E0">
      <w:pPr>
        <w:pStyle w:val="215"/>
        <w:shd w:val="clear" w:color="auto" w:fill="auto"/>
        <w:spacing w:line="276" w:lineRule="auto"/>
        <w:ind w:firstLine="720"/>
        <w:jc w:val="both"/>
      </w:pPr>
      <w:r>
        <w:t>Технические действия самбо в положении лёжа:</w:t>
      </w:r>
    </w:p>
    <w:p w:rsidR="0056417A" w:rsidRDefault="0056417A" w:rsidP="00B148E0">
      <w:pPr>
        <w:pStyle w:val="215"/>
        <w:shd w:val="clear" w:color="auto" w:fill="auto"/>
        <w:spacing w:line="276" w:lineRule="auto"/>
        <w:ind w:firstLine="720"/>
        <w:jc w:val="both"/>
      </w:pPr>
      <w:r>
        <w:t>варианты удержаний и переворачиваний, рычаг локтя от удержания сбоку, перегибая руку через бедро;</w:t>
      </w:r>
    </w:p>
    <w:p w:rsidR="0056417A" w:rsidRDefault="0056417A" w:rsidP="00B148E0">
      <w:pPr>
        <w:pStyle w:val="215"/>
        <w:shd w:val="clear" w:color="auto" w:fill="auto"/>
        <w:spacing w:line="276" w:lineRule="auto"/>
        <w:ind w:firstLine="720"/>
        <w:jc w:val="both"/>
      </w:pPr>
      <w:r>
        <w:t>узел плеча ногой от удержания сбоку;</w:t>
      </w:r>
    </w:p>
    <w:p w:rsidR="0056417A" w:rsidRDefault="0056417A" w:rsidP="00B148E0">
      <w:pPr>
        <w:pStyle w:val="215"/>
        <w:shd w:val="clear" w:color="auto" w:fill="auto"/>
        <w:spacing w:line="276" w:lineRule="auto"/>
        <w:ind w:firstLine="720"/>
        <w:jc w:val="both"/>
      </w:pPr>
      <w:r>
        <w:t>рычаг руки противнику, лежащему на груди (рычаг плеча, рычаг локтя);</w:t>
      </w:r>
    </w:p>
    <w:p w:rsidR="0056417A" w:rsidRDefault="0056417A" w:rsidP="00B148E0">
      <w:pPr>
        <w:pStyle w:val="215"/>
        <w:shd w:val="clear" w:color="auto" w:fill="auto"/>
        <w:spacing w:line="276" w:lineRule="auto"/>
        <w:ind w:firstLine="720"/>
        <w:jc w:val="both"/>
      </w:pPr>
      <w:r>
        <w:t>рычаг локтя захватом руки между ног;</w:t>
      </w:r>
    </w:p>
    <w:p w:rsidR="0056417A" w:rsidRDefault="0056417A" w:rsidP="00B148E0">
      <w:pPr>
        <w:pStyle w:val="215"/>
        <w:shd w:val="clear" w:color="auto" w:fill="auto"/>
        <w:spacing w:line="276" w:lineRule="auto"/>
        <w:ind w:firstLine="720"/>
        <w:jc w:val="both"/>
      </w:pPr>
      <w:r>
        <w:lastRenderedPageBreak/>
        <w:t>ущемление ахиллова сухожилия при различных взаиморасположениях соперников.</w:t>
      </w:r>
    </w:p>
    <w:p w:rsidR="0056417A" w:rsidRDefault="0056417A" w:rsidP="00B148E0">
      <w:pPr>
        <w:pStyle w:val="215"/>
        <w:shd w:val="clear" w:color="auto" w:fill="auto"/>
        <w:spacing w:line="276" w:lineRule="auto"/>
        <w:ind w:firstLine="720"/>
        <w:jc w:val="both"/>
      </w:pPr>
      <w:r>
        <w:t>Технические действия приёмов самозащиты - освобождение от захватов в стойке и положении лёжа:</w:t>
      </w:r>
    </w:p>
    <w:p w:rsidR="0056417A" w:rsidRDefault="0056417A" w:rsidP="00B148E0">
      <w:pPr>
        <w:pStyle w:val="215"/>
        <w:shd w:val="clear" w:color="auto" w:fill="auto"/>
        <w:spacing w:line="276" w:lineRule="auto"/>
        <w:ind w:firstLine="720"/>
        <w:jc w:val="both"/>
      </w:pPr>
      <w:r>
        <w:t>от захватов одной рукой - спереди, сзади, сбоку - руки, рукава, отворота одежды;</w:t>
      </w:r>
    </w:p>
    <w:p w:rsidR="0056417A" w:rsidRDefault="0056417A" w:rsidP="00B148E0">
      <w:pPr>
        <w:pStyle w:val="215"/>
        <w:shd w:val="clear" w:color="auto" w:fill="auto"/>
        <w:spacing w:line="276" w:lineRule="auto"/>
        <w:ind w:firstLine="720"/>
        <w:jc w:val="both"/>
      </w:pPr>
      <w:r>
        <w:t>от захватов двумя руками - спереди, сзади, сбоку - руки, рук, рукавов, отворотов одежды, ног;</w:t>
      </w:r>
    </w:p>
    <w:p w:rsidR="0056417A" w:rsidRDefault="0056417A" w:rsidP="00B148E0">
      <w:pPr>
        <w:pStyle w:val="215"/>
        <w:shd w:val="clear" w:color="auto" w:fill="auto"/>
        <w:spacing w:line="276" w:lineRule="auto"/>
        <w:ind w:firstLine="720"/>
        <w:jc w:val="both"/>
      </w:pPr>
      <w:r>
        <w:t>от обхватов туловища спереди и сзади, с руками и без рук;</w:t>
      </w:r>
    </w:p>
    <w:p w:rsidR="0056417A" w:rsidRDefault="0056417A" w:rsidP="00B148E0">
      <w:pPr>
        <w:pStyle w:val="215"/>
        <w:shd w:val="clear" w:color="auto" w:fill="auto"/>
        <w:spacing w:line="276" w:lineRule="auto"/>
        <w:ind w:firstLine="720"/>
        <w:jc w:val="both"/>
      </w:pPr>
      <w:r>
        <w:t>от захватов за шею (попыток удушений) пальцами рук, плечом и предплечьем, поясом - спереди, сзади, сбоку;</w:t>
      </w:r>
    </w:p>
    <w:p w:rsidR="0056417A" w:rsidRDefault="0056417A" w:rsidP="00B148E0">
      <w:pPr>
        <w:pStyle w:val="215"/>
        <w:shd w:val="clear" w:color="auto" w:fill="auto"/>
        <w:spacing w:line="276" w:lineRule="auto"/>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56417A" w:rsidRDefault="0056417A" w:rsidP="006550FC">
      <w:pPr>
        <w:pStyle w:val="215"/>
        <w:numPr>
          <w:ilvl w:val="0"/>
          <w:numId w:val="331"/>
        </w:numPr>
        <w:shd w:val="clear" w:color="auto" w:fill="auto"/>
        <w:tabs>
          <w:tab w:val="left" w:pos="1928"/>
        </w:tabs>
        <w:spacing w:line="276" w:lineRule="auto"/>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33"/>
        </w:numPr>
        <w:shd w:val="clear" w:color="auto" w:fill="auto"/>
        <w:tabs>
          <w:tab w:val="left" w:pos="2130"/>
        </w:tabs>
        <w:spacing w:line="276" w:lineRule="auto"/>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56417A" w:rsidRDefault="0056417A" w:rsidP="00B148E0">
      <w:pPr>
        <w:pStyle w:val="215"/>
        <w:shd w:val="clear" w:color="auto" w:fill="auto"/>
        <w:spacing w:line="276" w:lineRule="auto"/>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56417A" w:rsidRDefault="0056417A" w:rsidP="00B148E0">
      <w:pPr>
        <w:pStyle w:val="215"/>
        <w:shd w:val="clear" w:color="auto" w:fill="auto"/>
        <w:spacing w:line="276" w:lineRule="auto"/>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56417A" w:rsidRDefault="0056417A" w:rsidP="00B148E0">
      <w:pPr>
        <w:pStyle w:val="215"/>
        <w:shd w:val="clear" w:color="auto" w:fill="auto"/>
        <w:spacing w:line="276" w:lineRule="auto"/>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56417A" w:rsidRDefault="0056417A" w:rsidP="00B148E0">
      <w:pPr>
        <w:pStyle w:val="215"/>
        <w:shd w:val="clear" w:color="auto" w:fill="auto"/>
        <w:spacing w:line="276" w:lineRule="auto"/>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56417A" w:rsidRDefault="0056417A" w:rsidP="00B148E0">
      <w:pPr>
        <w:pStyle w:val="215"/>
        <w:shd w:val="clear" w:color="auto" w:fill="auto"/>
        <w:spacing w:line="276" w:lineRule="auto"/>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6417A" w:rsidRDefault="0056417A" w:rsidP="006550FC">
      <w:pPr>
        <w:pStyle w:val="215"/>
        <w:numPr>
          <w:ilvl w:val="0"/>
          <w:numId w:val="333"/>
        </w:numPr>
        <w:shd w:val="clear" w:color="auto" w:fill="auto"/>
        <w:tabs>
          <w:tab w:val="left" w:pos="2070"/>
        </w:tabs>
        <w:spacing w:line="276" w:lineRule="auto"/>
        <w:ind w:firstLine="720"/>
        <w:jc w:val="both"/>
      </w:pPr>
      <w:r>
        <w:lastRenderedPageBreak/>
        <w:t>При изучении модуля «Самбо»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56417A" w:rsidRDefault="0056417A" w:rsidP="00B148E0">
      <w:pPr>
        <w:pStyle w:val="215"/>
        <w:shd w:val="clear" w:color="auto" w:fill="auto"/>
        <w:spacing w:line="276" w:lineRule="auto"/>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56417A" w:rsidRDefault="0056417A" w:rsidP="00B148E0">
      <w:pPr>
        <w:pStyle w:val="215"/>
        <w:shd w:val="clear" w:color="auto" w:fill="auto"/>
        <w:spacing w:line="276" w:lineRule="auto"/>
      </w:pPr>
      <w:r>
        <w:t>позиции других участников деятельности;</w:t>
      </w:r>
    </w:p>
    <w:p w:rsidR="0056417A" w:rsidRDefault="0056417A" w:rsidP="00B148E0">
      <w:pPr>
        <w:pStyle w:val="215"/>
        <w:shd w:val="clear" w:color="auto" w:fill="auto"/>
        <w:spacing w:line="276" w:lineRule="auto"/>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33"/>
        </w:numPr>
        <w:shd w:val="clear" w:color="auto" w:fill="auto"/>
        <w:tabs>
          <w:tab w:val="left" w:pos="2070"/>
        </w:tabs>
        <w:spacing w:line="276" w:lineRule="auto"/>
        <w:ind w:firstLine="720"/>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56417A" w:rsidRDefault="0056417A" w:rsidP="00B148E0">
      <w:pPr>
        <w:pStyle w:val="215"/>
        <w:shd w:val="clear" w:color="auto" w:fill="auto"/>
        <w:spacing w:line="276" w:lineRule="auto"/>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56417A" w:rsidRDefault="0056417A" w:rsidP="00B148E0">
      <w:pPr>
        <w:pStyle w:val="215"/>
        <w:shd w:val="clear" w:color="auto" w:fill="auto"/>
        <w:spacing w:line="276" w:lineRule="auto"/>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56417A" w:rsidRDefault="0056417A" w:rsidP="00B148E0">
      <w:pPr>
        <w:pStyle w:val="215"/>
        <w:shd w:val="clear" w:color="auto" w:fill="auto"/>
        <w:spacing w:line="276" w:lineRule="auto"/>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56417A" w:rsidRDefault="0056417A" w:rsidP="00B148E0">
      <w:pPr>
        <w:pStyle w:val="215"/>
        <w:shd w:val="clear" w:color="auto" w:fill="auto"/>
        <w:spacing w:line="276" w:lineRule="auto"/>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56417A" w:rsidRDefault="0056417A" w:rsidP="00B148E0">
      <w:pPr>
        <w:pStyle w:val="215"/>
        <w:shd w:val="clear" w:color="auto" w:fill="auto"/>
        <w:spacing w:line="276" w:lineRule="auto"/>
        <w:ind w:firstLine="720"/>
        <w:jc w:val="both"/>
      </w:pPr>
      <w:r>
        <w:t>знание и применение основ формирования сбалансированного питания самбиста;</w:t>
      </w:r>
    </w:p>
    <w:p w:rsidR="0056417A" w:rsidRDefault="0056417A" w:rsidP="00B148E0">
      <w:pPr>
        <w:pStyle w:val="215"/>
        <w:shd w:val="clear" w:color="auto" w:fill="auto"/>
        <w:spacing w:line="276" w:lineRule="auto"/>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56417A" w:rsidRDefault="0056417A" w:rsidP="00B148E0">
      <w:pPr>
        <w:pStyle w:val="215"/>
        <w:shd w:val="clear" w:color="auto" w:fill="auto"/>
        <w:spacing w:line="276" w:lineRule="auto"/>
        <w:ind w:firstLine="720"/>
        <w:jc w:val="both"/>
      </w:pPr>
      <w:r>
        <w:lastRenderedPageBreak/>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56417A" w:rsidRDefault="0056417A" w:rsidP="00B148E0">
      <w:pPr>
        <w:pStyle w:val="215"/>
        <w:shd w:val="clear" w:color="auto" w:fill="auto"/>
        <w:spacing w:line="276" w:lineRule="auto"/>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56417A" w:rsidRDefault="0056417A" w:rsidP="00B148E0">
      <w:pPr>
        <w:pStyle w:val="215"/>
        <w:shd w:val="clear" w:color="auto" w:fill="auto"/>
        <w:spacing w:line="276" w:lineRule="auto"/>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56417A" w:rsidRDefault="0056417A" w:rsidP="00B148E0">
      <w:pPr>
        <w:pStyle w:val="215"/>
        <w:shd w:val="clear" w:color="auto" w:fill="auto"/>
        <w:spacing w:line="276" w:lineRule="auto"/>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56417A" w:rsidRDefault="0056417A" w:rsidP="00B148E0">
      <w:pPr>
        <w:pStyle w:val="215"/>
        <w:shd w:val="clear" w:color="auto" w:fill="auto"/>
        <w:spacing w:line="276" w:lineRule="auto"/>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56417A" w:rsidRDefault="0056417A" w:rsidP="00B148E0">
      <w:pPr>
        <w:pStyle w:val="215"/>
        <w:shd w:val="clear" w:color="auto" w:fill="auto"/>
        <w:spacing w:line="276" w:lineRule="auto"/>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56417A" w:rsidRDefault="0056417A" w:rsidP="00B148E0">
      <w:pPr>
        <w:pStyle w:val="215"/>
        <w:shd w:val="clear" w:color="auto" w:fill="auto"/>
        <w:spacing w:line="276" w:lineRule="auto"/>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56417A" w:rsidRDefault="0056417A" w:rsidP="00B148E0">
      <w:pPr>
        <w:pStyle w:val="215"/>
        <w:shd w:val="clear" w:color="auto" w:fill="auto"/>
        <w:spacing w:line="276" w:lineRule="auto"/>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6417A" w:rsidRDefault="0056417A" w:rsidP="00B148E0">
      <w:pPr>
        <w:pStyle w:val="215"/>
        <w:shd w:val="clear" w:color="auto" w:fill="auto"/>
        <w:spacing w:line="276" w:lineRule="auto"/>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6417A" w:rsidRDefault="0056417A" w:rsidP="00B148E0">
      <w:pPr>
        <w:pStyle w:val="215"/>
        <w:shd w:val="clear" w:color="auto" w:fill="auto"/>
        <w:spacing w:line="276" w:lineRule="auto"/>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56417A" w:rsidRDefault="0056417A" w:rsidP="00B148E0">
      <w:pPr>
        <w:pStyle w:val="215"/>
        <w:shd w:val="clear" w:color="auto" w:fill="auto"/>
        <w:spacing w:line="276" w:lineRule="auto"/>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56417A" w:rsidRDefault="0056417A" w:rsidP="00B148E0">
      <w:pPr>
        <w:pStyle w:val="215"/>
        <w:shd w:val="clear" w:color="auto" w:fill="auto"/>
        <w:spacing w:line="276" w:lineRule="auto"/>
        <w:ind w:firstLine="720"/>
        <w:jc w:val="both"/>
      </w:pPr>
      <w:r>
        <w:t>127.9.2. Модуль «Гандбол».</w:t>
      </w:r>
    </w:p>
    <w:p w:rsidR="0056417A" w:rsidRDefault="0056417A" w:rsidP="006550FC">
      <w:pPr>
        <w:pStyle w:val="215"/>
        <w:numPr>
          <w:ilvl w:val="0"/>
          <w:numId w:val="334"/>
        </w:numPr>
        <w:shd w:val="clear" w:color="auto" w:fill="auto"/>
        <w:tabs>
          <w:tab w:val="left" w:pos="1882"/>
        </w:tabs>
        <w:spacing w:line="276" w:lineRule="auto"/>
        <w:ind w:firstLine="720"/>
        <w:jc w:val="both"/>
      </w:pPr>
      <w:r>
        <w:t>Пояснительная записка модуля «Гандбол».</w:t>
      </w:r>
    </w:p>
    <w:p w:rsidR="0056417A" w:rsidRDefault="0056417A" w:rsidP="00B148E0">
      <w:pPr>
        <w:pStyle w:val="215"/>
        <w:shd w:val="clear" w:color="auto" w:fill="auto"/>
        <w:spacing w:line="276" w:lineRule="auto"/>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lastRenderedPageBreak/>
        <w:t>ориентированных форм, средств и методов обучения.</w:t>
      </w:r>
    </w:p>
    <w:p w:rsidR="0056417A" w:rsidRDefault="0056417A" w:rsidP="00B148E0">
      <w:pPr>
        <w:pStyle w:val="215"/>
        <w:shd w:val="clear" w:color="auto" w:fill="auto"/>
        <w:spacing w:line="276" w:lineRule="auto"/>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6417A" w:rsidRDefault="0056417A" w:rsidP="00B148E0">
      <w:pPr>
        <w:pStyle w:val="215"/>
        <w:shd w:val="clear" w:color="auto" w:fill="auto"/>
        <w:spacing w:line="276" w:lineRule="auto"/>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56417A" w:rsidRDefault="0056417A" w:rsidP="006550FC">
      <w:pPr>
        <w:pStyle w:val="215"/>
        <w:numPr>
          <w:ilvl w:val="0"/>
          <w:numId w:val="334"/>
        </w:numPr>
        <w:shd w:val="clear" w:color="auto" w:fill="auto"/>
        <w:tabs>
          <w:tab w:val="left" w:pos="1162"/>
        </w:tabs>
        <w:spacing w:line="276" w:lineRule="auto"/>
        <w:ind w:firstLine="720"/>
        <w:jc w:val="both"/>
      </w:pPr>
      <w:r>
        <w:t xml:space="preserve">Целью изучение модуля «Гандбол» является формирование </w:t>
      </w:r>
      <w:r w:rsidR="00CA12A7">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56417A" w:rsidRDefault="0056417A" w:rsidP="006550FC">
      <w:pPr>
        <w:pStyle w:val="215"/>
        <w:numPr>
          <w:ilvl w:val="0"/>
          <w:numId w:val="334"/>
        </w:numPr>
        <w:shd w:val="clear" w:color="auto" w:fill="auto"/>
        <w:tabs>
          <w:tab w:val="left" w:pos="1878"/>
        </w:tabs>
        <w:spacing w:line="276" w:lineRule="auto"/>
        <w:ind w:firstLine="720"/>
        <w:jc w:val="both"/>
      </w:pPr>
      <w:r>
        <w:t>Задачами изучения модуля «Гандбол» являются:</w:t>
      </w:r>
    </w:p>
    <w:p w:rsidR="0056417A" w:rsidRDefault="0056417A" w:rsidP="00B148E0">
      <w:pPr>
        <w:pStyle w:val="215"/>
        <w:shd w:val="clear" w:color="auto" w:fill="auto"/>
        <w:spacing w:line="276" w:lineRule="auto"/>
        <w:ind w:firstLine="720"/>
        <w:jc w:val="both"/>
      </w:pPr>
      <w:r>
        <w:t>всестороннее гармоничное развитие обучающихся, увеличение объёма их двигательной активности;</w:t>
      </w:r>
    </w:p>
    <w:p w:rsidR="0056417A" w:rsidRDefault="0056417A" w:rsidP="00B148E0">
      <w:pPr>
        <w:pStyle w:val="215"/>
        <w:shd w:val="clear" w:color="auto" w:fill="auto"/>
        <w:spacing w:line="276"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56417A" w:rsidRDefault="0056417A" w:rsidP="00B148E0">
      <w:pPr>
        <w:pStyle w:val="215"/>
        <w:shd w:val="clear" w:color="auto" w:fill="auto"/>
        <w:spacing w:line="276" w:lineRule="auto"/>
        <w:ind w:firstLine="720"/>
        <w:jc w:val="both"/>
      </w:pPr>
      <w:r>
        <w:t>освоение знаний о физической культуре и спорте в целом, истории развития гандбола в частности;</w:t>
      </w:r>
    </w:p>
    <w:p w:rsidR="0056417A" w:rsidRDefault="0056417A" w:rsidP="00B148E0">
      <w:pPr>
        <w:pStyle w:val="215"/>
        <w:shd w:val="clear" w:color="auto" w:fill="auto"/>
        <w:spacing w:line="276" w:lineRule="auto"/>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6417A" w:rsidRDefault="0056417A" w:rsidP="00B148E0">
      <w:pPr>
        <w:pStyle w:val="215"/>
        <w:shd w:val="clear" w:color="auto" w:fill="auto"/>
        <w:spacing w:line="276" w:lineRule="auto"/>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6417A" w:rsidRDefault="0056417A" w:rsidP="00B148E0">
      <w:pPr>
        <w:pStyle w:val="215"/>
        <w:shd w:val="clear" w:color="auto" w:fill="auto"/>
        <w:spacing w:line="276" w:lineRule="auto"/>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56417A" w:rsidRDefault="0056417A" w:rsidP="00B148E0">
      <w:pPr>
        <w:pStyle w:val="215"/>
        <w:shd w:val="clear" w:color="auto" w:fill="auto"/>
        <w:spacing w:line="276"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417A" w:rsidRDefault="0056417A" w:rsidP="00B148E0">
      <w:pPr>
        <w:pStyle w:val="215"/>
        <w:shd w:val="clear" w:color="auto" w:fill="auto"/>
        <w:spacing w:line="276" w:lineRule="auto"/>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56417A" w:rsidRDefault="0056417A" w:rsidP="00B148E0">
      <w:pPr>
        <w:pStyle w:val="215"/>
        <w:shd w:val="clear" w:color="auto" w:fill="auto"/>
        <w:spacing w:line="276" w:lineRule="auto"/>
        <w:ind w:firstLine="720"/>
        <w:jc w:val="both"/>
      </w:pPr>
      <w:r>
        <w:lastRenderedPageBreak/>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56417A" w:rsidRDefault="0056417A" w:rsidP="00B148E0">
      <w:pPr>
        <w:pStyle w:val="215"/>
        <w:shd w:val="clear" w:color="auto" w:fill="auto"/>
        <w:spacing w:line="276" w:lineRule="auto"/>
        <w:ind w:firstLine="720"/>
        <w:jc w:val="both"/>
      </w:pPr>
      <w:r>
        <w:t>выявление, развитие и поддержка одарённых детей в области спорта.</w:t>
      </w:r>
    </w:p>
    <w:p w:rsidR="0056417A" w:rsidRDefault="0056417A" w:rsidP="006550FC">
      <w:pPr>
        <w:pStyle w:val="215"/>
        <w:numPr>
          <w:ilvl w:val="0"/>
          <w:numId w:val="334"/>
        </w:numPr>
        <w:shd w:val="clear" w:color="auto" w:fill="auto"/>
        <w:tabs>
          <w:tab w:val="left" w:pos="1878"/>
        </w:tabs>
        <w:spacing w:line="276" w:lineRule="auto"/>
        <w:ind w:firstLine="720"/>
        <w:jc w:val="both"/>
      </w:pPr>
      <w:r>
        <w:t>Место и роль модуля «Гандбол».</w:t>
      </w:r>
    </w:p>
    <w:p w:rsidR="0056417A" w:rsidRDefault="0056417A" w:rsidP="00B148E0">
      <w:pPr>
        <w:pStyle w:val="215"/>
        <w:shd w:val="clear" w:color="auto" w:fill="auto"/>
        <w:spacing w:line="276" w:lineRule="auto"/>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B148E0">
      <w:pPr>
        <w:pStyle w:val="215"/>
        <w:shd w:val="clear" w:color="auto" w:fill="auto"/>
        <w:spacing w:line="276" w:lineRule="auto"/>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56417A" w:rsidRDefault="0056417A" w:rsidP="00B148E0">
      <w:pPr>
        <w:pStyle w:val="215"/>
        <w:shd w:val="clear" w:color="auto" w:fill="auto"/>
        <w:spacing w:line="276" w:lineRule="auto"/>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6417A" w:rsidRDefault="0056417A" w:rsidP="006550FC">
      <w:pPr>
        <w:pStyle w:val="215"/>
        <w:numPr>
          <w:ilvl w:val="0"/>
          <w:numId w:val="334"/>
        </w:numPr>
        <w:shd w:val="clear" w:color="auto" w:fill="auto"/>
        <w:tabs>
          <w:tab w:val="left" w:pos="1911"/>
        </w:tabs>
        <w:spacing w:line="276" w:lineRule="auto"/>
        <w:ind w:left="72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56417A" w:rsidRDefault="0056417A" w:rsidP="00B148E0">
      <w:pPr>
        <w:pStyle w:val="215"/>
        <w:shd w:val="clear" w:color="auto" w:fill="auto"/>
        <w:spacing w:line="276" w:lineRule="auto"/>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56417A" w:rsidRDefault="0056417A" w:rsidP="006550FC">
      <w:pPr>
        <w:pStyle w:val="215"/>
        <w:numPr>
          <w:ilvl w:val="0"/>
          <w:numId w:val="334"/>
        </w:numPr>
        <w:shd w:val="clear" w:color="auto" w:fill="auto"/>
        <w:tabs>
          <w:tab w:val="left" w:pos="1892"/>
        </w:tabs>
        <w:spacing w:line="276" w:lineRule="auto"/>
        <w:ind w:firstLine="720"/>
        <w:jc w:val="both"/>
      </w:pPr>
      <w:r>
        <w:t>Содержание модуля «Гандбол».</w:t>
      </w:r>
    </w:p>
    <w:p w:rsidR="0056417A" w:rsidRDefault="0056417A" w:rsidP="006550FC">
      <w:pPr>
        <w:pStyle w:val="215"/>
        <w:numPr>
          <w:ilvl w:val="0"/>
          <w:numId w:val="335"/>
        </w:numPr>
        <w:shd w:val="clear" w:color="auto" w:fill="auto"/>
        <w:tabs>
          <w:tab w:val="left" w:pos="1057"/>
        </w:tabs>
        <w:spacing w:line="276" w:lineRule="auto"/>
        <w:ind w:firstLine="720"/>
        <w:jc w:val="both"/>
      </w:pPr>
      <w:r>
        <w:t>Знания о гандболе.</w:t>
      </w:r>
    </w:p>
    <w:p w:rsidR="0056417A" w:rsidRDefault="0056417A" w:rsidP="00B148E0">
      <w:pPr>
        <w:pStyle w:val="215"/>
        <w:shd w:val="clear" w:color="auto" w:fill="auto"/>
        <w:spacing w:line="276" w:lineRule="auto"/>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56417A" w:rsidRDefault="0056417A" w:rsidP="00B148E0">
      <w:pPr>
        <w:pStyle w:val="215"/>
        <w:shd w:val="clear" w:color="auto" w:fill="auto"/>
        <w:spacing w:line="276" w:lineRule="auto"/>
        <w:ind w:firstLine="720"/>
        <w:jc w:val="both"/>
      </w:pPr>
      <w:r>
        <w:lastRenderedPageBreak/>
        <w:t>Правила соревнований игры в гандбол. Официальный календарь соревнований (международных, всероссийских, региональных).</w:t>
      </w:r>
    </w:p>
    <w:p w:rsidR="0056417A" w:rsidRDefault="0056417A" w:rsidP="00B148E0">
      <w:pPr>
        <w:pStyle w:val="215"/>
        <w:shd w:val="clear" w:color="auto" w:fill="auto"/>
        <w:spacing w:line="276" w:lineRule="auto"/>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56417A" w:rsidRDefault="0056417A" w:rsidP="00B148E0">
      <w:pPr>
        <w:pStyle w:val="215"/>
        <w:shd w:val="clear" w:color="auto" w:fill="auto"/>
        <w:spacing w:line="276" w:lineRule="auto"/>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56417A" w:rsidRDefault="0056417A" w:rsidP="00B148E0">
      <w:pPr>
        <w:pStyle w:val="215"/>
        <w:shd w:val="clear" w:color="auto" w:fill="auto"/>
        <w:spacing w:line="276" w:lineRule="auto"/>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гандболиста. Здоровье формирующие факторы и средства.</w:t>
      </w:r>
    </w:p>
    <w:p w:rsidR="0056417A" w:rsidRDefault="0056417A" w:rsidP="00B148E0">
      <w:pPr>
        <w:pStyle w:val="215"/>
        <w:shd w:val="clear" w:color="auto" w:fill="auto"/>
        <w:spacing w:line="276" w:lineRule="auto"/>
        <w:ind w:firstLine="720"/>
        <w:jc w:val="both"/>
      </w:pPr>
      <w:r>
        <w:t>Вредные привычки, причины их возникновения и пагубное влияние на организм человека и его здоровье.</w:t>
      </w:r>
    </w:p>
    <w:p w:rsidR="0056417A" w:rsidRDefault="0056417A" w:rsidP="00B148E0">
      <w:pPr>
        <w:pStyle w:val="215"/>
        <w:shd w:val="clear" w:color="auto" w:fill="auto"/>
        <w:spacing w:line="276" w:lineRule="auto"/>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56417A" w:rsidRDefault="0056417A" w:rsidP="006550FC">
      <w:pPr>
        <w:pStyle w:val="215"/>
        <w:numPr>
          <w:ilvl w:val="0"/>
          <w:numId w:val="335"/>
        </w:numPr>
        <w:shd w:val="clear" w:color="auto" w:fill="auto"/>
        <w:tabs>
          <w:tab w:val="left" w:pos="1076"/>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6417A" w:rsidRDefault="0056417A" w:rsidP="00B148E0">
      <w:pPr>
        <w:pStyle w:val="215"/>
        <w:shd w:val="clear" w:color="auto" w:fill="auto"/>
        <w:spacing w:line="276" w:lineRule="auto"/>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56417A" w:rsidRDefault="0056417A" w:rsidP="00B148E0">
      <w:pPr>
        <w:pStyle w:val="215"/>
        <w:shd w:val="clear" w:color="auto" w:fill="auto"/>
        <w:spacing w:line="276"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56417A" w:rsidRDefault="0056417A" w:rsidP="00B148E0">
      <w:pPr>
        <w:pStyle w:val="215"/>
        <w:shd w:val="clear" w:color="auto" w:fill="auto"/>
        <w:spacing w:line="276" w:lineRule="auto"/>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56417A" w:rsidRDefault="0056417A" w:rsidP="00B148E0">
      <w:pPr>
        <w:pStyle w:val="215"/>
        <w:shd w:val="clear" w:color="auto" w:fill="auto"/>
        <w:spacing w:line="276" w:lineRule="auto"/>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56417A" w:rsidRDefault="0056417A" w:rsidP="00B148E0">
      <w:pPr>
        <w:pStyle w:val="215"/>
        <w:shd w:val="clear" w:color="auto" w:fill="auto"/>
        <w:tabs>
          <w:tab w:val="left" w:pos="7598"/>
        </w:tabs>
        <w:spacing w:line="276" w:lineRule="auto"/>
        <w:ind w:firstLine="720"/>
        <w:jc w:val="both"/>
      </w:pPr>
      <w:r>
        <w:t>Классификация физических упражнений:</w:t>
      </w:r>
      <w:r>
        <w:tab/>
        <w:t>подготовительные,</w:t>
      </w:r>
    </w:p>
    <w:p w:rsidR="0056417A" w:rsidRDefault="0056417A" w:rsidP="00B148E0">
      <w:pPr>
        <w:pStyle w:val="215"/>
        <w:shd w:val="clear" w:color="auto" w:fill="auto"/>
        <w:spacing w:line="276"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56417A" w:rsidRDefault="0056417A" w:rsidP="00B148E0">
      <w:pPr>
        <w:pStyle w:val="215"/>
        <w:shd w:val="clear" w:color="auto" w:fill="auto"/>
        <w:spacing w:line="276" w:lineRule="auto"/>
        <w:ind w:firstLine="720"/>
        <w:jc w:val="both"/>
      </w:pPr>
      <w:r>
        <w:t>Тестирование уровня физической подготовленности в гандболе.</w:t>
      </w:r>
    </w:p>
    <w:p w:rsidR="0056417A" w:rsidRDefault="0056417A" w:rsidP="006550FC">
      <w:pPr>
        <w:pStyle w:val="215"/>
        <w:numPr>
          <w:ilvl w:val="0"/>
          <w:numId w:val="335"/>
        </w:numPr>
        <w:shd w:val="clear" w:color="auto" w:fill="auto"/>
        <w:tabs>
          <w:tab w:val="left" w:pos="1097"/>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56417A" w:rsidRDefault="0056417A" w:rsidP="00B148E0">
      <w:pPr>
        <w:pStyle w:val="215"/>
        <w:shd w:val="clear" w:color="auto" w:fill="auto"/>
        <w:spacing w:line="276" w:lineRule="auto"/>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56417A" w:rsidRDefault="0056417A" w:rsidP="00B148E0">
      <w:pPr>
        <w:pStyle w:val="215"/>
        <w:shd w:val="clear" w:color="auto" w:fill="auto"/>
        <w:spacing w:line="276" w:lineRule="auto"/>
        <w:ind w:firstLine="720"/>
        <w:jc w:val="both"/>
      </w:pPr>
      <w:r>
        <w:t>Комплексы упражнений, формирующие двигательные умения и навыки и технические действия гандболиста:</w:t>
      </w:r>
    </w:p>
    <w:p w:rsidR="0056417A" w:rsidRDefault="0056417A" w:rsidP="00B148E0">
      <w:pPr>
        <w:pStyle w:val="215"/>
        <w:shd w:val="clear" w:color="auto" w:fill="auto"/>
        <w:spacing w:line="276" w:lineRule="auto"/>
        <w:ind w:firstLine="720"/>
        <w:jc w:val="both"/>
      </w:pPr>
      <w:r>
        <w:lastRenderedPageBreak/>
        <w:t>общеподготовительные упражнения (ОРУ, упражнения со снарядами, на снарядах из других видов спорта (легкая атлетика, гимнастика);</w:t>
      </w:r>
    </w:p>
    <w:p w:rsidR="0056417A" w:rsidRDefault="0056417A" w:rsidP="00B148E0">
      <w:pPr>
        <w:pStyle w:val="215"/>
        <w:shd w:val="clear" w:color="auto" w:fill="auto"/>
        <w:spacing w:line="276" w:lineRule="auto"/>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6D0D49">
        <w:rPr>
          <w:lang w:eastAsia="en-US" w:bidi="en-US"/>
        </w:rPr>
        <w:t>(3</w:t>
      </w:r>
      <w:r>
        <w:rPr>
          <w:lang w:val="en-US" w:eastAsia="en-US" w:bidi="en-US"/>
        </w:rPr>
        <w:t>x</w:t>
      </w:r>
      <w:r w:rsidRPr="006D0D49">
        <w:rPr>
          <w:lang w:eastAsia="en-US" w:bidi="en-US"/>
        </w:rPr>
        <w:t>3, 6</w:t>
      </w:r>
      <w:r>
        <w:rPr>
          <w:lang w:val="en-US" w:eastAsia="en-US" w:bidi="en-US"/>
        </w:rPr>
        <w:t>x</w:t>
      </w:r>
      <w:r w:rsidRPr="006D0D49">
        <w:rPr>
          <w:lang w:eastAsia="en-US" w:bidi="en-US"/>
        </w:rPr>
        <w:t>5, 6</w:t>
      </w:r>
      <w:r>
        <w:rPr>
          <w:lang w:val="en-US" w:eastAsia="en-US" w:bidi="en-US"/>
        </w:rPr>
        <w:t>x</w:t>
      </w:r>
      <w:r w:rsidRPr="006D0D49">
        <w:rPr>
          <w:lang w:eastAsia="en-US" w:bidi="en-US"/>
        </w:rPr>
        <w:t xml:space="preserve">4 </w:t>
      </w:r>
      <w:r>
        <w:t>и другие), двусторонние игры.</w:t>
      </w:r>
    </w:p>
    <w:p w:rsidR="0056417A" w:rsidRDefault="0056417A" w:rsidP="00B148E0">
      <w:pPr>
        <w:pStyle w:val="215"/>
        <w:shd w:val="clear" w:color="auto" w:fill="auto"/>
        <w:spacing w:line="276" w:lineRule="auto"/>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56417A" w:rsidRDefault="0056417A" w:rsidP="00B148E0">
      <w:pPr>
        <w:pStyle w:val="215"/>
        <w:shd w:val="clear" w:color="auto" w:fill="auto"/>
        <w:spacing w:line="276" w:lineRule="auto"/>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rsidR="0056417A" w:rsidRDefault="0056417A" w:rsidP="00B148E0">
      <w:pPr>
        <w:pStyle w:val="215"/>
        <w:shd w:val="clear" w:color="auto" w:fill="auto"/>
        <w:spacing w:line="276" w:lineRule="auto"/>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56417A" w:rsidRDefault="0056417A" w:rsidP="00B148E0">
      <w:pPr>
        <w:pStyle w:val="215"/>
        <w:shd w:val="clear" w:color="auto" w:fill="auto"/>
        <w:spacing w:line="276" w:lineRule="auto"/>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56417A" w:rsidRDefault="0056417A" w:rsidP="00B148E0">
      <w:pPr>
        <w:pStyle w:val="215"/>
        <w:shd w:val="clear" w:color="auto" w:fill="auto"/>
        <w:spacing w:line="276" w:lineRule="auto"/>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56417A" w:rsidRDefault="0056417A" w:rsidP="00B148E0">
      <w:pPr>
        <w:pStyle w:val="215"/>
        <w:shd w:val="clear" w:color="auto" w:fill="auto"/>
        <w:spacing w:line="276" w:lineRule="auto"/>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56417A" w:rsidRDefault="0056417A" w:rsidP="00B148E0">
      <w:pPr>
        <w:pStyle w:val="215"/>
        <w:shd w:val="clear" w:color="auto" w:fill="auto"/>
        <w:spacing w:line="276" w:lineRule="auto"/>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56417A" w:rsidRDefault="0056417A" w:rsidP="00B148E0">
      <w:pPr>
        <w:pStyle w:val="215"/>
        <w:shd w:val="clear" w:color="auto" w:fill="auto"/>
        <w:spacing w:line="276" w:lineRule="auto"/>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56417A" w:rsidRDefault="0056417A" w:rsidP="00B148E0">
      <w:pPr>
        <w:pStyle w:val="215"/>
        <w:shd w:val="clear" w:color="auto" w:fill="auto"/>
        <w:spacing w:line="276" w:lineRule="auto"/>
        <w:ind w:firstLine="720"/>
        <w:jc w:val="both"/>
      </w:pPr>
      <w:r>
        <w:t>Тактические взаимодействия: в парах, тройках, группах.</w:t>
      </w:r>
    </w:p>
    <w:p w:rsidR="0056417A" w:rsidRDefault="0056417A" w:rsidP="00B148E0">
      <w:pPr>
        <w:pStyle w:val="215"/>
        <w:shd w:val="clear" w:color="auto" w:fill="auto"/>
        <w:spacing w:line="276" w:lineRule="auto"/>
        <w:ind w:firstLine="720"/>
        <w:jc w:val="both"/>
      </w:pPr>
      <w:r>
        <w:t>Комплексы специальной разминки перед соревнованиями.</w:t>
      </w:r>
    </w:p>
    <w:p w:rsidR="0056417A" w:rsidRDefault="0056417A" w:rsidP="00B148E0">
      <w:pPr>
        <w:pStyle w:val="215"/>
        <w:shd w:val="clear" w:color="auto" w:fill="auto"/>
        <w:spacing w:line="276" w:lineRule="auto"/>
        <w:ind w:firstLine="720"/>
        <w:jc w:val="both"/>
      </w:pPr>
      <w:r>
        <w:t>Учебные игры в гандбол. Участие в соревновательной деятельности.</w:t>
      </w:r>
    </w:p>
    <w:p w:rsidR="0056417A" w:rsidRDefault="0056417A" w:rsidP="006550FC">
      <w:pPr>
        <w:pStyle w:val="215"/>
        <w:numPr>
          <w:ilvl w:val="0"/>
          <w:numId w:val="334"/>
        </w:numPr>
        <w:shd w:val="clear" w:color="auto" w:fill="auto"/>
        <w:tabs>
          <w:tab w:val="left" w:pos="1873"/>
        </w:tabs>
        <w:spacing w:line="276" w:lineRule="auto"/>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36"/>
        </w:numPr>
        <w:shd w:val="clear" w:color="auto" w:fill="auto"/>
        <w:tabs>
          <w:tab w:val="left" w:pos="2079"/>
        </w:tabs>
        <w:spacing w:line="276" w:lineRule="auto"/>
        <w:ind w:firstLine="720"/>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 xml:space="preserve">чувство патриотизма, ответственности перед Родиной, гордости за свой край, </w:t>
      </w:r>
      <w:r>
        <w:lastRenderedPageBreak/>
        <w:t>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56417A" w:rsidRDefault="0056417A" w:rsidP="00B148E0">
      <w:pPr>
        <w:pStyle w:val="215"/>
        <w:shd w:val="clear" w:color="auto" w:fill="auto"/>
        <w:spacing w:line="276" w:lineRule="auto"/>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56417A" w:rsidRDefault="0056417A" w:rsidP="00B148E0">
      <w:pPr>
        <w:pStyle w:val="215"/>
        <w:shd w:val="clear" w:color="auto" w:fill="auto"/>
        <w:spacing w:line="276" w:lineRule="auto"/>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56417A" w:rsidRDefault="0056417A" w:rsidP="00B148E0">
      <w:pPr>
        <w:pStyle w:val="215"/>
        <w:shd w:val="clear" w:color="auto" w:fill="auto"/>
        <w:spacing w:line="276" w:lineRule="auto"/>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417A" w:rsidRDefault="0056417A" w:rsidP="00B148E0">
      <w:pPr>
        <w:pStyle w:val="215"/>
        <w:shd w:val="clear" w:color="auto" w:fill="auto"/>
        <w:spacing w:line="276" w:lineRule="auto"/>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56417A" w:rsidRDefault="0056417A" w:rsidP="00B148E0">
      <w:pPr>
        <w:pStyle w:val="215"/>
        <w:shd w:val="clear" w:color="auto" w:fill="auto"/>
        <w:spacing w:line="276" w:lineRule="auto"/>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6417A" w:rsidRDefault="0056417A" w:rsidP="006550FC">
      <w:pPr>
        <w:pStyle w:val="215"/>
        <w:numPr>
          <w:ilvl w:val="0"/>
          <w:numId w:val="336"/>
        </w:numPr>
        <w:shd w:val="clear" w:color="auto" w:fill="auto"/>
        <w:tabs>
          <w:tab w:val="left" w:pos="2070"/>
        </w:tabs>
        <w:spacing w:line="276" w:lineRule="auto"/>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56417A" w:rsidRDefault="0056417A" w:rsidP="00B148E0">
      <w:pPr>
        <w:pStyle w:val="215"/>
        <w:shd w:val="clear" w:color="auto" w:fill="auto"/>
        <w:spacing w:line="276"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36"/>
        </w:numPr>
        <w:shd w:val="clear" w:color="auto" w:fill="auto"/>
        <w:tabs>
          <w:tab w:val="left" w:pos="2070"/>
        </w:tabs>
        <w:spacing w:line="276" w:lineRule="auto"/>
        <w:ind w:firstLine="720"/>
        <w:jc w:val="both"/>
      </w:pPr>
      <w:r>
        <w:t xml:space="preserve">При изучении модуля «Гандбол» на уровне среднего общего </w:t>
      </w:r>
      <w:r>
        <w:lastRenderedPageBreak/>
        <w:t>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56417A" w:rsidRDefault="0056417A" w:rsidP="00B148E0">
      <w:pPr>
        <w:pStyle w:val="215"/>
        <w:shd w:val="clear" w:color="auto" w:fill="auto"/>
        <w:spacing w:line="276" w:lineRule="auto"/>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56417A" w:rsidRDefault="0056417A" w:rsidP="00B148E0">
      <w:pPr>
        <w:pStyle w:val="215"/>
        <w:shd w:val="clear" w:color="auto" w:fill="auto"/>
        <w:spacing w:line="276" w:lineRule="auto"/>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56417A" w:rsidRDefault="0056417A" w:rsidP="00B148E0">
      <w:pPr>
        <w:pStyle w:val="215"/>
        <w:shd w:val="clear" w:color="auto" w:fill="auto"/>
        <w:spacing w:line="276" w:lineRule="auto"/>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56417A" w:rsidRDefault="0056417A" w:rsidP="00B148E0">
      <w:pPr>
        <w:pStyle w:val="215"/>
        <w:shd w:val="clear" w:color="auto" w:fill="auto"/>
        <w:spacing w:line="276" w:lineRule="auto"/>
        <w:ind w:firstLine="72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56417A" w:rsidRDefault="0056417A" w:rsidP="00B148E0">
      <w:pPr>
        <w:pStyle w:val="215"/>
        <w:shd w:val="clear" w:color="auto" w:fill="auto"/>
        <w:spacing w:line="276" w:lineRule="auto"/>
        <w:ind w:firstLine="720"/>
        <w:jc w:val="both"/>
      </w:pPr>
      <w:r>
        <w:t>знание и применение основ формирования сбалансированного питания гандболиста;</w:t>
      </w:r>
    </w:p>
    <w:p w:rsidR="0056417A" w:rsidRDefault="0056417A" w:rsidP="00B148E0">
      <w:pPr>
        <w:pStyle w:val="215"/>
        <w:shd w:val="clear" w:color="auto" w:fill="auto"/>
        <w:spacing w:line="276" w:lineRule="auto"/>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56417A" w:rsidRDefault="0056417A" w:rsidP="00B148E0">
      <w:pPr>
        <w:pStyle w:val="215"/>
        <w:shd w:val="clear" w:color="auto" w:fill="auto"/>
        <w:spacing w:line="276" w:lineRule="auto"/>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56417A" w:rsidRDefault="0056417A" w:rsidP="00B148E0">
      <w:pPr>
        <w:pStyle w:val="215"/>
        <w:shd w:val="clear" w:color="auto" w:fill="auto"/>
        <w:spacing w:line="276" w:lineRule="auto"/>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56417A" w:rsidRDefault="0056417A" w:rsidP="00B148E0">
      <w:pPr>
        <w:pStyle w:val="215"/>
        <w:shd w:val="clear" w:color="auto" w:fill="auto"/>
        <w:spacing w:line="276" w:lineRule="auto"/>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56417A" w:rsidRDefault="0056417A" w:rsidP="00B148E0">
      <w:pPr>
        <w:pStyle w:val="215"/>
        <w:shd w:val="clear" w:color="auto" w:fill="auto"/>
        <w:spacing w:line="276" w:lineRule="auto"/>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56417A" w:rsidRDefault="0056417A" w:rsidP="00B148E0">
      <w:pPr>
        <w:pStyle w:val="215"/>
        <w:shd w:val="clear" w:color="auto" w:fill="auto"/>
        <w:spacing w:line="276" w:lineRule="auto"/>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56417A" w:rsidRDefault="0056417A" w:rsidP="00B148E0">
      <w:pPr>
        <w:pStyle w:val="215"/>
        <w:shd w:val="clear" w:color="auto" w:fill="auto"/>
        <w:spacing w:line="276" w:lineRule="auto"/>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56417A" w:rsidRDefault="0056417A" w:rsidP="00B148E0">
      <w:pPr>
        <w:pStyle w:val="215"/>
        <w:shd w:val="clear" w:color="auto" w:fill="auto"/>
        <w:spacing w:line="276" w:lineRule="auto"/>
        <w:ind w:firstLine="720"/>
        <w:jc w:val="both"/>
      </w:pPr>
      <w:r>
        <w:t>осуществление соревновательной деятельности в соответствии с правилами игры в гандбол, судейской практики;</w:t>
      </w:r>
    </w:p>
    <w:p w:rsidR="0056417A" w:rsidRDefault="0056417A" w:rsidP="00B148E0">
      <w:pPr>
        <w:pStyle w:val="215"/>
        <w:shd w:val="clear" w:color="auto" w:fill="auto"/>
        <w:spacing w:line="276" w:lineRule="auto"/>
        <w:ind w:firstLine="720"/>
        <w:jc w:val="both"/>
      </w:pPr>
      <w:r>
        <w:lastRenderedPageBreak/>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56417A" w:rsidRDefault="0056417A" w:rsidP="00B148E0">
      <w:pPr>
        <w:pStyle w:val="215"/>
        <w:shd w:val="clear" w:color="auto" w:fill="auto"/>
        <w:spacing w:line="276" w:lineRule="auto"/>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56417A" w:rsidRDefault="0056417A" w:rsidP="00B148E0">
      <w:pPr>
        <w:pStyle w:val="215"/>
        <w:shd w:val="clear" w:color="auto" w:fill="auto"/>
        <w:spacing w:line="276" w:lineRule="auto"/>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56417A" w:rsidRDefault="0056417A" w:rsidP="00B148E0">
      <w:pPr>
        <w:pStyle w:val="215"/>
        <w:shd w:val="clear" w:color="auto" w:fill="auto"/>
        <w:spacing w:line="276" w:lineRule="auto"/>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6417A" w:rsidRDefault="0056417A" w:rsidP="00B148E0">
      <w:pPr>
        <w:pStyle w:val="215"/>
        <w:shd w:val="clear" w:color="auto" w:fill="auto"/>
        <w:spacing w:line="276" w:lineRule="auto"/>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6417A" w:rsidRDefault="0056417A" w:rsidP="00B148E0">
      <w:pPr>
        <w:pStyle w:val="215"/>
        <w:shd w:val="clear" w:color="auto" w:fill="auto"/>
        <w:spacing w:line="276" w:lineRule="auto"/>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56417A" w:rsidRDefault="0056417A" w:rsidP="00B148E0">
      <w:pPr>
        <w:pStyle w:val="215"/>
        <w:shd w:val="clear" w:color="auto" w:fill="auto"/>
        <w:spacing w:line="276" w:lineRule="auto"/>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56417A" w:rsidRDefault="0056417A" w:rsidP="00B148E0">
      <w:pPr>
        <w:pStyle w:val="215"/>
        <w:shd w:val="clear" w:color="auto" w:fill="auto"/>
        <w:spacing w:line="276" w:lineRule="auto"/>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6417A" w:rsidRDefault="0056417A" w:rsidP="006550FC">
      <w:pPr>
        <w:pStyle w:val="215"/>
        <w:numPr>
          <w:ilvl w:val="0"/>
          <w:numId w:val="337"/>
        </w:numPr>
        <w:shd w:val="clear" w:color="auto" w:fill="auto"/>
        <w:tabs>
          <w:tab w:val="left" w:pos="1685"/>
        </w:tabs>
        <w:spacing w:line="276" w:lineRule="auto"/>
        <w:ind w:firstLine="720"/>
        <w:jc w:val="both"/>
      </w:pPr>
      <w:r>
        <w:t>Модуль «Дзюдо».</w:t>
      </w:r>
    </w:p>
    <w:p w:rsidR="0056417A" w:rsidRDefault="0056417A" w:rsidP="00B148E0">
      <w:pPr>
        <w:pStyle w:val="215"/>
        <w:shd w:val="clear" w:color="auto" w:fill="auto"/>
        <w:spacing w:line="276" w:lineRule="auto"/>
        <w:ind w:firstLine="720"/>
        <w:jc w:val="both"/>
      </w:pPr>
      <w:r>
        <w:t>127.9.3.1. Пояснительная записка модуля «Дзюдо».</w:t>
      </w:r>
    </w:p>
    <w:p w:rsidR="0056417A" w:rsidRDefault="0056417A" w:rsidP="00B148E0">
      <w:pPr>
        <w:pStyle w:val="215"/>
        <w:shd w:val="clear" w:color="auto" w:fill="auto"/>
        <w:spacing w:line="276" w:lineRule="auto"/>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6417A" w:rsidRDefault="0056417A" w:rsidP="00B148E0">
      <w:pPr>
        <w:pStyle w:val="215"/>
        <w:shd w:val="clear" w:color="auto" w:fill="auto"/>
        <w:spacing w:line="276" w:lineRule="auto"/>
        <w:ind w:firstLine="72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6417A" w:rsidRDefault="0056417A" w:rsidP="006550FC">
      <w:pPr>
        <w:pStyle w:val="215"/>
        <w:numPr>
          <w:ilvl w:val="0"/>
          <w:numId w:val="338"/>
        </w:numPr>
        <w:shd w:val="clear" w:color="auto" w:fill="auto"/>
        <w:tabs>
          <w:tab w:val="left" w:pos="1868"/>
        </w:tabs>
        <w:spacing w:line="276" w:lineRule="auto"/>
        <w:ind w:firstLine="720"/>
        <w:jc w:val="both"/>
      </w:pPr>
      <w:r>
        <w:lastRenderedPageBreak/>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56417A" w:rsidRDefault="0056417A" w:rsidP="006550FC">
      <w:pPr>
        <w:pStyle w:val="215"/>
        <w:numPr>
          <w:ilvl w:val="0"/>
          <w:numId w:val="338"/>
        </w:numPr>
        <w:shd w:val="clear" w:color="auto" w:fill="auto"/>
        <w:tabs>
          <w:tab w:val="left" w:pos="1878"/>
        </w:tabs>
        <w:spacing w:line="276" w:lineRule="auto"/>
        <w:ind w:firstLine="720"/>
        <w:jc w:val="both"/>
      </w:pPr>
      <w:r>
        <w:t>Задачами изучения модуля «Дзюдо» являются:</w:t>
      </w:r>
    </w:p>
    <w:p w:rsidR="0056417A" w:rsidRDefault="0056417A" w:rsidP="00B148E0">
      <w:pPr>
        <w:pStyle w:val="215"/>
        <w:shd w:val="clear" w:color="auto" w:fill="auto"/>
        <w:spacing w:line="276" w:lineRule="auto"/>
        <w:ind w:firstLine="720"/>
        <w:jc w:val="both"/>
      </w:pPr>
      <w:r>
        <w:t>всестороннее гармоничное развитие обучающихся, увеличение объёма их двигательной активности;</w:t>
      </w:r>
    </w:p>
    <w:p w:rsidR="0056417A" w:rsidRDefault="0056417A" w:rsidP="00B148E0">
      <w:pPr>
        <w:pStyle w:val="215"/>
        <w:shd w:val="clear" w:color="auto" w:fill="auto"/>
        <w:spacing w:line="276"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6417A" w:rsidRDefault="0056417A" w:rsidP="00B148E0">
      <w:pPr>
        <w:pStyle w:val="215"/>
        <w:shd w:val="clear" w:color="auto" w:fill="auto"/>
        <w:spacing w:line="276" w:lineRule="auto"/>
        <w:ind w:firstLine="720"/>
        <w:jc w:val="both"/>
      </w:pPr>
      <w:r>
        <w:t>освоение знаний о физической культуре и спорте в целом, истории развития дзюдо в частности;</w:t>
      </w:r>
    </w:p>
    <w:p w:rsidR="0056417A" w:rsidRDefault="0056417A" w:rsidP="00B148E0">
      <w:pPr>
        <w:pStyle w:val="215"/>
        <w:shd w:val="clear" w:color="auto" w:fill="auto"/>
        <w:spacing w:line="276" w:lineRule="auto"/>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56417A" w:rsidRDefault="0056417A" w:rsidP="00B148E0">
      <w:pPr>
        <w:pStyle w:val="215"/>
        <w:shd w:val="clear" w:color="auto" w:fill="auto"/>
        <w:spacing w:line="276" w:lineRule="auto"/>
      </w:pPr>
      <w:r>
        <w:t>и физической подготовке обучающихся;</w:t>
      </w:r>
    </w:p>
    <w:p w:rsidR="0056417A" w:rsidRDefault="0056417A" w:rsidP="00B148E0">
      <w:pPr>
        <w:pStyle w:val="215"/>
        <w:shd w:val="clear" w:color="auto" w:fill="auto"/>
        <w:spacing w:line="276" w:lineRule="auto"/>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6417A" w:rsidRDefault="0056417A" w:rsidP="00B148E0">
      <w:pPr>
        <w:pStyle w:val="215"/>
        <w:shd w:val="clear" w:color="auto" w:fill="auto"/>
        <w:spacing w:line="276" w:lineRule="auto"/>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56417A" w:rsidRDefault="0056417A" w:rsidP="00B148E0">
      <w:pPr>
        <w:pStyle w:val="215"/>
        <w:shd w:val="clear" w:color="auto" w:fill="auto"/>
        <w:spacing w:line="276"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417A" w:rsidRDefault="0056417A" w:rsidP="00B148E0">
      <w:pPr>
        <w:pStyle w:val="215"/>
        <w:shd w:val="clear" w:color="auto" w:fill="auto"/>
        <w:spacing w:line="276" w:lineRule="auto"/>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6417A" w:rsidRDefault="0056417A" w:rsidP="00B148E0">
      <w:pPr>
        <w:pStyle w:val="215"/>
        <w:shd w:val="clear" w:color="auto" w:fill="auto"/>
        <w:spacing w:line="276" w:lineRule="auto"/>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6417A" w:rsidRDefault="0056417A" w:rsidP="00B148E0">
      <w:pPr>
        <w:pStyle w:val="215"/>
        <w:shd w:val="clear" w:color="auto" w:fill="auto"/>
        <w:spacing w:line="276" w:lineRule="auto"/>
        <w:ind w:firstLine="720"/>
        <w:jc w:val="both"/>
      </w:pPr>
      <w:r>
        <w:t>выявление, развитие и поддержка одарённых детей в области спорта.</w:t>
      </w:r>
    </w:p>
    <w:p w:rsidR="0056417A" w:rsidRDefault="0056417A" w:rsidP="006550FC">
      <w:pPr>
        <w:pStyle w:val="215"/>
        <w:numPr>
          <w:ilvl w:val="0"/>
          <w:numId w:val="338"/>
        </w:numPr>
        <w:shd w:val="clear" w:color="auto" w:fill="auto"/>
        <w:tabs>
          <w:tab w:val="left" w:pos="1887"/>
        </w:tabs>
        <w:spacing w:line="276" w:lineRule="auto"/>
        <w:ind w:firstLine="720"/>
        <w:jc w:val="both"/>
      </w:pPr>
      <w:r>
        <w:t>Место и роль модуля «Дзюдо».</w:t>
      </w:r>
    </w:p>
    <w:p w:rsidR="0056417A" w:rsidRDefault="0056417A" w:rsidP="00B148E0">
      <w:pPr>
        <w:pStyle w:val="215"/>
        <w:shd w:val="clear" w:color="auto" w:fill="auto"/>
        <w:spacing w:line="276" w:lineRule="auto"/>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B148E0">
      <w:pPr>
        <w:pStyle w:val="215"/>
        <w:shd w:val="clear" w:color="auto" w:fill="auto"/>
        <w:spacing w:line="276" w:lineRule="auto"/>
        <w:ind w:firstLine="720"/>
        <w:jc w:val="both"/>
      </w:pPr>
      <w:r>
        <w:t>Специфика модуля по дзюдо сочетается практически со всеми базовыми</w:t>
      </w:r>
    </w:p>
    <w:p w:rsidR="0056417A" w:rsidRDefault="0056417A" w:rsidP="00B148E0">
      <w:pPr>
        <w:pStyle w:val="215"/>
        <w:shd w:val="clear" w:color="auto" w:fill="auto"/>
        <w:spacing w:line="276" w:lineRule="auto"/>
        <w:jc w:val="right"/>
      </w:pPr>
      <w:r>
        <w:t>видами спорта (легкая атлетика, гимнастика, спортивные игры).</w:t>
      </w:r>
    </w:p>
    <w:p w:rsidR="0056417A" w:rsidRDefault="0056417A" w:rsidP="00B148E0">
      <w:pPr>
        <w:pStyle w:val="215"/>
        <w:shd w:val="clear" w:color="auto" w:fill="auto"/>
        <w:spacing w:line="276" w:lineRule="auto"/>
        <w:ind w:firstLine="720"/>
        <w:jc w:val="both"/>
      </w:pPr>
      <w: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6417A" w:rsidRDefault="0056417A" w:rsidP="006550FC">
      <w:pPr>
        <w:pStyle w:val="215"/>
        <w:numPr>
          <w:ilvl w:val="0"/>
          <w:numId w:val="338"/>
        </w:numPr>
        <w:shd w:val="clear" w:color="auto" w:fill="auto"/>
        <w:tabs>
          <w:tab w:val="left" w:pos="1878"/>
        </w:tabs>
        <w:spacing w:line="276" w:lineRule="auto"/>
        <w:ind w:firstLine="720"/>
        <w:jc w:val="both"/>
      </w:pPr>
      <w:r>
        <w:t>Модуль «Дзюдо» может быть реализован в следующих вариантах:</w:t>
      </w:r>
    </w:p>
    <w:p w:rsidR="0056417A" w:rsidRDefault="0056417A" w:rsidP="00B148E0">
      <w:pPr>
        <w:pStyle w:val="215"/>
        <w:shd w:val="clear" w:color="auto" w:fill="auto"/>
        <w:spacing w:line="276" w:lineRule="auto"/>
        <w:ind w:firstLine="720"/>
        <w:jc w:val="both"/>
      </w:pPr>
      <w:r>
        <w:t>при самостоятельном планировании учителем физической культуры процесса</w:t>
      </w:r>
    </w:p>
    <w:p w:rsidR="0056417A" w:rsidRDefault="0056417A" w:rsidP="00B148E0">
      <w:pPr>
        <w:pStyle w:val="215"/>
        <w:shd w:val="clear" w:color="auto" w:fill="auto"/>
        <w:spacing w:line="276" w:lineRule="auto"/>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56417A" w:rsidRDefault="0056417A" w:rsidP="006550FC">
      <w:pPr>
        <w:pStyle w:val="215"/>
        <w:numPr>
          <w:ilvl w:val="0"/>
          <w:numId w:val="338"/>
        </w:numPr>
        <w:shd w:val="clear" w:color="auto" w:fill="auto"/>
        <w:tabs>
          <w:tab w:val="left" w:pos="1878"/>
        </w:tabs>
        <w:spacing w:line="276" w:lineRule="auto"/>
        <w:ind w:firstLine="720"/>
        <w:jc w:val="both"/>
      </w:pPr>
      <w:r>
        <w:t>Содержание модуля «Дзюдо».</w:t>
      </w:r>
    </w:p>
    <w:p w:rsidR="0056417A" w:rsidRDefault="0056417A" w:rsidP="006550FC">
      <w:pPr>
        <w:pStyle w:val="215"/>
        <w:numPr>
          <w:ilvl w:val="0"/>
          <w:numId w:val="339"/>
        </w:numPr>
        <w:shd w:val="clear" w:color="auto" w:fill="auto"/>
        <w:tabs>
          <w:tab w:val="left" w:pos="1042"/>
        </w:tabs>
        <w:spacing w:line="276" w:lineRule="auto"/>
        <w:ind w:firstLine="720"/>
        <w:jc w:val="both"/>
      </w:pPr>
      <w:r>
        <w:t>Знания о дзюдо.</w:t>
      </w:r>
    </w:p>
    <w:p w:rsidR="0056417A" w:rsidRDefault="0056417A" w:rsidP="00B148E0">
      <w:pPr>
        <w:pStyle w:val="215"/>
        <w:shd w:val="clear" w:color="auto" w:fill="auto"/>
        <w:spacing w:line="276" w:lineRule="auto"/>
        <w:ind w:firstLine="720"/>
        <w:jc w:val="both"/>
      </w:pPr>
      <w:r>
        <w:t>История развития современной дзюдо в мире, в Российской Федерации, в регионе.</w:t>
      </w:r>
    </w:p>
    <w:p w:rsidR="0056417A" w:rsidRDefault="0056417A" w:rsidP="00B148E0">
      <w:pPr>
        <w:pStyle w:val="215"/>
        <w:shd w:val="clear" w:color="auto" w:fill="auto"/>
        <w:spacing w:line="276" w:lineRule="auto"/>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56417A" w:rsidRDefault="0056417A" w:rsidP="00B148E0">
      <w:pPr>
        <w:pStyle w:val="215"/>
        <w:shd w:val="clear" w:color="auto" w:fill="auto"/>
        <w:spacing w:line="276" w:lineRule="auto"/>
        <w:jc w:val="both"/>
      </w:pPr>
      <w:r>
        <w:t>клубы, их история и традиции. Известные отечественные и зарубежные борцы- дзюдоисты и тренеры.</w:t>
      </w:r>
    </w:p>
    <w:p w:rsidR="0056417A" w:rsidRDefault="0056417A" w:rsidP="00B148E0">
      <w:pPr>
        <w:pStyle w:val="215"/>
        <w:shd w:val="clear" w:color="auto" w:fill="auto"/>
        <w:spacing w:line="276" w:lineRule="auto"/>
        <w:ind w:firstLine="720"/>
        <w:jc w:val="both"/>
      </w:pPr>
      <w:r>
        <w:t>Официальный календарь соревнований по дзюдо (международных, всероссийских, региональных).</w:t>
      </w:r>
    </w:p>
    <w:p w:rsidR="0056417A" w:rsidRDefault="0056417A" w:rsidP="00B148E0">
      <w:pPr>
        <w:pStyle w:val="215"/>
        <w:shd w:val="clear" w:color="auto" w:fill="auto"/>
        <w:spacing w:line="276" w:lineRule="auto"/>
        <w:ind w:firstLine="720"/>
        <w:jc w:val="both"/>
      </w:pPr>
      <w:r>
        <w:t>Требования безопасности при организации занятий дзюдо.</w:t>
      </w:r>
    </w:p>
    <w:p w:rsidR="0056417A" w:rsidRDefault="0056417A" w:rsidP="00B148E0">
      <w:pPr>
        <w:pStyle w:val="215"/>
        <w:shd w:val="clear" w:color="auto" w:fill="auto"/>
        <w:spacing w:line="276" w:lineRule="auto"/>
        <w:ind w:firstLine="720"/>
        <w:jc w:val="both"/>
      </w:pPr>
      <w:r>
        <w:t>Характерные травмы в борьбе дзюдо и мероприятия по их предупреждению.</w:t>
      </w:r>
    </w:p>
    <w:p w:rsidR="0056417A" w:rsidRDefault="0056417A" w:rsidP="00B148E0">
      <w:pPr>
        <w:pStyle w:val="215"/>
        <w:shd w:val="clear" w:color="auto" w:fill="auto"/>
        <w:spacing w:line="276" w:lineRule="auto"/>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56417A" w:rsidRDefault="0056417A" w:rsidP="00B148E0">
      <w:pPr>
        <w:pStyle w:val="215"/>
        <w:shd w:val="clear" w:color="auto" w:fill="auto"/>
        <w:spacing w:line="276" w:lineRule="auto"/>
        <w:ind w:firstLine="720"/>
        <w:jc w:val="both"/>
      </w:pPr>
      <w:r>
        <w:t>Словарь терминов, глоссарий и определений по дзюдо.</w:t>
      </w:r>
    </w:p>
    <w:p w:rsidR="0056417A" w:rsidRDefault="0056417A" w:rsidP="00B148E0">
      <w:pPr>
        <w:pStyle w:val="215"/>
        <w:shd w:val="clear" w:color="auto" w:fill="auto"/>
        <w:spacing w:line="276" w:lineRule="auto"/>
        <w:ind w:firstLine="720"/>
        <w:jc w:val="both"/>
      </w:pPr>
      <w:r>
        <w:t>Правила соревнований по дзюдо.</w:t>
      </w:r>
    </w:p>
    <w:p w:rsidR="0056417A" w:rsidRDefault="0056417A" w:rsidP="006550FC">
      <w:pPr>
        <w:pStyle w:val="215"/>
        <w:numPr>
          <w:ilvl w:val="0"/>
          <w:numId w:val="339"/>
        </w:numPr>
        <w:shd w:val="clear" w:color="auto" w:fill="auto"/>
        <w:tabs>
          <w:tab w:val="left" w:pos="1131"/>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 xml:space="preserve">Правила безопасного, правомерного поведения во время соревнований по дзюдо в </w:t>
      </w:r>
      <w:r>
        <w:lastRenderedPageBreak/>
        <w:t>качестве зрителя, болельщика (фаната).</w:t>
      </w:r>
    </w:p>
    <w:p w:rsidR="0056417A" w:rsidRDefault="0056417A" w:rsidP="00B148E0">
      <w:pPr>
        <w:pStyle w:val="215"/>
        <w:shd w:val="clear" w:color="auto" w:fill="auto"/>
        <w:spacing w:line="276" w:lineRule="auto"/>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56417A" w:rsidRDefault="0056417A" w:rsidP="00B148E0">
      <w:pPr>
        <w:pStyle w:val="215"/>
        <w:shd w:val="clear" w:color="auto" w:fill="auto"/>
        <w:spacing w:line="276"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56417A" w:rsidRDefault="0056417A" w:rsidP="00B148E0">
      <w:pPr>
        <w:pStyle w:val="215"/>
        <w:shd w:val="clear" w:color="auto" w:fill="auto"/>
        <w:spacing w:line="276" w:lineRule="auto"/>
        <w:ind w:firstLine="720"/>
        <w:jc w:val="both"/>
      </w:pPr>
      <w:r>
        <w:t>Самоконтроль и его роль в учебной и соревновательной деятельности.</w:t>
      </w:r>
    </w:p>
    <w:p w:rsidR="0056417A" w:rsidRDefault="0056417A" w:rsidP="00B148E0">
      <w:pPr>
        <w:pStyle w:val="215"/>
        <w:shd w:val="clear" w:color="auto" w:fill="auto"/>
        <w:spacing w:line="276" w:lineRule="auto"/>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56417A" w:rsidRDefault="0056417A" w:rsidP="00B148E0">
      <w:pPr>
        <w:pStyle w:val="215"/>
        <w:shd w:val="clear" w:color="auto" w:fill="auto"/>
        <w:spacing w:line="276" w:lineRule="auto"/>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56417A" w:rsidRDefault="0056417A" w:rsidP="00B148E0">
      <w:pPr>
        <w:pStyle w:val="215"/>
        <w:shd w:val="clear" w:color="auto" w:fill="auto"/>
        <w:tabs>
          <w:tab w:val="left" w:pos="7598"/>
        </w:tabs>
        <w:spacing w:line="276" w:lineRule="auto"/>
        <w:ind w:firstLine="720"/>
        <w:jc w:val="both"/>
      </w:pPr>
      <w:r>
        <w:t>Классификация физических упражнений:</w:t>
      </w:r>
      <w:r>
        <w:tab/>
        <w:t>подготовительные,</w:t>
      </w:r>
    </w:p>
    <w:p w:rsidR="0056417A" w:rsidRDefault="0056417A" w:rsidP="00B148E0">
      <w:pPr>
        <w:pStyle w:val="215"/>
        <w:shd w:val="clear" w:color="auto" w:fill="auto"/>
        <w:spacing w:line="276"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56417A" w:rsidRDefault="0056417A" w:rsidP="00B148E0">
      <w:pPr>
        <w:pStyle w:val="215"/>
        <w:shd w:val="clear" w:color="auto" w:fill="auto"/>
        <w:spacing w:line="276" w:lineRule="auto"/>
        <w:ind w:firstLine="720"/>
        <w:jc w:val="both"/>
      </w:pPr>
      <w:r>
        <w:t>Способы и методы профилактики пагубных привычек, асоциального и созависимого поведения. Антидопинговое поведение.</w:t>
      </w:r>
    </w:p>
    <w:p w:rsidR="0056417A" w:rsidRDefault="0056417A" w:rsidP="00B148E0">
      <w:pPr>
        <w:pStyle w:val="215"/>
        <w:shd w:val="clear" w:color="auto" w:fill="auto"/>
        <w:spacing w:line="276" w:lineRule="auto"/>
        <w:ind w:firstLine="720"/>
        <w:jc w:val="both"/>
      </w:pPr>
      <w:r>
        <w:t>Тестирование уровня физической и технической подготовленности в дзюдо.</w:t>
      </w:r>
    </w:p>
    <w:p w:rsidR="0056417A" w:rsidRDefault="0056417A" w:rsidP="006550FC">
      <w:pPr>
        <w:pStyle w:val="215"/>
        <w:numPr>
          <w:ilvl w:val="0"/>
          <w:numId w:val="339"/>
        </w:numPr>
        <w:shd w:val="clear" w:color="auto" w:fill="auto"/>
        <w:tabs>
          <w:tab w:val="left" w:pos="1062"/>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56417A" w:rsidRDefault="0056417A" w:rsidP="00B148E0">
      <w:pPr>
        <w:pStyle w:val="215"/>
        <w:shd w:val="clear" w:color="auto" w:fill="auto"/>
        <w:spacing w:line="276" w:lineRule="auto"/>
        <w:ind w:firstLine="720"/>
        <w:jc w:val="both"/>
      </w:pPr>
      <w:r>
        <w:t>Комплексы упражнений формирующие двигательные умения и навыки технических и тактических действий борца-дзюдоиста.</w:t>
      </w:r>
    </w:p>
    <w:p w:rsidR="0056417A" w:rsidRDefault="0056417A" w:rsidP="00B148E0">
      <w:pPr>
        <w:pStyle w:val="215"/>
        <w:shd w:val="clear" w:color="auto" w:fill="auto"/>
        <w:spacing w:line="276" w:lineRule="auto"/>
        <w:ind w:firstLine="720"/>
        <w:jc w:val="both"/>
      </w:pPr>
      <w:r>
        <w:t>Технические приемы и тактические действия в дзюдо, изученные на уровне основного общего образования.</w:t>
      </w:r>
    </w:p>
    <w:p w:rsidR="0056417A" w:rsidRDefault="0056417A" w:rsidP="00B148E0">
      <w:pPr>
        <w:pStyle w:val="215"/>
        <w:shd w:val="clear" w:color="auto" w:fill="auto"/>
        <w:spacing w:line="276" w:lineRule="auto"/>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56417A" w:rsidRDefault="0056417A" w:rsidP="00B148E0">
      <w:pPr>
        <w:pStyle w:val="215"/>
        <w:shd w:val="clear" w:color="auto" w:fill="auto"/>
        <w:spacing w:line="276" w:lineRule="auto"/>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56417A" w:rsidRDefault="0056417A" w:rsidP="00B148E0">
      <w:pPr>
        <w:pStyle w:val="215"/>
        <w:shd w:val="clear" w:color="auto" w:fill="auto"/>
        <w:spacing w:line="276" w:lineRule="auto"/>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6417A" w:rsidRDefault="0056417A" w:rsidP="00B148E0">
      <w:pPr>
        <w:pStyle w:val="215"/>
        <w:shd w:val="clear" w:color="auto" w:fill="auto"/>
        <w:spacing w:line="276" w:lineRule="auto"/>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56417A" w:rsidRDefault="0056417A" w:rsidP="006550FC">
      <w:pPr>
        <w:pStyle w:val="215"/>
        <w:numPr>
          <w:ilvl w:val="0"/>
          <w:numId w:val="338"/>
        </w:numPr>
        <w:shd w:val="clear" w:color="auto" w:fill="auto"/>
        <w:tabs>
          <w:tab w:val="left" w:pos="1863"/>
        </w:tabs>
        <w:spacing w:line="276" w:lineRule="auto"/>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40"/>
        </w:numPr>
        <w:shd w:val="clear" w:color="auto" w:fill="auto"/>
        <w:tabs>
          <w:tab w:val="left" w:pos="1359"/>
        </w:tabs>
        <w:spacing w:line="276" w:lineRule="auto"/>
        <w:ind w:firstLine="720"/>
        <w:jc w:val="both"/>
      </w:pPr>
      <w:r>
        <w:lastRenderedPageBreak/>
        <w:t>При изучении модуля «Дзюдо»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56417A" w:rsidRDefault="0056417A" w:rsidP="00B148E0">
      <w:pPr>
        <w:pStyle w:val="215"/>
        <w:shd w:val="clear" w:color="auto" w:fill="auto"/>
        <w:spacing w:line="276" w:lineRule="auto"/>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56417A" w:rsidRDefault="0056417A" w:rsidP="00B148E0">
      <w:pPr>
        <w:pStyle w:val="215"/>
        <w:shd w:val="clear" w:color="auto" w:fill="auto"/>
        <w:spacing w:line="276" w:lineRule="auto"/>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6417A" w:rsidRDefault="0056417A" w:rsidP="00B148E0">
      <w:pPr>
        <w:pStyle w:val="215"/>
        <w:shd w:val="clear" w:color="auto" w:fill="auto"/>
        <w:spacing w:line="276" w:lineRule="auto"/>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56417A" w:rsidRDefault="0056417A" w:rsidP="00B148E0">
      <w:pPr>
        <w:pStyle w:val="215"/>
        <w:shd w:val="clear" w:color="auto" w:fill="auto"/>
        <w:tabs>
          <w:tab w:val="left" w:pos="4992"/>
          <w:tab w:val="left" w:pos="7123"/>
        </w:tabs>
        <w:spacing w:line="276" w:lineRule="auto"/>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56417A" w:rsidRDefault="0056417A" w:rsidP="00B148E0">
      <w:pPr>
        <w:pStyle w:val="215"/>
        <w:shd w:val="clear" w:color="auto" w:fill="auto"/>
        <w:spacing w:line="276" w:lineRule="auto"/>
        <w:jc w:val="both"/>
      </w:pPr>
      <w:r>
        <w:t>и соревновательной деятельности, судейской практики на принципах доброжелательности и взаимопомощи;</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6417A" w:rsidRDefault="0056417A" w:rsidP="00B148E0">
      <w:pPr>
        <w:pStyle w:val="215"/>
        <w:shd w:val="clear" w:color="auto" w:fill="auto"/>
        <w:spacing w:line="276"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56417A" w:rsidRDefault="0056417A" w:rsidP="00B148E0">
      <w:pPr>
        <w:pStyle w:val="215"/>
        <w:shd w:val="clear" w:color="auto" w:fill="auto"/>
        <w:spacing w:line="276" w:lineRule="auto"/>
      </w:pPr>
      <w:r>
        <w:t>физической культурой, игровой и соревновательной деятельности по дзюдо;</w:t>
      </w:r>
    </w:p>
    <w:p w:rsidR="0056417A" w:rsidRDefault="0056417A" w:rsidP="00B148E0">
      <w:pPr>
        <w:pStyle w:val="215"/>
        <w:shd w:val="clear" w:color="auto" w:fill="auto"/>
        <w:spacing w:line="276" w:lineRule="auto"/>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417A" w:rsidRDefault="0056417A" w:rsidP="00B148E0">
      <w:pPr>
        <w:pStyle w:val="215"/>
        <w:shd w:val="clear" w:color="auto" w:fill="auto"/>
        <w:spacing w:line="276"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6417A" w:rsidRDefault="0056417A" w:rsidP="006550FC">
      <w:pPr>
        <w:pStyle w:val="215"/>
        <w:numPr>
          <w:ilvl w:val="0"/>
          <w:numId w:val="340"/>
        </w:numPr>
        <w:shd w:val="clear" w:color="auto" w:fill="auto"/>
        <w:tabs>
          <w:tab w:val="left" w:pos="2070"/>
        </w:tabs>
        <w:spacing w:line="276" w:lineRule="auto"/>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 xml:space="preserve">умение соотносить свои действия с планируемыми результатами, осуществлять </w:t>
      </w:r>
      <w: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6417A" w:rsidRDefault="0056417A" w:rsidP="00B148E0">
      <w:pPr>
        <w:pStyle w:val="215"/>
        <w:shd w:val="clear" w:color="auto" w:fill="auto"/>
        <w:spacing w:line="276"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417A" w:rsidRDefault="0056417A" w:rsidP="00B148E0">
      <w:pPr>
        <w:pStyle w:val="215"/>
        <w:shd w:val="clear" w:color="auto" w:fill="auto"/>
        <w:spacing w:line="276" w:lineRule="auto"/>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6417A" w:rsidRDefault="0056417A" w:rsidP="00B148E0">
      <w:pPr>
        <w:pStyle w:val="215"/>
        <w:shd w:val="clear" w:color="auto" w:fill="auto"/>
        <w:spacing w:line="276" w:lineRule="auto"/>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6417A" w:rsidRDefault="0056417A" w:rsidP="00B148E0">
      <w:pPr>
        <w:pStyle w:val="215"/>
        <w:shd w:val="clear" w:color="auto" w:fill="auto"/>
        <w:spacing w:line="276" w:lineRule="auto"/>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40"/>
        </w:numPr>
        <w:shd w:val="clear" w:color="auto" w:fill="auto"/>
        <w:tabs>
          <w:tab w:val="left" w:pos="2070"/>
        </w:tabs>
        <w:spacing w:line="276" w:lineRule="auto"/>
        <w:ind w:firstLine="720"/>
        <w:jc w:val="both"/>
      </w:pPr>
      <w:r>
        <w:t>При изучении модуля «Дзюдо» на уровне среднего общего 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56417A" w:rsidRDefault="0056417A" w:rsidP="00B148E0">
      <w:pPr>
        <w:pStyle w:val="215"/>
        <w:shd w:val="clear" w:color="auto" w:fill="auto"/>
        <w:spacing w:line="276" w:lineRule="auto"/>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56417A" w:rsidRDefault="0056417A" w:rsidP="00B148E0">
      <w:pPr>
        <w:pStyle w:val="215"/>
        <w:shd w:val="clear" w:color="auto" w:fill="auto"/>
        <w:spacing w:line="276" w:lineRule="auto"/>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56417A" w:rsidRDefault="0056417A" w:rsidP="00B148E0">
      <w:pPr>
        <w:pStyle w:val="215"/>
        <w:shd w:val="clear" w:color="auto" w:fill="auto"/>
        <w:spacing w:line="276" w:lineRule="auto"/>
        <w:ind w:firstLine="720"/>
        <w:jc w:val="both"/>
      </w:pPr>
      <w:r>
        <w:t xml:space="preserve">умение анализировать результаты соревнований, входящих в официальный </w:t>
      </w:r>
      <w:r>
        <w:lastRenderedPageBreak/>
        <w:t>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56417A" w:rsidRDefault="0056417A" w:rsidP="00B148E0">
      <w:pPr>
        <w:pStyle w:val="215"/>
        <w:shd w:val="clear" w:color="auto" w:fill="auto"/>
        <w:spacing w:line="276" w:lineRule="auto"/>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6417A" w:rsidRDefault="0056417A" w:rsidP="00B148E0">
      <w:pPr>
        <w:pStyle w:val="215"/>
        <w:shd w:val="clear" w:color="auto" w:fill="auto"/>
        <w:spacing w:line="276" w:lineRule="auto"/>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6417A" w:rsidRDefault="0056417A" w:rsidP="00B148E0">
      <w:pPr>
        <w:pStyle w:val="215"/>
        <w:shd w:val="clear" w:color="auto" w:fill="auto"/>
        <w:spacing w:line="276" w:lineRule="auto"/>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6417A" w:rsidRDefault="0056417A" w:rsidP="00B148E0">
      <w:pPr>
        <w:pStyle w:val="215"/>
        <w:shd w:val="clear" w:color="auto" w:fill="auto"/>
        <w:spacing w:line="276" w:lineRule="auto"/>
        <w:ind w:firstLine="720"/>
        <w:jc w:val="both"/>
      </w:pPr>
      <w:r>
        <w:t>знание и умение применять основы формирования сбалансированного питания борца-дзюдоиста;</w:t>
      </w:r>
    </w:p>
    <w:p w:rsidR="0056417A" w:rsidRDefault="0056417A" w:rsidP="00B148E0">
      <w:pPr>
        <w:pStyle w:val="215"/>
        <w:shd w:val="clear" w:color="auto" w:fill="auto"/>
        <w:spacing w:line="276" w:lineRule="auto"/>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56417A" w:rsidRDefault="0056417A" w:rsidP="00B148E0">
      <w:pPr>
        <w:pStyle w:val="215"/>
        <w:shd w:val="clear" w:color="auto" w:fill="auto"/>
        <w:spacing w:line="276" w:lineRule="auto"/>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56417A" w:rsidRDefault="0056417A" w:rsidP="00B148E0">
      <w:pPr>
        <w:pStyle w:val="215"/>
        <w:shd w:val="clear" w:color="auto" w:fill="auto"/>
        <w:spacing w:line="276" w:lineRule="auto"/>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56417A" w:rsidRDefault="0056417A" w:rsidP="00B148E0">
      <w:pPr>
        <w:pStyle w:val="215"/>
        <w:shd w:val="clear" w:color="auto" w:fill="auto"/>
        <w:spacing w:line="276" w:lineRule="auto"/>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56417A" w:rsidRDefault="0056417A" w:rsidP="00B148E0">
      <w:pPr>
        <w:pStyle w:val="215"/>
        <w:shd w:val="clear" w:color="auto" w:fill="auto"/>
        <w:spacing w:line="276" w:lineRule="auto"/>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56417A" w:rsidRDefault="0056417A" w:rsidP="00B148E0">
      <w:pPr>
        <w:pStyle w:val="215"/>
        <w:shd w:val="clear" w:color="auto" w:fill="auto"/>
        <w:spacing w:line="276" w:lineRule="auto"/>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56417A" w:rsidRDefault="0056417A" w:rsidP="00B148E0">
      <w:pPr>
        <w:pStyle w:val="215"/>
        <w:shd w:val="clear" w:color="auto" w:fill="auto"/>
        <w:spacing w:line="276" w:lineRule="auto"/>
        <w:ind w:firstLine="720"/>
        <w:jc w:val="both"/>
      </w:pPr>
      <w:r>
        <w:t xml:space="preserve">участие в соревновательной деятельности в соответствии с правилами дзюдо, </w:t>
      </w:r>
      <w:r>
        <w:lastRenderedPageBreak/>
        <w:t>применение правил соревнований и судейской терминологии в судейской практике;</w:t>
      </w:r>
    </w:p>
    <w:p w:rsidR="0056417A" w:rsidRDefault="0056417A" w:rsidP="00B148E0">
      <w:pPr>
        <w:pStyle w:val="215"/>
        <w:shd w:val="clear" w:color="auto" w:fill="auto"/>
        <w:spacing w:line="276" w:lineRule="auto"/>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56417A" w:rsidRDefault="0056417A" w:rsidP="00B148E0">
      <w:pPr>
        <w:pStyle w:val="215"/>
        <w:shd w:val="clear" w:color="auto" w:fill="auto"/>
        <w:spacing w:line="276" w:lineRule="auto"/>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56417A" w:rsidRDefault="0056417A" w:rsidP="00B148E0">
      <w:pPr>
        <w:pStyle w:val="215"/>
        <w:shd w:val="clear" w:color="auto" w:fill="auto"/>
        <w:spacing w:line="276" w:lineRule="auto"/>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56417A" w:rsidRDefault="0056417A" w:rsidP="00B148E0">
      <w:pPr>
        <w:pStyle w:val="215"/>
        <w:shd w:val="clear" w:color="auto" w:fill="auto"/>
        <w:spacing w:line="276" w:lineRule="auto"/>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56417A" w:rsidRDefault="0056417A" w:rsidP="00B148E0">
      <w:pPr>
        <w:pStyle w:val="215"/>
        <w:shd w:val="clear" w:color="auto" w:fill="auto"/>
        <w:spacing w:line="276" w:lineRule="auto"/>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56417A" w:rsidRDefault="0056417A" w:rsidP="00B148E0">
      <w:pPr>
        <w:pStyle w:val="215"/>
        <w:shd w:val="clear" w:color="auto" w:fill="auto"/>
        <w:spacing w:line="276" w:lineRule="auto"/>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56417A" w:rsidRDefault="0056417A" w:rsidP="00B148E0">
      <w:pPr>
        <w:pStyle w:val="215"/>
        <w:shd w:val="clear" w:color="auto" w:fill="auto"/>
        <w:spacing w:line="276" w:lineRule="auto"/>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6417A" w:rsidRDefault="0056417A" w:rsidP="00B148E0">
      <w:pPr>
        <w:pStyle w:val="215"/>
        <w:shd w:val="clear" w:color="auto" w:fill="auto"/>
        <w:spacing w:line="276" w:lineRule="auto"/>
        <w:ind w:firstLine="720"/>
        <w:jc w:val="both"/>
      </w:pPr>
      <w:r>
        <w:t>127.9.4. Модуль «Хоккей».</w:t>
      </w:r>
    </w:p>
    <w:p w:rsidR="0056417A" w:rsidRDefault="0056417A" w:rsidP="006550FC">
      <w:pPr>
        <w:pStyle w:val="215"/>
        <w:numPr>
          <w:ilvl w:val="0"/>
          <w:numId w:val="341"/>
        </w:numPr>
        <w:shd w:val="clear" w:color="auto" w:fill="auto"/>
        <w:tabs>
          <w:tab w:val="left" w:pos="1882"/>
        </w:tabs>
        <w:spacing w:line="276" w:lineRule="auto"/>
        <w:ind w:firstLine="720"/>
        <w:jc w:val="both"/>
      </w:pPr>
      <w:r>
        <w:t>Пояснительная записка модуля «Хоккей».</w:t>
      </w:r>
    </w:p>
    <w:p w:rsidR="0056417A" w:rsidRDefault="0056417A" w:rsidP="00B148E0">
      <w:pPr>
        <w:pStyle w:val="215"/>
        <w:shd w:val="clear" w:color="auto" w:fill="auto"/>
        <w:spacing w:line="276" w:lineRule="auto"/>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6417A" w:rsidRDefault="0056417A" w:rsidP="00B148E0">
      <w:pPr>
        <w:pStyle w:val="215"/>
        <w:shd w:val="clear" w:color="auto" w:fill="auto"/>
        <w:spacing w:line="276" w:lineRule="auto"/>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56417A" w:rsidRDefault="0056417A" w:rsidP="00B148E0">
      <w:pPr>
        <w:pStyle w:val="215"/>
        <w:shd w:val="clear" w:color="auto" w:fill="auto"/>
        <w:spacing w:line="276" w:lineRule="auto"/>
        <w:ind w:firstLine="720"/>
        <w:jc w:val="both"/>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r>
        <w:lastRenderedPageBreak/>
        <w:t>способность управлять своими эмоциями).</w:t>
      </w:r>
    </w:p>
    <w:p w:rsidR="0056417A" w:rsidRDefault="0056417A" w:rsidP="006550FC">
      <w:pPr>
        <w:pStyle w:val="215"/>
        <w:numPr>
          <w:ilvl w:val="0"/>
          <w:numId w:val="341"/>
        </w:numPr>
        <w:shd w:val="clear" w:color="auto" w:fill="auto"/>
        <w:tabs>
          <w:tab w:val="left" w:pos="1868"/>
        </w:tabs>
        <w:spacing w:line="276" w:lineRule="auto"/>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6417A" w:rsidRDefault="0056417A" w:rsidP="006550FC">
      <w:pPr>
        <w:pStyle w:val="215"/>
        <w:numPr>
          <w:ilvl w:val="0"/>
          <w:numId w:val="341"/>
        </w:numPr>
        <w:shd w:val="clear" w:color="auto" w:fill="auto"/>
        <w:tabs>
          <w:tab w:val="left" w:pos="1882"/>
        </w:tabs>
        <w:spacing w:line="276" w:lineRule="auto"/>
        <w:ind w:firstLine="720"/>
        <w:jc w:val="both"/>
      </w:pPr>
      <w:r>
        <w:t>Задачами изучения модуля «Хоккей» являются:</w:t>
      </w:r>
    </w:p>
    <w:p w:rsidR="0056417A" w:rsidRDefault="0056417A" w:rsidP="00B148E0">
      <w:pPr>
        <w:pStyle w:val="215"/>
        <w:shd w:val="clear" w:color="auto" w:fill="auto"/>
        <w:spacing w:line="276" w:lineRule="auto"/>
        <w:ind w:firstLine="720"/>
        <w:jc w:val="both"/>
      </w:pPr>
      <w:r>
        <w:t>всестороннее гармоничное развитие обучающихся, увеличение объёма их двигательной активности;</w:t>
      </w:r>
    </w:p>
    <w:p w:rsidR="0056417A" w:rsidRDefault="0056417A" w:rsidP="00B148E0">
      <w:pPr>
        <w:pStyle w:val="215"/>
        <w:shd w:val="clear" w:color="auto" w:fill="auto"/>
        <w:spacing w:line="276" w:lineRule="auto"/>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6417A" w:rsidRDefault="0056417A" w:rsidP="00B148E0">
      <w:pPr>
        <w:pStyle w:val="215"/>
        <w:shd w:val="clear" w:color="auto" w:fill="auto"/>
        <w:spacing w:line="276" w:lineRule="auto"/>
        <w:ind w:firstLine="720"/>
        <w:jc w:val="both"/>
      </w:pPr>
      <w:r>
        <w:t>освоение знаний о физической культуре и спорте в целом, истории развития вида спорта «хоккей» в частности;</w:t>
      </w:r>
    </w:p>
    <w:p w:rsidR="0056417A" w:rsidRDefault="0056417A" w:rsidP="00B148E0">
      <w:pPr>
        <w:pStyle w:val="215"/>
        <w:shd w:val="clear" w:color="auto" w:fill="auto"/>
        <w:spacing w:line="276" w:lineRule="auto"/>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56417A" w:rsidRDefault="0056417A" w:rsidP="00B148E0">
      <w:pPr>
        <w:pStyle w:val="215"/>
        <w:shd w:val="clear" w:color="auto" w:fill="auto"/>
        <w:spacing w:line="276" w:lineRule="auto"/>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6417A" w:rsidRDefault="0056417A" w:rsidP="00B148E0">
      <w:pPr>
        <w:pStyle w:val="215"/>
        <w:shd w:val="clear" w:color="auto" w:fill="auto"/>
        <w:spacing w:line="276" w:lineRule="auto"/>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6417A" w:rsidRDefault="0056417A" w:rsidP="00B148E0">
      <w:pPr>
        <w:pStyle w:val="215"/>
        <w:shd w:val="clear" w:color="auto" w:fill="auto"/>
        <w:spacing w:line="276"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417A" w:rsidRDefault="0056417A" w:rsidP="00B148E0">
      <w:pPr>
        <w:pStyle w:val="215"/>
        <w:shd w:val="clear" w:color="auto" w:fill="auto"/>
        <w:spacing w:line="276" w:lineRule="auto"/>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56417A" w:rsidRDefault="0056417A" w:rsidP="00B148E0">
      <w:pPr>
        <w:pStyle w:val="215"/>
        <w:shd w:val="clear" w:color="auto" w:fill="auto"/>
        <w:spacing w:line="276" w:lineRule="auto"/>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56417A" w:rsidRDefault="0056417A" w:rsidP="00B148E0">
      <w:pPr>
        <w:pStyle w:val="215"/>
        <w:shd w:val="clear" w:color="auto" w:fill="auto"/>
        <w:spacing w:line="276" w:lineRule="auto"/>
        <w:ind w:firstLine="720"/>
        <w:jc w:val="both"/>
      </w:pPr>
      <w:r>
        <w:t>выявление, развитие и поддержка одарённых детей в области спорта.</w:t>
      </w:r>
    </w:p>
    <w:p w:rsidR="0056417A" w:rsidRDefault="0056417A" w:rsidP="006550FC">
      <w:pPr>
        <w:pStyle w:val="215"/>
        <w:numPr>
          <w:ilvl w:val="0"/>
          <w:numId w:val="341"/>
        </w:numPr>
        <w:shd w:val="clear" w:color="auto" w:fill="auto"/>
        <w:tabs>
          <w:tab w:val="left" w:pos="1873"/>
        </w:tabs>
        <w:spacing w:line="276" w:lineRule="auto"/>
        <w:ind w:firstLine="720"/>
        <w:jc w:val="both"/>
      </w:pPr>
      <w:r>
        <w:t>Место и роль модуля «Хоккей».</w:t>
      </w:r>
    </w:p>
    <w:p w:rsidR="0056417A" w:rsidRDefault="0056417A" w:rsidP="00B148E0">
      <w:pPr>
        <w:pStyle w:val="215"/>
        <w:shd w:val="clear" w:color="auto" w:fill="auto"/>
        <w:spacing w:line="276" w:lineRule="auto"/>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B148E0">
      <w:pPr>
        <w:pStyle w:val="215"/>
        <w:shd w:val="clear" w:color="auto" w:fill="auto"/>
        <w:spacing w:line="276" w:lineRule="auto"/>
        <w:ind w:firstLine="720"/>
        <w:jc w:val="both"/>
      </w:pPr>
      <w:r>
        <w:t xml:space="preserve">Интеграция модуля по хоккею поможет обучающимся в освоении содержательных компонентов и модулей по гимнастике, легкой атлетике, спортивным </w:t>
      </w:r>
      <w:r>
        <w:lastRenderedPageBreak/>
        <w:t>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56417A" w:rsidRDefault="0056417A" w:rsidP="006550FC">
      <w:pPr>
        <w:pStyle w:val="215"/>
        <w:numPr>
          <w:ilvl w:val="0"/>
          <w:numId w:val="341"/>
        </w:numPr>
        <w:shd w:val="clear" w:color="auto" w:fill="auto"/>
        <w:tabs>
          <w:tab w:val="left" w:pos="1902"/>
        </w:tabs>
        <w:spacing w:line="276" w:lineRule="auto"/>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56417A" w:rsidRDefault="0056417A" w:rsidP="00B148E0">
      <w:pPr>
        <w:pStyle w:val="215"/>
        <w:shd w:val="clear" w:color="auto" w:fill="auto"/>
        <w:spacing w:line="276" w:lineRule="auto"/>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56417A" w:rsidRDefault="0056417A" w:rsidP="006550FC">
      <w:pPr>
        <w:pStyle w:val="215"/>
        <w:numPr>
          <w:ilvl w:val="0"/>
          <w:numId w:val="341"/>
        </w:numPr>
        <w:shd w:val="clear" w:color="auto" w:fill="auto"/>
        <w:tabs>
          <w:tab w:val="left" w:pos="1878"/>
        </w:tabs>
        <w:spacing w:line="276" w:lineRule="auto"/>
        <w:ind w:firstLine="720"/>
        <w:jc w:val="both"/>
      </w:pPr>
      <w:r>
        <w:t>Содержание модуля «Хоккей».</w:t>
      </w:r>
    </w:p>
    <w:p w:rsidR="0056417A" w:rsidRDefault="0056417A" w:rsidP="006550FC">
      <w:pPr>
        <w:pStyle w:val="215"/>
        <w:numPr>
          <w:ilvl w:val="0"/>
          <w:numId w:val="342"/>
        </w:numPr>
        <w:shd w:val="clear" w:color="auto" w:fill="auto"/>
        <w:tabs>
          <w:tab w:val="left" w:pos="1038"/>
        </w:tabs>
        <w:spacing w:line="276" w:lineRule="auto"/>
        <w:ind w:firstLine="720"/>
        <w:jc w:val="both"/>
      </w:pPr>
      <w:r>
        <w:t>Знания о хоккее.</w:t>
      </w:r>
    </w:p>
    <w:p w:rsidR="0056417A" w:rsidRDefault="0056417A" w:rsidP="00B148E0">
      <w:pPr>
        <w:pStyle w:val="215"/>
        <w:shd w:val="clear" w:color="auto" w:fill="auto"/>
        <w:spacing w:line="276" w:lineRule="auto"/>
        <w:ind w:firstLine="720"/>
        <w:jc w:val="both"/>
      </w:pPr>
      <w:r>
        <w:t>История развития современного хоккея в мире, в Российской Федерации, в регионе.</w:t>
      </w:r>
    </w:p>
    <w:p w:rsidR="0056417A" w:rsidRDefault="0056417A" w:rsidP="00B148E0">
      <w:pPr>
        <w:pStyle w:val="215"/>
        <w:shd w:val="clear" w:color="auto" w:fill="auto"/>
        <w:spacing w:line="276" w:lineRule="auto"/>
        <w:ind w:firstLine="720"/>
        <w:jc w:val="both"/>
      </w:pPr>
      <w:r>
        <w:t>Хоккейные клубы, их история и традиции. Легендарные отечественные хоккеисты и тренеры.</w:t>
      </w:r>
    </w:p>
    <w:p w:rsidR="0056417A" w:rsidRDefault="0056417A" w:rsidP="00B148E0">
      <w:pPr>
        <w:pStyle w:val="215"/>
        <w:shd w:val="clear" w:color="auto" w:fill="auto"/>
        <w:spacing w:line="276" w:lineRule="auto"/>
        <w:ind w:firstLine="720"/>
        <w:jc w:val="both"/>
      </w:pPr>
      <w:r>
        <w:t>Достижения отечественной сборной команды страны на чемпионатах мира, Европы, Олимпийских играх.</w:t>
      </w:r>
    </w:p>
    <w:p w:rsidR="0056417A" w:rsidRDefault="0056417A" w:rsidP="00B148E0">
      <w:pPr>
        <w:pStyle w:val="215"/>
        <w:shd w:val="clear" w:color="auto" w:fill="auto"/>
        <w:spacing w:line="276" w:lineRule="auto"/>
        <w:ind w:firstLine="720"/>
        <w:jc w:val="both"/>
      </w:pPr>
      <w:r>
        <w:t>Зал славы отечественного хоккея. Выдающиеся хоккеисты мира.</w:t>
      </w:r>
    </w:p>
    <w:p w:rsidR="0056417A" w:rsidRDefault="0056417A" w:rsidP="00B148E0">
      <w:pPr>
        <w:pStyle w:val="215"/>
        <w:shd w:val="clear" w:color="auto" w:fill="auto"/>
        <w:spacing w:line="276" w:lineRule="auto"/>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56417A" w:rsidRDefault="0056417A" w:rsidP="00B148E0">
      <w:pPr>
        <w:pStyle w:val="215"/>
        <w:shd w:val="clear" w:color="auto" w:fill="auto"/>
        <w:spacing w:line="276" w:lineRule="auto"/>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56417A" w:rsidRDefault="0056417A" w:rsidP="00B148E0">
      <w:pPr>
        <w:pStyle w:val="215"/>
        <w:shd w:val="clear" w:color="auto" w:fill="auto"/>
        <w:spacing w:line="276" w:lineRule="auto"/>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56417A" w:rsidRDefault="0056417A" w:rsidP="00B148E0">
      <w:pPr>
        <w:pStyle w:val="215"/>
        <w:shd w:val="clear" w:color="auto" w:fill="auto"/>
        <w:spacing w:line="276" w:lineRule="auto"/>
        <w:ind w:firstLine="720"/>
        <w:jc w:val="both"/>
      </w:pPr>
      <w:r>
        <w:t xml:space="preserve">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w:t>
      </w:r>
      <w:r>
        <w:lastRenderedPageBreak/>
        <w:t>Правила подбора физических упражнений хоккеиста.</w:t>
      </w:r>
    </w:p>
    <w:p w:rsidR="0056417A" w:rsidRDefault="0056417A" w:rsidP="00B148E0">
      <w:pPr>
        <w:pStyle w:val="215"/>
        <w:shd w:val="clear" w:color="auto" w:fill="auto"/>
        <w:spacing w:line="276" w:lineRule="auto"/>
        <w:ind w:firstLine="720"/>
        <w:jc w:val="both"/>
      </w:pPr>
      <w:r>
        <w:t>Комплексы упражнений для воспитания физических качеств хоккеиста. Здоровье формирующие факторы и средства.</w:t>
      </w:r>
    </w:p>
    <w:p w:rsidR="0056417A" w:rsidRDefault="0056417A" w:rsidP="00B148E0">
      <w:pPr>
        <w:pStyle w:val="215"/>
        <w:shd w:val="clear" w:color="auto" w:fill="auto"/>
        <w:spacing w:line="276" w:lineRule="auto"/>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56417A" w:rsidRDefault="0056417A" w:rsidP="006550FC">
      <w:pPr>
        <w:pStyle w:val="215"/>
        <w:numPr>
          <w:ilvl w:val="0"/>
          <w:numId w:val="342"/>
        </w:numPr>
        <w:shd w:val="clear" w:color="auto" w:fill="auto"/>
        <w:tabs>
          <w:tab w:val="left" w:pos="1103"/>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Правила безопасного, правомерного поведения во время соревнований по хоккею в качестве зрителя, болельщика (фаната).</w:t>
      </w:r>
    </w:p>
    <w:p w:rsidR="0056417A" w:rsidRDefault="0056417A" w:rsidP="00B148E0">
      <w:pPr>
        <w:pStyle w:val="215"/>
        <w:shd w:val="clear" w:color="auto" w:fill="auto"/>
        <w:spacing w:line="276" w:lineRule="auto"/>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56417A" w:rsidRDefault="0056417A" w:rsidP="00B148E0">
      <w:pPr>
        <w:pStyle w:val="215"/>
        <w:shd w:val="clear" w:color="auto" w:fill="auto"/>
        <w:spacing w:line="276"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56417A" w:rsidRDefault="0056417A" w:rsidP="00B148E0">
      <w:pPr>
        <w:pStyle w:val="215"/>
        <w:shd w:val="clear" w:color="auto" w:fill="auto"/>
        <w:spacing w:line="276" w:lineRule="auto"/>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56417A" w:rsidRDefault="0056417A" w:rsidP="00B148E0">
      <w:pPr>
        <w:pStyle w:val="215"/>
        <w:shd w:val="clear" w:color="auto" w:fill="auto"/>
        <w:spacing w:line="276" w:lineRule="auto"/>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56417A" w:rsidRDefault="0056417A" w:rsidP="00B148E0">
      <w:pPr>
        <w:pStyle w:val="215"/>
        <w:shd w:val="clear" w:color="auto" w:fill="auto"/>
        <w:tabs>
          <w:tab w:val="left" w:pos="7603"/>
        </w:tabs>
        <w:spacing w:line="276" w:lineRule="auto"/>
        <w:ind w:firstLine="720"/>
        <w:jc w:val="both"/>
      </w:pPr>
      <w:r>
        <w:t>Классификация физических упражнений:</w:t>
      </w:r>
      <w:r>
        <w:tab/>
        <w:t>подготовительные,</w:t>
      </w:r>
    </w:p>
    <w:p w:rsidR="0056417A" w:rsidRDefault="0056417A" w:rsidP="00B148E0">
      <w:pPr>
        <w:pStyle w:val="215"/>
        <w:shd w:val="clear" w:color="auto" w:fill="auto"/>
        <w:spacing w:line="276"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56417A" w:rsidRDefault="0056417A" w:rsidP="00B148E0">
      <w:pPr>
        <w:pStyle w:val="215"/>
        <w:shd w:val="clear" w:color="auto" w:fill="auto"/>
        <w:spacing w:line="276" w:lineRule="auto"/>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56417A" w:rsidRDefault="0056417A" w:rsidP="00B148E0">
      <w:pPr>
        <w:pStyle w:val="215"/>
        <w:shd w:val="clear" w:color="auto" w:fill="auto"/>
        <w:spacing w:line="276" w:lineRule="auto"/>
        <w:ind w:firstLine="720"/>
        <w:jc w:val="both"/>
      </w:pPr>
      <w:r>
        <w:t>Тестирование уровня физической подготовленности в хоккее.</w:t>
      </w:r>
    </w:p>
    <w:p w:rsidR="0056417A" w:rsidRDefault="0056417A" w:rsidP="006550FC">
      <w:pPr>
        <w:pStyle w:val="215"/>
        <w:numPr>
          <w:ilvl w:val="0"/>
          <w:numId w:val="342"/>
        </w:numPr>
        <w:shd w:val="clear" w:color="auto" w:fill="auto"/>
        <w:tabs>
          <w:tab w:val="left" w:pos="1095"/>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воспитания физических качеств (ловкости, гибкости, силы, выносливости, быстроты).</w:t>
      </w:r>
    </w:p>
    <w:p w:rsidR="0056417A" w:rsidRDefault="0056417A" w:rsidP="00B148E0">
      <w:pPr>
        <w:pStyle w:val="215"/>
        <w:shd w:val="clear" w:color="auto" w:fill="auto"/>
        <w:spacing w:line="276" w:lineRule="auto"/>
        <w:ind w:firstLine="720"/>
        <w:jc w:val="both"/>
      </w:pPr>
      <w:r>
        <w:t>Комплексы упражнений, формирующие двигательные умения и навыки, а также технику действий хоккеиста:</w:t>
      </w:r>
    </w:p>
    <w:p w:rsidR="0056417A" w:rsidRDefault="0056417A" w:rsidP="00B148E0">
      <w:pPr>
        <w:pStyle w:val="215"/>
        <w:shd w:val="clear" w:color="auto" w:fill="auto"/>
        <w:spacing w:line="276" w:lineRule="auto"/>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56417A" w:rsidRDefault="0056417A" w:rsidP="00B148E0">
      <w:pPr>
        <w:pStyle w:val="215"/>
        <w:shd w:val="clear" w:color="auto" w:fill="auto"/>
        <w:spacing w:line="276" w:lineRule="auto"/>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6D0D49">
        <w:rPr>
          <w:lang w:eastAsia="en-US" w:bidi="en-US"/>
        </w:rPr>
        <w:t>(3</w:t>
      </w:r>
      <w:r>
        <w:rPr>
          <w:lang w:val="en-US" w:eastAsia="en-US" w:bidi="en-US"/>
        </w:rPr>
        <w:t>x</w:t>
      </w:r>
      <w:r w:rsidRPr="006D0D49">
        <w:rPr>
          <w:lang w:eastAsia="en-US" w:bidi="en-US"/>
        </w:rPr>
        <w:t>0, 3</w:t>
      </w:r>
      <w:r>
        <w:rPr>
          <w:lang w:val="en-US" w:eastAsia="en-US" w:bidi="en-US"/>
        </w:rPr>
        <w:t>x</w:t>
      </w:r>
      <w:r w:rsidRPr="006D0D49">
        <w:rPr>
          <w:lang w:eastAsia="en-US" w:bidi="en-US"/>
        </w:rPr>
        <w:t>1,3</w:t>
      </w:r>
      <w:r>
        <w:rPr>
          <w:lang w:val="en-US" w:eastAsia="en-US" w:bidi="en-US"/>
        </w:rPr>
        <w:t>x</w:t>
      </w:r>
      <w:r w:rsidRPr="006D0D49">
        <w:rPr>
          <w:lang w:eastAsia="en-US" w:bidi="en-US"/>
        </w:rPr>
        <w:t>2, 3</w:t>
      </w:r>
      <w:r>
        <w:rPr>
          <w:lang w:val="en-US" w:eastAsia="en-US" w:bidi="en-US"/>
        </w:rPr>
        <w:t>x</w:t>
      </w:r>
      <w:r w:rsidRPr="006D0D49">
        <w:rPr>
          <w:lang w:eastAsia="en-US" w:bidi="en-US"/>
        </w:rPr>
        <w:t>3, 2</w:t>
      </w:r>
      <w:r>
        <w:rPr>
          <w:lang w:val="en-US" w:eastAsia="en-US" w:bidi="en-US"/>
        </w:rPr>
        <w:t>x</w:t>
      </w:r>
      <w:r w:rsidRPr="006D0D49">
        <w:rPr>
          <w:lang w:eastAsia="en-US" w:bidi="en-US"/>
        </w:rPr>
        <w:t>3, 5</w:t>
      </w:r>
      <w:r>
        <w:rPr>
          <w:lang w:val="en-US" w:eastAsia="en-US" w:bidi="en-US"/>
        </w:rPr>
        <w:t>x</w:t>
      </w:r>
      <w:r w:rsidRPr="006D0D49">
        <w:rPr>
          <w:lang w:eastAsia="en-US" w:bidi="en-US"/>
        </w:rPr>
        <w:t>0, 5</w:t>
      </w:r>
      <w:r>
        <w:rPr>
          <w:lang w:val="en-US" w:eastAsia="en-US" w:bidi="en-US"/>
        </w:rPr>
        <w:t>x</w:t>
      </w:r>
      <w:r w:rsidRPr="006D0D49">
        <w:rPr>
          <w:lang w:eastAsia="en-US" w:bidi="en-US"/>
        </w:rPr>
        <w:t>3, 5</w:t>
      </w:r>
      <w:r>
        <w:rPr>
          <w:lang w:val="en-US" w:eastAsia="en-US" w:bidi="en-US"/>
        </w:rPr>
        <w:t>x</w:t>
      </w:r>
      <w:r w:rsidRPr="006D0D49">
        <w:rPr>
          <w:lang w:eastAsia="en-US" w:bidi="en-US"/>
        </w:rPr>
        <w:t xml:space="preserve">4 </w:t>
      </w:r>
      <w:r>
        <w:t>и другие), двусторонние игры.</w:t>
      </w:r>
    </w:p>
    <w:p w:rsidR="0056417A" w:rsidRDefault="0056417A" w:rsidP="00B148E0">
      <w:pPr>
        <w:pStyle w:val="215"/>
        <w:shd w:val="clear" w:color="auto" w:fill="auto"/>
        <w:spacing w:line="276" w:lineRule="auto"/>
        <w:ind w:firstLine="720"/>
        <w:jc w:val="both"/>
      </w:pPr>
      <w:r>
        <w:t>Комплексы специальной разминки перед соревнованиями.</w:t>
      </w:r>
    </w:p>
    <w:p w:rsidR="0056417A" w:rsidRDefault="0056417A" w:rsidP="00B148E0">
      <w:pPr>
        <w:pStyle w:val="215"/>
        <w:shd w:val="clear" w:color="auto" w:fill="auto"/>
        <w:spacing w:line="276" w:lineRule="auto"/>
        <w:ind w:firstLine="720"/>
        <w:jc w:val="both"/>
      </w:pPr>
      <w: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w:t>
      </w:r>
      <w:r>
        <w:lastRenderedPageBreak/>
        <w:t>«полуплугом» и «плугом», старты лицом, боком вперед, с предварительным поворотом, прыжки толчком, одной, двумя ногами.</w:t>
      </w:r>
    </w:p>
    <w:p w:rsidR="0056417A" w:rsidRDefault="0056417A" w:rsidP="00B148E0">
      <w:pPr>
        <w:pStyle w:val="215"/>
        <w:shd w:val="clear" w:color="auto" w:fill="auto"/>
        <w:spacing w:line="276" w:lineRule="auto"/>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56417A" w:rsidRDefault="0056417A" w:rsidP="00B148E0">
      <w:pPr>
        <w:pStyle w:val="215"/>
        <w:shd w:val="clear" w:color="auto" w:fill="auto"/>
        <w:spacing w:line="276" w:lineRule="auto"/>
        <w:ind w:firstLine="720"/>
        <w:jc w:val="both"/>
      </w:pPr>
      <w:r>
        <w:t>Технические действия вратаря: основная стойка, передвижение, ловля и отбивание шайбы.</w:t>
      </w:r>
    </w:p>
    <w:p w:rsidR="0056417A" w:rsidRDefault="0056417A" w:rsidP="00B148E0">
      <w:pPr>
        <w:pStyle w:val="215"/>
        <w:shd w:val="clear" w:color="auto" w:fill="auto"/>
        <w:spacing w:line="276" w:lineRule="auto"/>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56417A" w:rsidRDefault="0056417A" w:rsidP="00B148E0">
      <w:pPr>
        <w:pStyle w:val="215"/>
        <w:shd w:val="clear" w:color="auto" w:fill="auto"/>
        <w:spacing w:line="276" w:lineRule="auto"/>
        <w:ind w:firstLine="720"/>
        <w:jc w:val="both"/>
      </w:pPr>
      <w:r>
        <w:t>Учебные игры в хоккей. Участие в соревновательной деятельности.</w:t>
      </w:r>
    </w:p>
    <w:p w:rsidR="0056417A" w:rsidRDefault="0056417A" w:rsidP="006550FC">
      <w:pPr>
        <w:pStyle w:val="215"/>
        <w:numPr>
          <w:ilvl w:val="0"/>
          <w:numId w:val="341"/>
        </w:numPr>
        <w:shd w:val="clear" w:color="auto" w:fill="auto"/>
        <w:tabs>
          <w:tab w:val="left" w:pos="1863"/>
        </w:tabs>
        <w:spacing w:line="276" w:lineRule="auto"/>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43"/>
        </w:numPr>
        <w:shd w:val="clear" w:color="auto" w:fill="auto"/>
        <w:tabs>
          <w:tab w:val="left" w:pos="2074"/>
        </w:tabs>
        <w:spacing w:line="276" w:lineRule="auto"/>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56417A" w:rsidRDefault="0056417A" w:rsidP="00B148E0">
      <w:pPr>
        <w:pStyle w:val="215"/>
        <w:shd w:val="clear" w:color="auto" w:fill="auto"/>
        <w:spacing w:line="276" w:lineRule="auto"/>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56417A" w:rsidRDefault="0056417A" w:rsidP="00B148E0">
      <w:pPr>
        <w:pStyle w:val="215"/>
        <w:shd w:val="clear" w:color="auto" w:fill="auto"/>
        <w:spacing w:line="276" w:lineRule="auto"/>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56417A" w:rsidRDefault="0056417A" w:rsidP="00B148E0">
      <w:pPr>
        <w:pStyle w:val="215"/>
        <w:shd w:val="clear" w:color="auto" w:fill="auto"/>
        <w:spacing w:line="276" w:lineRule="auto"/>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6417A" w:rsidRDefault="0056417A" w:rsidP="00B148E0">
      <w:pPr>
        <w:pStyle w:val="215"/>
        <w:shd w:val="clear" w:color="auto" w:fill="auto"/>
        <w:spacing w:line="276" w:lineRule="auto"/>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56417A" w:rsidRDefault="0056417A" w:rsidP="00B148E0">
      <w:pPr>
        <w:pStyle w:val="215"/>
        <w:shd w:val="clear" w:color="auto" w:fill="auto"/>
        <w:spacing w:line="276" w:lineRule="auto"/>
      </w:pPr>
      <w:r>
        <w:t>и ответственной деятельности средствами хоккея;</w:t>
      </w:r>
    </w:p>
    <w:p w:rsidR="0056417A" w:rsidRDefault="0056417A" w:rsidP="00B148E0">
      <w:pPr>
        <w:pStyle w:val="215"/>
        <w:shd w:val="clear" w:color="auto" w:fill="auto"/>
        <w:spacing w:line="276" w:lineRule="auto"/>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6417A" w:rsidRDefault="0056417A" w:rsidP="006550FC">
      <w:pPr>
        <w:pStyle w:val="215"/>
        <w:numPr>
          <w:ilvl w:val="0"/>
          <w:numId w:val="343"/>
        </w:numPr>
        <w:shd w:val="clear" w:color="auto" w:fill="auto"/>
        <w:tabs>
          <w:tab w:val="left" w:pos="2074"/>
        </w:tabs>
        <w:spacing w:line="276" w:lineRule="auto"/>
        <w:ind w:firstLine="720"/>
        <w:jc w:val="both"/>
      </w:pPr>
      <w:r>
        <w:t xml:space="preserve">При изучении модуля «Хоккей» на уровне среднего общего </w:t>
      </w:r>
      <w:r>
        <w:lastRenderedPageBreak/>
        <w:t>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56417A" w:rsidRDefault="0056417A" w:rsidP="00B148E0">
      <w:pPr>
        <w:pStyle w:val="215"/>
        <w:shd w:val="clear" w:color="auto" w:fill="auto"/>
        <w:spacing w:line="276"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43"/>
        </w:numPr>
        <w:shd w:val="clear" w:color="auto" w:fill="auto"/>
        <w:tabs>
          <w:tab w:val="left" w:pos="2070"/>
        </w:tabs>
        <w:spacing w:line="276" w:lineRule="auto"/>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56417A" w:rsidRDefault="0056417A" w:rsidP="00B148E0">
      <w:pPr>
        <w:pStyle w:val="215"/>
        <w:shd w:val="clear" w:color="auto" w:fill="auto"/>
        <w:spacing w:line="276" w:lineRule="auto"/>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56417A" w:rsidRDefault="0056417A" w:rsidP="00B148E0">
      <w:pPr>
        <w:pStyle w:val="215"/>
        <w:shd w:val="clear" w:color="auto" w:fill="auto"/>
        <w:spacing w:line="276" w:lineRule="auto"/>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56417A" w:rsidRDefault="0056417A" w:rsidP="00B148E0">
      <w:pPr>
        <w:pStyle w:val="215"/>
        <w:shd w:val="clear" w:color="auto" w:fill="auto"/>
        <w:spacing w:line="276" w:lineRule="auto"/>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6417A" w:rsidRDefault="0056417A" w:rsidP="00B148E0">
      <w:pPr>
        <w:pStyle w:val="215"/>
        <w:shd w:val="clear" w:color="auto" w:fill="auto"/>
        <w:tabs>
          <w:tab w:val="right" w:pos="3442"/>
          <w:tab w:val="right" w:pos="9743"/>
        </w:tabs>
        <w:spacing w:line="276" w:lineRule="auto"/>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56417A" w:rsidRDefault="0056417A" w:rsidP="00B148E0">
      <w:pPr>
        <w:pStyle w:val="215"/>
        <w:shd w:val="clear" w:color="auto" w:fill="auto"/>
        <w:tabs>
          <w:tab w:val="right" w:pos="9743"/>
        </w:tabs>
        <w:spacing w:line="276" w:lineRule="auto"/>
        <w:jc w:val="both"/>
      </w:pPr>
      <w:r>
        <w:t>самостоятельного освоения</w:t>
      </w:r>
      <w:r>
        <w:tab/>
        <w:t>двигательных действий, подбор подводящих,</w:t>
      </w:r>
    </w:p>
    <w:p w:rsidR="0056417A" w:rsidRDefault="0056417A" w:rsidP="00B148E0">
      <w:pPr>
        <w:pStyle w:val="215"/>
        <w:shd w:val="clear" w:color="auto" w:fill="auto"/>
        <w:spacing w:line="276" w:lineRule="auto"/>
        <w:jc w:val="both"/>
      </w:pPr>
      <w:r>
        <w:t>подготовительных</w:t>
      </w:r>
    </w:p>
    <w:p w:rsidR="0056417A" w:rsidRDefault="0056417A" w:rsidP="00B148E0">
      <w:pPr>
        <w:pStyle w:val="215"/>
        <w:shd w:val="clear" w:color="auto" w:fill="auto"/>
        <w:spacing w:line="276" w:lineRule="auto"/>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56417A" w:rsidRDefault="0056417A" w:rsidP="00B148E0">
      <w:pPr>
        <w:pStyle w:val="215"/>
        <w:shd w:val="clear" w:color="auto" w:fill="auto"/>
        <w:tabs>
          <w:tab w:val="right" w:pos="9743"/>
        </w:tabs>
        <w:spacing w:line="276" w:lineRule="auto"/>
        <w:ind w:firstLine="720"/>
        <w:jc w:val="both"/>
      </w:pPr>
      <w:r>
        <w:t>знание и применение</w:t>
      </w:r>
      <w:r>
        <w:tab/>
        <w:t>основ формирования сбалансированного питания</w:t>
      </w:r>
    </w:p>
    <w:p w:rsidR="0056417A" w:rsidRDefault="0056417A" w:rsidP="00B148E0">
      <w:pPr>
        <w:pStyle w:val="215"/>
        <w:shd w:val="clear" w:color="auto" w:fill="auto"/>
        <w:spacing w:line="276" w:lineRule="auto"/>
        <w:jc w:val="both"/>
      </w:pPr>
      <w:r>
        <w:t>хоккеиста;</w:t>
      </w:r>
    </w:p>
    <w:p w:rsidR="0056417A" w:rsidRDefault="0056417A" w:rsidP="00B148E0">
      <w:pPr>
        <w:pStyle w:val="215"/>
        <w:shd w:val="clear" w:color="auto" w:fill="auto"/>
        <w:spacing w:line="276" w:lineRule="auto"/>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56417A" w:rsidRDefault="0056417A" w:rsidP="00B148E0">
      <w:pPr>
        <w:pStyle w:val="215"/>
        <w:shd w:val="clear" w:color="auto" w:fill="auto"/>
        <w:tabs>
          <w:tab w:val="right" w:pos="9743"/>
        </w:tabs>
        <w:spacing w:line="276" w:lineRule="auto"/>
        <w:ind w:firstLine="720"/>
        <w:jc w:val="both"/>
      </w:pPr>
      <w:r>
        <w:t>использование правил</w:t>
      </w:r>
      <w:r>
        <w:tab/>
        <w:t>подбора физических упражнений для развития</w:t>
      </w:r>
    </w:p>
    <w:p w:rsidR="0056417A" w:rsidRDefault="0056417A" w:rsidP="00B148E0">
      <w:pPr>
        <w:pStyle w:val="215"/>
        <w:shd w:val="clear" w:color="auto" w:fill="auto"/>
        <w:spacing w:line="276" w:lineRule="auto"/>
        <w:jc w:val="both"/>
      </w:pPr>
      <w:r>
        <w:lastRenderedPageBreak/>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56417A" w:rsidRDefault="0056417A" w:rsidP="00B148E0">
      <w:pPr>
        <w:pStyle w:val="215"/>
        <w:shd w:val="clear" w:color="auto" w:fill="auto"/>
        <w:spacing w:line="276" w:lineRule="auto"/>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56417A" w:rsidRDefault="0056417A" w:rsidP="00B148E0">
      <w:pPr>
        <w:pStyle w:val="215"/>
        <w:shd w:val="clear" w:color="auto" w:fill="auto"/>
        <w:tabs>
          <w:tab w:val="right" w:pos="9743"/>
        </w:tabs>
        <w:spacing w:line="276" w:lineRule="auto"/>
        <w:ind w:firstLine="720"/>
        <w:jc w:val="both"/>
      </w:pPr>
      <w:r>
        <w:t>знание классификации</w:t>
      </w:r>
      <w:r>
        <w:tab/>
        <w:t>техники и тактики игры в хоккей, технических</w:t>
      </w:r>
    </w:p>
    <w:p w:rsidR="0056417A" w:rsidRDefault="0056417A" w:rsidP="00B148E0">
      <w:pPr>
        <w:pStyle w:val="215"/>
        <w:shd w:val="clear" w:color="auto" w:fill="auto"/>
        <w:spacing w:line="276" w:lineRule="auto"/>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56417A" w:rsidRDefault="0056417A" w:rsidP="00B148E0">
      <w:pPr>
        <w:pStyle w:val="215"/>
        <w:shd w:val="clear" w:color="auto" w:fill="auto"/>
        <w:spacing w:line="276" w:lineRule="auto"/>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56417A" w:rsidRDefault="0056417A" w:rsidP="00B148E0">
      <w:pPr>
        <w:pStyle w:val="215"/>
        <w:shd w:val="clear" w:color="auto" w:fill="auto"/>
        <w:spacing w:line="276" w:lineRule="auto"/>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56417A" w:rsidRDefault="0056417A" w:rsidP="00B148E0">
      <w:pPr>
        <w:pStyle w:val="215"/>
        <w:shd w:val="clear" w:color="auto" w:fill="auto"/>
        <w:spacing w:line="276" w:lineRule="auto"/>
        <w:ind w:firstLine="720"/>
        <w:jc w:val="both"/>
      </w:pPr>
      <w:r>
        <w:t>осуществление соревновательной деятельности в соответствии с правилами вида спорта «хоккей», судейской практики;</w:t>
      </w:r>
    </w:p>
    <w:p w:rsidR="0056417A" w:rsidRDefault="0056417A" w:rsidP="00B148E0">
      <w:pPr>
        <w:pStyle w:val="215"/>
        <w:shd w:val="clear" w:color="auto" w:fill="auto"/>
        <w:spacing w:line="276" w:lineRule="auto"/>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56417A" w:rsidRDefault="0056417A" w:rsidP="00B148E0">
      <w:pPr>
        <w:pStyle w:val="215"/>
        <w:shd w:val="clear" w:color="auto" w:fill="auto"/>
        <w:spacing w:line="276" w:lineRule="auto"/>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56417A" w:rsidRDefault="0056417A" w:rsidP="00B148E0">
      <w:pPr>
        <w:pStyle w:val="215"/>
        <w:shd w:val="clear" w:color="auto" w:fill="auto"/>
        <w:spacing w:line="276" w:lineRule="auto"/>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56417A" w:rsidRDefault="0056417A" w:rsidP="00B148E0">
      <w:pPr>
        <w:pStyle w:val="215"/>
        <w:shd w:val="clear" w:color="auto" w:fill="auto"/>
        <w:spacing w:line="276" w:lineRule="auto"/>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6417A" w:rsidRDefault="0056417A" w:rsidP="00B148E0">
      <w:pPr>
        <w:pStyle w:val="215"/>
        <w:shd w:val="clear" w:color="auto" w:fill="auto"/>
        <w:spacing w:line="276" w:lineRule="auto"/>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56417A" w:rsidRDefault="0056417A" w:rsidP="00B148E0">
      <w:pPr>
        <w:pStyle w:val="215"/>
        <w:shd w:val="clear" w:color="auto" w:fill="auto"/>
        <w:spacing w:line="276" w:lineRule="auto"/>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56417A" w:rsidRDefault="0056417A" w:rsidP="00B148E0">
      <w:pPr>
        <w:pStyle w:val="215"/>
        <w:shd w:val="clear" w:color="auto" w:fill="auto"/>
        <w:spacing w:line="276" w:lineRule="auto"/>
      </w:pPr>
      <w:r>
        <w:t>контролировать и анализировать эффективность этих занятий;</w:t>
      </w:r>
    </w:p>
    <w:p w:rsidR="0056417A" w:rsidRDefault="0056417A" w:rsidP="00B148E0">
      <w:pPr>
        <w:pStyle w:val="215"/>
        <w:shd w:val="clear" w:color="auto" w:fill="auto"/>
        <w:spacing w:line="276" w:lineRule="auto"/>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6417A" w:rsidRDefault="0056417A" w:rsidP="00B148E0">
      <w:pPr>
        <w:pStyle w:val="215"/>
        <w:shd w:val="clear" w:color="auto" w:fill="auto"/>
        <w:spacing w:line="276" w:lineRule="auto"/>
        <w:ind w:firstLine="720"/>
        <w:jc w:val="both"/>
      </w:pPr>
      <w:r>
        <w:t>127.9.5. Модуль «Футбол».</w:t>
      </w:r>
    </w:p>
    <w:p w:rsidR="0056417A" w:rsidRDefault="0056417A" w:rsidP="00B148E0">
      <w:pPr>
        <w:pStyle w:val="215"/>
        <w:shd w:val="clear" w:color="auto" w:fill="auto"/>
        <w:spacing w:line="276" w:lineRule="auto"/>
        <w:ind w:firstLine="720"/>
        <w:jc w:val="both"/>
      </w:pPr>
      <w:r>
        <w:t>127.9.5.1. Пояснительная записка модуля «Футбол».</w:t>
      </w:r>
    </w:p>
    <w:p w:rsidR="0056417A" w:rsidRDefault="0056417A" w:rsidP="00B148E0">
      <w:pPr>
        <w:pStyle w:val="215"/>
        <w:shd w:val="clear" w:color="auto" w:fill="auto"/>
        <w:spacing w:line="276" w:lineRule="auto"/>
        <w:ind w:firstLine="720"/>
        <w:jc w:val="both"/>
      </w:pPr>
      <w:r>
        <w:lastRenderedPageBreak/>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6417A" w:rsidRDefault="0056417A" w:rsidP="00B148E0">
      <w:pPr>
        <w:pStyle w:val="215"/>
        <w:shd w:val="clear" w:color="auto" w:fill="auto"/>
        <w:spacing w:line="276" w:lineRule="auto"/>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6417A" w:rsidRDefault="0056417A" w:rsidP="00B148E0">
      <w:pPr>
        <w:pStyle w:val="215"/>
        <w:shd w:val="clear" w:color="auto" w:fill="auto"/>
        <w:spacing w:line="276" w:lineRule="auto"/>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6417A" w:rsidRDefault="0056417A" w:rsidP="00B148E0">
      <w:pPr>
        <w:pStyle w:val="215"/>
        <w:shd w:val="clear" w:color="auto" w:fill="auto"/>
        <w:spacing w:line="276" w:lineRule="auto"/>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6417A" w:rsidRDefault="0056417A" w:rsidP="00B148E0">
      <w:pPr>
        <w:pStyle w:val="215"/>
        <w:shd w:val="clear" w:color="auto" w:fill="auto"/>
        <w:spacing w:line="276" w:lineRule="auto"/>
        <w:ind w:firstLine="720"/>
        <w:jc w:val="both"/>
        <w:sectPr w:rsidR="0056417A" w:rsidSect="006F4D2E">
          <w:headerReference w:type="even" r:id="rId137"/>
          <w:headerReference w:type="default" r:id="rId138"/>
          <w:footerReference w:type="even" r:id="rId139"/>
          <w:footerReference w:type="default" r:id="rId140"/>
          <w:headerReference w:type="first" r:id="rId141"/>
          <w:footerReference w:type="first" r:id="rId142"/>
          <w:pgSz w:w="11900" w:h="16840"/>
          <w:pgMar w:top="1134" w:right="567" w:bottom="1134" w:left="1418" w:header="0" w:footer="853" w:gutter="0"/>
          <w:cols w:space="720"/>
          <w:noEndnote/>
          <w:titlePg/>
          <w:docGrid w:linePitch="360"/>
        </w:sectPr>
      </w:pPr>
      <w:r>
        <w:t xml:space="preserve">Модуль «Футбол» рассматривается как средство физической подготовки, </w:t>
      </w:r>
    </w:p>
    <w:p w:rsidR="0056417A" w:rsidRDefault="0056417A" w:rsidP="00B148E0">
      <w:pPr>
        <w:pStyle w:val="215"/>
        <w:shd w:val="clear" w:color="auto" w:fill="auto"/>
        <w:spacing w:line="276" w:lineRule="auto"/>
        <w:ind w:firstLine="720"/>
        <w:jc w:val="both"/>
      </w:pPr>
      <w: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6417A" w:rsidRDefault="0056417A" w:rsidP="006550FC">
      <w:pPr>
        <w:pStyle w:val="215"/>
        <w:numPr>
          <w:ilvl w:val="0"/>
          <w:numId w:val="344"/>
        </w:numPr>
        <w:shd w:val="clear" w:color="auto" w:fill="auto"/>
        <w:tabs>
          <w:tab w:val="left" w:pos="1885"/>
        </w:tabs>
        <w:spacing w:line="276" w:lineRule="auto"/>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6417A" w:rsidRDefault="0056417A" w:rsidP="006550FC">
      <w:pPr>
        <w:pStyle w:val="215"/>
        <w:numPr>
          <w:ilvl w:val="0"/>
          <w:numId w:val="344"/>
        </w:numPr>
        <w:shd w:val="clear" w:color="auto" w:fill="auto"/>
        <w:tabs>
          <w:tab w:val="left" w:pos="1894"/>
        </w:tabs>
        <w:spacing w:line="276" w:lineRule="auto"/>
        <w:ind w:firstLine="720"/>
        <w:jc w:val="both"/>
      </w:pPr>
      <w:r>
        <w:t>Задачами изучения модуля «Футбол» являются:</w:t>
      </w:r>
    </w:p>
    <w:p w:rsidR="0056417A" w:rsidRDefault="0056417A" w:rsidP="00B148E0">
      <w:pPr>
        <w:pStyle w:val="215"/>
        <w:shd w:val="clear" w:color="auto" w:fill="auto"/>
        <w:tabs>
          <w:tab w:val="left" w:pos="2736"/>
          <w:tab w:val="left" w:pos="5971"/>
        </w:tabs>
        <w:spacing w:line="276" w:lineRule="auto"/>
        <w:ind w:firstLine="720"/>
        <w:jc w:val="both"/>
      </w:pPr>
      <w:r>
        <w:t>всестороннее</w:t>
      </w:r>
      <w:r>
        <w:tab/>
        <w:t>гармоничное развитие</w:t>
      </w:r>
      <w:r>
        <w:tab/>
        <w:t>детей, увеличение объёма</w:t>
      </w:r>
    </w:p>
    <w:p w:rsidR="0056417A" w:rsidRDefault="0056417A" w:rsidP="00B148E0">
      <w:pPr>
        <w:pStyle w:val="215"/>
        <w:shd w:val="clear" w:color="auto" w:fill="auto"/>
        <w:spacing w:line="276" w:lineRule="auto"/>
        <w:jc w:val="both"/>
      </w:pPr>
      <w:r>
        <w:t>их двигательной активности;</w:t>
      </w:r>
    </w:p>
    <w:p w:rsidR="0056417A" w:rsidRDefault="0056417A" w:rsidP="00B148E0">
      <w:pPr>
        <w:pStyle w:val="215"/>
        <w:shd w:val="clear" w:color="auto" w:fill="auto"/>
        <w:tabs>
          <w:tab w:val="left" w:pos="2736"/>
          <w:tab w:val="left" w:pos="5971"/>
          <w:tab w:val="left" w:pos="8554"/>
        </w:tabs>
        <w:spacing w:line="276" w:lineRule="auto"/>
        <w:ind w:firstLine="720"/>
        <w:jc w:val="both"/>
      </w:pPr>
      <w:r>
        <w:t>формирование</w:t>
      </w:r>
      <w:r>
        <w:tab/>
        <w:t>общих представлений</w:t>
      </w:r>
      <w:r>
        <w:tab/>
        <w:t>о виде спорта</w:t>
      </w:r>
      <w:r>
        <w:tab/>
        <w:t>«футбол»,</w:t>
      </w:r>
    </w:p>
    <w:p w:rsidR="0056417A" w:rsidRDefault="0056417A" w:rsidP="00B148E0">
      <w:pPr>
        <w:pStyle w:val="215"/>
        <w:shd w:val="clear" w:color="auto" w:fill="auto"/>
        <w:spacing w:line="276" w:lineRule="auto"/>
        <w:jc w:val="both"/>
      </w:pPr>
      <w:r>
        <w:t>его возможностях и значении в процессе укрепления здоровья, физическом развитии и физической подготовке обучающихся;</w:t>
      </w:r>
    </w:p>
    <w:p w:rsidR="0056417A" w:rsidRDefault="0056417A" w:rsidP="00B148E0">
      <w:pPr>
        <w:pStyle w:val="215"/>
        <w:shd w:val="clear" w:color="auto" w:fill="auto"/>
        <w:spacing w:line="276" w:lineRule="auto"/>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6417A" w:rsidRDefault="0056417A" w:rsidP="00B148E0">
      <w:pPr>
        <w:pStyle w:val="215"/>
        <w:shd w:val="clear" w:color="auto" w:fill="auto"/>
        <w:spacing w:line="276" w:lineRule="auto"/>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6417A" w:rsidRDefault="0056417A" w:rsidP="00B148E0">
      <w:pPr>
        <w:pStyle w:val="215"/>
        <w:shd w:val="clear" w:color="auto" w:fill="auto"/>
        <w:spacing w:line="276" w:lineRule="auto"/>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6417A" w:rsidRDefault="0056417A" w:rsidP="00B148E0">
      <w:pPr>
        <w:pStyle w:val="215"/>
        <w:shd w:val="clear" w:color="auto" w:fill="auto"/>
        <w:spacing w:line="276" w:lineRule="auto"/>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56417A" w:rsidRDefault="0056417A" w:rsidP="00B148E0">
      <w:pPr>
        <w:pStyle w:val="215"/>
        <w:shd w:val="clear" w:color="auto" w:fill="auto"/>
        <w:spacing w:line="276" w:lineRule="auto"/>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6417A" w:rsidRDefault="0056417A" w:rsidP="00B148E0">
      <w:pPr>
        <w:pStyle w:val="215"/>
        <w:shd w:val="clear" w:color="auto" w:fill="auto"/>
        <w:spacing w:line="276" w:lineRule="auto"/>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56417A" w:rsidRDefault="0056417A" w:rsidP="00B148E0">
      <w:pPr>
        <w:pStyle w:val="215"/>
        <w:shd w:val="clear" w:color="auto" w:fill="auto"/>
        <w:spacing w:line="276" w:lineRule="auto"/>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6417A" w:rsidRDefault="0056417A" w:rsidP="00B148E0">
      <w:pPr>
        <w:pStyle w:val="215"/>
        <w:shd w:val="clear" w:color="auto" w:fill="auto"/>
        <w:spacing w:line="276" w:lineRule="auto"/>
        <w:ind w:firstLine="720"/>
        <w:jc w:val="both"/>
      </w:pPr>
      <w:r>
        <w:t>выявление, развитие и поддержка одарённых детей в области спорта.</w:t>
      </w:r>
    </w:p>
    <w:p w:rsidR="0056417A" w:rsidRDefault="0056417A" w:rsidP="006550FC">
      <w:pPr>
        <w:pStyle w:val="215"/>
        <w:numPr>
          <w:ilvl w:val="0"/>
          <w:numId w:val="345"/>
        </w:numPr>
        <w:shd w:val="clear" w:color="auto" w:fill="auto"/>
        <w:tabs>
          <w:tab w:val="left" w:pos="1878"/>
        </w:tabs>
        <w:spacing w:line="276" w:lineRule="auto"/>
        <w:ind w:firstLine="720"/>
        <w:jc w:val="both"/>
      </w:pPr>
      <w:r>
        <w:t>Место и роль модуля «Футбол».</w:t>
      </w:r>
    </w:p>
    <w:p w:rsidR="0056417A" w:rsidRDefault="0056417A" w:rsidP="00B148E0">
      <w:pPr>
        <w:pStyle w:val="215"/>
        <w:shd w:val="clear" w:color="auto" w:fill="auto"/>
        <w:spacing w:line="276" w:lineRule="auto"/>
        <w:ind w:firstLine="720"/>
        <w:jc w:val="both"/>
      </w:pPr>
      <w: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w:t>
      </w:r>
      <w:r>
        <w:lastRenderedPageBreak/>
        <w:t>повседневной жизни.</w:t>
      </w:r>
    </w:p>
    <w:p w:rsidR="0056417A" w:rsidRDefault="0056417A" w:rsidP="00B148E0">
      <w:pPr>
        <w:pStyle w:val="215"/>
        <w:shd w:val="clear" w:color="auto" w:fill="auto"/>
        <w:spacing w:line="276" w:lineRule="auto"/>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56417A" w:rsidRDefault="0056417A" w:rsidP="006550FC">
      <w:pPr>
        <w:pStyle w:val="215"/>
        <w:numPr>
          <w:ilvl w:val="0"/>
          <w:numId w:val="345"/>
        </w:numPr>
        <w:shd w:val="clear" w:color="auto" w:fill="auto"/>
        <w:tabs>
          <w:tab w:val="left" w:pos="1911"/>
        </w:tabs>
        <w:spacing w:line="276" w:lineRule="auto"/>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56417A" w:rsidRDefault="0056417A" w:rsidP="00B148E0">
      <w:pPr>
        <w:pStyle w:val="215"/>
        <w:shd w:val="clear" w:color="auto" w:fill="auto"/>
        <w:spacing w:line="276" w:lineRule="auto"/>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56417A" w:rsidRDefault="0056417A" w:rsidP="006550FC">
      <w:pPr>
        <w:pStyle w:val="215"/>
        <w:numPr>
          <w:ilvl w:val="0"/>
          <w:numId w:val="345"/>
        </w:numPr>
        <w:shd w:val="clear" w:color="auto" w:fill="auto"/>
        <w:tabs>
          <w:tab w:val="left" w:pos="1903"/>
        </w:tabs>
        <w:spacing w:line="276" w:lineRule="auto"/>
        <w:ind w:firstLine="720"/>
        <w:jc w:val="both"/>
      </w:pPr>
      <w:r>
        <w:t>Содержание модуля «Футбол».</w:t>
      </w:r>
    </w:p>
    <w:p w:rsidR="0056417A" w:rsidRDefault="0056417A" w:rsidP="006550FC">
      <w:pPr>
        <w:pStyle w:val="215"/>
        <w:numPr>
          <w:ilvl w:val="0"/>
          <w:numId w:val="346"/>
        </w:numPr>
        <w:shd w:val="clear" w:color="auto" w:fill="auto"/>
        <w:tabs>
          <w:tab w:val="left" w:pos="1063"/>
        </w:tabs>
        <w:spacing w:line="276" w:lineRule="auto"/>
        <w:ind w:firstLine="720"/>
        <w:jc w:val="both"/>
      </w:pPr>
      <w:r>
        <w:t>Знания о футболе.</w:t>
      </w:r>
    </w:p>
    <w:p w:rsidR="0056417A" w:rsidRDefault="0056417A" w:rsidP="00B148E0">
      <w:pPr>
        <w:pStyle w:val="215"/>
        <w:shd w:val="clear" w:color="auto" w:fill="auto"/>
        <w:spacing w:line="276" w:lineRule="auto"/>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56417A" w:rsidRDefault="0056417A" w:rsidP="00B148E0">
      <w:pPr>
        <w:pStyle w:val="215"/>
        <w:shd w:val="clear" w:color="auto" w:fill="auto"/>
        <w:spacing w:line="276" w:lineRule="auto"/>
        <w:ind w:firstLine="720"/>
        <w:jc w:val="both"/>
      </w:pPr>
      <w:r>
        <w:t>Организация и проведение соревнований по футболу. Правила игры в футбол, роль и обязанности судейской бригады.</w:t>
      </w:r>
    </w:p>
    <w:p w:rsidR="0056417A" w:rsidRDefault="0056417A" w:rsidP="00B148E0">
      <w:pPr>
        <w:pStyle w:val="215"/>
        <w:shd w:val="clear" w:color="auto" w:fill="auto"/>
        <w:spacing w:line="276" w:lineRule="auto"/>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56417A" w:rsidRDefault="0056417A" w:rsidP="00B148E0">
      <w:pPr>
        <w:pStyle w:val="215"/>
        <w:shd w:val="clear" w:color="auto" w:fill="auto"/>
        <w:spacing w:line="276" w:lineRule="auto"/>
        <w:ind w:firstLine="720"/>
        <w:jc w:val="both"/>
      </w:pPr>
      <w:r>
        <w:t>Средства общей и специальной физической подготовки, применяемые при занятиях футболом.</w:t>
      </w:r>
    </w:p>
    <w:p w:rsidR="0056417A" w:rsidRDefault="0056417A" w:rsidP="00B148E0">
      <w:pPr>
        <w:pStyle w:val="215"/>
        <w:shd w:val="clear" w:color="auto" w:fill="auto"/>
        <w:spacing w:line="276" w:lineRule="auto"/>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56417A" w:rsidRDefault="0056417A" w:rsidP="00B148E0">
      <w:pPr>
        <w:pStyle w:val="215"/>
        <w:shd w:val="clear" w:color="auto" w:fill="auto"/>
        <w:spacing w:line="276" w:lineRule="auto"/>
        <w:ind w:firstLine="720"/>
        <w:jc w:val="both"/>
      </w:pPr>
      <w:r>
        <w:t>Профилактика спортивного травматизма футболистов, причины возникновения травм и методы их устранения.</w:t>
      </w:r>
    </w:p>
    <w:p w:rsidR="0056417A" w:rsidRDefault="0056417A" w:rsidP="00B148E0">
      <w:pPr>
        <w:pStyle w:val="215"/>
        <w:shd w:val="clear" w:color="auto" w:fill="auto"/>
        <w:spacing w:line="276" w:lineRule="auto"/>
        <w:ind w:firstLine="720"/>
        <w:jc w:val="both"/>
      </w:pPr>
      <w:r>
        <w:t>Профилактика пагубных привычек, асоциального поведения. Антидопинговое поведение.</w:t>
      </w:r>
    </w:p>
    <w:p w:rsidR="0056417A" w:rsidRDefault="0056417A" w:rsidP="006550FC">
      <w:pPr>
        <w:pStyle w:val="215"/>
        <w:numPr>
          <w:ilvl w:val="0"/>
          <w:numId w:val="346"/>
        </w:numPr>
        <w:shd w:val="clear" w:color="auto" w:fill="auto"/>
        <w:tabs>
          <w:tab w:val="left" w:pos="1087"/>
        </w:tabs>
        <w:spacing w:line="276" w:lineRule="auto"/>
        <w:ind w:firstLine="720"/>
        <w:jc w:val="both"/>
      </w:pPr>
      <w:r>
        <w:lastRenderedPageBreak/>
        <w:t>Способы самостоятельной деятельности.</w:t>
      </w:r>
    </w:p>
    <w:p w:rsidR="0056417A" w:rsidRDefault="0056417A" w:rsidP="00B148E0">
      <w:pPr>
        <w:pStyle w:val="215"/>
        <w:shd w:val="clear" w:color="auto" w:fill="auto"/>
        <w:spacing w:line="276" w:lineRule="auto"/>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56417A" w:rsidRDefault="0056417A" w:rsidP="00B148E0">
      <w:pPr>
        <w:pStyle w:val="215"/>
        <w:shd w:val="clear" w:color="auto" w:fill="auto"/>
        <w:spacing w:line="276" w:lineRule="auto"/>
      </w:pPr>
      <w:r>
        <w:t>самостоятельных занятий футболом.</w:t>
      </w:r>
    </w:p>
    <w:p w:rsidR="0056417A" w:rsidRDefault="0056417A" w:rsidP="00B148E0">
      <w:pPr>
        <w:pStyle w:val="215"/>
        <w:shd w:val="clear" w:color="auto" w:fill="auto"/>
        <w:spacing w:line="276" w:lineRule="auto"/>
        <w:ind w:firstLine="720"/>
        <w:jc w:val="both"/>
      </w:pPr>
      <w:r>
        <w:t>Комплексы упражнений общеразвивающей, подготовительной и специальной направленности.</w:t>
      </w:r>
    </w:p>
    <w:p w:rsidR="0056417A" w:rsidRDefault="0056417A" w:rsidP="00B148E0">
      <w:pPr>
        <w:pStyle w:val="215"/>
        <w:shd w:val="clear" w:color="auto" w:fill="auto"/>
        <w:spacing w:line="276" w:lineRule="auto"/>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6417A" w:rsidRDefault="0056417A" w:rsidP="00B148E0">
      <w:pPr>
        <w:pStyle w:val="215"/>
        <w:shd w:val="clear" w:color="auto" w:fill="auto"/>
        <w:spacing w:line="276" w:lineRule="auto"/>
        <w:ind w:firstLine="720"/>
        <w:jc w:val="both"/>
      </w:pPr>
      <w:r>
        <w:t>Средства восстановления после физических нагрузок на занятиях футболом и соревновательной деятельности.</w:t>
      </w:r>
    </w:p>
    <w:p w:rsidR="0056417A" w:rsidRDefault="0056417A" w:rsidP="00B148E0">
      <w:pPr>
        <w:pStyle w:val="215"/>
        <w:shd w:val="clear" w:color="auto" w:fill="auto"/>
        <w:spacing w:line="276" w:lineRule="auto"/>
        <w:ind w:firstLine="720"/>
        <w:jc w:val="both"/>
      </w:pPr>
      <w:r>
        <w:t>Системы проведения и судейство соревнований по футболу.</w:t>
      </w:r>
    </w:p>
    <w:p w:rsidR="0056417A" w:rsidRDefault="0056417A" w:rsidP="00B148E0">
      <w:pPr>
        <w:pStyle w:val="215"/>
        <w:shd w:val="clear" w:color="auto" w:fill="auto"/>
        <w:spacing w:line="276" w:lineRule="auto"/>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56417A" w:rsidRDefault="0056417A" w:rsidP="00B148E0">
      <w:pPr>
        <w:pStyle w:val="215"/>
        <w:shd w:val="clear" w:color="auto" w:fill="auto"/>
        <w:spacing w:line="276" w:lineRule="auto"/>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56417A" w:rsidRDefault="0056417A" w:rsidP="00B148E0">
      <w:pPr>
        <w:pStyle w:val="215"/>
        <w:shd w:val="clear" w:color="auto" w:fill="auto"/>
        <w:spacing w:line="276" w:lineRule="auto"/>
        <w:ind w:firstLine="720"/>
        <w:jc w:val="both"/>
      </w:pPr>
      <w:r>
        <w:t>Тестирование уровня физической и технической подготовленности в футболе.</w:t>
      </w:r>
    </w:p>
    <w:p w:rsidR="0056417A" w:rsidRDefault="0056417A" w:rsidP="006550FC">
      <w:pPr>
        <w:pStyle w:val="215"/>
        <w:numPr>
          <w:ilvl w:val="0"/>
          <w:numId w:val="346"/>
        </w:numPr>
        <w:shd w:val="clear" w:color="auto" w:fill="auto"/>
        <w:tabs>
          <w:tab w:val="left" w:pos="1108"/>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56417A" w:rsidRDefault="0056417A" w:rsidP="00B148E0">
      <w:pPr>
        <w:pStyle w:val="215"/>
        <w:shd w:val="clear" w:color="auto" w:fill="auto"/>
        <w:spacing w:line="276" w:lineRule="auto"/>
        <w:ind w:firstLine="720"/>
        <w:jc w:val="both"/>
      </w:pPr>
      <w:r>
        <w:t>Индивидуальные технические действия с мячом:</w:t>
      </w:r>
    </w:p>
    <w:p w:rsidR="0056417A" w:rsidRDefault="0056417A" w:rsidP="00B148E0">
      <w:pPr>
        <w:pStyle w:val="215"/>
        <w:shd w:val="clear" w:color="auto" w:fill="auto"/>
        <w:spacing w:line="276" w:lineRule="auto"/>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6417A" w:rsidRDefault="0056417A" w:rsidP="00B148E0">
      <w:pPr>
        <w:pStyle w:val="215"/>
        <w:shd w:val="clear" w:color="auto" w:fill="auto"/>
        <w:spacing w:line="276" w:lineRule="auto"/>
        <w:ind w:firstLine="720"/>
        <w:jc w:val="both"/>
      </w:pPr>
      <w:r>
        <w:t>остановка мяча ногой - внутренней стороной стопы, подошвой, средней частью подъема, с переводом в стороны;</w:t>
      </w:r>
    </w:p>
    <w:p w:rsidR="0056417A" w:rsidRDefault="0056417A" w:rsidP="00B148E0">
      <w:pPr>
        <w:pStyle w:val="215"/>
        <w:shd w:val="clear" w:color="auto" w:fill="auto"/>
        <w:spacing w:line="276" w:lineRule="auto"/>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56417A" w:rsidRDefault="0056417A" w:rsidP="00B148E0">
      <w:pPr>
        <w:pStyle w:val="215"/>
        <w:shd w:val="clear" w:color="auto" w:fill="auto"/>
        <w:spacing w:line="276" w:lineRule="auto"/>
        <w:ind w:firstLine="720"/>
        <w:jc w:val="both"/>
      </w:pPr>
      <w:r>
        <w:t>удар по мячу головой - серединой лба;</w:t>
      </w:r>
    </w:p>
    <w:p w:rsidR="0056417A" w:rsidRDefault="0056417A" w:rsidP="00B148E0">
      <w:pPr>
        <w:pStyle w:val="215"/>
        <w:shd w:val="clear" w:color="auto" w:fill="auto"/>
        <w:spacing w:line="276" w:lineRule="auto"/>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56417A" w:rsidRDefault="0056417A" w:rsidP="00B148E0">
      <w:pPr>
        <w:pStyle w:val="215"/>
        <w:shd w:val="clear" w:color="auto" w:fill="auto"/>
        <w:spacing w:line="276" w:lineRule="auto"/>
        <w:ind w:firstLine="740"/>
        <w:jc w:val="both"/>
      </w:pPr>
      <w:r>
        <w:t>отбор мяча - выбиванием, перехватом.</w:t>
      </w:r>
    </w:p>
    <w:p w:rsidR="0056417A" w:rsidRDefault="0056417A" w:rsidP="00B148E0">
      <w:pPr>
        <w:pStyle w:val="215"/>
        <w:shd w:val="clear" w:color="auto" w:fill="auto"/>
        <w:spacing w:line="276" w:lineRule="auto"/>
        <w:ind w:firstLine="740"/>
        <w:jc w:val="both"/>
      </w:pPr>
      <w:r>
        <w:t>Вбрасывание мяча.</w:t>
      </w:r>
    </w:p>
    <w:p w:rsidR="0056417A" w:rsidRDefault="0056417A" w:rsidP="00B148E0">
      <w:pPr>
        <w:pStyle w:val="215"/>
        <w:shd w:val="clear" w:color="auto" w:fill="auto"/>
        <w:spacing w:line="276" w:lineRule="auto"/>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56417A" w:rsidRDefault="0056417A" w:rsidP="00B148E0">
      <w:pPr>
        <w:pStyle w:val="215"/>
        <w:shd w:val="clear" w:color="auto" w:fill="auto"/>
        <w:spacing w:line="276" w:lineRule="auto"/>
        <w:ind w:firstLine="740"/>
        <w:jc w:val="both"/>
      </w:pPr>
      <w:r>
        <w:t>Учебные игры, участие в фестивалях и соревнованиях по футболу.</w:t>
      </w:r>
    </w:p>
    <w:p w:rsidR="0056417A" w:rsidRDefault="0056417A" w:rsidP="00B148E0">
      <w:pPr>
        <w:pStyle w:val="215"/>
        <w:shd w:val="clear" w:color="auto" w:fill="auto"/>
        <w:spacing w:line="276" w:lineRule="auto"/>
        <w:ind w:firstLine="740"/>
        <w:jc w:val="both"/>
      </w:pPr>
      <w:r>
        <w:t>Тестовые упражнения по физической и технической подготовленности обучающихся в футболе.</w:t>
      </w:r>
    </w:p>
    <w:p w:rsidR="0056417A" w:rsidRDefault="0056417A" w:rsidP="006550FC">
      <w:pPr>
        <w:pStyle w:val="215"/>
        <w:numPr>
          <w:ilvl w:val="0"/>
          <w:numId w:val="345"/>
        </w:numPr>
        <w:shd w:val="clear" w:color="auto" w:fill="auto"/>
        <w:tabs>
          <w:tab w:val="left" w:pos="1885"/>
        </w:tabs>
        <w:spacing w:line="276" w:lineRule="auto"/>
        <w:ind w:firstLine="740"/>
        <w:jc w:val="both"/>
      </w:pPr>
      <w:r>
        <w:lastRenderedPageBreak/>
        <w:t>Содержание модуля «Футбол»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47"/>
        </w:numPr>
        <w:shd w:val="clear" w:color="auto" w:fill="auto"/>
        <w:tabs>
          <w:tab w:val="left" w:pos="2087"/>
        </w:tabs>
        <w:spacing w:line="276" w:lineRule="auto"/>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56417A" w:rsidRDefault="0056417A" w:rsidP="00B148E0">
      <w:pPr>
        <w:pStyle w:val="215"/>
        <w:shd w:val="clear" w:color="auto" w:fill="auto"/>
        <w:spacing w:line="276" w:lineRule="auto"/>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56417A" w:rsidRDefault="0056417A" w:rsidP="00B148E0">
      <w:pPr>
        <w:pStyle w:val="215"/>
        <w:shd w:val="clear" w:color="auto" w:fill="auto"/>
        <w:spacing w:line="276" w:lineRule="auto"/>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56417A" w:rsidRDefault="0056417A" w:rsidP="00B148E0">
      <w:pPr>
        <w:pStyle w:val="215"/>
        <w:shd w:val="clear" w:color="auto" w:fill="auto"/>
        <w:spacing w:line="276" w:lineRule="auto"/>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6417A" w:rsidRDefault="0056417A" w:rsidP="00B148E0">
      <w:pPr>
        <w:pStyle w:val="215"/>
        <w:shd w:val="clear" w:color="auto" w:fill="auto"/>
        <w:spacing w:line="276" w:lineRule="auto"/>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56417A" w:rsidRDefault="0056417A" w:rsidP="00B148E0">
      <w:pPr>
        <w:pStyle w:val="215"/>
        <w:shd w:val="clear" w:color="auto" w:fill="auto"/>
        <w:spacing w:line="276" w:lineRule="auto"/>
        <w:ind w:firstLine="720"/>
        <w:jc w:val="both"/>
      </w:pPr>
      <w:r>
        <w:t>способность к самостоятельной, творческой и ответственной деятельности средствами футбола;</w:t>
      </w:r>
    </w:p>
    <w:p w:rsidR="0056417A" w:rsidRDefault="0056417A" w:rsidP="00B148E0">
      <w:pPr>
        <w:pStyle w:val="215"/>
        <w:shd w:val="clear" w:color="auto" w:fill="auto"/>
        <w:spacing w:line="276" w:lineRule="auto"/>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6417A" w:rsidRDefault="0056417A" w:rsidP="00B148E0">
      <w:pPr>
        <w:pStyle w:val="215"/>
        <w:shd w:val="clear" w:color="auto" w:fill="auto"/>
        <w:spacing w:line="276" w:lineRule="auto"/>
        <w:ind w:firstLine="720"/>
        <w:jc w:val="both"/>
      </w:pPr>
      <w:r>
        <w:t>умение оказывать первую помощь при травмах и повреждениях.</w:t>
      </w:r>
    </w:p>
    <w:p w:rsidR="0056417A" w:rsidRDefault="0056417A" w:rsidP="006550FC">
      <w:pPr>
        <w:pStyle w:val="215"/>
        <w:numPr>
          <w:ilvl w:val="0"/>
          <w:numId w:val="347"/>
        </w:numPr>
        <w:shd w:val="clear" w:color="auto" w:fill="auto"/>
        <w:tabs>
          <w:tab w:val="left" w:pos="2084"/>
        </w:tabs>
        <w:spacing w:line="276" w:lineRule="auto"/>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56417A" w:rsidRDefault="0056417A" w:rsidP="00B148E0">
      <w:pPr>
        <w:pStyle w:val="215"/>
        <w:shd w:val="clear" w:color="auto" w:fill="auto"/>
        <w:spacing w:line="276" w:lineRule="auto"/>
        <w:ind w:firstLine="720"/>
        <w:jc w:val="both"/>
      </w:pPr>
      <w:r>
        <w:t>осуществлять, контролировать и корректировать учебную, игровую и соревновательную деятельность по футболу;</w:t>
      </w:r>
    </w:p>
    <w:p w:rsidR="0056417A" w:rsidRDefault="0056417A" w:rsidP="00B148E0">
      <w:pPr>
        <w:pStyle w:val="215"/>
        <w:shd w:val="clear" w:color="auto" w:fill="auto"/>
        <w:spacing w:line="276"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 xml:space="preserve">умение самостоятельно оценивать и принимать решения, определяющие </w:t>
      </w:r>
      <w:r>
        <w:lastRenderedPageBreak/>
        <w:t>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47"/>
        </w:numPr>
        <w:shd w:val="clear" w:color="auto" w:fill="auto"/>
        <w:tabs>
          <w:tab w:val="left" w:pos="1374"/>
        </w:tabs>
        <w:spacing w:line="276" w:lineRule="auto"/>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56417A" w:rsidRDefault="0056417A" w:rsidP="00B148E0">
      <w:pPr>
        <w:pStyle w:val="215"/>
        <w:shd w:val="clear" w:color="auto" w:fill="auto"/>
        <w:spacing w:line="276" w:lineRule="auto"/>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56417A" w:rsidRDefault="0056417A" w:rsidP="00B148E0">
      <w:pPr>
        <w:pStyle w:val="215"/>
        <w:shd w:val="clear" w:color="auto" w:fill="auto"/>
        <w:tabs>
          <w:tab w:val="left" w:pos="1834"/>
          <w:tab w:val="left" w:pos="3629"/>
          <w:tab w:val="left" w:pos="5755"/>
          <w:tab w:val="left" w:pos="6221"/>
          <w:tab w:val="left" w:pos="7752"/>
        </w:tabs>
        <w:spacing w:line="276" w:lineRule="auto"/>
        <w:ind w:firstLine="720"/>
        <w:jc w:val="both"/>
      </w:pPr>
      <w:r>
        <w:t>умение</w:t>
      </w:r>
      <w:r>
        <w:tab/>
        <w:t>планировать,</w:t>
      </w:r>
      <w:r>
        <w:tab/>
        <w:t>организовывать</w:t>
      </w:r>
      <w:r>
        <w:tab/>
        <w:t>и</w:t>
      </w:r>
      <w:r>
        <w:tab/>
        <w:t>проводить</w:t>
      </w:r>
      <w:r>
        <w:tab/>
        <w:t>самостоятельные</w:t>
      </w:r>
    </w:p>
    <w:p w:rsidR="0056417A" w:rsidRDefault="0056417A" w:rsidP="00B148E0">
      <w:pPr>
        <w:pStyle w:val="215"/>
        <w:shd w:val="clear" w:color="auto" w:fill="auto"/>
        <w:spacing w:line="276" w:lineRule="auto"/>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6417A" w:rsidRDefault="0056417A" w:rsidP="00B148E0">
      <w:pPr>
        <w:pStyle w:val="215"/>
        <w:shd w:val="clear" w:color="auto" w:fill="auto"/>
        <w:spacing w:line="276" w:lineRule="auto"/>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6417A" w:rsidRDefault="0056417A" w:rsidP="00B148E0">
      <w:pPr>
        <w:pStyle w:val="215"/>
        <w:shd w:val="clear" w:color="auto" w:fill="auto"/>
        <w:spacing w:line="276" w:lineRule="auto"/>
        <w:ind w:firstLine="720"/>
        <w:jc w:val="both"/>
      </w:pPr>
      <w:r>
        <w:t>умение применять изученные тактические действия в учебной, игровой соревновательной и досуговой деятельности;</w:t>
      </w:r>
    </w:p>
    <w:p w:rsidR="0056417A" w:rsidRDefault="0056417A" w:rsidP="00B148E0">
      <w:pPr>
        <w:pStyle w:val="215"/>
        <w:shd w:val="clear" w:color="auto" w:fill="auto"/>
        <w:tabs>
          <w:tab w:val="left" w:pos="1834"/>
          <w:tab w:val="left" w:pos="3629"/>
          <w:tab w:val="left" w:pos="5755"/>
          <w:tab w:val="left" w:pos="6221"/>
          <w:tab w:val="left" w:pos="7752"/>
        </w:tabs>
        <w:spacing w:line="276" w:lineRule="auto"/>
        <w:ind w:firstLine="720"/>
        <w:jc w:val="both"/>
      </w:pPr>
      <w:r>
        <w:t>умение</w:t>
      </w:r>
      <w:r>
        <w:tab/>
        <w:t>планировать,</w:t>
      </w:r>
      <w:r>
        <w:tab/>
        <w:t>организовывать</w:t>
      </w:r>
      <w:r>
        <w:tab/>
        <w:t>и</w:t>
      </w:r>
      <w:r>
        <w:tab/>
        <w:t>проводить</w:t>
      </w:r>
      <w:r>
        <w:tab/>
        <w:t>самостоятельные</w:t>
      </w:r>
    </w:p>
    <w:p w:rsidR="0056417A" w:rsidRDefault="0056417A" w:rsidP="00B148E0">
      <w:pPr>
        <w:pStyle w:val="215"/>
        <w:shd w:val="clear" w:color="auto" w:fill="auto"/>
        <w:spacing w:line="276" w:lineRule="auto"/>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56417A" w:rsidRDefault="0056417A" w:rsidP="00B148E0">
      <w:pPr>
        <w:pStyle w:val="215"/>
        <w:shd w:val="clear" w:color="auto" w:fill="auto"/>
        <w:spacing w:line="276" w:lineRule="auto"/>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56417A" w:rsidRDefault="0056417A" w:rsidP="00B148E0">
      <w:pPr>
        <w:pStyle w:val="215"/>
        <w:shd w:val="clear" w:color="auto" w:fill="auto"/>
        <w:spacing w:line="276" w:lineRule="auto"/>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6417A" w:rsidRDefault="0056417A" w:rsidP="00B148E0">
      <w:pPr>
        <w:pStyle w:val="215"/>
        <w:shd w:val="clear" w:color="auto" w:fill="auto"/>
        <w:spacing w:line="276" w:lineRule="auto"/>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6417A" w:rsidRDefault="0056417A" w:rsidP="00B148E0">
      <w:pPr>
        <w:pStyle w:val="215"/>
        <w:shd w:val="clear" w:color="auto" w:fill="auto"/>
        <w:spacing w:line="276" w:lineRule="auto"/>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56417A" w:rsidRDefault="0056417A" w:rsidP="00B148E0">
      <w:pPr>
        <w:pStyle w:val="215"/>
        <w:shd w:val="clear" w:color="auto" w:fill="auto"/>
        <w:spacing w:line="276" w:lineRule="auto"/>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56417A" w:rsidRDefault="0056417A" w:rsidP="00B148E0">
      <w:pPr>
        <w:pStyle w:val="215"/>
        <w:shd w:val="clear" w:color="auto" w:fill="auto"/>
        <w:spacing w:line="276" w:lineRule="auto"/>
        <w:ind w:firstLine="720"/>
        <w:jc w:val="both"/>
      </w:pPr>
      <w:r>
        <w:lastRenderedPageBreak/>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56417A" w:rsidRDefault="0056417A" w:rsidP="00B148E0">
      <w:pPr>
        <w:pStyle w:val="215"/>
        <w:shd w:val="clear" w:color="auto" w:fill="auto"/>
        <w:spacing w:line="276" w:lineRule="auto"/>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56417A" w:rsidRDefault="0056417A" w:rsidP="00B148E0">
      <w:pPr>
        <w:pStyle w:val="215"/>
        <w:shd w:val="clear" w:color="auto" w:fill="auto"/>
        <w:spacing w:line="276" w:lineRule="auto"/>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6417A" w:rsidRDefault="0056417A" w:rsidP="00B148E0">
      <w:pPr>
        <w:pStyle w:val="215"/>
        <w:shd w:val="clear" w:color="auto" w:fill="auto"/>
        <w:spacing w:line="276" w:lineRule="auto"/>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56417A" w:rsidRDefault="0056417A" w:rsidP="00B148E0">
      <w:pPr>
        <w:pStyle w:val="215"/>
        <w:shd w:val="clear" w:color="auto" w:fill="auto"/>
        <w:spacing w:line="276" w:lineRule="auto"/>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56417A" w:rsidRDefault="0056417A" w:rsidP="00B148E0">
      <w:pPr>
        <w:pStyle w:val="215"/>
        <w:shd w:val="clear" w:color="auto" w:fill="auto"/>
        <w:spacing w:line="276" w:lineRule="auto"/>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56417A" w:rsidRDefault="0056417A" w:rsidP="00B148E0">
      <w:pPr>
        <w:pStyle w:val="215"/>
        <w:shd w:val="clear" w:color="auto" w:fill="auto"/>
        <w:spacing w:line="276" w:lineRule="auto"/>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56417A" w:rsidRDefault="0056417A" w:rsidP="00B148E0">
      <w:pPr>
        <w:pStyle w:val="215"/>
        <w:shd w:val="clear" w:color="auto" w:fill="auto"/>
        <w:spacing w:line="276" w:lineRule="auto"/>
      </w:pPr>
      <w:r>
        <w:t>занятий футболом, в досуговой деятельности;</w:t>
      </w:r>
    </w:p>
    <w:p w:rsidR="0056417A" w:rsidRDefault="0056417A" w:rsidP="00B148E0">
      <w:pPr>
        <w:pStyle w:val="215"/>
        <w:shd w:val="clear" w:color="auto" w:fill="auto"/>
        <w:spacing w:line="276" w:lineRule="auto"/>
        <w:ind w:firstLine="740"/>
        <w:jc w:val="both"/>
      </w:pPr>
      <w:r>
        <w:t>знание и соблюдение правил техники безопасности во время занятий и соревнований по футболу;</w:t>
      </w:r>
    </w:p>
    <w:p w:rsidR="0056417A" w:rsidRDefault="0056417A" w:rsidP="00B148E0">
      <w:pPr>
        <w:pStyle w:val="215"/>
        <w:shd w:val="clear" w:color="auto" w:fill="auto"/>
        <w:spacing w:line="276" w:lineRule="auto"/>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56417A" w:rsidRDefault="0056417A" w:rsidP="00B148E0">
      <w:pPr>
        <w:pStyle w:val="215"/>
        <w:shd w:val="clear" w:color="auto" w:fill="auto"/>
        <w:spacing w:line="276" w:lineRule="auto"/>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56417A" w:rsidRDefault="0056417A" w:rsidP="00B148E0">
      <w:pPr>
        <w:pStyle w:val="215"/>
        <w:shd w:val="clear" w:color="auto" w:fill="auto"/>
        <w:spacing w:line="276" w:lineRule="auto"/>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6417A" w:rsidRDefault="0056417A" w:rsidP="00B148E0">
      <w:pPr>
        <w:pStyle w:val="215"/>
        <w:shd w:val="clear" w:color="auto" w:fill="auto"/>
        <w:spacing w:line="276" w:lineRule="auto"/>
        <w:ind w:firstLine="740"/>
        <w:jc w:val="both"/>
      </w:pPr>
      <w:r>
        <w:t>127.9.6. Модуль «Фитнес-аэробика».</w:t>
      </w:r>
    </w:p>
    <w:p w:rsidR="0056417A" w:rsidRDefault="0056417A" w:rsidP="00B148E0">
      <w:pPr>
        <w:pStyle w:val="215"/>
        <w:shd w:val="clear" w:color="auto" w:fill="auto"/>
        <w:spacing w:line="276" w:lineRule="auto"/>
        <w:ind w:firstLine="740"/>
        <w:jc w:val="both"/>
      </w:pPr>
      <w:r>
        <w:t>127.9.6.1. Пояснительная записка модуля «Фитнес-аэробика».</w:t>
      </w:r>
    </w:p>
    <w:p w:rsidR="0056417A" w:rsidRDefault="0056417A" w:rsidP="00B148E0">
      <w:pPr>
        <w:pStyle w:val="215"/>
        <w:shd w:val="clear" w:color="auto" w:fill="auto"/>
        <w:spacing w:line="276" w:lineRule="auto"/>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6417A" w:rsidRDefault="0056417A" w:rsidP="00B148E0">
      <w:pPr>
        <w:pStyle w:val="215"/>
        <w:shd w:val="clear" w:color="auto" w:fill="auto"/>
        <w:spacing w:line="276" w:lineRule="auto"/>
        <w:ind w:firstLine="740"/>
        <w:jc w:val="both"/>
      </w:pPr>
      <w:r>
        <w:lastRenderedPageBreak/>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6417A" w:rsidRDefault="0056417A" w:rsidP="00B148E0">
      <w:pPr>
        <w:pStyle w:val="215"/>
        <w:shd w:val="clear" w:color="auto" w:fill="auto"/>
        <w:spacing w:line="276" w:lineRule="auto"/>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6417A" w:rsidRDefault="0056417A" w:rsidP="006550FC">
      <w:pPr>
        <w:pStyle w:val="215"/>
        <w:numPr>
          <w:ilvl w:val="0"/>
          <w:numId w:val="348"/>
        </w:numPr>
        <w:shd w:val="clear" w:color="auto" w:fill="auto"/>
        <w:tabs>
          <w:tab w:val="left" w:pos="1878"/>
        </w:tabs>
        <w:spacing w:line="276" w:lineRule="auto"/>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6417A" w:rsidRDefault="0056417A" w:rsidP="006550FC">
      <w:pPr>
        <w:pStyle w:val="215"/>
        <w:numPr>
          <w:ilvl w:val="0"/>
          <w:numId w:val="348"/>
        </w:numPr>
        <w:shd w:val="clear" w:color="auto" w:fill="auto"/>
        <w:tabs>
          <w:tab w:val="left" w:pos="1902"/>
        </w:tabs>
        <w:spacing w:line="276" w:lineRule="auto"/>
        <w:ind w:firstLine="740"/>
        <w:jc w:val="both"/>
      </w:pPr>
      <w:r>
        <w:t>Задачами изучения модуля «Фитнес-аэробика» являются:</w:t>
      </w:r>
    </w:p>
    <w:p w:rsidR="0056417A" w:rsidRDefault="0056417A" w:rsidP="00B148E0">
      <w:pPr>
        <w:pStyle w:val="215"/>
        <w:shd w:val="clear" w:color="auto" w:fill="auto"/>
        <w:spacing w:line="276" w:lineRule="auto"/>
        <w:ind w:firstLine="740"/>
        <w:jc w:val="both"/>
      </w:pPr>
      <w:r>
        <w:t>всестороннее гармоничное развитие подростков, увеличение объёма</w:t>
      </w:r>
    </w:p>
    <w:p w:rsidR="0056417A" w:rsidRDefault="0056417A" w:rsidP="00B148E0">
      <w:pPr>
        <w:pStyle w:val="215"/>
        <w:shd w:val="clear" w:color="auto" w:fill="auto"/>
        <w:spacing w:line="276" w:lineRule="auto"/>
      </w:pPr>
      <w:r>
        <w:t>их двигательной активности;</w:t>
      </w:r>
    </w:p>
    <w:p w:rsidR="0056417A" w:rsidRDefault="0056417A" w:rsidP="00B148E0">
      <w:pPr>
        <w:pStyle w:val="215"/>
        <w:shd w:val="clear" w:color="auto" w:fill="auto"/>
        <w:spacing w:line="276"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6417A" w:rsidRDefault="0056417A" w:rsidP="00B148E0">
      <w:pPr>
        <w:pStyle w:val="215"/>
        <w:shd w:val="clear" w:color="auto" w:fill="auto"/>
        <w:spacing w:line="276" w:lineRule="auto"/>
        <w:ind w:firstLine="740"/>
        <w:jc w:val="both"/>
      </w:pPr>
      <w:r>
        <w:t>освоение знаний о физической культуре и спорте в целом, истории развития фитнес-аэробики в частности;</w:t>
      </w:r>
    </w:p>
    <w:p w:rsidR="0056417A" w:rsidRDefault="0056417A" w:rsidP="00B148E0">
      <w:pPr>
        <w:pStyle w:val="215"/>
        <w:shd w:val="clear" w:color="auto" w:fill="auto"/>
        <w:spacing w:line="276" w:lineRule="auto"/>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6417A" w:rsidRDefault="0056417A" w:rsidP="00B148E0">
      <w:pPr>
        <w:pStyle w:val="215"/>
        <w:shd w:val="clear" w:color="auto" w:fill="auto"/>
        <w:spacing w:line="276" w:lineRule="auto"/>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6417A" w:rsidRDefault="0056417A" w:rsidP="00B148E0">
      <w:pPr>
        <w:pStyle w:val="215"/>
        <w:shd w:val="clear" w:color="auto" w:fill="auto"/>
        <w:spacing w:line="276" w:lineRule="auto"/>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417A" w:rsidRDefault="0056417A" w:rsidP="00B148E0">
      <w:pPr>
        <w:pStyle w:val="215"/>
        <w:shd w:val="clear" w:color="auto" w:fill="auto"/>
        <w:spacing w:line="276" w:lineRule="auto"/>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6417A" w:rsidRDefault="0056417A" w:rsidP="00B148E0">
      <w:pPr>
        <w:pStyle w:val="215"/>
        <w:shd w:val="clear" w:color="auto" w:fill="auto"/>
        <w:spacing w:line="276" w:lineRule="auto"/>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56417A" w:rsidRDefault="0056417A" w:rsidP="00B148E0">
      <w:pPr>
        <w:pStyle w:val="215"/>
        <w:shd w:val="clear" w:color="auto" w:fill="auto"/>
        <w:spacing w:line="276" w:lineRule="auto"/>
        <w:ind w:firstLine="720"/>
        <w:jc w:val="both"/>
      </w:pPr>
      <w: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в </w:t>
      </w:r>
      <w:r>
        <w:lastRenderedPageBreak/>
        <w:t>школьные спортивные клубы, секции, к участию в соревнованиях;</w:t>
      </w:r>
    </w:p>
    <w:p w:rsidR="0056417A" w:rsidRDefault="0056417A" w:rsidP="00B148E0">
      <w:pPr>
        <w:pStyle w:val="215"/>
        <w:shd w:val="clear" w:color="auto" w:fill="auto"/>
        <w:spacing w:line="276" w:lineRule="auto"/>
        <w:ind w:firstLine="720"/>
        <w:jc w:val="both"/>
      </w:pPr>
      <w:r>
        <w:t>выявление, развитие и поддержка одарённых детей в области спорта.</w:t>
      </w:r>
    </w:p>
    <w:p w:rsidR="0056417A" w:rsidRDefault="0056417A" w:rsidP="006550FC">
      <w:pPr>
        <w:pStyle w:val="215"/>
        <w:numPr>
          <w:ilvl w:val="0"/>
          <w:numId w:val="348"/>
        </w:numPr>
        <w:shd w:val="clear" w:color="auto" w:fill="auto"/>
        <w:tabs>
          <w:tab w:val="left" w:pos="1882"/>
        </w:tabs>
        <w:spacing w:line="276" w:lineRule="auto"/>
        <w:ind w:firstLine="720"/>
        <w:jc w:val="both"/>
      </w:pPr>
      <w:r>
        <w:t>Место и роль модуля «Фитнес-аэробика».</w:t>
      </w:r>
    </w:p>
    <w:p w:rsidR="0056417A" w:rsidRDefault="0056417A" w:rsidP="00B148E0">
      <w:pPr>
        <w:pStyle w:val="215"/>
        <w:shd w:val="clear" w:color="auto" w:fill="auto"/>
        <w:spacing w:line="276" w:lineRule="auto"/>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B148E0">
      <w:pPr>
        <w:pStyle w:val="215"/>
        <w:shd w:val="clear" w:color="auto" w:fill="auto"/>
        <w:spacing w:line="276" w:lineRule="auto"/>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56417A" w:rsidRDefault="0056417A" w:rsidP="00B148E0">
      <w:pPr>
        <w:pStyle w:val="215"/>
        <w:shd w:val="clear" w:color="auto" w:fill="auto"/>
        <w:spacing w:line="276" w:lineRule="auto"/>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56417A" w:rsidRDefault="0056417A" w:rsidP="006550FC">
      <w:pPr>
        <w:pStyle w:val="215"/>
        <w:numPr>
          <w:ilvl w:val="0"/>
          <w:numId w:val="348"/>
        </w:numPr>
        <w:shd w:val="clear" w:color="auto" w:fill="auto"/>
        <w:tabs>
          <w:tab w:val="left" w:pos="1868"/>
        </w:tabs>
        <w:spacing w:line="276" w:lineRule="auto"/>
        <w:ind w:firstLine="720"/>
        <w:jc w:val="both"/>
      </w:pPr>
      <w:r>
        <w:t>Модуль «Фитнес-аэробика» может быть реализован в следующих вариантах:</w:t>
      </w:r>
    </w:p>
    <w:p w:rsidR="0056417A" w:rsidRDefault="0056417A" w:rsidP="00B148E0">
      <w:pPr>
        <w:pStyle w:val="215"/>
        <w:shd w:val="clear" w:color="auto" w:fill="auto"/>
        <w:spacing w:line="276" w:lineRule="auto"/>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56417A" w:rsidRDefault="0056417A" w:rsidP="00B148E0">
      <w:pPr>
        <w:pStyle w:val="215"/>
        <w:shd w:val="clear" w:color="auto" w:fill="auto"/>
        <w:spacing w:line="276" w:lineRule="auto"/>
      </w:pPr>
      <w:r>
        <w:t>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6417A" w:rsidRDefault="0056417A" w:rsidP="006550FC">
      <w:pPr>
        <w:pStyle w:val="215"/>
        <w:numPr>
          <w:ilvl w:val="0"/>
          <w:numId w:val="348"/>
        </w:numPr>
        <w:shd w:val="clear" w:color="auto" w:fill="auto"/>
        <w:tabs>
          <w:tab w:val="left" w:pos="1920"/>
        </w:tabs>
        <w:spacing w:line="276" w:lineRule="auto"/>
        <w:ind w:firstLine="720"/>
        <w:jc w:val="both"/>
      </w:pPr>
      <w:r>
        <w:t>Содержание модуля «Фитнес-аэробика».</w:t>
      </w:r>
    </w:p>
    <w:p w:rsidR="0056417A" w:rsidRDefault="0056417A" w:rsidP="006550FC">
      <w:pPr>
        <w:pStyle w:val="215"/>
        <w:numPr>
          <w:ilvl w:val="0"/>
          <w:numId w:val="349"/>
        </w:numPr>
        <w:shd w:val="clear" w:color="auto" w:fill="auto"/>
        <w:tabs>
          <w:tab w:val="left" w:pos="1080"/>
        </w:tabs>
        <w:spacing w:line="276" w:lineRule="auto"/>
        <w:ind w:firstLine="720"/>
        <w:jc w:val="both"/>
      </w:pPr>
      <w:r>
        <w:t>Знания о фитнес-аэробике.</w:t>
      </w:r>
    </w:p>
    <w:p w:rsidR="0056417A" w:rsidRDefault="0056417A" w:rsidP="00B148E0">
      <w:pPr>
        <w:pStyle w:val="215"/>
        <w:shd w:val="clear" w:color="auto" w:fill="auto"/>
        <w:spacing w:line="276" w:lineRule="auto"/>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56417A" w:rsidRDefault="0056417A" w:rsidP="00B148E0">
      <w:pPr>
        <w:pStyle w:val="215"/>
        <w:shd w:val="clear" w:color="auto" w:fill="auto"/>
        <w:spacing w:line="276" w:lineRule="auto"/>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56417A" w:rsidRDefault="0056417A" w:rsidP="00B148E0">
      <w:pPr>
        <w:pStyle w:val="215"/>
        <w:shd w:val="clear" w:color="auto" w:fill="auto"/>
        <w:spacing w:line="276" w:lineRule="auto"/>
        <w:ind w:firstLine="720"/>
        <w:jc w:val="both"/>
      </w:pPr>
      <w:r>
        <w:t xml:space="preserve">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w:t>
      </w:r>
      <w:r>
        <w:lastRenderedPageBreak/>
        <w:t>оборудованию. Гигиена и самоконтроль при занятиях фитнес-аэробикой.</w:t>
      </w:r>
    </w:p>
    <w:p w:rsidR="0056417A" w:rsidRDefault="0056417A" w:rsidP="006550FC">
      <w:pPr>
        <w:pStyle w:val="215"/>
        <w:numPr>
          <w:ilvl w:val="0"/>
          <w:numId w:val="349"/>
        </w:numPr>
        <w:shd w:val="clear" w:color="auto" w:fill="auto"/>
        <w:tabs>
          <w:tab w:val="left" w:pos="1104"/>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Подготовка места занятий, выбор одежды и обуви для занятий фитнес- аэробикой.</w:t>
      </w:r>
    </w:p>
    <w:p w:rsidR="0056417A" w:rsidRDefault="0056417A" w:rsidP="00B148E0">
      <w:pPr>
        <w:pStyle w:val="215"/>
        <w:shd w:val="clear" w:color="auto" w:fill="auto"/>
        <w:spacing w:line="276" w:lineRule="auto"/>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6417A" w:rsidRDefault="0056417A" w:rsidP="00B148E0">
      <w:pPr>
        <w:pStyle w:val="215"/>
        <w:shd w:val="clear" w:color="auto" w:fill="auto"/>
        <w:spacing w:line="276" w:lineRule="auto"/>
        <w:ind w:firstLine="720"/>
        <w:jc w:val="both"/>
      </w:pPr>
      <w:r>
        <w:t>Способы и методы профилактики пагубных привычек, асоциального и созависимого поведения. Антидопинговое поведение.</w:t>
      </w:r>
    </w:p>
    <w:p w:rsidR="0056417A" w:rsidRDefault="0056417A" w:rsidP="00B148E0">
      <w:pPr>
        <w:pStyle w:val="215"/>
        <w:shd w:val="clear" w:color="auto" w:fill="auto"/>
        <w:spacing w:line="276" w:lineRule="auto"/>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56417A" w:rsidRDefault="0056417A" w:rsidP="006550FC">
      <w:pPr>
        <w:pStyle w:val="215"/>
        <w:numPr>
          <w:ilvl w:val="0"/>
          <w:numId w:val="349"/>
        </w:numPr>
        <w:shd w:val="clear" w:color="auto" w:fill="auto"/>
        <w:tabs>
          <w:tab w:val="left" w:pos="1104"/>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(гибкости, силы, выносливости, быстроты и скоростных способностей). 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56417A" w:rsidRDefault="0056417A" w:rsidP="00B148E0">
      <w:pPr>
        <w:pStyle w:val="215"/>
        <w:shd w:val="clear" w:color="auto" w:fill="auto"/>
        <w:spacing w:line="276" w:lineRule="auto"/>
        <w:ind w:firstLine="720"/>
        <w:jc w:val="both"/>
      </w:pPr>
      <w:r>
        <w:t>Классическая аэробика:</w:t>
      </w:r>
    </w:p>
    <w:p w:rsidR="0056417A" w:rsidRDefault="0056417A" w:rsidP="00B148E0">
      <w:pPr>
        <w:pStyle w:val="215"/>
        <w:shd w:val="clear" w:color="auto" w:fill="auto"/>
        <w:spacing w:line="276" w:lineRule="auto"/>
        <w:ind w:firstLine="720"/>
        <w:jc w:val="both"/>
      </w:pPr>
      <w:r>
        <w:t xml:space="preserve">структурные элементы высокой интенсивности </w:t>
      </w:r>
      <w:r w:rsidRPr="006D0D49">
        <w:rPr>
          <w:lang w:eastAsia="en-US" w:bidi="en-US"/>
        </w:rPr>
        <w:t>(</w:t>
      </w:r>
      <w:r>
        <w:rPr>
          <w:lang w:val="en-US" w:eastAsia="en-US" w:bidi="en-US"/>
        </w:rPr>
        <w:t>High</w:t>
      </w:r>
      <w:r w:rsidRPr="006D0D49">
        <w:rPr>
          <w:lang w:eastAsia="en-US" w:bidi="en-US"/>
        </w:rPr>
        <w:t xml:space="preserve"> </w:t>
      </w:r>
      <w:r>
        <w:rPr>
          <w:lang w:val="en-US" w:eastAsia="en-US" w:bidi="en-US"/>
        </w:rPr>
        <w:t>impact</w:t>
      </w:r>
      <w:r w:rsidRPr="006D0D49">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56417A" w:rsidRDefault="0056417A" w:rsidP="00B148E0">
      <w:pPr>
        <w:pStyle w:val="215"/>
        <w:shd w:val="clear" w:color="auto" w:fill="auto"/>
        <w:spacing w:line="276" w:lineRule="auto"/>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6417A" w:rsidRDefault="0056417A" w:rsidP="00B148E0">
      <w:pPr>
        <w:pStyle w:val="215"/>
        <w:shd w:val="clear" w:color="auto" w:fill="auto"/>
        <w:spacing w:line="276" w:lineRule="auto"/>
        <w:ind w:firstLine="720"/>
        <w:jc w:val="both"/>
      </w:pPr>
      <w:r>
        <w:t>комплексы и комбинации базовых шагов и элементов различной сложности под музыкальное сопровождение и без него.</w:t>
      </w:r>
    </w:p>
    <w:p w:rsidR="0056417A" w:rsidRDefault="0056417A" w:rsidP="00B148E0">
      <w:pPr>
        <w:pStyle w:val="215"/>
        <w:shd w:val="clear" w:color="auto" w:fill="auto"/>
        <w:spacing w:line="276" w:lineRule="auto"/>
        <w:ind w:firstLine="720"/>
        <w:jc w:val="both"/>
      </w:pPr>
      <w:r>
        <w:t>Функциональная тренировка:</w:t>
      </w:r>
    </w:p>
    <w:p w:rsidR="0056417A" w:rsidRDefault="0056417A" w:rsidP="00B148E0">
      <w:pPr>
        <w:pStyle w:val="215"/>
        <w:shd w:val="clear" w:color="auto" w:fill="auto"/>
        <w:spacing w:line="276" w:lineRule="auto"/>
        <w:ind w:firstLine="720"/>
        <w:jc w:val="both"/>
      </w:pPr>
      <w:r>
        <w:t>биомеханика основных движений (приседания, тяги, выпады, отжимания, жимы, прыжки и так далее).</w:t>
      </w:r>
    </w:p>
    <w:p w:rsidR="0056417A" w:rsidRDefault="0056417A" w:rsidP="00B148E0">
      <w:pPr>
        <w:pStyle w:val="215"/>
        <w:shd w:val="clear" w:color="auto" w:fill="auto"/>
        <w:spacing w:line="276" w:lineRule="auto"/>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56417A" w:rsidRDefault="0056417A" w:rsidP="00B148E0">
      <w:pPr>
        <w:pStyle w:val="215"/>
        <w:shd w:val="clear" w:color="auto" w:fill="auto"/>
        <w:spacing w:line="276" w:lineRule="auto"/>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56417A" w:rsidRDefault="0056417A" w:rsidP="00B148E0">
      <w:pPr>
        <w:pStyle w:val="215"/>
        <w:shd w:val="clear" w:color="auto" w:fill="auto"/>
        <w:spacing w:line="276" w:lineRule="auto"/>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56417A" w:rsidRDefault="0056417A" w:rsidP="00B148E0">
      <w:pPr>
        <w:pStyle w:val="215"/>
        <w:shd w:val="clear" w:color="auto" w:fill="auto"/>
        <w:spacing w:line="276" w:lineRule="auto"/>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56417A" w:rsidRDefault="0056417A" w:rsidP="00B148E0">
      <w:pPr>
        <w:pStyle w:val="215"/>
        <w:shd w:val="clear" w:color="auto" w:fill="auto"/>
        <w:spacing w:line="276" w:lineRule="auto"/>
        <w:ind w:firstLine="720"/>
        <w:jc w:val="both"/>
      </w:pPr>
      <w:r>
        <w:t>подбор элементов функциональной тренировки, упражнений и составление композиций из них.</w:t>
      </w:r>
    </w:p>
    <w:p w:rsidR="0056417A" w:rsidRDefault="0056417A" w:rsidP="00B148E0">
      <w:pPr>
        <w:pStyle w:val="215"/>
        <w:shd w:val="clear" w:color="auto" w:fill="auto"/>
        <w:spacing w:line="276" w:lineRule="auto"/>
        <w:ind w:firstLine="720"/>
        <w:jc w:val="both"/>
      </w:pPr>
      <w:r>
        <w:t>Степ-аэробика:</w:t>
      </w:r>
    </w:p>
    <w:p w:rsidR="0056417A" w:rsidRDefault="0056417A" w:rsidP="00B148E0">
      <w:pPr>
        <w:pStyle w:val="215"/>
        <w:shd w:val="clear" w:color="auto" w:fill="auto"/>
        <w:spacing w:line="276" w:lineRule="auto"/>
        <w:ind w:firstLine="720"/>
        <w:jc w:val="both"/>
      </w:pPr>
      <w:r>
        <w:lastRenderedPageBreak/>
        <w:t>базовые шаги и различные элементы без смены и со сменой лидирующей ноги, движения руками (в том числе в сочетании с движениями ног).</w:t>
      </w:r>
    </w:p>
    <w:p w:rsidR="0056417A" w:rsidRDefault="0056417A" w:rsidP="00B148E0">
      <w:pPr>
        <w:pStyle w:val="215"/>
        <w:shd w:val="clear" w:color="auto" w:fill="auto"/>
        <w:spacing w:line="276" w:lineRule="auto"/>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56417A" w:rsidRDefault="0056417A" w:rsidP="00B148E0">
      <w:pPr>
        <w:pStyle w:val="215"/>
        <w:shd w:val="clear" w:color="auto" w:fill="auto"/>
        <w:spacing w:line="276" w:lineRule="auto"/>
        <w:ind w:firstLine="720"/>
        <w:jc w:val="both"/>
      </w:pPr>
      <w:r>
        <w:t>Хореографическая подготовка.</w:t>
      </w:r>
    </w:p>
    <w:p w:rsidR="0056417A" w:rsidRDefault="0056417A" w:rsidP="00B148E0">
      <w:pPr>
        <w:pStyle w:val="215"/>
        <w:shd w:val="clear" w:color="auto" w:fill="auto"/>
        <w:spacing w:line="276" w:lineRule="auto"/>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56417A" w:rsidRDefault="0056417A" w:rsidP="00B148E0">
      <w:pPr>
        <w:pStyle w:val="215"/>
        <w:shd w:val="clear" w:color="auto" w:fill="auto"/>
        <w:spacing w:line="276" w:lineRule="auto"/>
        <w:ind w:firstLine="720"/>
        <w:jc w:val="both"/>
      </w:pPr>
      <w:r>
        <w:t>Судейство соревнований. Выступления на соревнованиях.</w:t>
      </w:r>
    </w:p>
    <w:p w:rsidR="0056417A" w:rsidRDefault="0056417A" w:rsidP="006550FC">
      <w:pPr>
        <w:pStyle w:val="215"/>
        <w:numPr>
          <w:ilvl w:val="0"/>
          <w:numId w:val="348"/>
        </w:numPr>
        <w:shd w:val="clear" w:color="auto" w:fill="auto"/>
        <w:tabs>
          <w:tab w:val="left" w:pos="1882"/>
        </w:tabs>
        <w:spacing w:line="276" w:lineRule="auto"/>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50"/>
        </w:numPr>
        <w:shd w:val="clear" w:color="auto" w:fill="auto"/>
        <w:tabs>
          <w:tab w:val="left" w:pos="2093"/>
        </w:tabs>
        <w:spacing w:line="276" w:lineRule="auto"/>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6417A" w:rsidRDefault="0056417A" w:rsidP="00B148E0">
      <w:pPr>
        <w:pStyle w:val="215"/>
        <w:shd w:val="clear" w:color="auto" w:fill="auto"/>
        <w:spacing w:line="276" w:lineRule="auto"/>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56417A" w:rsidRDefault="0056417A" w:rsidP="00B148E0">
      <w:pPr>
        <w:pStyle w:val="215"/>
        <w:shd w:val="clear" w:color="auto" w:fill="auto"/>
        <w:spacing w:line="276" w:lineRule="auto"/>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56417A" w:rsidRDefault="0056417A" w:rsidP="00B148E0">
      <w:pPr>
        <w:pStyle w:val="215"/>
        <w:shd w:val="clear" w:color="auto" w:fill="auto"/>
        <w:spacing w:line="276" w:lineRule="auto"/>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6417A" w:rsidRDefault="0056417A" w:rsidP="00B148E0">
      <w:pPr>
        <w:pStyle w:val="215"/>
        <w:shd w:val="clear" w:color="auto" w:fill="auto"/>
        <w:spacing w:line="276" w:lineRule="auto"/>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56417A" w:rsidRDefault="0056417A" w:rsidP="00B148E0">
      <w:pPr>
        <w:pStyle w:val="215"/>
        <w:shd w:val="clear" w:color="auto" w:fill="auto"/>
        <w:spacing w:line="276" w:lineRule="auto"/>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56417A" w:rsidRDefault="0056417A" w:rsidP="00B148E0">
      <w:pPr>
        <w:pStyle w:val="215"/>
        <w:shd w:val="clear" w:color="auto" w:fill="auto"/>
        <w:spacing w:line="276" w:lineRule="auto"/>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6417A" w:rsidRDefault="0056417A" w:rsidP="00B148E0">
      <w:pPr>
        <w:pStyle w:val="215"/>
        <w:shd w:val="clear" w:color="auto" w:fill="auto"/>
        <w:spacing w:line="276" w:lineRule="auto"/>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56417A" w:rsidRDefault="0056417A" w:rsidP="00B148E0">
      <w:pPr>
        <w:pStyle w:val="215"/>
        <w:shd w:val="clear" w:color="auto" w:fill="auto"/>
        <w:spacing w:line="276" w:lineRule="auto"/>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6417A" w:rsidRDefault="0056417A" w:rsidP="00B148E0">
      <w:pPr>
        <w:pStyle w:val="215"/>
        <w:shd w:val="clear" w:color="auto" w:fill="auto"/>
        <w:spacing w:line="276" w:lineRule="auto"/>
        <w:ind w:firstLine="720"/>
        <w:jc w:val="both"/>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lastRenderedPageBreak/>
        <w:t>духовным ценностям;</w:t>
      </w:r>
    </w:p>
    <w:p w:rsidR="0056417A" w:rsidRDefault="0056417A" w:rsidP="00B148E0">
      <w:pPr>
        <w:pStyle w:val="215"/>
        <w:shd w:val="clear" w:color="auto" w:fill="auto"/>
        <w:spacing w:line="276"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6417A" w:rsidRDefault="0056417A" w:rsidP="00B148E0">
      <w:pPr>
        <w:pStyle w:val="215"/>
        <w:shd w:val="clear" w:color="auto" w:fill="auto"/>
        <w:spacing w:line="276"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56417A" w:rsidRDefault="0056417A" w:rsidP="006550FC">
      <w:pPr>
        <w:pStyle w:val="215"/>
        <w:numPr>
          <w:ilvl w:val="0"/>
          <w:numId w:val="350"/>
        </w:numPr>
        <w:shd w:val="clear" w:color="auto" w:fill="auto"/>
        <w:tabs>
          <w:tab w:val="left" w:pos="2060"/>
        </w:tabs>
        <w:spacing w:line="276" w:lineRule="auto"/>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417A" w:rsidRDefault="0056417A" w:rsidP="00B148E0">
      <w:pPr>
        <w:pStyle w:val="215"/>
        <w:shd w:val="clear" w:color="auto" w:fill="auto"/>
        <w:spacing w:line="276" w:lineRule="auto"/>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56417A" w:rsidRDefault="0056417A" w:rsidP="00B148E0">
      <w:pPr>
        <w:pStyle w:val="215"/>
        <w:shd w:val="clear" w:color="auto" w:fill="auto"/>
        <w:spacing w:line="276" w:lineRule="auto"/>
      </w:pPr>
      <w:r>
        <w:t>познавательной деятельности в области фитнес-аэробики;</w:t>
      </w:r>
    </w:p>
    <w:p w:rsidR="0056417A" w:rsidRDefault="0056417A" w:rsidP="00B148E0">
      <w:pPr>
        <w:pStyle w:val="215"/>
        <w:shd w:val="clear" w:color="auto" w:fill="auto"/>
        <w:spacing w:line="276" w:lineRule="auto"/>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6417A" w:rsidRDefault="0056417A" w:rsidP="00B148E0">
      <w:pPr>
        <w:pStyle w:val="215"/>
        <w:shd w:val="clear" w:color="auto" w:fill="auto"/>
        <w:spacing w:line="276" w:lineRule="auto"/>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56417A" w:rsidRDefault="0056417A" w:rsidP="00B148E0">
      <w:pPr>
        <w:pStyle w:val="215"/>
        <w:shd w:val="clear" w:color="auto" w:fill="auto"/>
        <w:spacing w:line="276" w:lineRule="auto"/>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6417A" w:rsidRDefault="0056417A" w:rsidP="00B148E0">
      <w:pPr>
        <w:pStyle w:val="215"/>
        <w:shd w:val="clear" w:color="auto" w:fill="auto"/>
        <w:spacing w:line="276" w:lineRule="auto"/>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6417A" w:rsidRDefault="0056417A" w:rsidP="00B148E0">
      <w:pPr>
        <w:pStyle w:val="215"/>
        <w:shd w:val="clear" w:color="auto" w:fill="auto"/>
        <w:spacing w:line="276" w:lineRule="auto"/>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6417A" w:rsidRDefault="0056417A" w:rsidP="00B148E0">
      <w:pPr>
        <w:pStyle w:val="215"/>
        <w:shd w:val="clear" w:color="auto" w:fill="auto"/>
        <w:spacing w:line="276" w:lineRule="auto"/>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50"/>
        </w:numPr>
        <w:shd w:val="clear" w:color="auto" w:fill="auto"/>
        <w:tabs>
          <w:tab w:val="left" w:pos="2070"/>
        </w:tabs>
        <w:spacing w:line="276" w:lineRule="auto"/>
        <w:ind w:firstLine="720"/>
        <w:jc w:val="both"/>
      </w:pPr>
      <w:r>
        <w:t xml:space="preserve">При изучении модуля «Фитнес-аэробика» на уровне среднего общего </w:t>
      </w:r>
      <w:r>
        <w:lastRenderedPageBreak/>
        <w:t>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56417A" w:rsidRDefault="0056417A" w:rsidP="00B148E0">
      <w:pPr>
        <w:pStyle w:val="215"/>
        <w:shd w:val="clear" w:color="auto" w:fill="auto"/>
        <w:spacing w:line="276" w:lineRule="auto"/>
        <w:jc w:val="both"/>
      </w:pPr>
      <w:r>
        <w:t>и одежды, мест для самостоятельных занятий фитнес-аэробикой, в досуговой деятельности;</w:t>
      </w:r>
    </w:p>
    <w:p w:rsidR="0056417A" w:rsidRDefault="0056417A" w:rsidP="00B148E0">
      <w:pPr>
        <w:pStyle w:val="215"/>
        <w:shd w:val="clear" w:color="auto" w:fill="auto"/>
        <w:spacing w:line="276" w:lineRule="auto"/>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56417A" w:rsidRDefault="0056417A" w:rsidP="00B148E0">
      <w:pPr>
        <w:pStyle w:val="215"/>
        <w:shd w:val="clear" w:color="auto" w:fill="auto"/>
        <w:spacing w:line="276" w:lineRule="auto"/>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56417A" w:rsidRDefault="0056417A" w:rsidP="00B148E0">
      <w:pPr>
        <w:pStyle w:val="215"/>
        <w:shd w:val="clear" w:color="auto" w:fill="auto"/>
        <w:spacing w:line="276" w:lineRule="auto"/>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56417A" w:rsidRDefault="0056417A" w:rsidP="00B148E0">
      <w:pPr>
        <w:pStyle w:val="215"/>
        <w:shd w:val="clear" w:color="auto" w:fill="auto"/>
        <w:spacing w:line="276" w:lineRule="auto"/>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56417A" w:rsidRDefault="0056417A" w:rsidP="00B148E0">
      <w:pPr>
        <w:pStyle w:val="215"/>
        <w:shd w:val="clear" w:color="auto" w:fill="auto"/>
        <w:spacing w:line="276" w:lineRule="auto"/>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56417A" w:rsidRDefault="0056417A" w:rsidP="00B148E0">
      <w:pPr>
        <w:pStyle w:val="215"/>
        <w:shd w:val="clear" w:color="auto" w:fill="auto"/>
        <w:spacing w:line="276" w:lineRule="auto"/>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56417A" w:rsidRDefault="0056417A" w:rsidP="00B148E0">
      <w:pPr>
        <w:pStyle w:val="215"/>
        <w:shd w:val="clear" w:color="auto" w:fill="auto"/>
        <w:spacing w:line="276" w:lineRule="auto"/>
        <w:ind w:firstLine="720"/>
        <w:jc w:val="both"/>
      </w:pPr>
      <w:r>
        <w:t>способность понимать и анализировать последовательность выполнения упражнений фитнес-аэробики;</w:t>
      </w:r>
    </w:p>
    <w:p w:rsidR="0056417A" w:rsidRDefault="0056417A" w:rsidP="00B148E0">
      <w:pPr>
        <w:pStyle w:val="215"/>
        <w:shd w:val="clear" w:color="auto" w:fill="auto"/>
        <w:spacing w:line="276" w:lineRule="auto"/>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56417A" w:rsidRDefault="0056417A" w:rsidP="00B148E0">
      <w:pPr>
        <w:pStyle w:val="215"/>
        <w:shd w:val="clear" w:color="auto" w:fill="auto"/>
        <w:spacing w:line="276" w:lineRule="auto"/>
        <w:ind w:firstLine="720"/>
        <w:jc w:val="both"/>
      </w:pPr>
      <w:r>
        <w:t>умение сочетать маршевые и лифтовые элементы, основные движения при составлении комплекса фитнес-аэробики;</w:t>
      </w:r>
    </w:p>
    <w:p w:rsidR="0056417A" w:rsidRDefault="0056417A" w:rsidP="00B148E0">
      <w:pPr>
        <w:pStyle w:val="215"/>
        <w:shd w:val="clear" w:color="auto" w:fill="auto"/>
        <w:spacing w:line="276" w:lineRule="auto"/>
        <w:ind w:firstLine="720"/>
        <w:jc w:val="both"/>
      </w:pPr>
      <w:r>
        <w:t>применять изученные элементы, движения классической и степ-аэробики аэробики при составлении связок;</w:t>
      </w:r>
    </w:p>
    <w:p w:rsidR="0056417A" w:rsidRDefault="0056417A" w:rsidP="00B148E0">
      <w:pPr>
        <w:pStyle w:val="215"/>
        <w:shd w:val="clear" w:color="auto" w:fill="auto"/>
        <w:spacing w:line="276" w:lineRule="auto"/>
        <w:ind w:firstLine="720"/>
        <w:jc w:val="both"/>
      </w:pPr>
      <w:r>
        <w:t>умение различать основные движения согласно биомеханической</w:t>
      </w:r>
    </w:p>
    <w:p w:rsidR="0056417A" w:rsidRDefault="0056417A" w:rsidP="00B148E0">
      <w:pPr>
        <w:pStyle w:val="215"/>
        <w:shd w:val="clear" w:color="auto" w:fill="auto"/>
        <w:spacing w:line="276" w:lineRule="auto"/>
      </w:pPr>
      <w:r>
        <w:t>классификации;</w:t>
      </w:r>
    </w:p>
    <w:p w:rsidR="0056417A" w:rsidRDefault="0056417A" w:rsidP="00B148E0">
      <w:pPr>
        <w:pStyle w:val="215"/>
        <w:shd w:val="clear" w:color="auto" w:fill="auto"/>
        <w:spacing w:line="276" w:lineRule="auto"/>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56417A" w:rsidRDefault="0056417A" w:rsidP="00B148E0">
      <w:pPr>
        <w:pStyle w:val="215"/>
        <w:shd w:val="clear" w:color="auto" w:fill="auto"/>
        <w:spacing w:line="276" w:lineRule="auto"/>
        <w:ind w:firstLine="720"/>
        <w:jc w:val="both"/>
      </w:pPr>
      <w:r>
        <w:t>умение составлять, подбирать элементы функциональной тренировки с целью составления композиций из них;</w:t>
      </w:r>
    </w:p>
    <w:p w:rsidR="0056417A" w:rsidRDefault="0056417A" w:rsidP="00B148E0">
      <w:pPr>
        <w:pStyle w:val="215"/>
        <w:shd w:val="clear" w:color="auto" w:fill="auto"/>
        <w:spacing w:line="276" w:lineRule="auto"/>
        <w:ind w:firstLine="720"/>
        <w:jc w:val="both"/>
      </w:pPr>
      <w:r>
        <w:t xml:space="preserve">участие в соревновательной деятельности на различных уровнях; умение </w:t>
      </w:r>
      <w:r>
        <w:lastRenderedPageBreak/>
        <w:t>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56417A" w:rsidRDefault="0056417A" w:rsidP="00B148E0">
      <w:pPr>
        <w:pStyle w:val="215"/>
        <w:shd w:val="clear" w:color="auto" w:fill="auto"/>
        <w:spacing w:line="276" w:lineRule="auto"/>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6417A" w:rsidRDefault="0056417A" w:rsidP="00B148E0">
      <w:pPr>
        <w:pStyle w:val="215"/>
        <w:shd w:val="clear" w:color="auto" w:fill="auto"/>
        <w:spacing w:line="276" w:lineRule="auto"/>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56417A" w:rsidRDefault="0056417A" w:rsidP="00B148E0">
      <w:pPr>
        <w:pStyle w:val="215"/>
        <w:shd w:val="clear" w:color="auto" w:fill="auto"/>
        <w:spacing w:line="276" w:lineRule="auto"/>
        <w:ind w:firstLine="720"/>
        <w:jc w:val="both"/>
      </w:pPr>
      <w:r>
        <w:t>развитие музыкального слуха, формирование чувства ритма, понимания взаимосвязи;</w:t>
      </w:r>
    </w:p>
    <w:p w:rsidR="0056417A" w:rsidRDefault="0056417A" w:rsidP="00B148E0">
      <w:pPr>
        <w:pStyle w:val="215"/>
        <w:shd w:val="clear" w:color="auto" w:fill="auto"/>
        <w:spacing w:line="276" w:lineRule="auto"/>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56417A" w:rsidRDefault="0056417A" w:rsidP="00B148E0">
      <w:pPr>
        <w:pStyle w:val="215"/>
        <w:shd w:val="clear" w:color="auto" w:fill="auto"/>
        <w:spacing w:line="276" w:lineRule="auto"/>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56417A" w:rsidRDefault="0056417A" w:rsidP="00B148E0">
      <w:pPr>
        <w:pStyle w:val="215"/>
        <w:shd w:val="clear" w:color="auto" w:fill="auto"/>
        <w:spacing w:line="276" w:lineRule="auto"/>
        <w:ind w:firstLine="72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t xml:space="preserve"> аэробикой;</w:t>
      </w:r>
    </w:p>
    <w:p w:rsidR="0056417A" w:rsidRDefault="0056417A" w:rsidP="00B148E0">
      <w:pPr>
        <w:pStyle w:val="215"/>
        <w:shd w:val="clear" w:color="auto" w:fill="auto"/>
        <w:spacing w:line="276" w:lineRule="auto"/>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6417A" w:rsidRDefault="0056417A" w:rsidP="00B148E0">
      <w:pPr>
        <w:pStyle w:val="215"/>
        <w:shd w:val="clear" w:color="auto" w:fill="auto"/>
        <w:spacing w:line="276" w:lineRule="auto"/>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6417A" w:rsidRDefault="0056417A" w:rsidP="00B148E0">
      <w:pPr>
        <w:pStyle w:val="215"/>
        <w:shd w:val="clear" w:color="auto" w:fill="auto"/>
        <w:spacing w:line="276" w:lineRule="auto"/>
        <w:ind w:firstLine="720"/>
        <w:jc w:val="both"/>
      </w:pPr>
      <w:r>
        <w:t>127.9.7. Модуль «Спортивная борьба».</w:t>
      </w:r>
    </w:p>
    <w:p w:rsidR="0056417A" w:rsidRDefault="0056417A" w:rsidP="006550FC">
      <w:pPr>
        <w:pStyle w:val="215"/>
        <w:numPr>
          <w:ilvl w:val="0"/>
          <w:numId w:val="351"/>
        </w:numPr>
        <w:shd w:val="clear" w:color="auto" w:fill="auto"/>
        <w:tabs>
          <w:tab w:val="left" w:pos="1882"/>
        </w:tabs>
        <w:spacing w:line="276" w:lineRule="auto"/>
        <w:ind w:firstLine="720"/>
        <w:jc w:val="both"/>
      </w:pPr>
      <w:r>
        <w:t>Пояснительная записка модуля «Спортивная борьба».</w:t>
      </w:r>
    </w:p>
    <w:p w:rsidR="0056417A" w:rsidRDefault="0056417A" w:rsidP="00B148E0">
      <w:pPr>
        <w:pStyle w:val="215"/>
        <w:shd w:val="clear" w:color="auto" w:fill="auto"/>
        <w:spacing w:line="276" w:lineRule="auto"/>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lastRenderedPageBreak/>
        <w:t>самоопределению.</w:t>
      </w:r>
    </w:p>
    <w:p w:rsidR="0056417A" w:rsidRDefault="0056417A" w:rsidP="00B148E0">
      <w:pPr>
        <w:pStyle w:val="215"/>
        <w:shd w:val="clear" w:color="auto" w:fill="auto"/>
        <w:spacing w:line="276" w:lineRule="auto"/>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56417A" w:rsidRDefault="0056417A" w:rsidP="006550FC">
      <w:pPr>
        <w:pStyle w:val="215"/>
        <w:numPr>
          <w:ilvl w:val="0"/>
          <w:numId w:val="351"/>
        </w:numPr>
        <w:shd w:val="clear" w:color="auto" w:fill="auto"/>
        <w:tabs>
          <w:tab w:val="left" w:pos="1162"/>
        </w:tabs>
        <w:spacing w:line="276" w:lineRule="auto"/>
        <w:ind w:firstLine="72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6417A" w:rsidRDefault="0056417A" w:rsidP="006550FC">
      <w:pPr>
        <w:pStyle w:val="215"/>
        <w:numPr>
          <w:ilvl w:val="0"/>
          <w:numId w:val="351"/>
        </w:numPr>
        <w:shd w:val="clear" w:color="auto" w:fill="auto"/>
        <w:tabs>
          <w:tab w:val="left" w:pos="1882"/>
        </w:tabs>
        <w:spacing w:line="276" w:lineRule="auto"/>
        <w:ind w:firstLine="720"/>
        <w:jc w:val="both"/>
      </w:pPr>
      <w:r>
        <w:t>Задачами изучения модуля «Спортивная борьба» являются:</w:t>
      </w:r>
    </w:p>
    <w:p w:rsidR="0056417A" w:rsidRDefault="0056417A" w:rsidP="00B148E0">
      <w:pPr>
        <w:pStyle w:val="215"/>
        <w:shd w:val="clear" w:color="auto" w:fill="auto"/>
        <w:spacing w:line="276" w:lineRule="auto"/>
        <w:ind w:firstLine="720"/>
        <w:jc w:val="both"/>
      </w:pPr>
      <w:r>
        <w:t>всестороннее гармоничное развитие обучающихся, увеличение объёма их двигательной активности;</w:t>
      </w:r>
    </w:p>
    <w:p w:rsidR="0056417A" w:rsidRDefault="0056417A" w:rsidP="00B148E0">
      <w:pPr>
        <w:pStyle w:val="215"/>
        <w:shd w:val="clear" w:color="auto" w:fill="auto"/>
        <w:spacing w:line="276"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6417A" w:rsidRDefault="0056417A" w:rsidP="00B148E0">
      <w:pPr>
        <w:pStyle w:val="215"/>
        <w:shd w:val="clear" w:color="auto" w:fill="auto"/>
        <w:spacing w:line="276" w:lineRule="auto"/>
        <w:ind w:firstLine="720"/>
        <w:jc w:val="both"/>
      </w:pPr>
      <w:r>
        <w:t>освоение знаний о физической культуре и спорте в целом, истории развития спортивной борьбы в частности;</w:t>
      </w:r>
    </w:p>
    <w:p w:rsidR="0056417A" w:rsidRDefault="0056417A" w:rsidP="00B148E0">
      <w:pPr>
        <w:pStyle w:val="215"/>
        <w:shd w:val="clear" w:color="auto" w:fill="auto"/>
        <w:spacing w:line="276" w:lineRule="auto"/>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56417A" w:rsidRDefault="0056417A" w:rsidP="00B148E0">
      <w:pPr>
        <w:pStyle w:val="215"/>
        <w:shd w:val="clear" w:color="auto" w:fill="auto"/>
        <w:spacing w:line="276" w:lineRule="auto"/>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6417A" w:rsidRDefault="0056417A" w:rsidP="00B148E0">
      <w:pPr>
        <w:pStyle w:val="215"/>
        <w:shd w:val="clear" w:color="auto" w:fill="auto"/>
        <w:spacing w:line="276" w:lineRule="auto"/>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56417A" w:rsidRDefault="0056417A" w:rsidP="00B148E0">
      <w:pPr>
        <w:pStyle w:val="215"/>
        <w:shd w:val="clear" w:color="auto" w:fill="auto"/>
        <w:spacing w:line="276"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417A" w:rsidRDefault="0056417A" w:rsidP="00B148E0">
      <w:pPr>
        <w:pStyle w:val="215"/>
        <w:shd w:val="clear" w:color="auto" w:fill="auto"/>
        <w:spacing w:line="276" w:lineRule="auto"/>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56417A" w:rsidRDefault="0056417A" w:rsidP="00CA12A7">
      <w:pPr>
        <w:pStyle w:val="215"/>
        <w:shd w:val="clear" w:color="auto" w:fill="auto"/>
        <w:spacing w:line="276" w:lineRule="auto"/>
      </w:pPr>
      <w:r>
        <w:t>и спортом средствами спортивной борьбы;</w:t>
      </w:r>
    </w:p>
    <w:p w:rsidR="0056417A" w:rsidRDefault="0056417A" w:rsidP="00CA12A7">
      <w:pPr>
        <w:pStyle w:val="215"/>
        <w:shd w:val="clear" w:color="auto" w:fill="auto"/>
        <w:spacing w:line="276" w:lineRule="auto"/>
        <w:ind w:firstLine="720"/>
        <w:jc w:val="both"/>
      </w:pPr>
      <w:r>
        <w:t xml:space="preserve">популяризация спортивной борьбы среди подрастающего поколения, </w:t>
      </w:r>
      <w:r>
        <w:lastRenderedPageBreak/>
        <w:t>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56417A" w:rsidRDefault="0056417A" w:rsidP="00CA12A7">
      <w:pPr>
        <w:pStyle w:val="215"/>
        <w:shd w:val="clear" w:color="auto" w:fill="auto"/>
        <w:spacing w:line="276" w:lineRule="auto"/>
        <w:ind w:firstLine="720"/>
        <w:jc w:val="both"/>
      </w:pPr>
      <w:r>
        <w:t>выявление, развитие и под держка одарённых детей в области спорта.</w:t>
      </w:r>
    </w:p>
    <w:p w:rsidR="0056417A" w:rsidRDefault="0056417A" w:rsidP="006550FC">
      <w:pPr>
        <w:pStyle w:val="215"/>
        <w:numPr>
          <w:ilvl w:val="0"/>
          <w:numId w:val="351"/>
        </w:numPr>
        <w:shd w:val="clear" w:color="auto" w:fill="auto"/>
        <w:tabs>
          <w:tab w:val="left" w:pos="1878"/>
        </w:tabs>
        <w:spacing w:line="276" w:lineRule="auto"/>
        <w:ind w:firstLine="720"/>
        <w:jc w:val="both"/>
      </w:pPr>
      <w:r>
        <w:t>Место и роль модуля «Спортивная борьба».</w:t>
      </w:r>
    </w:p>
    <w:p w:rsidR="0056417A" w:rsidRDefault="0056417A" w:rsidP="00CA12A7">
      <w:pPr>
        <w:pStyle w:val="215"/>
        <w:shd w:val="clear" w:color="auto" w:fill="auto"/>
        <w:spacing w:line="276" w:lineRule="auto"/>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CA12A7">
      <w:pPr>
        <w:pStyle w:val="215"/>
        <w:shd w:val="clear" w:color="auto" w:fill="auto"/>
        <w:spacing w:line="276" w:lineRule="auto"/>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56417A" w:rsidRDefault="0056417A" w:rsidP="00CA12A7">
      <w:pPr>
        <w:pStyle w:val="215"/>
        <w:shd w:val="clear" w:color="auto" w:fill="auto"/>
        <w:spacing w:line="276" w:lineRule="auto"/>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6417A" w:rsidRDefault="0056417A" w:rsidP="006550FC">
      <w:pPr>
        <w:pStyle w:val="215"/>
        <w:numPr>
          <w:ilvl w:val="0"/>
          <w:numId w:val="351"/>
        </w:numPr>
        <w:shd w:val="clear" w:color="auto" w:fill="auto"/>
        <w:tabs>
          <w:tab w:val="left" w:pos="1868"/>
        </w:tabs>
        <w:spacing w:line="276" w:lineRule="auto"/>
        <w:ind w:firstLine="720"/>
        <w:jc w:val="both"/>
      </w:pPr>
      <w:r>
        <w:t>Модуль «Спортивная борьба» может быть реализован в следующих вариантах:</w:t>
      </w:r>
    </w:p>
    <w:p w:rsidR="0056417A" w:rsidRDefault="0056417A" w:rsidP="00CA12A7">
      <w:pPr>
        <w:pStyle w:val="215"/>
        <w:shd w:val="clear" w:color="auto" w:fill="auto"/>
        <w:spacing w:line="276" w:lineRule="auto"/>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6417A" w:rsidRDefault="0056417A" w:rsidP="00CA12A7">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56417A" w:rsidRDefault="0056417A" w:rsidP="006550FC">
      <w:pPr>
        <w:pStyle w:val="215"/>
        <w:numPr>
          <w:ilvl w:val="0"/>
          <w:numId w:val="351"/>
        </w:numPr>
        <w:shd w:val="clear" w:color="auto" w:fill="auto"/>
        <w:tabs>
          <w:tab w:val="left" w:pos="1932"/>
        </w:tabs>
        <w:spacing w:line="276" w:lineRule="auto"/>
        <w:ind w:firstLine="720"/>
        <w:jc w:val="both"/>
      </w:pPr>
      <w:r>
        <w:t>Содержание модуля «Спортивная борьба».</w:t>
      </w:r>
    </w:p>
    <w:p w:rsidR="0056417A" w:rsidRDefault="0056417A" w:rsidP="006550FC">
      <w:pPr>
        <w:pStyle w:val="215"/>
        <w:numPr>
          <w:ilvl w:val="0"/>
          <w:numId w:val="352"/>
        </w:numPr>
        <w:shd w:val="clear" w:color="auto" w:fill="auto"/>
        <w:tabs>
          <w:tab w:val="left" w:pos="1092"/>
        </w:tabs>
        <w:spacing w:line="276" w:lineRule="auto"/>
        <w:ind w:firstLine="720"/>
        <w:jc w:val="both"/>
      </w:pPr>
      <w:r>
        <w:t>Знания о спортивной борьбе.</w:t>
      </w:r>
    </w:p>
    <w:p w:rsidR="0056417A" w:rsidRDefault="0056417A" w:rsidP="00B148E0">
      <w:pPr>
        <w:pStyle w:val="215"/>
        <w:shd w:val="clear" w:color="auto" w:fill="auto"/>
        <w:spacing w:line="276" w:lineRule="auto"/>
        <w:ind w:firstLine="720"/>
        <w:jc w:val="both"/>
      </w:pPr>
      <w:r>
        <w:t>История развития современной спортивной борьбы в мире, в Российской Федерации, в регионе.</w:t>
      </w:r>
    </w:p>
    <w:p w:rsidR="0056417A" w:rsidRDefault="0056417A" w:rsidP="00B148E0">
      <w:pPr>
        <w:pStyle w:val="215"/>
        <w:shd w:val="clear" w:color="auto" w:fill="auto"/>
        <w:spacing w:line="276" w:lineRule="auto"/>
        <w:ind w:firstLine="720"/>
        <w:jc w:val="both"/>
      </w:pPr>
      <w:r>
        <w:t xml:space="preserve">Роль и основные функции главных борцовских организаций, федераций (международные, российские), осуществляющих управление спортивной борьбой. </w:t>
      </w:r>
      <w:r>
        <w:lastRenderedPageBreak/>
        <w:t>Борцовские клубы, их история и традиции. Известные отечественные и зарубежные борцы и тренеры.</w:t>
      </w:r>
    </w:p>
    <w:p w:rsidR="0056417A" w:rsidRDefault="0056417A" w:rsidP="00B148E0">
      <w:pPr>
        <w:pStyle w:val="215"/>
        <w:shd w:val="clear" w:color="auto" w:fill="auto"/>
        <w:spacing w:line="276" w:lineRule="auto"/>
        <w:ind w:firstLine="720"/>
        <w:jc w:val="both"/>
      </w:pPr>
      <w:r>
        <w:t>Официальный календарь соревнований по спортивной борьбе (международных, всероссийских, региональных).</w:t>
      </w:r>
    </w:p>
    <w:p w:rsidR="0056417A" w:rsidRDefault="0056417A" w:rsidP="00B148E0">
      <w:pPr>
        <w:pStyle w:val="215"/>
        <w:shd w:val="clear" w:color="auto" w:fill="auto"/>
        <w:spacing w:line="276" w:lineRule="auto"/>
        <w:ind w:firstLine="720"/>
        <w:jc w:val="both"/>
      </w:pPr>
      <w:r>
        <w:t>Требования безопасности при организации занятий спортивной борьбой.</w:t>
      </w:r>
    </w:p>
    <w:p w:rsidR="0056417A" w:rsidRDefault="0056417A" w:rsidP="00B148E0">
      <w:pPr>
        <w:pStyle w:val="215"/>
        <w:shd w:val="clear" w:color="auto" w:fill="auto"/>
        <w:spacing w:line="276" w:lineRule="auto"/>
        <w:ind w:firstLine="720"/>
        <w:jc w:val="both"/>
      </w:pPr>
      <w:r>
        <w:t>Характерные травмы в борьбе и мероприятия по их предупреждению.</w:t>
      </w:r>
    </w:p>
    <w:p w:rsidR="0056417A" w:rsidRDefault="0056417A" w:rsidP="00B148E0">
      <w:pPr>
        <w:pStyle w:val="215"/>
        <w:shd w:val="clear" w:color="auto" w:fill="auto"/>
        <w:spacing w:line="276" w:lineRule="auto"/>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56417A" w:rsidRDefault="0056417A" w:rsidP="00B148E0">
      <w:pPr>
        <w:pStyle w:val="215"/>
        <w:shd w:val="clear" w:color="auto" w:fill="auto"/>
        <w:spacing w:line="276" w:lineRule="auto"/>
        <w:ind w:firstLine="720"/>
        <w:jc w:val="both"/>
      </w:pPr>
      <w:r>
        <w:t>Словарь терминов и определений по спортивной борьбе.</w:t>
      </w:r>
    </w:p>
    <w:p w:rsidR="0056417A" w:rsidRDefault="0056417A" w:rsidP="00B148E0">
      <w:pPr>
        <w:pStyle w:val="215"/>
        <w:shd w:val="clear" w:color="auto" w:fill="auto"/>
        <w:spacing w:line="276" w:lineRule="auto"/>
        <w:ind w:firstLine="720"/>
        <w:jc w:val="both"/>
      </w:pPr>
      <w:r>
        <w:t>Правила соревнований по спортивной борьбе.</w:t>
      </w:r>
    </w:p>
    <w:p w:rsidR="0056417A" w:rsidRDefault="0056417A" w:rsidP="006550FC">
      <w:pPr>
        <w:pStyle w:val="215"/>
        <w:numPr>
          <w:ilvl w:val="0"/>
          <w:numId w:val="352"/>
        </w:numPr>
        <w:shd w:val="clear" w:color="auto" w:fill="auto"/>
        <w:tabs>
          <w:tab w:val="left" w:pos="1116"/>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56417A" w:rsidRDefault="0056417A" w:rsidP="00B148E0">
      <w:pPr>
        <w:pStyle w:val="215"/>
        <w:shd w:val="clear" w:color="auto" w:fill="auto"/>
        <w:spacing w:line="276" w:lineRule="auto"/>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56417A" w:rsidRDefault="0056417A" w:rsidP="00B148E0">
      <w:pPr>
        <w:pStyle w:val="215"/>
        <w:shd w:val="clear" w:color="auto" w:fill="auto"/>
        <w:spacing w:line="276"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56417A" w:rsidRDefault="0056417A" w:rsidP="00B148E0">
      <w:pPr>
        <w:pStyle w:val="215"/>
        <w:shd w:val="clear" w:color="auto" w:fill="auto"/>
        <w:spacing w:line="276" w:lineRule="auto"/>
        <w:ind w:firstLine="720"/>
        <w:jc w:val="both"/>
      </w:pPr>
      <w:r>
        <w:t>Самоконтроль и его роль в учебной и соревновательной деятельности.</w:t>
      </w:r>
    </w:p>
    <w:p w:rsidR="0056417A" w:rsidRDefault="0056417A" w:rsidP="00B148E0">
      <w:pPr>
        <w:pStyle w:val="215"/>
        <w:shd w:val="clear" w:color="auto" w:fill="auto"/>
        <w:spacing w:line="276" w:lineRule="auto"/>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6417A" w:rsidRDefault="0056417A" w:rsidP="00B148E0">
      <w:pPr>
        <w:pStyle w:val="215"/>
        <w:shd w:val="clear" w:color="auto" w:fill="auto"/>
        <w:spacing w:line="276" w:lineRule="auto"/>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56417A" w:rsidRDefault="0056417A" w:rsidP="00B148E0">
      <w:pPr>
        <w:pStyle w:val="215"/>
        <w:shd w:val="clear" w:color="auto" w:fill="auto"/>
        <w:tabs>
          <w:tab w:val="left" w:pos="7603"/>
        </w:tabs>
        <w:spacing w:line="276" w:lineRule="auto"/>
        <w:ind w:firstLine="720"/>
        <w:jc w:val="both"/>
      </w:pPr>
      <w:r>
        <w:t>Классификация физических упражнений:</w:t>
      </w:r>
      <w:r>
        <w:tab/>
        <w:t>подготовительные,</w:t>
      </w:r>
    </w:p>
    <w:p w:rsidR="0056417A" w:rsidRDefault="0056417A" w:rsidP="00B148E0">
      <w:pPr>
        <w:pStyle w:val="215"/>
        <w:shd w:val="clear" w:color="auto" w:fill="auto"/>
        <w:spacing w:line="276"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56417A" w:rsidRDefault="0056417A" w:rsidP="00B148E0">
      <w:pPr>
        <w:pStyle w:val="215"/>
        <w:shd w:val="clear" w:color="auto" w:fill="auto"/>
        <w:spacing w:line="276" w:lineRule="auto"/>
        <w:ind w:firstLine="720"/>
        <w:jc w:val="both"/>
      </w:pPr>
      <w:r>
        <w:t>Способы и методы профилактики пагубных привычек, асоциального и созависимого поведения. Антидопинговое поведение.</w:t>
      </w:r>
    </w:p>
    <w:p w:rsidR="0056417A" w:rsidRDefault="0056417A" w:rsidP="00B148E0">
      <w:pPr>
        <w:pStyle w:val="215"/>
        <w:shd w:val="clear" w:color="auto" w:fill="auto"/>
        <w:spacing w:line="276" w:lineRule="auto"/>
        <w:ind w:firstLine="720"/>
        <w:jc w:val="both"/>
      </w:pPr>
      <w:r>
        <w:t>Тестирование уровня физической и технической подготовленности в спортивной борьбе.</w:t>
      </w:r>
    </w:p>
    <w:p w:rsidR="0056417A" w:rsidRDefault="0056417A" w:rsidP="006550FC">
      <w:pPr>
        <w:pStyle w:val="215"/>
        <w:numPr>
          <w:ilvl w:val="0"/>
          <w:numId w:val="352"/>
        </w:numPr>
        <w:shd w:val="clear" w:color="auto" w:fill="auto"/>
        <w:tabs>
          <w:tab w:val="left" w:pos="1099"/>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56417A" w:rsidRDefault="0056417A" w:rsidP="00B148E0">
      <w:pPr>
        <w:pStyle w:val="215"/>
        <w:shd w:val="clear" w:color="auto" w:fill="auto"/>
        <w:spacing w:line="276" w:lineRule="auto"/>
        <w:ind w:firstLine="720"/>
        <w:jc w:val="both"/>
      </w:pPr>
      <w:r>
        <w:t>Комплексы упражнений формирующие двигательные умения и навыки технических и тактических действий борца.</w:t>
      </w:r>
    </w:p>
    <w:p w:rsidR="0056417A" w:rsidRDefault="0056417A" w:rsidP="00B148E0">
      <w:pPr>
        <w:pStyle w:val="215"/>
        <w:shd w:val="clear" w:color="auto" w:fill="auto"/>
        <w:spacing w:line="276" w:lineRule="auto"/>
        <w:ind w:firstLine="720"/>
        <w:jc w:val="both"/>
      </w:pPr>
      <w:r>
        <w:t>Технические приемы и тактические действия в спортивной борьбе, изученные на уровне основного общего образования.</w:t>
      </w:r>
    </w:p>
    <w:p w:rsidR="0056417A" w:rsidRDefault="0056417A" w:rsidP="00B148E0">
      <w:pPr>
        <w:pStyle w:val="215"/>
        <w:shd w:val="clear" w:color="auto" w:fill="auto"/>
        <w:spacing w:line="276" w:lineRule="auto"/>
        <w:ind w:firstLine="720"/>
        <w:jc w:val="both"/>
      </w:pPr>
      <w: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w:t>
      </w:r>
      <w:r>
        <w:lastRenderedPageBreak/>
        <w:t>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56417A" w:rsidRDefault="0056417A" w:rsidP="00B148E0">
      <w:pPr>
        <w:pStyle w:val="215"/>
        <w:shd w:val="clear" w:color="auto" w:fill="auto"/>
        <w:spacing w:line="276" w:lineRule="auto"/>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6417A" w:rsidRDefault="0056417A" w:rsidP="00B148E0">
      <w:pPr>
        <w:pStyle w:val="215"/>
        <w:shd w:val="clear" w:color="auto" w:fill="auto"/>
        <w:spacing w:line="276" w:lineRule="auto"/>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56417A" w:rsidRDefault="0056417A" w:rsidP="00B148E0">
      <w:pPr>
        <w:pStyle w:val="215"/>
        <w:shd w:val="clear" w:color="auto" w:fill="auto"/>
        <w:spacing w:line="276" w:lineRule="auto"/>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56417A" w:rsidRDefault="0056417A" w:rsidP="006550FC">
      <w:pPr>
        <w:pStyle w:val="215"/>
        <w:numPr>
          <w:ilvl w:val="0"/>
          <w:numId w:val="351"/>
        </w:numPr>
        <w:shd w:val="clear" w:color="auto" w:fill="auto"/>
        <w:tabs>
          <w:tab w:val="left" w:pos="1873"/>
        </w:tabs>
        <w:spacing w:line="276" w:lineRule="auto"/>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53"/>
        </w:numPr>
        <w:shd w:val="clear" w:color="auto" w:fill="auto"/>
        <w:tabs>
          <w:tab w:val="left" w:pos="2074"/>
        </w:tabs>
        <w:spacing w:line="276" w:lineRule="auto"/>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56417A" w:rsidRDefault="0056417A" w:rsidP="00B148E0">
      <w:pPr>
        <w:pStyle w:val="215"/>
        <w:shd w:val="clear" w:color="auto" w:fill="auto"/>
        <w:spacing w:line="276" w:lineRule="auto"/>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6417A" w:rsidRDefault="0056417A" w:rsidP="00B148E0">
      <w:pPr>
        <w:pStyle w:val="215"/>
        <w:shd w:val="clear" w:color="auto" w:fill="auto"/>
        <w:spacing w:line="276" w:lineRule="auto"/>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56417A" w:rsidRDefault="0056417A" w:rsidP="00B148E0">
      <w:pPr>
        <w:pStyle w:val="215"/>
        <w:shd w:val="clear" w:color="auto" w:fill="auto"/>
        <w:spacing w:line="276" w:lineRule="auto"/>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417A" w:rsidRDefault="0056417A" w:rsidP="00B148E0">
      <w:pPr>
        <w:pStyle w:val="215"/>
        <w:shd w:val="clear" w:color="auto" w:fill="auto"/>
        <w:spacing w:line="276" w:lineRule="auto"/>
        <w:ind w:firstLine="720"/>
        <w:jc w:val="both"/>
      </w:pPr>
      <w: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6417A" w:rsidRDefault="0056417A" w:rsidP="00B148E0">
      <w:pPr>
        <w:pStyle w:val="215"/>
        <w:shd w:val="clear" w:color="auto" w:fill="auto"/>
        <w:spacing w:line="276"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6417A" w:rsidRDefault="0056417A" w:rsidP="00B148E0">
      <w:pPr>
        <w:pStyle w:val="215"/>
        <w:shd w:val="clear" w:color="auto" w:fill="auto"/>
        <w:spacing w:line="276" w:lineRule="auto"/>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417A" w:rsidRDefault="0056417A" w:rsidP="00B148E0">
      <w:pPr>
        <w:pStyle w:val="215"/>
        <w:shd w:val="clear" w:color="auto" w:fill="auto"/>
        <w:spacing w:line="276"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6417A" w:rsidRDefault="0056417A" w:rsidP="006550FC">
      <w:pPr>
        <w:pStyle w:val="215"/>
        <w:numPr>
          <w:ilvl w:val="0"/>
          <w:numId w:val="353"/>
        </w:numPr>
        <w:shd w:val="clear" w:color="auto" w:fill="auto"/>
        <w:tabs>
          <w:tab w:val="left" w:pos="2065"/>
        </w:tabs>
        <w:spacing w:line="276" w:lineRule="auto"/>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6417A" w:rsidRDefault="0056417A" w:rsidP="00B148E0">
      <w:pPr>
        <w:pStyle w:val="215"/>
        <w:shd w:val="clear" w:color="auto" w:fill="auto"/>
        <w:spacing w:line="276"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417A" w:rsidRDefault="0056417A" w:rsidP="00B148E0">
      <w:pPr>
        <w:pStyle w:val="215"/>
        <w:shd w:val="clear" w:color="auto" w:fill="auto"/>
        <w:spacing w:line="276" w:lineRule="auto"/>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6417A" w:rsidRDefault="0056417A" w:rsidP="00B148E0">
      <w:pPr>
        <w:pStyle w:val="215"/>
        <w:shd w:val="clear" w:color="auto" w:fill="auto"/>
        <w:spacing w:line="276" w:lineRule="auto"/>
        <w:ind w:firstLine="720"/>
        <w:jc w:val="both"/>
      </w:pPr>
      <w:r>
        <w:t xml:space="preserve">умение создавать, применять и преобразовывать графические пиктограммы </w:t>
      </w:r>
      <w:r>
        <w:lastRenderedPageBreak/>
        <w:t>физических упражнений в двигательные действия и наоборот, схемы для тактических, игровых задач;</w:t>
      </w:r>
    </w:p>
    <w:p w:rsidR="0056417A" w:rsidRDefault="0056417A" w:rsidP="00B148E0">
      <w:pPr>
        <w:pStyle w:val="215"/>
        <w:shd w:val="clear" w:color="auto" w:fill="auto"/>
        <w:spacing w:line="276" w:lineRule="auto"/>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53"/>
        </w:numPr>
        <w:shd w:val="clear" w:color="auto" w:fill="auto"/>
        <w:tabs>
          <w:tab w:val="left" w:pos="2060"/>
        </w:tabs>
        <w:spacing w:line="276" w:lineRule="auto"/>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56417A" w:rsidRDefault="0056417A" w:rsidP="00B148E0">
      <w:pPr>
        <w:pStyle w:val="215"/>
        <w:shd w:val="clear" w:color="auto" w:fill="auto"/>
        <w:spacing w:line="276" w:lineRule="auto"/>
      </w:pPr>
      <w:r>
        <w:t>результаты:</w:t>
      </w:r>
    </w:p>
    <w:p w:rsidR="0056417A" w:rsidRDefault="0056417A" w:rsidP="00B148E0">
      <w:pPr>
        <w:pStyle w:val="215"/>
        <w:shd w:val="clear" w:color="auto" w:fill="auto"/>
        <w:spacing w:line="276" w:lineRule="auto"/>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56417A" w:rsidRDefault="0056417A" w:rsidP="00B148E0">
      <w:pPr>
        <w:pStyle w:val="215"/>
        <w:shd w:val="clear" w:color="auto" w:fill="auto"/>
        <w:spacing w:line="276" w:lineRule="auto"/>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56417A" w:rsidRDefault="0056417A" w:rsidP="00B148E0">
      <w:pPr>
        <w:pStyle w:val="215"/>
        <w:shd w:val="clear" w:color="auto" w:fill="auto"/>
        <w:spacing w:line="276" w:lineRule="auto"/>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56417A" w:rsidRDefault="0056417A" w:rsidP="00B148E0">
      <w:pPr>
        <w:pStyle w:val="215"/>
        <w:shd w:val="clear" w:color="auto" w:fill="auto"/>
        <w:spacing w:line="276" w:lineRule="auto"/>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56417A" w:rsidRDefault="0056417A" w:rsidP="00B148E0">
      <w:pPr>
        <w:pStyle w:val="215"/>
        <w:shd w:val="clear" w:color="auto" w:fill="auto"/>
        <w:spacing w:line="276" w:lineRule="auto"/>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6417A" w:rsidRDefault="0056417A" w:rsidP="00B148E0">
      <w:pPr>
        <w:pStyle w:val="215"/>
        <w:shd w:val="clear" w:color="auto" w:fill="auto"/>
        <w:spacing w:line="276" w:lineRule="auto"/>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6417A" w:rsidRDefault="0056417A" w:rsidP="00B148E0">
      <w:pPr>
        <w:pStyle w:val="215"/>
        <w:shd w:val="clear" w:color="auto" w:fill="auto"/>
        <w:spacing w:line="276" w:lineRule="auto"/>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6417A" w:rsidRDefault="0056417A" w:rsidP="00B148E0">
      <w:pPr>
        <w:pStyle w:val="215"/>
        <w:shd w:val="clear" w:color="auto" w:fill="auto"/>
        <w:spacing w:line="276" w:lineRule="auto"/>
        <w:ind w:firstLine="720"/>
        <w:jc w:val="both"/>
        <w:sectPr w:rsidR="0056417A" w:rsidSect="006F4D2E">
          <w:headerReference w:type="even" r:id="rId143"/>
          <w:headerReference w:type="default" r:id="rId144"/>
          <w:footerReference w:type="even" r:id="rId145"/>
          <w:footerReference w:type="default" r:id="rId146"/>
          <w:headerReference w:type="first" r:id="rId147"/>
          <w:footerReference w:type="first" r:id="rId148"/>
          <w:pgSz w:w="11900" w:h="16840"/>
          <w:pgMar w:top="1134" w:right="567" w:bottom="1134" w:left="1418" w:header="0" w:footer="878" w:gutter="0"/>
          <w:cols w:space="720"/>
          <w:noEndnote/>
          <w:titlePg/>
          <w:docGrid w:linePitch="360"/>
        </w:sectPr>
      </w:pPr>
      <w:r>
        <w:t>знание и умение применять основы формирования сбалансированного питания борца;</w:t>
      </w:r>
    </w:p>
    <w:p w:rsidR="0056417A" w:rsidRDefault="0056417A" w:rsidP="00B148E0">
      <w:pPr>
        <w:pStyle w:val="215"/>
        <w:shd w:val="clear" w:color="auto" w:fill="auto"/>
        <w:spacing w:line="276" w:lineRule="auto"/>
        <w:ind w:firstLine="720"/>
        <w:jc w:val="both"/>
      </w:pPr>
      <w: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56417A" w:rsidRDefault="0056417A" w:rsidP="00B148E0">
      <w:pPr>
        <w:pStyle w:val="215"/>
        <w:shd w:val="clear" w:color="auto" w:fill="auto"/>
        <w:spacing w:line="276" w:lineRule="auto"/>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56417A" w:rsidRDefault="0056417A" w:rsidP="00B148E0">
      <w:pPr>
        <w:pStyle w:val="215"/>
        <w:shd w:val="clear" w:color="auto" w:fill="auto"/>
        <w:spacing w:line="276" w:lineRule="auto"/>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56417A" w:rsidRDefault="0056417A" w:rsidP="00B148E0">
      <w:pPr>
        <w:pStyle w:val="215"/>
        <w:shd w:val="clear" w:color="auto" w:fill="auto"/>
        <w:spacing w:line="276" w:lineRule="auto"/>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56417A" w:rsidRDefault="0056417A" w:rsidP="00B148E0">
      <w:pPr>
        <w:pStyle w:val="215"/>
        <w:shd w:val="clear" w:color="auto" w:fill="auto"/>
        <w:spacing w:line="276" w:lineRule="auto"/>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56417A" w:rsidRDefault="0056417A" w:rsidP="00B148E0">
      <w:pPr>
        <w:pStyle w:val="215"/>
        <w:shd w:val="clear" w:color="auto" w:fill="auto"/>
        <w:spacing w:line="276" w:lineRule="auto"/>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56417A" w:rsidRDefault="0056417A" w:rsidP="00B148E0">
      <w:pPr>
        <w:pStyle w:val="215"/>
        <w:shd w:val="clear" w:color="auto" w:fill="auto"/>
        <w:spacing w:line="276" w:lineRule="auto"/>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56417A" w:rsidRDefault="0056417A" w:rsidP="00B148E0">
      <w:pPr>
        <w:pStyle w:val="215"/>
        <w:shd w:val="clear" w:color="auto" w:fill="auto"/>
        <w:spacing w:line="276" w:lineRule="auto"/>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56417A" w:rsidRDefault="0056417A" w:rsidP="00B148E0">
      <w:pPr>
        <w:pStyle w:val="215"/>
        <w:shd w:val="clear" w:color="auto" w:fill="auto"/>
        <w:spacing w:line="276" w:lineRule="auto"/>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56417A" w:rsidRDefault="0056417A" w:rsidP="00B148E0">
      <w:pPr>
        <w:pStyle w:val="215"/>
        <w:shd w:val="clear" w:color="auto" w:fill="auto"/>
        <w:spacing w:line="276" w:lineRule="auto"/>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56417A" w:rsidRDefault="0056417A" w:rsidP="00B148E0">
      <w:pPr>
        <w:pStyle w:val="215"/>
        <w:shd w:val="clear" w:color="auto" w:fill="auto"/>
        <w:tabs>
          <w:tab w:val="left" w:pos="2155"/>
          <w:tab w:val="left" w:pos="3610"/>
        </w:tabs>
        <w:spacing w:line="276" w:lineRule="auto"/>
        <w:ind w:firstLine="720"/>
        <w:jc w:val="both"/>
      </w:pPr>
      <w:r>
        <w:t>владение</w:t>
      </w:r>
      <w:r>
        <w:tab/>
        <w:t>навыками</w:t>
      </w:r>
      <w:r>
        <w:tab/>
        <w:t>использования занятий спортивной борьбой</w:t>
      </w:r>
    </w:p>
    <w:p w:rsidR="0056417A" w:rsidRDefault="0056417A" w:rsidP="00B148E0">
      <w:pPr>
        <w:pStyle w:val="215"/>
        <w:shd w:val="clear" w:color="auto" w:fill="auto"/>
        <w:spacing w:line="276" w:lineRule="auto"/>
        <w:jc w:val="both"/>
      </w:pPr>
      <w:r>
        <w:t>для организации индивидуального отдыха и досуга, укрепления собственного здоровья, повышения уровня физических кондиций;</w:t>
      </w:r>
    </w:p>
    <w:p w:rsidR="0056417A" w:rsidRDefault="0056417A" w:rsidP="00B148E0">
      <w:pPr>
        <w:pStyle w:val="215"/>
        <w:shd w:val="clear" w:color="auto" w:fill="auto"/>
        <w:spacing w:line="276" w:lineRule="auto"/>
        <w:ind w:firstLine="720"/>
        <w:jc w:val="both"/>
      </w:pPr>
      <w:r>
        <w:t xml:space="preserve">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w:t>
      </w:r>
      <w:r>
        <w:lastRenderedPageBreak/>
        <w:t>сравнивать их с возрастными стандартами физической и технической подготовленности;</w:t>
      </w:r>
    </w:p>
    <w:p w:rsidR="0056417A" w:rsidRDefault="0056417A" w:rsidP="00B148E0">
      <w:pPr>
        <w:pStyle w:val="215"/>
        <w:shd w:val="clear" w:color="auto" w:fill="auto"/>
        <w:spacing w:line="276" w:lineRule="auto"/>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56417A" w:rsidRDefault="0056417A" w:rsidP="00B148E0">
      <w:pPr>
        <w:pStyle w:val="215"/>
        <w:shd w:val="clear" w:color="auto" w:fill="auto"/>
        <w:spacing w:line="276" w:lineRule="auto"/>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6417A" w:rsidRDefault="0056417A" w:rsidP="00B148E0">
      <w:pPr>
        <w:pStyle w:val="215"/>
        <w:shd w:val="clear" w:color="auto" w:fill="auto"/>
        <w:spacing w:line="276" w:lineRule="auto"/>
        <w:ind w:firstLine="720"/>
        <w:jc w:val="both"/>
      </w:pPr>
      <w:r>
        <w:t>127.9.8. Модуль «Флорбол».</w:t>
      </w:r>
    </w:p>
    <w:p w:rsidR="0056417A" w:rsidRDefault="0056417A" w:rsidP="00B148E0">
      <w:pPr>
        <w:pStyle w:val="215"/>
        <w:shd w:val="clear" w:color="auto" w:fill="auto"/>
        <w:spacing w:line="276" w:lineRule="auto"/>
        <w:ind w:firstLine="720"/>
        <w:jc w:val="both"/>
      </w:pPr>
      <w:r>
        <w:t>127.9.8.1. Пояснительная записка модуля «Флорбол».</w:t>
      </w:r>
    </w:p>
    <w:p w:rsidR="0056417A" w:rsidRDefault="0056417A" w:rsidP="00B148E0">
      <w:pPr>
        <w:pStyle w:val="215"/>
        <w:shd w:val="clear" w:color="auto" w:fill="auto"/>
        <w:spacing w:line="276" w:lineRule="auto"/>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6417A" w:rsidRDefault="0056417A" w:rsidP="00B148E0">
      <w:pPr>
        <w:pStyle w:val="215"/>
        <w:shd w:val="clear" w:color="auto" w:fill="auto"/>
        <w:spacing w:line="276" w:lineRule="auto"/>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6417A" w:rsidRDefault="0056417A" w:rsidP="006550FC">
      <w:pPr>
        <w:pStyle w:val="215"/>
        <w:numPr>
          <w:ilvl w:val="0"/>
          <w:numId w:val="354"/>
        </w:numPr>
        <w:shd w:val="clear" w:color="auto" w:fill="auto"/>
        <w:tabs>
          <w:tab w:val="left" w:pos="1868"/>
        </w:tabs>
        <w:spacing w:line="276" w:lineRule="auto"/>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6417A" w:rsidRDefault="0056417A" w:rsidP="006550FC">
      <w:pPr>
        <w:pStyle w:val="215"/>
        <w:numPr>
          <w:ilvl w:val="0"/>
          <w:numId w:val="354"/>
        </w:numPr>
        <w:shd w:val="clear" w:color="auto" w:fill="auto"/>
        <w:tabs>
          <w:tab w:val="left" w:pos="1878"/>
        </w:tabs>
        <w:spacing w:line="276" w:lineRule="auto"/>
        <w:ind w:firstLine="720"/>
        <w:jc w:val="both"/>
      </w:pPr>
      <w:r>
        <w:t>Задачами изучения модуля «Флорбол» являются:</w:t>
      </w:r>
    </w:p>
    <w:p w:rsidR="0056417A" w:rsidRDefault="0056417A" w:rsidP="00B148E0">
      <w:pPr>
        <w:pStyle w:val="215"/>
        <w:shd w:val="clear" w:color="auto" w:fill="auto"/>
        <w:spacing w:line="276" w:lineRule="auto"/>
        <w:ind w:firstLine="720"/>
        <w:jc w:val="both"/>
      </w:pPr>
      <w:r>
        <w:t>всестороннее гармоничное развитие детей и подростков, увеличение объёма их двигательной активности;</w:t>
      </w:r>
    </w:p>
    <w:p w:rsidR="0056417A" w:rsidRDefault="0056417A" w:rsidP="00B148E0">
      <w:pPr>
        <w:pStyle w:val="215"/>
        <w:shd w:val="clear" w:color="auto" w:fill="auto"/>
        <w:spacing w:line="276"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6417A" w:rsidRDefault="0056417A" w:rsidP="00B148E0">
      <w:pPr>
        <w:pStyle w:val="215"/>
        <w:shd w:val="clear" w:color="auto" w:fill="auto"/>
        <w:spacing w:line="276" w:lineRule="auto"/>
        <w:ind w:firstLine="720"/>
        <w:jc w:val="both"/>
      </w:pPr>
      <w:r>
        <w:t>освоение знаний о физической культуре и спорте в целом, истории развития флорбола в частности;</w:t>
      </w:r>
    </w:p>
    <w:p w:rsidR="0056417A" w:rsidRDefault="0056417A" w:rsidP="00B148E0">
      <w:pPr>
        <w:pStyle w:val="215"/>
        <w:shd w:val="clear" w:color="auto" w:fill="auto"/>
        <w:spacing w:line="276" w:lineRule="auto"/>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56417A" w:rsidRDefault="0056417A" w:rsidP="00B148E0">
      <w:pPr>
        <w:pStyle w:val="215"/>
        <w:shd w:val="clear" w:color="auto" w:fill="auto"/>
        <w:spacing w:line="276" w:lineRule="auto"/>
        <w:ind w:firstLine="720"/>
        <w:jc w:val="both"/>
      </w:pPr>
      <w:r>
        <w:t xml:space="preserve">формирование образовательного фундамента, основанного на знаниях и умениях </w:t>
      </w:r>
      <w:r>
        <w:lastRenderedPageBreak/>
        <w:t>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6417A" w:rsidRDefault="0056417A" w:rsidP="00B148E0">
      <w:pPr>
        <w:pStyle w:val="215"/>
        <w:shd w:val="clear" w:color="auto" w:fill="auto"/>
        <w:spacing w:line="276" w:lineRule="auto"/>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56417A" w:rsidRDefault="0056417A" w:rsidP="00B148E0">
      <w:pPr>
        <w:pStyle w:val="215"/>
        <w:shd w:val="clear" w:color="auto" w:fill="auto"/>
        <w:spacing w:line="276"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6417A" w:rsidRDefault="0056417A" w:rsidP="00B148E0">
      <w:pPr>
        <w:pStyle w:val="215"/>
        <w:shd w:val="clear" w:color="auto" w:fill="auto"/>
        <w:spacing w:line="276" w:lineRule="auto"/>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6417A" w:rsidRDefault="0056417A" w:rsidP="00B148E0">
      <w:pPr>
        <w:pStyle w:val="215"/>
        <w:shd w:val="clear" w:color="auto" w:fill="auto"/>
        <w:spacing w:line="276" w:lineRule="auto"/>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6417A" w:rsidRDefault="0056417A" w:rsidP="00B148E0">
      <w:pPr>
        <w:pStyle w:val="215"/>
        <w:shd w:val="clear" w:color="auto" w:fill="auto"/>
        <w:spacing w:line="276" w:lineRule="auto"/>
        <w:ind w:firstLine="720"/>
        <w:jc w:val="both"/>
      </w:pPr>
      <w:r>
        <w:t>выявление, развитие и поддержка одарённых детей в области спорта.</w:t>
      </w:r>
    </w:p>
    <w:p w:rsidR="0056417A" w:rsidRDefault="0056417A" w:rsidP="006550FC">
      <w:pPr>
        <w:pStyle w:val="215"/>
        <w:numPr>
          <w:ilvl w:val="0"/>
          <w:numId w:val="354"/>
        </w:numPr>
        <w:shd w:val="clear" w:color="auto" w:fill="auto"/>
        <w:tabs>
          <w:tab w:val="left" w:pos="1889"/>
        </w:tabs>
        <w:spacing w:line="276" w:lineRule="auto"/>
        <w:ind w:firstLine="720"/>
        <w:jc w:val="both"/>
      </w:pPr>
      <w:r>
        <w:t>Место и роль модуля «Флорбол».</w:t>
      </w:r>
    </w:p>
    <w:p w:rsidR="0056417A" w:rsidRDefault="0056417A" w:rsidP="00B148E0">
      <w:pPr>
        <w:pStyle w:val="215"/>
        <w:shd w:val="clear" w:color="auto" w:fill="auto"/>
        <w:spacing w:line="276" w:lineRule="auto"/>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B148E0">
      <w:pPr>
        <w:pStyle w:val="215"/>
        <w:shd w:val="clear" w:color="auto" w:fill="auto"/>
        <w:spacing w:line="276" w:lineRule="auto"/>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56417A" w:rsidRDefault="0056417A" w:rsidP="00B148E0">
      <w:pPr>
        <w:pStyle w:val="215"/>
        <w:shd w:val="clear" w:color="auto" w:fill="auto"/>
        <w:spacing w:line="276" w:lineRule="auto"/>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6417A" w:rsidRDefault="0056417A" w:rsidP="006550FC">
      <w:pPr>
        <w:pStyle w:val="215"/>
        <w:numPr>
          <w:ilvl w:val="0"/>
          <w:numId w:val="354"/>
        </w:numPr>
        <w:shd w:val="clear" w:color="auto" w:fill="auto"/>
        <w:tabs>
          <w:tab w:val="left" w:pos="1889"/>
        </w:tabs>
        <w:spacing w:line="276" w:lineRule="auto"/>
        <w:ind w:firstLine="720"/>
        <w:jc w:val="both"/>
      </w:pPr>
      <w:r>
        <w:t>Модуль «Флорбол» может быть реализован в следующих вариантах:</w:t>
      </w:r>
    </w:p>
    <w:p w:rsidR="0056417A" w:rsidRDefault="0056417A" w:rsidP="00B148E0">
      <w:pPr>
        <w:pStyle w:val="215"/>
        <w:shd w:val="clear" w:color="auto" w:fill="auto"/>
        <w:spacing w:line="276" w:lineRule="auto"/>
        <w:ind w:firstLine="720"/>
        <w:jc w:val="both"/>
      </w:pPr>
      <w:r>
        <w:t>при самостоятельном планировании учителем физической культуры процесса</w:t>
      </w:r>
    </w:p>
    <w:p w:rsidR="0056417A" w:rsidRDefault="0056417A" w:rsidP="00B148E0">
      <w:pPr>
        <w:pStyle w:val="215"/>
        <w:shd w:val="clear" w:color="auto" w:fill="auto"/>
        <w:spacing w:line="276" w:lineRule="auto"/>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6417A" w:rsidRDefault="0056417A" w:rsidP="006550FC">
      <w:pPr>
        <w:pStyle w:val="215"/>
        <w:numPr>
          <w:ilvl w:val="0"/>
          <w:numId w:val="354"/>
        </w:numPr>
        <w:shd w:val="clear" w:color="auto" w:fill="auto"/>
        <w:tabs>
          <w:tab w:val="left" w:pos="1887"/>
        </w:tabs>
        <w:spacing w:line="276" w:lineRule="auto"/>
        <w:ind w:firstLine="720"/>
        <w:jc w:val="both"/>
      </w:pPr>
      <w:r>
        <w:t>Содержание модуля «Флорбол».</w:t>
      </w:r>
    </w:p>
    <w:p w:rsidR="0056417A" w:rsidRDefault="0056417A" w:rsidP="006550FC">
      <w:pPr>
        <w:pStyle w:val="215"/>
        <w:numPr>
          <w:ilvl w:val="0"/>
          <w:numId w:val="355"/>
        </w:numPr>
        <w:shd w:val="clear" w:color="auto" w:fill="auto"/>
        <w:tabs>
          <w:tab w:val="left" w:pos="1052"/>
        </w:tabs>
        <w:spacing w:line="276" w:lineRule="auto"/>
        <w:ind w:firstLine="720"/>
        <w:jc w:val="both"/>
      </w:pPr>
      <w:r>
        <w:t>Знания о флорболе.</w:t>
      </w:r>
    </w:p>
    <w:p w:rsidR="0056417A" w:rsidRDefault="0056417A" w:rsidP="00B148E0">
      <w:pPr>
        <w:pStyle w:val="215"/>
        <w:shd w:val="clear" w:color="auto" w:fill="auto"/>
        <w:spacing w:line="276" w:lineRule="auto"/>
        <w:ind w:firstLine="720"/>
        <w:jc w:val="both"/>
      </w:pPr>
      <w:r>
        <w:t>История развития современного флорбола в мире, в Российской Федерации, в регионе.</w:t>
      </w:r>
    </w:p>
    <w:p w:rsidR="0056417A" w:rsidRDefault="0056417A" w:rsidP="00B148E0">
      <w:pPr>
        <w:pStyle w:val="215"/>
        <w:shd w:val="clear" w:color="auto" w:fill="auto"/>
        <w:spacing w:line="276" w:lineRule="auto"/>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56417A" w:rsidRDefault="0056417A" w:rsidP="00B148E0">
      <w:pPr>
        <w:pStyle w:val="215"/>
        <w:shd w:val="clear" w:color="auto" w:fill="auto"/>
        <w:spacing w:line="276" w:lineRule="auto"/>
        <w:ind w:firstLine="720"/>
        <w:jc w:val="both"/>
      </w:pPr>
      <w:r>
        <w:t>Официальный календарь соревнований (международных, всероссийских, региональных).</w:t>
      </w:r>
    </w:p>
    <w:p w:rsidR="0056417A" w:rsidRDefault="0056417A" w:rsidP="00B148E0">
      <w:pPr>
        <w:pStyle w:val="215"/>
        <w:shd w:val="clear" w:color="auto" w:fill="auto"/>
        <w:spacing w:line="276" w:lineRule="auto"/>
        <w:ind w:firstLine="720"/>
        <w:jc w:val="both"/>
      </w:pPr>
      <w:r>
        <w:t>Требования безопасности при организации занятий флорболом.</w:t>
      </w:r>
    </w:p>
    <w:p w:rsidR="0056417A" w:rsidRDefault="0056417A" w:rsidP="00B148E0">
      <w:pPr>
        <w:pStyle w:val="215"/>
        <w:shd w:val="clear" w:color="auto" w:fill="auto"/>
        <w:spacing w:line="276" w:lineRule="auto"/>
        <w:ind w:firstLine="720"/>
        <w:jc w:val="both"/>
      </w:pPr>
      <w:r>
        <w:t>Характерные травмы флорболистов и мероприятия по их предупреждению.</w:t>
      </w:r>
    </w:p>
    <w:p w:rsidR="0056417A" w:rsidRDefault="0056417A" w:rsidP="00B148E0">
      <w:pPr>
        <w:pStyle w:val="215"/>
        <w:shd w:val="clear" w:color="auto" w:fill="auto"/>
        <w:spacing w:line="276" w:lineRule="auto"/>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56417A" w:rsidRDefault="0056417A" w:rsidP="00B148E0">
      <w:pPr>
        <w:pStyle w:val="215"/>
        <w:shd w:val="clear" w:color="auto" w:fill="auto"/>
        <w:spacing w:line="276" w:lineRule="auto"/>
        <w:ind w:firstLine="720"/>
        <w:jc w:val="both"/>
      </w:pPr>
      <w:r>
        <w:t>Флорбольный словарь терминов и определений.</w:t>
      </w:r>
    </w:p>
    <w:p w:rsidR="0056417A" w:rsidRDefault="0056417A" w:rsidP="00B148E0">
      <w:pPr>
        <w:pStyle w:val="215"/>
        <w:shd w:val="clear" w:color="auto" w:fill="auto"/>
        <w:spacing w:line="276" w:lineRule="auto"/>
        <w:ind w:firstLine="720"/>
        <w:jc w:val="both"/>
      </w:pPr>
      <w:r>
        <w:t>Правила соревнований игры во флорбол.</w:t>
      </w:r>
    </w:p>
    <w:p w:rsidR="0056417A" w:rsidRDefault="0056417A" w:rsidP="006550FC">
      <w:pPr>
        <w:pStyle w:val="215"/>
        <w:numPr>
          <w:ilvl w:val="0"/>
          <w:numId w:val="355"/>
        </w:numPr>
        <w:shd w:val="clear" w:color="auto" w:fill="auto"/>
        <w:tabs>
          <w:tab w:val="left" w:pos="1131"/>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Правила безопасного, правомерного поведения во время соревнований по флорболу в качестве зрителя, болельщика (фаната).</w:t>
      </w:r>
    </w:p>
    <w:p w:rsidR="0056417A" w:rsidRDefault="0056417A" w:rsidP="00B148E0">
      <w:pPr>
        <w:pStyle w:val="215"/>
        <w:shd w:val="clear" w:color="auto" w:fill="auto"/>
        <w:spacing w:line="276" w:lineRule="auto"/>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56417A" w:rsidRDefault="0056417A" w:rsidP="00B148E0">
      <w:pPr>
        <w:pStyle w:val="215"/>
        <w:shd w:val="clear" w:color="auto" w:fill="auto"/>
        <w:spacing w:line="276"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56417A" w:rsidRDefault="0056417A" w:rsidP="00B148E0">
      <w:pPr>
        <w:pStyle w:val="215"/>
        <w:shd w:val="clear" w:color="auto" w:fill="auto"/>
        <w:spacing w:line="276" w:lineRule="auto"/>
        <w:ind w:firstLine="720"/>
        <w:jc w:val="both"/>
      </w:pPr>
      <w:r>
        <w:t>Самоконтроль и его роль в учебной и соревновательной деятельности.</w:t>
      </w:r>
    </w:p>
    <w:p w:rsidR="0056417A" w:rsidRDefault="0056417A" w:rsidP="00B148E0">
      <w:pPr>
        <w:pStyle w:val="215"/>
        <w:shd w:val="clear" w:color="auto" w:fill="auto"/>
        <w:spacing w:line="276" w:lineRule="auto"/>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6417A" w:rsidRDefault="0056417A" w:rsidP="00B148E0">
      <w:pPr>
        <w:pStyle w:val="215"/>
        <w:shd w:val="clear" w:color="auto" w:fill="auto"/>
        <w:spacing w:line="276" w:lineRule="auto"/>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6417A" w:rsidRDefault="0056417A" w:rsidP="00B148E0">
      <w:pPr>
        <w:pStyle w:val="215"/>
        <w:shd w:val="clear" w:color="auto" w:fill="auto"/>
        <w:tabs>
          <w:tab w:val="left" w:pos="7598"/>
        </w:tabs>
        <w:spacing w:line="276" w:lineRule="auto"/>
        <w:ind w:firstLine="720"/>
        <w:jc w:val="both"/>
      </w:pPr>
      <w:r>
        <w:t>Классификация физических упражнений:</w:t>
      </w:r>
      <w:r>
        <w:tab/>
        <w:t>подготовительные,</w:t>
      </w:r>
    </w:p>
    <w:p w:rsidR="0056417A" w:rsidRDefault="0056417A" w:rsidP="00B148E0">
      <w:pPr>
        <w:pStyle w:val="215"/>
        <w:shd w:val="clear" w:color="auto" w:fill="auto"/>
        <w:spacing w:line="276"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56417A" w:rsidRDefault="0056417A" w:rsidP="00B148E0">
      <w:pPr>
        <w:pStyle w:val="215"/>
        <w:shd w:val="clear" w:color="auto" w:fill="auto"/>
        <w:spacing w:line="276" w:lineRule="auto"/>
        <w:ind w:firstLine="720"/>
        <w:jc w:val="both"/>
      </w:pPr>
      <w:r>
        <w:t>Способы и методы профилактики пагубных привычек, асоциального и созависимого поведения. Антидопинговое поведение.</w:t>
      </w:r>
    </w:p>
    <w:p w:rsidR="0056417A" w:rsidRDefault="0056417A" w:rsidP="00B148E0">
      <w:pPr>
        <w:pStyle w:val="215"/>
        <w:shd w:val="clear" w:color="auto" w:fill="auto"/>
        <w:spacing w:line="276" w:lineRule="auto"/>
        <w:ind w:firstLine="720"/>
        <w:jc w:val="both"/>
      </w:pPr>
      <w:r>
        <w:t>Тестирование уровня физической и технической подготовленности во флорболе.</w:t>
      </w:r>
    </w:p>
    <w:p w:rsidR="0056417A" w:rsidRDefault="0056417A" w:rsidP="006550FC">
      <w:pPr>
        <w:pStyle w:val="215"/>
        <w:numPr>
          <w:ilvl w:val="0"/>
          <w:numId w:val="355"/>
        </w:numPr>
        <w:shd w:val="clear" w:color="auto" w:fill="auto"/>
        <w:tabs>
          <w:tab w:val="left" w:pos="1131"/>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56417A" w:rsidRDefault="0056417A" w:rsidP="00B148E0">
      <w:pPr>
        <w:pStyle w:val="215"/>
        <w:shd w:val="clear" w:color="auto" w:fill="auto"/>
        <w:spacing w:line="276" w:lineRule="auto"/>
        <w:ind w:firstLine="720"/>
        <w:jc w:val="both"/>
      </w:pPr>
      <w:r>
        <w:t xml:space="preserve">Комплексы упражнений формирующие двигательные умения и навыки </w:t>
      </w:r>
      <w:r>
        <w:lastRenderedPageBreak/>
        <w:t>технических и тактических действий флорболиста.</w:t>
      </w:r>
    </w:p>
    <w:p w:rsidR="0056417A" w:rsidRDefault="0056417A" w:rsidP="00B148E0">
      <w:pPr>
        <w:pStyle w:val="215"/>
        <w:shd w:val="clear" w:color="auto" w:fill="auto"/>
        <w:spacing w:line="276" w:lineRule="auto"/>
        <w:ind w:firstLine="720"/>
        <w:jc w:val="both"/>
      </w:pPr>
      <w:r>
        <w:t>Технические приемы и тактические действия во флорболе, изученные на уровне основного общего образования.</w:t>
      </w:r>
    </w:p>
    <w:p w:rsidR="0056417A" w:rsidRDefault="0056417A" w:rsidP="00B148E0">
      <w:pPr>
        <w:pStyle w:val="215"/>
        <w:shd w:val="clear" w:color="auto" w:fill="auto"/>
        <w:spacing w:line="276" w:lineRule="auto"/>
        <w:ind w:firstLine="720"/>
        <w:jc w:val="both"/>
      </w:pPr>
      <w:r>
        <w:t>Совершенствование элементов техники передвижения по игровой площадке полевого игрока во флорболе.</w:t>
      </w:r>
    </w:p>
    <w:p w:rsidR="0056417A" w:rsidRDefault="0056417A" w:rsidP="00B148E0">
      <w:pPr>
        <w:pStyle w:val="215"/>
        <w:shd w:val="clear" w:color="auto" w:fill="auto"/>
        <w:spacing w:line="276" w:lineRule="auto"/>
        <w:ind w:firstLine="720"/>
        <w:jc w:val="both"/>
      </w:pPr>
      <w:r>
        <w:t>Совершенствование техники владения клюшкой и мячом полевого игрока</w:t>
      </w:r>
    </w:p>
    <w:p w:rsidR="0056417A" w:rsidRDefault="0056417A" w:rsidP="00B148E0">
      <w:pPr>
        <w:pStyle w:val="215"/>
        <w:shd w:val="clear" w:color="auto" w:fill="auto"/>
        <w:spacing w:line="276" w:lineRule="auto"/>
      </w:pPr>
      <w:r>
        <w:t>во флорболе.</w:t>
      </w:r>
    </w:p>
    <w:p w:rsidR="0056417A" w:rsidRDefault="0056417A" w:rsidP="00B148E0">
      <w:pPr>
        <w:pStyle w:val="215"/>
        <w:shd w:val="clear" w:color="auto" w:fill="auto"/>
        <w:spacing w:line="276" w:lineRule="auto"/>
        <w:ind w:firstLine="720"/>
        <w:jc w:val="both"/>
      </w:pPr>
      <w:r>
        <w:t>Совершенствование техники игры вратаря:</w:t>
      </w:r>
    </w:p>
    <w:p w:rsidR="0056417A" w:rsidRDefault="0056417A" w:rsidP="00B148E0">
      <w:pPr>
        <w:pStyle w:val="215"/>
        <w:shd w:val="clear" w:color="auto" w:fill="auto"/>
        <w:spacing w:line="276" w:lineRule="auto"/>
        <w:ind w:firstLine="720"/>
        <w:jc w:val="both"/>
      </w:pPr>
      <w:r>
        <w:t>стойка (высокая, средняя, низкая);</w:t>
      </w:r>
    </w:p>
    <w:p w:rsidR="0056417A" w:rsidRDefault="0056417A" w:rsidP="00B148E0">
      <w:pPr>
        <w:pStyle w:val="215"/>
        <w:shd w:val="clear" w:color="auto" w:fill="auto"/>
        <w:spacing w:line="276" w:lineRule="auto"/>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6417A" w:rsidRDefault="0056417A" w:rsidP="00B148E0">
      <w:pPr>
        <w:pStyle w:val="215"/>
        <w:shd w:val="clear" w:color="auto" w:fill="auto"/>
        <w:spacing w:line="276" w:lineRule="auto"/>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56417A" w:rsidRDefault="0056417A" w:rsidP="00B148E0">
      <w:pPr>
        <w:pStyle w:val="215"/>
        <w:shd w:val="clear" w:color="auto" w:fill="auto"/>
        <w:spacing w:line="276" w:lineRule="auto"/>
        <w:ind w:firstLine="720"/>
        <w:jc w:val="both"/>
      </w:pPr>
      <w:r>
        <w:t>элементы техники нападения (передача мяча рукой).</w:t>
      </w:r>
    </w:p>
    <w:p w:rsidR="0056417A" w:rsidRDefault="0056417A" w:rsidP="00B148E0">
      <w:pPr>
        <w:pStyle w:val="215"/>
        <w:shd w:val="clear" w:color="auto" w:fill="auto"/>
        <w:spacing w:line="276" w:lineRule="auto"/>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6417A" w:rsidRDefault="0056417A" w:rsidP="00B148E0">
      <w:pPr>
        <w:pStyle w:val="215"/>
        <w:shd w:val="clear" w:color="auto" w:fill="auto"/>
        <w:spacing w:line="276" w:lineRule="auto"/>
        <w:ind w:firstLine="720"/>
        <w:jc w:val="both"/>
      </w:pPr>
      <w:r>
        <w:t>Совершенствование тактики игры в нападении:</w:t>
      </w:r>
    </w:p>
    <w:p w:rsidR="0056417A" w:rsidRDefault="0056417A" w:rsidP="00B148E0">
      <w:pPr>
        <w:pStyle w:val="215"/>
        <w:shd w:val="clear" w:color="auto" w:fill="auto"/>
        <w:spacing w:line="276" w:lineRule="auto"/>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6417A" w:rsidRDefault="0056417A" w:rsidP="00B148E0">
      <w:pPr>
        <w:pStyle w:val="215"/>
        <w:shd w:val="clear" w:color="auto" w:fill="auto"/>
        <w:spacing w:line="276" w:lineRule="auto"/>
        <w:ind w:firstLine="720"/>
        <w:jc w:val="both"/>
      </w:pPr>
      <w:r>
        <w:t>групповые взаимодействия и комбинации (в парах, тройках, группах, при стандартных положениях);</w:t>
      </w:r>
    </w:p>
    <w:p w:rsidR="0056417A" w:rsidRDefault="0056417A" w:rsidP="00B148E0">
      <w:pPr>
        <w:pStyle w:val="215"/>
        <w:shd w:val="clear" w:color="auto" w:fill="auto"/>
        <w:spacing w:line="276" w:lineRule="auto"/>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6417A" w:rsidRDefault="0056417A" w:rsidP="00B148E0">
      <w:pPr>
        <w:pStyle w:val="215"/>
        <w:shd w:val="clear" w:color="auto" w:fill="auto"/>
        <w:spacing w:line="276" w:lineRule="auto"/>
        <w:ind w:firstLine="720"/>
        <w:jc w:val="both"/>
      </w:pPr>
      <w:r>
        <w:t>Совершенствование тактики игры в защите:</w:t>
      </w:r>
    </w:p>
    <w:p w:rsidR="0056417A" w:rsidRDefault="0056417A" w:rsidP="00B148E0">
      <w:pPr>
        <w:pStyle w:val="215"/>
        <w:shd w:val="clear" w:color="auto" w:fill="auto"/>
        <w:spacing w:line="276" w:lineRule="auto"/>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6417A" w:rsidRDefault="0056417A" w:rsidP="00B148E0">
      <w:pPr>
        <w:pStyle w:val="215"/>
        <w:shd w:val="clear" w:color="auto" w:fill="auto"/>
        <w:spacing w:line="276" w:lineRule="auto"/>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6417A" w:rsidRDefault="0056417A" w:rsidP="00B148E0">
      <w:pPr>
        <w:pStyle w:val="215"/>
        <w:shd w:val="clear" w:color="auto" w:fill="auto"/>
        <w:spacing w:line="276" w:lineRule="auto"/>
        <w:ind w:firstLine="720"/>
        <w:jc w:val="both"/>
      </w:pPr>
      <w:r>
        <w:t xml:space="preserve">Командные взаимодействия: расположение и взаимодействие игроков при </w:t>
      </w:r>
      <w:r>
        <w:lastRenderedPageBreak/>
        <w:t>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56417A" w:rsidRDefault="0056417A" w:rsidP="00B148E0">
      <w:pPr>
        <w:pStyle w:val="215"/>
        <w:shd w:val="clear" w:color="auto" w:fill="auto"/>
        <w:spacing w:line="276" w:lineRule="auto"/>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56417A" w:rsidRDefault="0056417A" w:rsidP="006550FC">
      <w:pPr>
        <w:pStyle w:val="215"/>
        <w:numPr>
          <w:ilvl w:val="0"/>
          <w:numId w:val="356"/>
        </w:numPr>
        <w:shd w:val="clear" w:color="auto" w:fill="auto"/>
        <w:tabs>
          <w:tab w:val="left" w:pos="1868"/>
        </w:tabs>
        <w:spacing w:line="276" w:lineRule="auto"/>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57"/>
        </w:numPr>
        <w:shd w:val="clear" w:color="auto" w:fill="auto"/>
        <w:tabs>
          <w:tab w:val="left" w:pos="2070"/>
        </w:tabs>
        <w:spacing w:line="276" w:lineRule="auto"/>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6417A" w:rsidRDefault="0056417A" w:rsidP="00B148E0">
      <w:pPr>
        <w:pStyle w:val="215"/>
        <w:shd w:val="clear" w:color="auto" w:fill="auto"/>
        <w:spacing w:line="276" w:lineRule="auto"/>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6417A" w:rsidRDefault="0056417A" w:rsidP="00B148E0">
      <w:pPr>
        <w:pStyle w:val="215"/>
        <w:shd w:val="clear" w:color="auto" w:fill="auto"/>
        <w:spacing w:line="276" w:lineRule="auto"/>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6417A" w:rsidRDefault="0056417A" w:rsidP="00B148E0">
      <w:pPr>
        <w:pStyle w:val="215"/>
        <w:shd w:val="clear" w:color="auto" w:fill="auto"/>
        <w:spacing w:line="276" w:lineRule="auto"/>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6417A" w:rsidRDefault="0056417A" w:rsidP="00B148E0">
      <w:pPr>
        <w:pStyle w:val="215"/>
        <w:shd w:val="clear" w:color="auto" w:fill="auto"/>
        <w:spacing w:line="276"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6417A" w:rsidRDefault="0056417A" w:rsidP="00B148E0">
      <w:pPr>
        <w:pStyle w:val="215"/>
        <w:shd w:val="clear" w:color="auto" w:fill="auto"/>
        <w:spacing w:line="276" w:lineRule="auto"/>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417A" w:rsidRDefault="0056417A" w:rsidP="00B148E0">
      <w:pPr>
        <w:pStyle w:val="215"/>
        <w:shd w:val="clear" w:color="auto" w:fill="auto"/>
        <w:spacing w:line="276" w:lineRule="auto"/>
        <w:ind w:firstLine="720"/>
        <w:jc w:val="both"/>
      </w:pPr>
      <w: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6417A" w:rsidRDefault="0056417A" w:rsidP="006550FC">
      <w:pPr>
        <w:pStyle w:val="215"/>
        <w:numPr>
          <w:ilvl w:val="0"/>
          <w:numId w:val="357"/>
        </w:numPr>
        <w:shd w:val="clear" w:color="auto" w:fill="auto"/>
        <w:tabs>
          <w:tab w:val="left" w:pos="2065"/>
        </w:tabs>
        <w:spacing w:line="276" w:lineRule="auto"/>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6417A" w:rsidRDefault="0056417A" w:rsidP="00B148E0">
      <w:pPr>
        <w:pStyle w:val="215"/>
        <w:shd w:val="clear" w:color="auto" w:fill="auto"/>
        <w:spacing w:line="276"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417A" w:rsidRDefault="0056417A" w:rsidP="00B148E0">
      <w:pPr>
        <w:pStyle w:val="215"/>
        <w:shd w:val="clear" w:color="auto" w:fill="auto"/>
        <w:spacing w:line="276" w:lineRule="auto"/>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6417A" w:rsidRDefault="0056417A" w:rsidP="00B148E0">
      <w:pPr>
        <w:pStyle w:val="215"/>
        <w:shd w:val="clear" w:color="auto" w:fill="auto"/>
        <w:spacing w:line="276" w:lineRule="auto"/>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6417A" w:rsidRDefault="0056417A" w:rsidP="00B148E0">
      <w:pPr>
        <w:pStyle w:val="215"/>
        <w:shd w:val="clear" w:color="auto" w:fill="auto"/>
        <w:spacing w:line="276" w:lineRule="auto"/>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57"/>
        </w:numPr>
        <w:shd w:val="clear" w:color="auto" w:fill="auto"/>
        <w:tabs>
          <w:tab w:val="left" w:pos="2060"/>
        </w:tabs>
        <w:spacing w:line="276" w:lineRule="auto"/>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56417A" w:rsidRDefault="0056417A" w:rsidP="00B148E0">
      <w:pPr>
        <w:pStyle w:val="215"/>
        <w:shd w:val="clear" w:color="auto" w:fill="auto"/>
        <w:spacing w:line="276" w:lineRule="auto"/>
      </w:pPr>
      <w:r>
        <w:t>результаты:</w:t>
      </w:r>
    </w:p>
    <w:p w:rsidR="0056417A" w:rsidRDefault="0056417A" w:rsidP="00B148E0">
      <w:pPr>
        <w:pStyle w:val="215"/>
        <w:shd w:val="clear" w:color="auto" w:fill="auto"/>
        <w:spacing w:line="276" w:lineRule="auto"/>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56417A" w:rsidRDefault="0056417A" w:rsidP="00B148E0">
      <w:pPr>
        <w:pStyle w:val="215"/>
        <w:shd w:val="clear" w:color="auto" w:fill="auto"/>
        <w:spacing w:line="276" w:lineRule="auto"/>
        <w:ind w:firstLine="700"/>
        <w:jc w:val="both"/>
      </w:pPr>
      <w:r>
        <w:lastRenderedPageBreak/>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56417A" w:rsidRDefault="0056417A" w:rsidP="00B148E0">
      <w:pPr>
        <w:pStyle w:val="215"/>
        <w:shd w:val="clear" w:color="auto" w:fill="auto"/>
        <w:spacing w:line="276" w:lineRule="auto"/>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56417A" w:rsidRDefault="0056417A" w:rsidP="00B148E0">
      <w:pPr>
        <w:pStyle w:val="215"/>
        <w:shd w:val="clear" w:color="auto" w:fill="auto"/>
        <w:spacing w:line="276" w:lineRule="auto"/>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56417A" w:rsidRDefault="0056417A" w:rsidP="00B148E0">
      <w:pPr>
        <w:pStyle w:val="215"/>
        <w:shd w:val="clear" w:color="auto" w:fill="auto"/>
        <w:spacing w:line="276" w:lineRule="auto"/>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6417A" w:rsidRDefault="0056417A" w:rsidP="00B148E0">
      <w:pPr>
        <w:pStyle w:val="215"/>
        <w:shd w:val="clear" w:color="auto" w:fill="auto"/>
        <w:spacing w:line="276" w:lineRule="auto"/>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6417A" w:rsidRDefault="0056417A" w:rsidP="00B148E0">
      <w:pPr>
        <w:pStyle w:val="215"/>
        <w:shd w:val="clear" w:color="auto" w:fill="auto"/>
        <w:spacing w:line="276" w:lineRule="auto"/>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6417A" w:rsidRDefault="0056417A" w:rsidP="00B148E0">
      <w:pPr>
        <w:pStyle w:val="215"/>
        <w:shd w:val="clear" w:color="auto" w:fill="auto"/>
        <w:spacing w:line="276" w:lineRule="auto"/>
        <w:ind w:firstLine="700"/>
        <w:jc w:val="both"/>
      </w:pPr>
      <w:r>
        <w:t>знание и умение применять основы формирования сбалансированного питания флорболиста;</w:t>
      </w:r>
    </w:p>
    <w:p w:rsidR="0056417A" w:rsidRDefault="0056417A" w:rsidP="00B148E0">
      <w:pPr>
        <w:pStyle w:val="215"/>
        <w:shd w:val="clear" w:color="auto" w:fill="auto"/>
        <w:spacing w:line="276" w:lineRule="auto"/>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56417A" w:rsidRDefault="0056417A" w:rsidP="00B148E0">
      <w:pPr>
        <w:pStyle w:val="215"/>
        <w:shd w:val="clear" w:color="auto" w:fill="auto"/>
        <w:spacing w:line="276" w:lineRule="auto"/>
      </w:pPr>
      <w:r>
        <w:t>флорболом;</w:t>
      </w:r>
    </w:p>
    <w:p w:rsidR="0056417A" w:rsidRDefault="0056417A" w:rsidP="00B148E0">
      <w:pPr>
        <w:pStyle w:val="215"/>
        <w:shd w:val="clear" w:color="auto" w:fill="auto"/>
        <w:spacing w:line="276" w:lineRule="auto"/>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56417A" w:rsidRDefault="0056417A" w:rsidP="00B148E0">
      <w:pPr>
        <w:pStyle w:val="215"/>
        <w:shd w:val="clear" w:color="auto" w:fill="auto"/>
        <w:spacing w:line="276" w:lineRule="auto"/>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56417A" w:rsidRDefault="0056417A" w:rsidP="00B148E0">
      <w:pPr>
        <w:pStyle w:val="215"/>
        <w:shd w:val="clear" w:color="auto" w:fill="auto"/>
        <w:spacing w:line="276" w:lineRule="auto"/>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56417A" w:rsidRDefault="0056417A" w:rsidP="00B148E0">
      <w:pPr>
        <w:pStyle w:val="215"/>
        <w:shd w:val="clear" w:color="auto" w:fill="auto"/>
        <w:spacing w:line="276" w:lineRule="auto"/>
        <w:ind w:firstLine="720"/>
        <w:jc w:val="both"/>
      </w:pPr>
      <w: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w:t>
      </w:r>
      <w:r>
        <w:lastRenderedPageBreak/>
        <w:t>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56417A" w:rsidRDefault="0056417A" w:rsidP="00B148E0">
      <w:pPr>
        <w:pStyle w:val="215"/>
        <w:shd w:val="clear" w:color="auto" w:fill="auto"/>
        <w:spacing w:line="276" w:lineRule="auto"/>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56417A" w:rsidRDefault="0056417A" w:rsidP="00B148E0">
      <w:pPr>
        <w:pStyle w:val="215"/>
        <w:shd w:val="clear" w:color="auto" w:fill="auto"/>
        <w:spacing w:line="276" w:lineRule="auto"/>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56417A" w:rsidRDefault="0056417A" w:rsidP="00B148E0">
      <w:pPr>
        <w:pStyle w:val="215"/>
        <w:shd w:val="clear" w:color="auto" w:fill="auto"/>
        <w:spacing w:line="276" w:lineRule="auto"/>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56417A" w:rsidRDefault="0056417A" w:rsidP="00B148E0">
      <w:pPr>
        <w:pStyle w:val="215"/>
        <w:shd w:val="clear" w:color="auto" w:fill="auto"/>
        <w:spacing w:line="276" w:lineRule="auto"/>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56417A" w:rsidRDefault="0056417A" w:rsidP="00B148E0">
      <w:pPr>
        <w:pStyle w:val="215"/>
        <w:shd w:val="clear" w:color="auto" w:fill="auto"/>
        <w:spacing w:line="276" w:lineRule="auto"/>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56417A" w:rsidRDefault="0056417A" w:rsidP="00B148E0">
      <w:pPr>
        <w:pStyle w:val="215"/>
        <w:shd w:val="clear" w:color="auto" w:fill="auto"/>
        <w:spacing w:line="276" w:lineRule="auto"/>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56417A" w:rsidRDefault="0056417A" w:rsidP="00B148E0">
      <w:pPr>
        <w:pStyle w:val="215"/>
        <w:shd w:val="clear" w:color="auto" w:fill="auto"/>
        <w:spacing w:line="276" w:lineRule="auto"/>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56417A" w:rsidRDefault="0056417A" w:rsidP="00B148E0">
      <w:pPr>
        <w:pStyle w:val="215"/>
        <w:shd w:val="clear" w:color="auto" w:fill="auto"/>
        <w:spacing w:line="276" w:lineRule="auto"/>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56417A" w:rsidRDefault="0056417A" w:rsidP="00B148E0">
      <w:pPr>
        <w:pStyle w:val="215"/>
        <w:shd w:val="clear" w:color="auto" w:fill="auto"/>
        <w:spacing w:line="276" w:lineRule="auto"/>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6417A" w:rsidRDefault="0056417A" w:rsidP="00B148E0">
      <w:pPr>
        <w:pStyle w:val="215"/>
        <w:shd w:val="clear" w:color="auto" w:fill="auto"/>
        <w:spacing w:line="276" w:lineRule="auto"/>
        <w:ind w:firstLine="720"/>
        <w:jc w:val="both"/>
      </w:pPr>
      <w:r>
        <w:t>127.9.9. Модуль «Бадминтон».</w:t>
      </w:r>
    </w:p>
    <w:p w:rsidR="0056417A" w:rsidRDefault="0056417A" w:rsidP="00B148E0">
      <w:pPr>
        <w:pStyle w:val="215"/>
        <w:shd w:val="clear" w:color="auto" w:fill="auto"/>
        <w:spacing w:line="276" w:lineRule="auto"/>
        <w:ind w:firstLine="720"/>
        <w:jc w:val="both"/>
      </w:pPr>
      <w:r>
        <w:t>127.9.9.1. Пояснительная записка модуля «Бадминтон».</w:t>
      </w:r>
    </w:p>
    <w:p w:rsidR="0056417A" w:rsidRDefault="0056417A" w:rsidP="00B148E0">
      <w:pPr>
        <w:pStyle w:val="215"/>
        <w:shd w:val="clear" w:color="auto" w:fill="auto"/>
        <w:spacing w:line="276" w:lineRule="auto"/>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lastRenderedPageBreak/>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6417A" w:rsidRDefault="0056417A" w:rsidP="00B148E0">
      <w:pPr>
        <w:pStyle w:val="215"/>
        <w:shd w:val="clear" w:color="auto" w:fill="auto"/>
        <w:spacing w:line="276" w:lineRule="auto"/>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56417A" w:rsidRDefault="0056417A" w:rsidP="00B148E0">
      <w:pPr>
        <w:pStyle w:val="215"/>
        <w:shd w:val="clear" w:color="auto" w:fill="auto"/>
        <w:spacing w:line="276" w:lineRule="auto"/>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56417A" w:rsidRDefault="0056417A" w:rsidP="006550FC">
      <w:pPr>
        <w:pStyle w:val="215"/>
        <w:numPr>
          <w:ilvl w:val="0"/>
          <w:numId w:val="358"/>
        </w:numPr>
        <w:shd w:val="clear" w:color="auto" w:fill="auto"/>
        <w:tabs>
          <w:tab w:val="left" w:pos="1873"/>
        </w:tabs>
        <w:spacing w:line="276" w:lineRule="auto"/>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56417A" w:rsidRDefault="0056417A" w:rsidP="006550FC">
      <w:pPr>
        <w:pStyle w:val="215"/>
        <w:numPr>
          <w:ilvl w:val="0"/>
          <w:numId w:val="358"/>
        </w:numPr>
        <w:shd w:val="clear" w:color="auto" w:fill="auto"/>
        <w:tabs>
          <w:tab w:val="left" w:pos="1882"/>
        </w:tabs>
        <w:spacing w:line="276" w:lineRule="auto"/>
        <w:ind w:firstLine="720"/>
        <w:jc w:val="both"/>
      </w:pPr>
      <w:r>
        <w:t>Задачами изучения модуля «Бадминтон» являются:</w:t>
      </w:r>
    </w:p>
    <w:p w:rsidR="0056417A" w:rsidRDefault="0056417A" w:rsidP="00B148E0">
      <w:pPr>
        <w:pStyle w:val="215"/>
        <w:shd w:val="clear" w:color="auto" w:fill="auto"/>
        <w:spacing w:line="276" w:lineRule="auto"/>
        <w:ind w:firstLine="720"/>
        <w:jc w:val="both"/>
      </w:pPr>
      <w:r>
        <w:t>всестороннее гармоничное развитие юношей и девушек, увеличение объёма</w:t>
      </w:r>
    </w:p>
    <w:p w:rsidR="0056417A" w:rsidRDefault="0056417A" w:rsidP="00B148E0">
      <w:pPr>
        <w:pStyle w:val="215"/>
        <w:shd w:val="clear" w:color="auto" w:fill="auto"/>
        <w:spacing w:line="276" w:lineRule="auto"/>
        <w:jc w:val="both"/>
      </w:pPr>
      <w:r>
        <w:t>их двигательной активности в соответствии с половозрастными нормами средствами бадминтона;</w:t>
      </w:r>
    </w:p>
    <w:p w:rsidR="0056417A" w:rsidRDefault="0056417A" w:rsidP="00B148E0">
      <w:pPr>
        <w:pStyle w:val="215"/>
        <w:shd w:val="clear" w:color="auto" w:fill="auto"/>
        <w:spacing w:line="276" w:lineRule="auto"/>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6417A" w:rsidRDefault="0056417A" w:rsidP="00B148E0">
      <w:pPr>
        <w:pStyle w:val="215"/>
        <w:shd w:val="clear" w:color="auto" w:fill="auto"/>
        <w:spacing w:line="276" w:lineRule="auto"/>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56417A" w:rsidRDefault="0056417A" w:rsidP="00B148E0">
      <w:pPr>
        <w:pStyle w:val="215"/>
        <w:shd w:val="clear" w:color="auto" w:fill="auto"/>
        <w:spacing w:line="276" w:lineRule="auto"/>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56417A" w:rsidRDefault="0056417A" w:rsidP="00B148E0">
      <w:pPr>
        <w:pStyle w:val="215"/>
        <w:shd w:val="clear" w:color="auto" w:fill="auto"/>
        <w:spacing w:line="276" w:lineRule="auto"/>
        <w:ind w:firstLine="720"/>
        <w:jc w:val="both"/>
      </w:pPr>
      <w:r>
        <w:t>совершенствование двигательных и инструктивных умений и навыков, технико-тактических действий игры в бадминтон;</w:t>
      </w:r>
    </w:p>
    <w:p w:rsidR="0056417A" w:rsidRDefault="0056417A" w:rsidP="00B148E0">
      <w:pPr>
        <w:pStyle w:val="215"/>
        <w:shd w:val="clear" w:color="auto" w:fill="auto"/>
        <w:spacing w:line="276" w:lineRule="auto"/>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56417A" w:rsidRDefault="0056417A" w:rsidP="00B148E0">
      <w:pPr>
        <w:pStyle w:val="215"/>
        <w:shd w:val="clear" w:color="auto" w:fill="auto"/>
        <w:spacing w:line="276" w:lineRule="auto"/>
        <w:ind w:firstLine="720"/>
        <w:jc w:val="both"/>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w:t>
      </w:r>
      <w:r>
        <w:lastRenderedPageBreak/>
        <w:t>секции, к участию в соревнованиях;</w:t>
      </w:r>
    </w:p>
    <w:p w:rsidR="0056417A" w:rsidRDefault="0056417A" w:rsidP="00B148E0">
      <w:pPr>
        <w:pStyle w:val="215"/>
        <w:shd w:val="clear" w:color="auto" w:fill="auto"/>
        <w:spacing w:line="276" w:lineRule="auto"/>
        <w:ind w:firstLine="720"/>
        <w:jc w:val="both"/>
      </w:pPr>
      <w:r>
        <w:t>развитие и поддержка одарённых обучающихся в области спорта.</w:t>
      </w:r>
    </w:p>
    <w:p w:rsidR="0056417A" w:rsidRDefault="0056417A" w:rsidP="006550FC">
      <w:pPr>
        <w:pStyle w:val="215"/>
        <w:numPr>
          <w:ilvl w:val="0"/>
          <w:numId w:val="358"/>
        </w:numPr>
        <w:shd w:val="clear" w:color="auto" w:fill="auto"/>
        <w:tabs>
          <w:tab w:val="left" w:pos="1878"/>
        </w:tabs>
        <w:spacing w:line="276" w:lineRule="auto"/>
        <w:ind w:firstLine="720"/>
        <w:jc w:val="both"/>
      </w:pPr>
      <w:r>
        <w:t>Место и роль модуля «Бадминтон».</w:t>
      </w:r>
    </w:p>
    <w:p w:rsidR="0056417A" w:rsidRDefault="0056417A" w:rsidP="00B148E0">
      <w:pPr>
        <w:pStyle w:val="215"/>
        <w:shd w:val="clear" w:color="auto" w:fill="auto"/>
        <w:spacing w:line="276" w:lineRule="auto"/>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6417A" w:rsidRDefault="0056417A" w:rsidP="00B148E0">
      <w:pPr>
        <w:pStyle w:val="215"/>
        <w:shd w:val="clear" w:color="auto" w:fill="auto"/>
        <w:spacing w:line="276" w:lineRule="auto"/>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6417A" w:rsidRDefault="0056417A" w:rsidP="006550FC">
      <w:pPr>
        <w:pStyle w:val="215"/>
        <w:numPr>
          <w:ilvl w:val="0"/>
          <w:numId w:val="358"/>
        </w:numPr>
        <w:shd w:val="clear" w:color="auto" w:fill="auto"/>
        <w:tabs>
          <w:tab w:val="left" w:pos="1863"/>
        </w:tabs>
        <w:spacing w:line="276" w:lineRule="auto"/>
        <w:ind w:firstLine="720"/>
        <w:jc w:val="both"/>
      </w:pPr>
      <w:r>
        <w:t>Модуль «Бадминтон» может быть реализован в следующих вариантах:</w:t>
      </w:r>
    </w:p>
    <w:p w:rsidR="0056417A" w:rsidRDefault="0056417A" w:rsidP="00B148E0">
      <w:pPr>
        <w:pStyle w:val="215"/>
        <w:shd w:val="clear" w:color="auto" w:fill="auto"/>
        <w:spacing w:line="276" w:lineRule="auto"/>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56417A" w:rsidRDefault="0056417A" w:rsidP="006550FC">
      <w:pPr>
        <w:pStyle w:val="215"/>
        <w:numPr>
          <w:ilvl w:val="0"/>
          <w:numId w:val="358"/>
        </w:numPr>
        <w:shd w:val="clear" w:color="auto" w:fill="auto"/>
        <w:tabs>
          <w:tab w:val="left" w:pos="1882"/>
        </w:tabs>
        <w:spacing w:line="276" w:lineRule="auto"/>
        <w:ind w:firstLine="720"/>
        <w:jc w:val="both"/>
      </w:pPr>
      <w:r>
        <w:t>Содержание модуля «Бадминтон».</w:t>
      </w:r>
    </w:p>
    <w:p w:rsidR="0056417A" w:rsidRDefault="0056417A" w:rsidP="006550FC">
      <w:pPr>
        <w:pStyle w:val="215"/>
        <w:numPr>
          <w:ilvl w:val="0"/>
          <w:numId w:val="359"/>
        </w:numPr>
        <w:shd w:val="clear" w:color="auto" w:fill="auto"/>
        <w:tabs>
          <w:tab w:val="left" w:pos="1042"/>
        </w:tabs>
        <w:spacing w:line="276" w:lineRule="auto"/>
        <w:ind w:firstLine="720"/>
        <w:jc w:val="both"/>
      </w:pPr>
      <w:r>
        <w:t>Знания о бадминтоне.</w:t>
      </w:r>
    </w:p>
    <w:p w:rsidR="0056417A" w:rsidRDefault="0056417A" w:rsidP="00B148E0">
      <w:pPr>
        <w:pStyle w:val="215"/>
        <w:shd w:val="clear" w:color="auto" w:fill="auto"/>
        <w:spacing w:line="276" w:lineRule="auto"/>
        <w:ind w:firstLine="720"/>
        <w:jc w:val="both"/>
      </w:pPr>
      <w:r>
        <w:t>Влияние бадминтона на здоровье человека. Формы и содержание оздоровительных занятий бадминтоном.</w:t>
      </w:r>
    </w:p>
    <w:p w:rsidR="0056417A" w:rsidRDefault="0056417A" w:rsidP="00B148E0">
      <w:pPr>
        <w:pStyle w:val="215"/>
        <w:shd w:val="clear" w:color="auto" w:fill="auto"/>
        <w:spacing w:line="276" w:lineRule="auto"/>
        <w:ind w:firstLine="720"/>
        <w:jc w:val="both"/>
      </w:pPr>
      <w:r>
        <w:t>Бадминтон как система занятий по реабилитации и восстановлению здоровья человека.</w:t>
      </w:r>
    </w:p>
    <w:p w:rsidR="0056417A" w:rsidRDefault="0056417A" w:rsidP="00B148E0">
      <w:pPr>
        <w:pStyle w:val="215"/>
        <w:shd w:val="clear" w:color="auto" w:fill="auto"/>
        <w:spacing w:line="276" w:lineRule="auto"/>
        <w:ind w:firstLine="720"/>
        <w:jc w:val="both"/>
      </w:pPr>
      <w:r>
        <w:t>Бадминтон как система оздоровительных занятий в профилактике профессиональных заболеваний человека.</w:t>
      </w:r>
    </w:p>
    <w:p w:rsidR="0056417A" w:rsidRDefault="0056417A" w:rsidP="00B148E0">
      <w:pPr>
        <w:pStyle w:val="215"/>
        <w:shd w:val="clear" w:color="auto" w:fill="auto"/>
        <w:spacing w:line="276" w:lineRule="auto"/>
        <w:ind w:firstLine="720"/>
        <w:jc w:val="both"/>
      </w:pPr>
      <w:r>
        <w:lastRenderedPageBreak/>
        <w:t>Бадминтон как средство длительного сохранения творческой активности</w:t>
      </w:r>
    </w:p>
    <w:p w:rsidR="0056417A" w:rsidRDefault="0056417A" w:rsidP="00B148E0">
      <w:pPr>
        <w:pStyle w:val="215"/>
        <w:shd w:val="clear" w:color="auto" w:fill="auto"/>
        <w:spacing w:line="276" w:lineRule="auto"/>
      </w:pPr>
      <w:r>
        <w:t>человека.</w:t>
      </w:r>
    </w:p>
    <w:p w:rsidR="0056417A" w:rsidRDefault="0056417A" w:rsidP="00B148E0">
      <w:pPr>
        <w:pStyle w:val="215"/>
        <w:shd w:val="clear" w:color="auto" w:fill="auto"/>
        <w:spacing w:line="276" w:lineRule="auto"/>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56417A" w:rsidRDefault="0056417A" w:rsidP="006550FC">
      <w:pPr>
        <w:pStyle w:val="215"/>
        <w:numPr>
          <w:ilvl w:val="0"/>
          <w:numId w:val="359"/>
        </w:numPr>
        <w:shd w:val="clear" w:color="auto" w:fill="auto"/>
        <w:tabs>
          <w:tab w:val="left" w:pos="1083"/>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56417A" w:rsidRDefault="0056417A" w:rsidP="00B148E0">
      <w:pPr>
        <w:pStyle w:val="215"/>
        <w:shd w:val="clear" w:color="auto" w:fill="auto"/>
        <w:spacing w:line="276" w:lineRule="auto"/>
        <w:ind w:firstLine="720"/>
        <w:jc w:val="both"/>
      </w:pPr>
      <w:r>
        <w:t>Оздоровительные, рекреативные и спортивные формы организации занятий бадминтоном.</w:t>
      </w:r>
    </w:p>
    <w:p w:rsidR="0056417A" w:rsidRDefault="0056417A" w:rsidP="00B148E0">
      <w:pPr>
        <w:pStyle w:val="215"/>
        <w:shd w:val="clear" w:color="auto" w:fill="auto"/>
        <w:spacing w:line="276" w:lineRule="auto"/>
        <w:ind w:firstLine="720"/>
        <w:jc w:val="both"/>
      </w:pPr>
      <w:r>
        <w:t>Оценка индивидуального здоровья.</w:t>
      </w:r>
    </w:p>
    <w:p w:rsidR="0056417A" w:rsidRDefault="0056417A" w:rsidP="006550FC">
      <w:pPr>
        <w:pStyle w:val="215"/>
        <w:numPr>
          <w:ilvl w:val="0"/>
          <w:numId w:val="359"/>
        </w:numPr>
        <w:shd w:val="clear" w:color="auto" w:fill="auto"/>
        <w:tabs>
          <w:tab w:val="left" w:pos="1083"/>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56417A" w:rsidRDefault="0056417A" w:rsidP="00B148E0">
      <w:pPr>
        <w:pStyle w:val="215"/>
        <w:shd w:val="clear" w:color="auto" w:fill="auto"/>
        <w:spacing w:line="276" w:lineRule="auto"/>
        <w:ind w:firstLine="720"/>
        <w:jc w:val="both"/>
      </w:pPr>
      <w:r>
        <w:t>Развитие физических качеств в бадминтоне.</w:t>
      </w:r>
    </w:p>
    <w:p w:rsidR="0056417A" w:rsidRDefault="0056417A" w:rsidP="00B148E0">
      <w:pPr>
        <w:pStyle w:val="215"/>
        <w:shd w:val="clear" w:color="auto" w:fill="auto"/>
        <w:spacing w:line="276" w:lineRule="auto"/>
        <w:ind w:firstLine="72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56417A" w:rsidRDefault="0056417A" w:rsidP="00B148E0">
      <w:pPr>
        <w:pStyle w:val="215"/>
        <w:shd w:val="clear" w:color="auto" w:fill="auto"/>
        <w:spacing w:line="276" w:lineRule="auto"/>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56417A" w:rsidRDefault="0056417A" w:rsidP="00B148E0">
      <w:pPr>
        <w:pStyle w:val="215"/>
        <w:shd w:val="clear" w:color="auto" w:fill="auto"/>
        <w:spacing w:line="276" w:lineRule="auto"/>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56417A" w:rsidRDefault="0056417A" w:rsidP="00B148E0">
      <w:pPr>
        <w:pStyle w:val="215"/>
        <w:shd w:val="clear" w:color="auto" w:fill="auto"/>
        <w:spacing w:line="276" w:lineRule="auto"/>
        <w:ind w:firstLine="720"/>
        <w:jc w:val="both"/>
      </w:pPr>
      <w:r>
        <w:t>Упражнения специальной физической подготовки.</w:t>
      </w:r>
    </w:p>
    <w:p w:rsidR="0056417A" w:rsidRDefault="0056417A" w:rsidP="006550FC">
      <w:pPr>
        <w:pStyle w:val="215"/>
        <w:numPr>
          <w:ilvl w:val="0"/>
          <w:numId w:val="358"/>
        </w:numPr>
        <w:shd w:val="clear" w:color="auto" w:fill="auto"/>
        <w:tabs>
          <w:tab w:val="left" w:pos="1858"/>
        </w:tabs>
        <w:spacing w:line="276" w:lineRule="auto"/>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56417A" w:rsidRDefault="0056417A" w:rsidP="006550FC">
      <w:pPr>
        <w:pStyle w:val="215"/>
        <w:numPr>
          <w:ilvl w:val="0"/>
          <w:numId w:val="360"/>
        </w:numPr>
        <w:shd w:val="clear" w:color="auto" w:fill="auto"/>
        <w:tabs>
          <w:tab w:val="left" w:pos="2074"/>
        </w:tabs>
        <w:spacing w:line="276" w:lineRule="auto"/>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56417A" w:rsidRDefault="0056417A" w:rsidP="00B148E0">
      <w:pPr>
        <w:pStyle w:val="215"/>
        <w:shd w:val="clear" w:color="auto" w:fill="auto"/>
        <w:spacing w:line="276" w:lineRule="auto"/>
        <w:ind w:firstLine="720"/>
        <w:jc w:val="both"/>
      </w:pPr>
      <w:r>
        <w:lastRenderedPageBreak/>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56417A" w:rsidRDefault="0056417A" w:rsidP="00B148E0">
      <w:pPr>
        <w:pStyle w:val="215"/>
        <w:shd w:val="clear" w:color="auto" w:fill="auto"/>
        <w:spacing w:line="276" w:lineRule="auto"/>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56417A" w:rsidRDefault="0056417A" w:rsidP="00B148E0">
      <w:pPr>
        <w:pStyle w:val="215"/>
        <w:shd w:val="clear" w:color="auto" w:fill="auto"/>
        <w:spacing w:line="276" w:lineRule="auto"/>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6417A" w:rsidRDefault="0056417A" w:rsidP="00B148E0">
      <w:pPr>
        <w:pStyle w:val="215"/>
        <w:shd w:val="clear" w:color="auto" w:fill="auto"/>
        <w:spacing w:line="276" w:lineRule="auto"/>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56417A" w:rsidRDefault="0056417A" w:rsidP="00B148E0">
      <w:pPr>
        <w:pStyle w:val="215"/>
        <w:shd w:val="clear" w:color="auto" w:fill="auto"/>
        <w:spacing w:line="276" w:lineRule="auto"/>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56417A" w:rsidRDefault="0056417A" w:rsidP="00B148E0">
      <w:pPr>
        <w:pStyle w:val="215"/>
        <w:shd w:val="clear" w:color="auto" w:fill="auto"/>
        <w:spacing w:line="276" w:lineRule="auto"/>
      </w:pPr>
      <w:r>
        <w:t>успешной профессиональной, спортивной и общественной деятельности;</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6417A" w:rsidRDefault="0056417A" w:rsidP="006550FC">
      <w:pPr>
        <w:pStyle w:val="215"/>
        <w:numPr>
          <w:ilvl w:val="0"/>
          <w:numId w:val="360"/>
        </w:numPr>
        <w:shd w:val="clear" w:color="auto" w:fill="auto"/>
        <w:tabs>
          <w:tab w:val="left" w:pos="2074"/>
        </w:tabs>
        <w:spacing w:line="276" w:lineRule="auto"/>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56417A" w:rsidRDefault="0056417A" w:rsidP="00B148E0">
      <w:pPr>
        <w:pStyle w:val="215"/>
        <w:shd w:val="clear" w:color="auto" w:fill="auto"/>
        <w:spacing w:line="276"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60"/>
        </w:numPr>
        <w:shd w:val="clear" w:color="auto" w:fill="auto"/>
        <w:tabs>
          <w:tab w:val="left" w:pos="2074"/>
        </w:tabs>
        <w:spacing w:line="276" w:lineRule="auto"/>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56417A" w:rsidRDefault="0056417A" w:rsidP="00B148E0">
      <w:pPr>
        <w:pStyle w:val="215"/>
        <w:shd w:val="clear" w:color="auto" w:fill="auto"/>
        <w:spacing w:line="276" w:lineRule="auto"/>
        <w:ind w:firstLine="720"/>
        <w:jc w:val="both"/>
      </w:pPr>
      <w:r>
        <w:lastRenderedPageBreak/>
        <w:t>умение планировать содержание оздоровительных, рекреативных и тренировочных занятий бадминтоном;</w:t>
      </w:r>
    </w:p>
    <w:p w:rsidR="0056417A" w:rsidRDefault="0056417A" w:rsidP="00B148E0">
      <w:pPr>
        <w:pStyle w:val="215"/>
        <w:shd w:val="clear" w:color="auto" w:fill="auto"/>
        <w:spacing w:line="276" w:lineRule="auto"/>
        <w:ind w:firstLine="720"/>
        <w:jc w:val="both"/>
      </w:pPr>
      <w:r>
        <w:t>знание особенностей занятий бадминтоном в адаптивной физической культуре;</w:t>
      </w:r>
    </w:p>
    <w:p w:rsidR="0056417A" w:rsidRDefault="0056417A" w:rsidP="00B148E0">
      <w:pPr>
        <w:pStyle w:val="215"/>
        <w:shd w:val="clear" w:color="auto" w:fill="auto"/>
        <w:spacing w:line="276" w:lineRule="auto"/>
        <w:ind w:firstLine="720"/>
        <w:jc w:val="both"/>
      </w:pPr>
      <w:r>
        <w:t>знание правил подбора физической нагрузки на занятиях в специальной медицинской группе;</w:t>
      </w:r>
    </w:p>
    <w:p w:rsidR="0056417A" w:rsidRDefault="0056417A" w:rsidP="00B148E0">
      <w:pPr>
        <w:pStyle w:val="215"/>
        <w:shd w:val="clear" w:color="auto" w:fill="auto"/>
        <w:spacing w:line="276" w:lineRule="auto"/>
        <w:ind w:firstLine="720"/>
        <w:jc w:val="both"/>
      </w:pPr>
      <w:r>
        <w:t>умение организовать занятие бадминтоном для решения задач адаптивной двигательной рекреации и реабилитации;</w:t>
      </w:r>
    </w:p>
    <w:p w:rsidR="0056417A" w:rsidRDefault="0056417A" w:rsidP="00B148E0">
      <w:pPr>
        <w:pStyle w:val="215"/>
        <w:shd w:val="clear" w:color="auto" w:fill="auto"/>
        <w:spacing w:line="276" w:lineRule="auto"/>
        <w:ind w:firstLine="720"/>
        <w:jc w:val="both"/>
      </w:pPr>
      <w:r>
        <w:t xml:space="preserve">умение оценивать физическую работоспособность с применением пробы </w:t>
      </w:r>
      <w:r>
        <w:rPr>
          <w:lang w:val="en-US" w:eastAsia="en-US" w:bidi="en-US"/>
        </w:rPr>
        <w:t>PWC</w:t>
      </w:r>
      <w:r w:rsidRPr="006D0D49">
        <w:rPr>
          <w:lang w:eastAsia="en-US" w:bidi="en-US"/>
        </w:rPr>
        <w:t xml:space="preserve"> </w:t>
      </w:r>
      <w:r>
        <w:t>140;</w:t>
      </w:r>
    </w:p>
    <w:p w:rsidR="0056417A" w:rsidRDefault="0056417A" w:rsidP="00B148E0">
      <w:pPr>
        <w:pStyle w:val="215"/>
        <w:shd w:val="clear" w:color="auto" w:fill="auto"/>
        <w:spacing w:line="276" w:lineRule="auto"/>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56417A" w:rsidRDefault="0056417A" w:rsidP="00B148E0">
      <w:pPr>
        <w:pStyle w:val="215"/>
        <w:shd w:val="clear" w:color="auto" w:fill="auto"/>
        <w:spacing w:line="276" w:lineRule="auto"/>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56417A" w:rsidRDefault="0056417A" w:rsidP="00B148E0">
      <w:pPr>
        <w:pStyle w:val="215"/>
        <w:shd w:val="clear" w:color="auto" w:fill="auto"/>
        <w:spacing w:line="276" w:lineRule="auto"/>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56417A" w:rsidRDefault="0056417A" w:rsidP="00B148E0">
      <w:pPr>
        <w:pStyle w:val="215"/>
        <w:shd w:val="clear" w:color="auto" w:fill="auto"/>
        <w:spacing w:line="276" w:lineRule="auto"/>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56417A" w:rsidRDefault="0056417A" w:rsidP="00B148E0">
      <w:pPr>
        <w:pStyle w:val="215"/>
        <w:shd w:val="clear" w:color="auto" w:fill="auto"/>
        <w:spacing w:line="276" w:lineRule="auto"/>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56417A" w:rsidRDefault="0056417A" w:rsidP="00B148E0">
      <w:pPr>
        <w:pStyle w:val="215"/>
        <w:shd w:val="clear" w:color="auto" w:fill="auto"/>
        <w:spacing w:line="276" w:lineRule="auto"/>
        <w:ind w:firstLine="720"/>
        <w:jc w:val="both"/>
      </w:pPr>
      <w:r>
        <w:t>127.9.10. Модуль «Триатлон».</w:t>
      </w:r>
    </w:p>
    <w:p w:rsidR="0056417A" w:rsidRDefault="0056417A" w:rsidP="006550FC">
      <w:pPr>
        <w:pStyle w:val="215"/>
        <w:numPr>
          <w:ilvl w:val="0"/>
          <w:numId w:val="361"/>
        </w:numPr>
        <w:shd w:val="clear" w:color="auto" w:fill="auto"/>
        <w:tabs>
          <w:tab w:val="left" w:pos="2012"/>
        </w:tabs>
        <w:spacing w:line="276" w:lineRule="auto"/>
        <w:ind w:firstLine="720"/>
        <w:jc w:val="both"/>
      </w:pPr>
      <w:r>
        <w:t>Пояснительная записка модуля «Триатлон».</w:t>
      </w:r>
    </w:p>
    <w:p w:rsidR="0056417A" w:rsidRDefault="0056417A" w:rsidP="00B148E0">
      <w:pPr>
        <w:pStyle w:val="215"/>
        <w:shd w:val="clear" w:color="auto" w:fill="auto"/>
        <w:spacing w:line="276" w:lineRule="auto"/>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6417A" w:rsidRDefault="0056417A" w:rsidP="00B148E0">
      <w:pPr>
        <w:pStyle w:val="215"/>
        <w:shd w:val="clear" w:color="auto" w:fill="auto"/>
        <w:tabs>
          <w:tab w:val="left" w:pos="1966"/>
          <w:tab w:val="left" w:pos="5333"/>
          <w:tab w:val="left" w:pos="7925"/>
        </w:tabs>
        <w:spacing w:line="276" w:lineRule="auto"/>
        <w:ind w:firstLine="720"/>
        <w:jc w:val="both"/>
      </w:pPr>
      <w:r>
        <w:t xml:space="preserve">Использование средств триатлона в образовательной деятельности содействуют </w:t>
      </w:r>
      <w:r>
        <w:lastRenderedPageBreak/>
        <w:t>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56417A" w:rsidRDefault="0056417A" w:rsidP="00B148E0">
      <w:pPr>
        <w:pStyle w:val="215"/>
        <w:shd w:val="clear" w:color="auto" w:fill="auto"/>
        <w:spacing w:line="276" w:lineRule="auto"/>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6417A" w:rsidRDefault="0056417A" w:rsidP="006550FC">
      <w:pPr>
        <w:pStyle w:val="215"/>
        <w:numPr>
          <w:ilvl w:val="0"/>
          <w:numId w:val="361"/>
        </w:numPr>
        <w:shd w:val="clear" w:color="auto" w:fill="auto"/>
        <w:tabs>
          <w:tab w:val="left" w:pos="1998"/>
        </w:tabs>
        <w:spacing w:line="276" w:lineRule="auto"/>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6417A" w:rsidRDefault="0056417A" w:rsidP="006550FC">
      <w:pPr>
        <w:pStyle w:val="215"/>
        <w:numPr>
          <w:ilvl w:val="0"/>
          <w:numId w:val="361"/>
        </w:numPr>
        <w:shd w:val="clear" w:color="auto" w:fill="auto"/>
        <w:tabs>
          <w:tab w:val="left" w:pos="2012"/>
        </w:tabs>
        <w:spacing w:line="276" w:lineRule="auto"/>
        <w:ind w:firstLine="720"/>
        <w:jc w:val="both"/>
      </w:pPr>
      <w:r>
        <w:t>Задачами изучения модуля «Триатлон» являются:</w:t>
      </w:r>
    </w:p>
    <w:p w:rsidR="0056417A" w:rsidRDefault="0056417A" w:rsidP="00B148E0">
      <w:pPr>
        <w:pStyle w:val="215"/>
        <w:shd w:val="clear" w:color="auto" w:fill="auto"/>
        <w:spacing w:line="276" w:lineRule="auto"/>
        <w:ind w:firstLine="720"/>
        <w:jc w:val="both"/>
      </w:pPr>
      <w:r>
        <w:t>всестороннее гармоничное развитие детей и подростков, увеличение объёма</w:t>
      </w:r>
    </w:p>
    <w:p w:rsidR="0056417A" w:rsidRDefault="0056417A" w:rsidP="00B148E0">
      <w:pPr>
        <w:pStyle w:val="215"/>
        <w:shd w:val="clear" w:color="auto" w:fill="auto"/>
        <w:spacing w:line="276" w:lineRule="auto"/>
        <w:jc w:val="both"/>
      </w:pPr>
      <w:r>
        <w:t>их двигательной активности;</w:t>
      </w:r>
    </w:p>
    <w:p w:rsidR="0056417A" w:rsidRDefault="0056417A" w:rsidP="00B148E0">
      <w:pPr>
        <w:pStyle w:val="215"/>
        <w:shd w:val="clear" w:color="auto" w:fill="auto"/>
        <w:spacing w:line="276"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56417A" w:rsidRDefault="0056417A" w:rsidP="00B148E0">
      <w:pPr>
        <w:pStyle w:val="215"/>
        <w:shd w:val="clear" w:color="auto" w:fill="auto"/>
        <w:spacing w:line="276" w:lineRule="auto"/>
      </w:pPr>
      <w:r>
        <w:t>функциональных возможностей их организма;</w:t>
      </w:r>
    </w:p>
    <w:p w:rsidR="0056417A" w:rsidRDefault="0056417A" w:rsidP="00B148E0">
      <w:pPr>
        <w:pStyle w:val="215"/>
        <w:shd w:val="clear" w:color="auto" w:fill="auto"/>
        <w:spacing w:line="276" w:lineRule="auto"/>
        <w:ind w:firstLine="720"/>
        <w:jc w:val="both"/>
      </w:pPr>
      <w:r>
        <w:t>освоение знаний о физической культуре и спорте в целом, и о триатлоне в частности;</w:t>
      </w:r>
    </w:p>
    <w:p w:rsidR="0056417A" w:rsidRDefault="0056417A" w:rsidP="00B148E0">
      <w:pPr>
        <w:pStyle w:val="215"/>
        <w:shd w:val="clear" w:color="auto" w:fill="auto"/>
        <w:spacing w:line="276" w:lineRule="auto"/>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56417A" w:rsidRDefault="0056417A" w:rsidP="00B148E0">
      <w:pPr>
        <w:pStyle w:val="215"/>
        <w:shd w:val="clear" w:color="auto" w:fill="auto"/>
        <w:spacing w:line="276" w:lineRule="auto"/>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6417A" w:rsidRDefault="0056417A" w:rsidP="00B148E0">
      <w:pPr>
        <w:pStyle w:val="215"/>
        <w:shd w:val="clear" w:color="auto" w:fill="auto"/>
        <w:spacing w:line="276" w:lineRule="auto"/>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6417A" w:rsidRDefault="0056417A" w:rsidP="00B148E0">
      <w:pPr>
        <w:pStyle w:val="215"/>
        <w:shd w:val="clear" w:color="auto" w:fill="auto"/>
        <w:spacing w:line="276" w:lineRule="auto"/>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56417A" w:rsidRDefault="0056417A" w:rsidP="00B148E0">
      <w:pPr>
        <w:pStyle w:val="215"/>
        <w:shd w:val="clear" w:color="auto" w:fill="auto"/>
        <w:spacing w:line="276" w:lineRule="auto"/>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6417A" w:rsidRDefault="0056417A" w:rsidP="00B148E0">
      <w:pPr>
        <w:pStyle w:val="215"/>
        <w:shd w:val="clear" w:color="auto" w:fill="auto"/>
        <w:spacing w:line="276" w:lineRule="auto"/>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56417A" w:rsidRDefault="0056417A" w:rsidP="006550FC">
      <w:pPr>
        <w:pStyle w:val="215"/>
        <w:numPr>
          <w:ilvl w:val="0"/>
          <w:numId w:val="361"/>
        </w:numPr>
        <w:shd w:val="clear" w:color="auto" w:fill="auto"/>
        <w:tabs>
          <w:tab w:val="left" w:pos="2012"/>
        </w:tabs>
        <w:spacing w:line="276" w:lineRule="auto"/>
        <w:ind w:firstLine="720"/>
        <w:jc w:val="both"/>
      </w:pPr>
      <w:r>
        <w:t>Место и роль модуля «Триатлон».</w:t>
      </w:r>
    </w:p>
    <w:p w:rsidR="0056417A" w:rsidRDefault="0056417A" w:rsidP="00B148E0">
      <w:pPr>
        <w:pStyle w:val="215"/>
        <w:shd w:val="clear" w:color="auto" w:fill="auto"/>
        <w:spacing w:line="276" w:lineRule="auto"/>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B148E0">
      <w:pPr>
        <w:pStyle w:val="215"/>
        <w:shd w:val="clear" w:color="auto" w:fill="auto"/>
        <w:spacing w:line="276" w:lineRule="auto"/>
        <w:ind w:firstLine="720"/>
        <w:jc w:val="both"/>
      </w:pPr>
      <w:r>
        <w:lastRenderedPageBreak/>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56417A" w:rsidRDefault="0056417A" w:rsidP="00B148E0">
      <w:pPr>
        <w:pStyle w:val="215"/>
        <w:shd w:val="clear" w:color="auto" w:fill="auto"/>
        <w:tabs>
          <w:tab w:val="left" w:pos="4790"/>
        </w:tabs>
        <w:spacing w:line="276" w:lineRule="auto"/>
        <w:jc w:val="both"/>
      </w:pPr>
      <w:r>
        <w:t>обучающихся, независимо от</w:t>
      </w:r>
      <w:r>
        <w:tab/>
        <w:t>уровня их физического развития</w:t>
      </w:r>
    </w:p>
    <w:p w:rsidR="0056417A" w:rsidRDefault="0056417A" w:rsidP="00B148E0">
      <w:pPr>
        <w:pStyle w:val="215"/>
        <w:shd w:val="clear" w:color="auto" w:fill="auto"/>
        <w:spacing w:line="276" w:lineRule="auto"/>
        <w:jc w:val="both"/>
      </w:pPr>
      <w:r>
        <w:t>и гендерных особенностей.</w:t>
      </w:r>
    </w:p>
    <w:p w:rsidR="0056417A" w:rsidRDefault="0056417A" w:rsidP="00B148E0">
      <w:pPr>
        <w:pStyle w:val="215"/>
        <w:shd w:val="clear" w:color="auto" w:fill="auto"/>
        <w:spacing w:line="276" w:lineRule="auto"/>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6417A" w:rsidRDefault="0056417A" w:rsidP="006550FC">
      <w:pPr>
        <w:pStyle w:val="215"/>
        <w:numPr>
          <w:ilvl w:val="0"/>
          <w:numId w:val="361"/>
        </w:numPr>
        <w:shd w:val="clear" w:color="auto" w:fill="auto"/>
        <w:spacing w:line="276" w:lineRule="auto"/>
        <w:ind w:firstLine="720"/>
        <w:jc w:val="both"/>
      </w:pPr>
      <w:r>
        <w:t xml:space="preserve"> Модуль «Триатлон» может быть реализован в следующих вариантах:</w:t>
      </w:r>
    </w:p>
    <w:p w:rsidR="0056417A" w:rsidRDefault="0056417A" w:rsidP="00B148E0">
      <w:pPr>
        <w:pStyle w:val="215"/>
        <w:shd w:val="clear" w:color="auto" w:fill="auto"/>
        <w:spacing w:line="276" w:lineRule="auto"/>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56417A" w:rsidRDefault="0056417A" w:rsidP="006550FC">
      <w:pPr>
        <w:pStyle w:val="215"/>
        <w:numPr>
          <w:ilvl w:val="0"/>
          <w:numId w:val="361"/>
        </w:numPr>
        <w:shd w:val="clear" w:color="auto" w:fill="auto"/>
        <w:tabs>
          <w:tab w:val="left" w:pos="2012"/>
        </w:tabs>
        <w:spacing w:line="276" w:lineRule="auto"/>
        <w:ind w:firstLine="720"/>
        <w:jc w:val="both"/>
      </w:pPr>
      <w:r>
        <w:t>Содержание модуля «Триатлон».</w:t>
      </w:r>
    </w:p>
    <w:p w:rsidR="0056417A" w:rsidRDefault="0056417A" w:rsidP="006550FC">
      <w:pPr>
        <w:pStyle w:val="215"/>
        <w:numPr>
          <w:ilvl w:val="0"/>
          <w:numId w:val="362"/>
        </w:numPr>
        <w:shd w:val="clear" w:color="auto" w:fill="auto"/>
        <w:tabs>
          <w:tab w:val="left" w:pos="1038"/>
        </w:tabs>
        <w:spacing w:line="276" w:lineRule="auto"/>
        <w:ind w:firstLine="720"/>
        <w:jc w:val="both"/>
      </w:pPr>
      <w:r>
        <w:t>Знания о триатлоне.</w:t>
      </w:r>
    </w:p>
    <w:p w:rsidR="0056417A" w:rsidRDefault="0056417A" w:rsidP="00B148E0">
      <w:pPr>
        <w:pStyle w:val="215"/>
        <w:shd w:val="clear" w:color="auto" w:fill="auto"/>
        <w:spacing w:line="276" w:lineRule="auto"/>
        <w:ind w:firstLine="720"/>
        <w:jc w:val="both"/>
      </w:pPr>
      <w:r>
        <w:t>История развития триатлона в мире, Европе и в России, достижения</w:t>
      </w:r>
    </w:p>
    <w:p w:rsidR="0056417A" w:rsidRDefault="0056417A" w:rsidP="00B148E0">
      <w:pPr>
        <w:pStyle w:val="215"/>
        <w:shd w:val="clear" w:color="auto" w:fill="auto"/>
        <w:spacing w:line="276" w:lineRule="auto"/>
      </w:pPr>
      <w:r>
        <w:t>отечественных и зарубежных триатлонистов и национальных команд.</w:t>
      </w:r>
    </w:p>
    <w:p w:rsidR="0056417A" w:rsidRDefault="0056417A" w:rsidP="00B148E0">
      <w:pPr>
        <w:pStyle w:val="215"/>
        <w:shd w:val="clear" w:color="auto" w:fill="auto"/>
        <w:spacing w:line="276" w:lineRule="auto"/>
        <w:ind w:firstLine="720"/>
        <w:jc w:val="both"/>
      </w:pPr>
      <w:r>
        <w:t>Современные тенденции развития триатлона на территории России, региона, Европы и мира.</w:t>
      </w:r>
    </w:p>
    <w:p w:rsidR="0056417A" w:rsidRDefault="0056417A" w:rsidP="00B148E0">
      <w:pPr>
        <w:pStyle w:val="215"/>
        <w:shd w:val="clear" w:color="auto" w:fill="auto"/>
        <w:spacing w:line="276" w:lineRule="auto"/>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56417A" w:rsidRDefault="0056417A" w:rsidP="00B148E0">
      <w:pPr>
        <w:pStyle w:val="215"/>
        <w:shd w:val="clear" w:color="auto" w:fill="auto"/>
        <w:spacing w:line="276" w:lineRule="auto"/>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56417A" w:rsidRDefault="0056417A" w:rsidP="00B148E0">
      <w:pPr>
        <w:pStyle w:val="215"/>
        <w:shd w:val="clear" w:color="auto" w:fill="auto"/>
        <w:spacing w:line="276" w:lineRule="auto"/>
        <w:ind w:firstLine="720"/>
        <w:jc w:val="both"/>
      </w:pPr>
      <w:r>
        <w:t>Официальный календарь соревнований (международных, всероссийских, региональных).</w:t>
      </w:r>
    </w:p>
    <w:p w:rsidR="0056417A" w:rsidRDefault="0056417A" w:rsidP="00B148E0">
      <w:pPr>
        <w:pStyle w:val="215"/>
        <w:shd w:val="clear" w:color="auto" w:fill="auto"/>
        <w:spacing w:line="276" w:lineRule="auto"/>
        <w:ind w:firstLine="720"/>
        <w:jc w:val="both"/>
      </w:pPr>
      <w:r>
        <w:t xml:space="preserve">Правила соревнований по триатлону. Размеры и обустройство мест проведения </w:t>
      </w:r>
      <w:r>
        <w:lastRenderedPageBreak/>
        <w:t>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56417A" w:rsidRDefault="0056417A" w:rsidP="00B148E0">
      <w:pPr>
        <w:pStyle w:val="215"/>
        <w:shd w:val="clear" w:color="auto" w:fill="auto"/>
        <w:spacing w:line="276" w:lineRule="auto"/>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56417A" w:rsidRDefault="0056417A" w:rsidP="00B148E0">
      <w:pPr>
        <w:pStyle w:val="215"/>
        <w:shd w:val="clear" w:color="auto" w:fill="auto"/>
        <w:spacing w:line="276" w:lineRule="auto"/>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56417A" w:rsidRDefault="0056417A" w:rsidP="00B148E0">
      <w:pPr>
        <w:pStyle w:val="215"/>
        <w:shd w:val="clear" w:color="auto" w:fill="auto"/>
        <w:spacing w:line="276" w:lineRule="auto"/>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56417A" w:rsidRDefault="0056417A" w:rsidP="00B148E0">
      <w:pPr>
        <w:pStyle w:val="215"/>
        <w:shd w:val="clear" w:color="auto" w:fill="auto"/>
        <w:spacing w:line="276" w:lineRule="auto"/>
        <w:ind w:firstLine="720"/>
        <w:jc w:val="both"/>
      </w:pPr>
      <w:r>
        <w:t>Методы развития физических качеств.</w:t>
      </w:r>
    </w:p>
    <w:p w:rsidR="0056417A" w:rsidRDefault="0056417A" w:rsidP="00B148E0">
      <w:pPr>
        <w:pStyle w:val="215"/>
        <w:shd w:val="clear" w:color="auto" w:fill="auto"/>
        <w:spacing w:line="276" w:lineRule="auto"/>
        <w:ind w:firstLine="720"/>
        <w:jc w:val="both"/>
      </w:pPr>
      <w:r>
        <w:t>Влияние занятий триатлоном на физическую, психическую, интеллектуальную и социальную деятельность человека.</w:t>
      </w:r>
    </w:p>
    <w:p w:rsidR="0056417A" w:rsidRDefault="0056417A" w:rsidP="00B148E0">
      <w:pPr>
        <w:pStyle w:val="215"/>
        <w:shd w:val="clear" w:color="auto" w:fill="auto"/>
        <w:spacing w:line="276" w:lineRule="auto"/>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56417A" w:rsidRDefault="0056417A" w:rsidP="00B148E0">
      <w:pPr>
        <w:pStyle w:val="215"/>
        <w:shd w:val="clear" w:color="auto" w:fill="auto"/>
        <w:spacing w:line="276" w:lineRule="auto"/>
        <w:ind w:firstLine="72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56417A" w:rsidRDefault="0056417A" w:rsidP="00B148E0">
      <w:pPr>
        <w:pStyle w:val="215"/>
        <w:shd w:val="clear" w:color="auto" w:fill="auto"/>
        <w:spacing w:line="276" w:lineRule="auto"/>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56417A" w:rsidRDefault="0056417A" w:rsidP="00B148E0">
      <w:pPr>
        <w:pStyle w:val="215"/>
        <w:shd w:val="clear" w:color="auto" w:fill="auto"/>
        <w:spacing w:line="276" w:lineRule="auto"/>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56417A" w:rsidRDefault="0056417A" w:rsidP="006550FC">
      <w:pPr>
        <w:pStyle w:val="215"/>
        <w:numPr>
          <w:ilvl w:val="0"/>
          <w:numId w:val="362"/>
        </w:numPr>
        <w:shd w:val="clear" w:color="auto" w:fill="auto"/>
        <w:tabs>
          <w:tab w:val="left" w:pos="1084"/>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Планирование самостоятельной подготовки в триатлоне. Организация и проведение самостоятельных занятий по триатлону.</w:t>
      </w:r>
    </w:p>
    <w:p w:rsidR="0056417A" w:rsidRDefault="0056417A" w:rsidP="00B148E0">
      <w:pPr>
        <w:pStyle w:val="215"/>
        <w:shd w:val="clear" w:color="auto" w:fill="auto"/>
        <w:spacing w:line="276" w:lineRule="auto"/>
        <w:ind w:firstLine="720"/>
        <w:jc w:val="both"/>
      </w:pPr>
      <w:r>
        <w:t>Способы самостоятельного освоения двигательных действий, подбор подготовительных и специальных упражнений.</w:t>
      </w:r>
    </w:p>
    <w:p w:rsidR="0056417A" w:rsidRDefault="0056417A" w:rsidP="00B148E0">
      <w:pPr>
        <w:pStyle w:val="215"/>
        <w:shd w:val="clear" w:color="auto" w:fill="auto"/>
        <w:spacing w:line="276" w:lineRule="auto"/>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56417A" w:rsidRDefault="0056417A" w:rsidP="00B148E0">
      <w:pPr>
        <w:pStyle w:val="215"/>
        <w:shd w:val="clear" w:color="auto" w:fill="auto"/>
        <w:spacing w:line="276" w:lineRule="auto"/>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56417A" w:rsidRDefault="0056417A" w:rsidP="00B148E0">
      <w:pPr>
        <w:pStyle w:val="215"/>
        <w:shd w:val="clear" w:color="auto" w:fill="auto"/>
        <w:spacing w:line="276" w:lineRule="auto"/>
        <w:ind w:firstLine="720"/>
        <w:jc w:val="both"/>
      </w:pPr>
      <w:r>
        <w:t>Осуществление функций судьи, помощника судьи, судьи секретаря во время контрольных занятий и соревнований.</w:t>
      </w:r>
    </w:p>
    <w:p w:rsidR="0056417A" w:rsidRDefault="0056417A" w:rsidP="00B148E0">
      <w:pPr>
        <w:pStyle w:val="215"/>
        <w:shd w:val="clear" w:color="auto" w:fill="auto"/>
        <w:spacing w:line="276" w:lineRule="auto"/>
        <w:ind w:firstLine="720"/>
        <w:jc w:val="both"/>
      </w:pPr>
      <w:r>
        <w:t xml:space="preserve">Способы планирования и распределения занятий по технической подготовки по триатлону. Оценка техники осваиваемых упражнений и движений по эталонному </w:t>
      </w:r>
      <w:r>
        <w:lastRenderedPageBreak/>
        <w:t>образцу, внутренним ощущениям, способы выявления и исправления технических ошибок.</w:t>
      </w:r>
    </w:p>
    <w:p w:rsidR="0056417A" w:rsidRDefault="0056417A" w:rsidP="00B148E0">
      <w:pPr>
        <w:pStyle w:val="215"/>
        <w:shd w:val="clear" w:color="auto" w:fill="auto"/>
        <w:spacing w:line="276" w:lineRule="auto"/>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56417A" w:rsidRDefault="0056417A" w:rsidP="00B148E0">
      <w:pPr>
        <w:pStyle w:val="215"/>
        <w:shd w:val="clear" w:color="auto" w:fill="auto"/>
        <w:spacing w:line="276" w:lineRule="auto"/>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56417A" w:rsidRDefault="0056417A" w:rsidP="00B148E0">
      <w:pPr>
        <w:pStyle w:val="215"/>
        <w:shd w:val="clear" w:color="auto" w:fill="auto"/>
        <w:spacing w:line="276" w:lineRule="auto"/>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56417A" w:rsidRDefault="0056417A" w:rsidP="00B148E0">
      <w:pPr>
        <w:pStyle w:val="215"/>
        <w:shd w:val="clear" w:color="auto" w:fill="auto"/>
        <w:spacing w:line="276" w:lineRule="auto"/>
        <w:ind w:firstLine="720"/>
        <w:jc w:val="both"/>
      </w:pPr>
      <w:r>
        <w:t>Основы анализа собственных технических и тактических действий и действий соперников.</w:t>
      </w:r>
    </w:p>
    <w:p w:rsidR="0056417A" w:rsidRDefault="0056417A" w:rsidP="00B148E0">
      <w:pPr>
        <w:pStyle w:val="215"/>
        <w:shd w:val="clear" w:color="auto" w:fill="auto"/>
        <w:spacing w:line="276" w:lineRule="auto"/>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56417A" w:rsidRDefault="0056417A" w:rsidP="006550FC">
      <w:pPr>
        <w:pStyle w:val="215"/>
        <w:numPr>
          <w:ilvl w:val="0"/>
          <w:numId w:val="362"/>
        </w:numPr>
        <w:shd w:val="clear" w:color="auto" w:fill="auto"/>
        <w:tabs>
          <w:tab w:val="left" w:pos="1109"/>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56417A" w:rsidRDefault="0056417A" w:rsidP="00B148E0">
      <w:pPr>
        <w:pStyle w:val="215"/>
        <w:shd w:val="clear" w:color="auto" w:fill="auto"/>
        <w:spacing w:line="276" w:lineRule="auto"/>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56417A" w:rsidRDefault="0056417A" w:rsidP="00B148E0">
      <w:pPr>
        <w:pStyle w:val="215"/>
        <w:shd w:val="clear" w:color="auto" w:fill="auto"/>
        <w:spacing w:line="276" w:lineRule="auto"/>
        <w:ind w:firstLine="720"/>
        <w:jc w:val="both"/>
      </w:pPr>
      <w:r>
        <w:t>Технические и тактические действия в триатлоне, изученные на уровне основного общего образования.</w:t>
      </w:r>
    </w:p>
    <w:p w:rsidR="0056417A" w:rsidRDefault="0056417A" w:rsidP="00B148E0">
      <w:pPr>
        <w:pStyle w:val="215"/>
        <w:shd w:val="clear" w:color="auto" w:fill="auto"/>
        <w:spacing w:line="276" w:lineRule="auto"/>
        <w:ind w:firstLine="720"/>
        <w:jc w:val="both"/>
      </w:pPr>
      <w:r>
        <w:t>Техника передвижения в воде:</w:t>
      </w:r>
    </w:p>
    <w:p w:rsidR="0056417A" w:rsidRDefault="0056417A" w:rsidP="00B148E0">
      <w:pPr>
        <w:pStyle w:val="215"/>
        <w:shd w:val="clear" w:color="auto" w:fill="auto"/>
        <w:spacing w:line="276" w:lineRule="auto"/>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56417A" w:rsidRDefault="0056417A" w:rsidP="00B148E0">
      <w:pPr>
        <w:pStyle w:val="215"/>
        <w:shd w:val="clear" w:color="auto" w:fill="auto"/>
        <w:tabs>
          <w:tab w:val="left" w:pos="6091"/>
          <w:tab w:val="left" w:pos="8726"/>
        </w:tabs>
        <w:spacing w:line="276" w:lineRule="auto"/>
        <w:ind w:firstLine="720"/>
        <w:jc w:val="both"/>
      </w:pPr>
      <w:r>
        <w:t>техника и тактика плавания на</w:t>
      </w:r>
      <w:r>
        <w:tab/>
        <w:t>открытой воде:</w:t>
      </w:r>
      <w:r>
        <w:tab/>
        <w:t>плавание</w:t>
      </w:r>
    </w:p>
    <w:p w:rsidR="0056417A" w:rsidRDefault="0056417A" w:rsidP="00B148E0">
      <w:pPr>
        <w:pStyle w:val="215"/>
        <w:shd w:val="clear" w:color="auto" w:fill="auto"/>
        <w:spacing w:line="276" w:lineRule="auto"/>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56417A" w:rsidRDefault="0056417A" w:rsidP="00B148E0">
      <w:pPr>
        <w:pStyle w:val="215"/>
        <w:shd w:val="clear" w:color="auto" w:fill="auto"/>
        <w:spacing w:line="276" w:lineRule="auto"/>
        <w:ind w:firstLine="720"/>
        <w:jc w:val="both"/>
      </w:pPr>
      <w:r>
        <w:t>Техника передвижения на велосипеде:</w:t>
      </w:r>
    </w:p>
    <w:p w:rsidR="0056417A" w:rsidRDefault="0056417A" w:rsidP="00B148E0">
      <w:pPr>
        <w:pStyle w:val="215"/>
        <w:shd w:val="clear" w:color="auto" w:fill="auto"/>
        <w:spacing w:line="276" w:lineRule="auto"/>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56417A" w:rsidRDefault="0056417A" w:rsidP="00B148E0">
      <w:pPr>
        <w:pStyle w:val="215"/>
        <w:shd w:val="clear" w:color="auto" w:fill="auto"/>
        <w:spacing w:line="276" w:lineRule="auto"/>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6417A" w:rsidRDefault="0056417A" w:rsidP="00B148E0">
      <w:pPr>
        <w:pStyle w:val="215"/>
        <w:shd w:val="clear" w:color="auto" w:fill="auto"/>
        <w:spacing w:line="276" w:lineRule="auto"/>
        <w:ind w:firstLine="720"/>
        <w:jc w:val="both"/>
      </w:pPr>
      <w: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w:t>
      </w:r>
      <w:r>
        <w:lastRenderedPageBreak/>
        <w:t>различных погодных условиях и на различных видах дорожного покрытия;</w:t>
      </w:r>
    </w:p>
    <w:p w:rsidR="0056417A" w:rsidRDefault="0056417A" w:rsidP="00B148E0">
      <w:pPr>
        <w:pStyle w:val="215"/>
        <w:shd w:val="clear" w:color="auto" w:fill="auto"/>
        <w:spacing w:line="276" w:lineRule="auto"/>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56417A" w:rsidRDefault="0056417A" w:rsidP="00B148E0">
      <w:pPr>
        <w:pStyle w:val="215"/>
        <w:shd w:val="clear" w:color="auto" w:fill="auto"/>
        <w:spacing w:line="276" w:lineRule="auto"/>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56417A" w:rsidRDefault="0056417A" w:rsidP="00B148E0">
      <w:pPr>
        <w:pStyle w:val="215"/>
        <w:shd w:val="clear" w:color="auto" w:fill="auto"/>
        <w:spacing w:line="276" w:lineRule="auto"/>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56417A" w:rsidRDefault="0056417A" w:rsidP="00B148E0">
      <w:pPr>
        <w:pStyle w:val="215"/>
        <w:shd w:val="clear" w:color="auto" w:fill="auto"/>
        <w:spacing w:line="276" w:lineRule="auto"/>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56417A" w:rsidRDefault="0056417A" w:rsidP="00B148E0">
      <w:pPr>
        <w:pStyle w:val="215"/>
        <w:shd w:val="clear" w:color="auto" w:fill="auto"/>
        <w:spacing w:line="276" w:lineRule="auto"/>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56417A" w:rsidRDefault="0056417A" w:rsidP="00B148E0">
      <w:pPr>
        <w:pStyle w:val="215"/>
        <w:shd w:val="clear" w:color="auto" w:fill="auto"/>
        <w:spacing w:line="276" w:lineRule="auto"/>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56417A" w:rsidRDefault="0056417A" w:rsidP="00B148E0">
      <w:pPr>
        <w:pStyle w:val="215"/>
        <w:shd w:val="clear" w:color="auto" w:fill="auto"/>
        <w:spacing w:line="276" w:lineRule="auto"/>
      </w:pPr>
      <w:r>
        <w:t>деятельности.</w:t>
      </w:r>
    </w:p>
    <w:p w:rsidR="0056417A" w:rsidRDefault="0056417A" w:rsidP="00B148E0">
      <w:pPr>
        <w:pStyle w:val="215"/>
        <w:shd w:val="clear" w:color="auto" w:fill="auto"/>
        <w:spacing w:line="276" w:lineRule="auto"/>
        <w:ind w:firstLine="720"/>
        <w:jc w:val="both"/>
      </w:pPr>
      <w:r>
        <w:t>Участие в соревновательной деятельности.</w:t>
      </w:r>
    </w:p>
    <w:p w:rsidR="0056417A" w:rsidRDefault="0056417A" w:rsidP="00B148E0">
      <w:pPr>
        <w:pStyle w:val="215"/>
        <w:shd w:val="clear" w:color="auto" w:fill="auto"/>
        <w:spacing w:line="276" w:lineRule="auto"/>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63"/>
        </w:numPr>
        <w:shd w:val="clear" w:color="auto" w:fill="auto"/>
        <w:tabs>
          <w:tab w:val="left" w:pos="2204"/>
        </w:tabs>
        <w:spacing w:line="276" w:lineRule="auto"/>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56417A" w:rsidRDefault="0056417A" w:rsidP="00B148E0">
      <w:pPr>
        <w:pStyle w:val="215"/>
        <w:shd w:val="clear" w:color="auto" w:fill="auto"/>
        <w:spacing w:line="276" w:lineRule="auto"/>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6417A" w:rsidRDefault="0056417A" w:rsidP="00B148E0">
      <w:pPr>
        <w:pStyle w:val="215"/>
        <w:shd w:val="clear" w:color="auto" w:fill="auto"/>
        <w:spacing w:line="276" w:lineRule="auto"/>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56417A" w:rsidRDefault="0056417A" w:rsidP="00B148E0">
      <w:pPr>
        <w:pStyle w:val="215"/>
        <w:shd w:val="clear" w:color="auto" w:fill="auto"/>
        <w:spacing w:line="276" w:lineRule="auto"/>
        <w:ind w:firstLine="720"/>
        <w:jc w:val="both"/>
      </w:pPr>
      <w:r>
        <w:t xml:space="preserve">сформированность толерантного сознания и поведения, способность вести диалог </w:t>
      </w:r>
      <w:r>
        <w:lastRenderedPageBreak/>
        <w:t>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6417A" w:rsidRDefault="0056417A" w:rsidP="00B148E0">
      <w:pPr>
        <w:pStyle w:val="215"/>
        <w:shd w:val="clear" w:color="auto" w:fill="auto"/>
        <w:spacing w:line="276"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56417A" w:rsidRDefault="0056417A" w:rsidP="00B148E0">
      <w:pPr>
        <w:pStyle w:val="215"/>
        <w:shd w:val="clear" w:color="auto" w:fill="auto"/>
        <w:spacing w:line="276" w:lineRule="auto"/>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6417A" w:rsidRDefault="0056417A" w:rsidP="00B148E0">
      <w:pPr>
        <w:pStyle w:val="215"/>
        <w:shd w:val="clear" w:color="auto" w:fill="auto"/>
        <w:spacing w:line="276"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6417A" w:rsidRDefault="0056417A" w:rsidP="006550FC">
      <w:pPr>
        <w:pStyle w:val="215"/>
        <w:numPr>
          <w:ilvl w:val="0"/>
          <w:numId w:val="363"/>
        </w:numPr>
        <w:shd w:val="clear" w:color="auto" w:fill="auto"/>
        <w:tabs>
          <w:tab w:val="left" w:pos="2209"/>
        </w:tabs>
        <w:spacing w:line="276" w:lineRule="auto"/>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6417A" w:rsidRDefault="0056417A" w:rsidP="00B148E0">
      <w:pPr>
        <w:pStyle w:val="215"/>
        <w:shd w:val="clear" w:color="auto" w:fill="auto"/>
        <w:spacing w:line="276"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417A" w:rsidRDefault="0056417A" w:rsidP="00B148E0">
      <w:pPr>
        <w:pStyle w:val="215"/>
        <w:shd w:val="clear" w:color="auto" w:fill="auto"/>
        <w:spacing w:line="276" w:lineRule="auto"/>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6417A" w:rsidRDefault="0056417A" w:rsidP="00B148E0">
      <w:pPr>
        <w:pStyle w:val="215"/>
        <w:shd w:val="clear" w:color="auto" w:fill="auto"/>
        <w:spacing w:line="276" w:lineRule="auto"/>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6417A" w:rsidRDefault="0056417A" w:rsidP="00B148E0">
      <w:pPr>
        <w:pStyle w:val="215"/>
        <w:shd w:val="clear" w:color="auto" w:fill="auto"/>
        <w:tabs>
          <w:tab w:val="left" w:pos="3984"/>
          <w:tab w:val="left" w:pos="6576"/>
        </w:tabs>
        <w:spacing w:line="276" w:lineRule="auto"/>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56417A" w:rsidRDefault="0056417A" w:rsidP="00B148E0">
      <w:pPr>
        <w:pStyle w:val="215"/>
        <w:shd w:val="clear" w:color="auto" w:fill="auto"/>
        <w:spacing w:line="276" w:lineRule="auto"/>
      </w:pPr>
      <w:r>
        <w:lastRenderedPageBreak/>
        <w:t>и этических норм, норм информационной безопасности.</w:t>
      </w:r>
    </w:p>
    <w:p w:rsidR="0056417A" w:rsidRDefault="0056417A" w:rsidP="006550FC">
      <w:pPr>
        <w:pStyle w:val="215"/>
        <w:numPr>
          <w:ilvl w:val="0"/>
          <w:numId w:val="364"/>
        </w:numPr>
        <w:shd w:val="clear" w:color="auto" w:fill="auto"/>
        <w:tabs>
          <w:tab w:val="left" w:pos="2209"/>
        </w:tabs>
        <w:spacing w:line="276" w:lineRule="auto"/>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6417A" w:rsidRDefault="0056417A" w:rsidP="00B148E0">
      <w:pPr>
        <w:pStyle w:val="215"/>
        <w:shd w:val="clear" w:color="auto" w:fill="auto"/>
        <w:spacing w:line="276" w:lineRule="auto"/>
        <w:ind w:firstLine="720"/>
      </w:pPr>
      <w:r>
        <w:t>понимание роли главных спортивных организаций, занимающихся развитием триатлона в мире, в Европе, в России и в своем регионе;</w:t>
      </w:r>
    </w:p>
    <w:p w:rsidR="0056417A" w:rsidRDefault="0056417A" w:rsidP="00B148E0">
      <w:pPr>
        <w:pStyle w:val="215"/>
        <w:shd w:val="clear" w:color="auto" w:fill="auto"/>
        <w:spacing w:line="276" w:lineRule="auto"/>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56417A" w:rsidRDefault="0056417A" w:rsidP="00B148E0">
      <w:pPr>
        <w:pStyle w:val="215"/>
        <w:shd w:val="clear" w:color="auto" w:fill="auto"/>
        <w:spacing w:line="276" w:lineRule="auto"/>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56417A" w:rsidRDefault="0056417A" w:rsidP="00B148E0">
      <w:pPr>
        <w:pStyle w:val="215"/>
        <w:shd w:val="clear" w:color="auto" w:fill="auto"/>
        <w:spacing w:line="276" w:lineRule="auto"/>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56417A" w:rsidRDefault="0056417A" w:rsidP="00B148E0">
      <w:pPr>
        <w:pStyle w:val="215"/>
        <w:shd w:val="clear" w:color="auto" w:fill="auto"/>
        <w:spacing w:line="276" w:lineRule="auto"/>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56417A" w:rsidRDefault="0056417A" w:rsidP="00B148E0">
      <w:pPr>
        <w:pStyle w:val="215"/>
        <w:shd w:val="clear" w:color="auto" w:fill="auto"/>
        <w:spacing w:line="276" w:lineRule="auto"/>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56417A" w:rsidRDefault="0056417A" w:rsidP="00B148E0">
      <w:pPr>
        <w:pStyle w:val="215"/>
        <w:shd w:val="clear" w:color="auto" w:fill="auto"/>
        <w:spacing w:line="276" w:lineRule="auto"/>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56417A" w:rsidRDefault="0056417A" w:rsidP="00B148E0">
      <w:pPr>
        <w:pStyle w:val="215"/>
        <w:shd w:val="clear" w:color="auto" w:fill="auto"/>
        <w:spacing w:line="276" w:lineRule="auto"/>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6417A" w:rsidRDefault="0056417A" w:rsidP="00B148E0">
      <w:pPr>
        <w:pStyle w:val="215"/>
        <w:shd w:val="clear" w:color="auto" w:fill="auto"/>
        <w:spacing w:line="276" w:lineRule="auto"/>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56417A" w:rsidRDefault="0056417A" w:rsidP="00B148E0">
      <w:pPr>
        <w:pStyle w:val="215"/>
        <w:shd w:val="clear" w:color="auto" w:fill="auto"/>
        <w:spacing w:line="276" w:lineRule="auto"/>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56417A" w:rsidRDefault="0056417A" w:rsidP="00B148E0">
      <w:pPr>
        <w:pStyle w:val="215"/>
        <w:shd w:val="clear" w:color="auto" w:fill="auto"/>
        <w:spacing w:line="276" w:lineRule="auto"/>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56417A" w:rsidRDefault="0056417A" w:rsidP="00B148E0">
      <w:pPr>
        <w:pStyle w:val="215"/>
        <w:shd w:val="clear" w:color="auto" w:fill="auto"/>
        <w:spacing w:line="276" w:lineRule="auto"/>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56417A" w:rsidRDefault="0056417A" w:rsidP="00B148E0">
      <w:pPr>
        <w:pStyle w:val="215"/>
        <w:shd w:val="clear" w:color="auto" w:fill="auto"/>
        <w:spacing w:line="276" w:lineRule="auto"/>
        <w:ind w:firstLine="720"/>
        <w:jc w:val="both"/>
      </w:pPr>
      <w:r>
        <w:lastRenderedPageBreak/>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56417A" w:rsidRDefault="0056417A" w:rsidP="00B148E0">
      <w:pPr>
        <w:pStyle w:val="215"/>
        <w:shd w:val="clear" w:color="auto" w:fill="auto"/>
        <w:spacing w:line="276" w:lineRule="auto"/>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56417A" w:rsidRDefault="0056417A" w:rsidP="00B148E0">
      <w:pPr>
        <w:pStyle w:val="215"/>
        <w:shd w:val="clear" w:color="auto" w:fill="auto"/>
        <w:spacing w:line="276" w:lineRule="auto"/>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6417A" w:rsidRDefault="0056417A" w:rsidP="00B148E0">
      <w:pPr>
        <w:pStyle w:val="215"/>
        <w:shd w:val="clear" w:color="auto" w:fill="auto"/>
        <w:spacing w:line="276" w:lineRule="auto"/>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56417A" w:rsidRDefault="0056417A" w:rsidP="00B148E0">
      <w:pPr>
        <w:pStyle w:val="215"/>
        <w:shd w:val="clear" w:color="auto" w:fill="auto"/>
        <w:spacing w:line="276" w:lineRule="auto"/>
        <w:ind w:firstLine="720"/>
        <w:jc w:val="both"/>
      </w:pPr>
      <w:r>
        <w:t>знание основ правил дорожного движения, относящихся к велосипедистам и пешеходам;</w:t>
      </w:r>
    </w:p>
    <w:p w:rsidR="0056417A" w:rsidRDefault="0056417A" w:rsidP="00B148E0">
      <w:pPr>
        <w:pStyle w:val="215"/>
        <w:shd w:val="clear" w:color="auto" w:fill="auto"/>
        <w:spacing w:line="276" w:lineRule="auto"/>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56417A" w:rsidRDefault="0056417A" w:rsidP="00B148E0">
      <w:pPr>
        <w:pStyle w:val="215"/>
        <w:shd w:val="clear" w:color="auto" w:fill="auto"/>
        <w:spacing w:line="276" w:lineRule="auto"/>
      </w:pPr>
      <w:r>
        <w:t>или волонтера;</w:t>
      </w:r>
    </w:p>
    <w:p w:rsidR="0056417A" w:rsidRDefault="0056417A" w:rsidP="00B148E0">
      <w:pPr>
        <w:pStyle w:val="215"/>
        <w:shd w:val="clear" w:color="auto" w:fill="auto"/>
        <w:spacing w:line="276" w:lineRule="auto"/>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56417A" w:rsidRDefault="0056417A" w:rsidP="00B148E0">
      <w:pPr>
        <w:pStyle w:val="215"/>
        <w:shd w:val="clear" w:color="auto" w:fill="auto"/>
        <w:spacing w:line="276" w:lineRule="auto"/>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6417A" w:rsidRDefault="0056417A" w:rsidP="00B148E0">
      <w:pPr>
        <w:pStyle w:val="215"/>
        <w:shd w:val="clear" w:color="auto" w:fill="auto"/>
        <w:spacing w:line="276" w:lineRule="auto"/>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6417A" w:rsidRDefault="0056417A" w:rsidP="00B148E0">
      <w:pPr>
        <w:pStyle w:val="215"/>
        <w:shd w:val="clear" w:color="auto" w:fill="auto"/>
        <w:spacing w:line="276" w:lineRule="auto"/>
        <w:ind w:firstLine="720"/>
        <w:jc w:val="both"/>
      </w:pPr>
      <w:r>
        <w:t>127.9.11. Модуль «Лапта».</w:t>
      </w:r>
    </w:p>
    <w:p w:rsidR="0056417A" w:rsidRDefault="0056417A" w:rsidP="00B148E0">
      <w:pPr>
        <w:pStyle w:val="215"/>
        <w:shd w:val="clear" w:color="auto" w:fill="auto"/>
        <w:spacing w:line="276" w:lineRule="auto"/>
        <w:ind w:firstLine="720"/>
        <w:jc w:val="both"/>
      </w:pPr>
      <w:r>
        <w:t>127.9.11.1. Пояснительная записка модуля «Лапта».</w:t>
      </w:r>
    </w:p>
    <w:p w:rsidR="0056417A" w:rsidRDefault="0056417A" w:rsidP="00B148E0">
      <w:pPr>
        <w:pStyle w:val="215"/>
        <w:shd w:val="clear" w:color="auto" w:fill="auto"/>
        <w:spacing w:line="276" w:lineRule="auto"/>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6417A" w:rsidRDefault="0056417A" w:rsidP="00B148E0">
      <w:pPr>
        <w:pStyle w:val="215"/>
        <w:shd w:val="clear" w:color="auto" w:fill="auto"/>
        <w:spacing w:line="276" w:lineRule="auto"/>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6417A" w:rsidRDefault="0056417A" w:rsidP="00CA12A7">
      <w:pPr>
        <w:pStyle w:val="215"/>
        <w:shd w:val="clear" w:color="auto" w:fill="auto"/>
        <w:spacing w:line="276" w:lineRule="auto"/>
        <w:ind w:firstLine="72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CA12A7">
        <w:t xml:space="preserve"> </w:t>
      </w:r>
      <w:r>
        <w:t xml:space="preserve">Эту </w:t>
      </w:r>
      <w:r>
        <w:lastRenderedPageBreak/>
        <w:t>игру можно организовать для мальчиков и девочек, как в зале, так и на открытом воздухе.</w:t>
      </w:r>
    </w:p>
    <w:p w:rsidR="0056417A" w:rsidRDefault="0056417A" w:rsidP="00B148E0">
      <w:pPr>
        <w:pStyle w:val="215"/>
        <w:shd w:val="clear" w:color="auto" w:fill="auto"/>
        <w:spacing w:line="276" w:lineRule="auto"/>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6417A" w:rsidRDefault="0056417A" w:rsidP="006550FC">
      <w:pPr>
        <w:pStyle w:val="215"/>
        <w:numPr>
          <w:ilvl w:val="0"/>
          <w:numId w:val="365"/>
        </w:numPr>
        <w:shd w:val="clear" w:color="auto" w:fill="auto"/>
        <w:tabs>
          <w:tab w:val="left" w:pos="2002"/>
        </w:tabs>
        <w:spacing w:line="276" w:lineRule="auto"/>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6417A" w:rsidRDefault="0056417A" w:rsidP="006550FC">
      <w:pPr>
        <w:pStyle w:val="215"/>
        <w:numPr>
          <w:ilvl w:val="0"/>
          <w:numId w:val="365"/>
        </w:numPr>
        <w:shd w:val="clear" w:color="auto" w:fill="auto"/>
        <w:tabs>
          <w:tab w:val="left" w:pos="2017"/>
        </w:tabs>
        <w:spacing w:line="276" w:lineRule="auto"/>
        <w:ind w:firstLine="720"/>
        <w:jc w:val="both"/>
      </w:pPr>
      <w:r>
        <w:t>Задачами изучения модуля «Лапта» являются:</w:t>
      </w:r>
    </w:p>
    <w:p w:rsidR="0056417A" w:rsidRDefault="0056417A" w:rsidP="00B148E0">
      <w:pPr>
        <w:pStyle w:val="215"/>
        <w:shd w:val="clear" w:color="auto" w:fill="auto"/>
        <w:spacing w:line="276" w:lineRule="auto"/>
        <w:ind w:firstLine="720"/>
        <w:jc w:val="both"/>
      </w:pPr>
      <w:r>
        <w:t>всестороннее гармоничное развитие детей и подростков, увеличение объёма их двигательной активности;</w:t>
      </w:r>
    </w:p>
    <w:p w:rsidR="0056417A" w:rsidRDefault="0056417A" w:rsidP="00B148E0">
      <w:pPr>
        <w:pStyle w:val="215"/>
        <w:shd w:val="clear" w:color="auto" w:fill="auto"/>
        <w:spacing w:line="276"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6417A" w:rsidRDefault="0056417A" w:rsidP="00B148E0">
      <w:pPr>
        <w:pStyle w:val="215"/>
        <w:shd w:val="clear" w:color="auto" w:fill="auto"/>
        <w:spacing w:line="276" w:lineRule="auto"/>
        <w:ind w:firstLine="720"/>
        <w:jc w:val="both"/>
      </w:pPr>
      <w:r>
        <w:t>освоение знаний о физической культуре и спорте в целом, истории развития лапты в частности;</w:t>
      </w:r>
    </w:p>
    <w:p w:rsidR="0056417A" w:rsidRDefault="0056417A" w:rsidP="00B148E0">
      <w:pPr>
        <w:pStyle w:val="215"/>
        <w:shd w:val="clear" w:color="auto" w:fill="auto"/>
        <w:spacing w:line="276" w:lineRule="auto"/>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6417A" w:rsidRDefault="0056417A" w:rsidP="00B148E0">
      <w:pPr>
        <w:pStyle w:val="215"/>
        <w:shd w:val="clear" w:color="auto" w:fill="auto"/>
        <w:spacing w:line="276" w:lineRule="auto"/>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6417A" w:rsidRDefault="0056417A" w:rsidP="00B148E0">
      <w:pPr>
        <w:pStyle w:val="215"/>
        <w:shd w:val="clear" w:color="auto" w:fill="auto"/>
        <w:spacing w:line="276" w:lineRule="auto"/>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6417A" w:rsidRDefault="0056417A" w:rsidP="00B148E0">
      <w:pPr>
        <w:pStyle w:val="215"/>
        <w:shd w:val="clear" w:color="auto" w:fill="auto"/>
        <w:spacing w:line="276" w:lineRule="auto"/>
        <w:ind w:firstLine="720"/>
        <w:jc w:val="both"/>
      </w:pPr>
      <w:r>
        <w:t>воспитание положительных качеств личности, норм коллективного взаимодействия и сотрудничества;</w:t>
      </w:r>
    </w:p>
    <w:p w:rsidR="0056417A" w:rsidRDefault="0056417A" w:rsidP="00B148E0">
      <w:pPr>
        <w:pStyle w:val="215"/>
        <w:shd w:val="clear" w:color="auto" w:fill="auto"/>
        <w:spacing w:line="276" w:lineRule="auto"/>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56417A" w:rsidRDefault="0056417A" w:rsidP="006550FC">
      <w:pPr>
        <w:pStyle w:val="215"/>
        <w:numPr>
          <w:ilvl w:val="0"/>
          <w:numId w:val="365"/>
        </w:numPr>
        <w:shd w:val="clear" w:color="auto" w:fill="auto"/>
        <w:tabs>
          <w:tab w:val="left" w:pos="2012"/>
        </w:tabs>
        <w:spacing w:line="276" w:lineRule="auto"/>
        <w:ind w:firstLine="720"/>
        <w:jc w:val="both"/>
      </w:pPr>
      <w:r>
        <w:t>Место и роль модуля «Лапта».</w:t>
      </w:r>
    </w:p>
    <w:p w:rsidR="0056417A" w:rsidRDefault="0056417A" w:rsidP="00B148E0">
      <w:pPr>
        <w:pStyle w:val="215"/>
        <w:shd w:val="clear" w:color="auto" w:fill="auto"/>
        <w:spacing w:line="276" w:lineRule="auto"/>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6417A" w:rsidRDefault="0056417A" w:rsidP="00B148E0">
      <w:pPr>
        <w:pStyle w:val="215"/>
        <w:shd w:val="clear" w:color="auto" w:fill="auto"/>
        <w:spacing w:line="276" w:lineRule="auto"/>
        <w:ind w:firstLine="720"/>
        <w:jc w:val="both"/>
      </w:pPr>
      <w:r>
        <w:t xml:space="preserve">Интеграция модуля по лапте поможет обучающимся в освоении содержательных </w:t>
      </w:r>
      <w:r>
        <w:lastRenderedPageBreak/>
        <w:t>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56417A" w:rsidRDefault="0056417A" w:rsidP="006550FC">
      <w:pPr>
        <w:pStyle w:val="215"/>
        <w:numPr>
          <w:ilvl w:val="0"/>
          <w:numId w:val="365"/>
        </w:numPr>
        <w:shd w:val="clear" w:color="auto" w:fill="auto"/>
        <w:tabs>
          <w:tab w:val="left" w:pos="2036"/>
        </w:tabs>
        <w:spacing w:line="276" w:lineRule="auto"/>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56417A" w:rsidRDefault="0056417A" w:rsidP="00B148E0">
      <w:pPr>
        <w:pStyle w:val="215"/>
        <w:shd w:val="clear" w:color="auto" w:fill="auto"/>
        <w:spacing w:line="276" w:lineRule="auto"/>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56417A" w:rsidRDefault="0056417A" w:rsidP="00B148E0">
      <w:pPr>
        <w:pStyle w:val="215"/>
        <w:shd w:val="clear" w:color="auto" w:fill="auto"/>
        <w:spacing w:line="276" w:lineRule="auto"/>
      </w:pPr>
      <w:r>
        <w:t>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56417A" w:rsidRDefault="0056417A" w:rsidP="006550FC">
      <w:pPr>
        <w:pStyle w:val="215"/>
        <w:numPr>
          <w:ilvl w:val="0"/>
          <w:numId w:val="365"/>
        </w:numPr>
        <w:shd w:val="clear" w:color="auto" w:fill="auto"/>
        <w:tabs>
          <w:tab w:val="left" w:pos="2024"/>
        </w:tabs>
        <w:spacing w:line="276" w:lineRule="auto"/>
        <w:ind w:firstLine="720"/>
        <w:jc w:val="both"/>
      </w:pPr>
      <w:r>
        <w:t>Содержание модуля «Лапта».</w:t>
      </w:r>
    </w:p>
    <w:p w:rsidR="0056417A" w:rsidRDefault="0056417A" w:rsidP="006550FC">
      <w:pPr>
        <w:pStyle w:val="215"/>
        <w:numPr>
          <w:ilvl w:val="0"/>
          <w:numId w:val="366"/>
        </w:numPr>
        <w:shd w:val="clear" w:color="auto" w:fill="auto"/>
        <w:tabs>
          <w:tab w:val="left" w:pos="1050"/>
        </w:tabs>
        <w:spacing w:line="276" w:lineRule="auto"/>
        <w:ind w:firstLine="720"/>
        <w:jc w:val="both"/>
      </w:pPr>
      <w:r>
        <w:t>Знания о лапте.</w:t>
      </w:r>
    </w:p>
    <w:p w:rsidR="0056417A" w:rsidRDefault="0056417A" w:rsidP="00B148E0">
      <w:pPr>
        <w:pStyle w:val="215"/>
        <w:shd w:val="clear" w:color="auto" w:fill="auto"/>
        <w:spacing w:line="276" w:lineRule="auto"/>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56417A" w:rsidRDefault="0056417A" w:rsidP="00B148E0">
      <w:pPr>
        <w:pStyle w:val="215"/>
        <w:shd w:val="clear" w:color="auto" w:fill="auto"/>
        <w:spacing w:line="276" w:lineRule="auto"/>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6417A" w:rsidRDefault="0056417A" w:rsidP="00B148E0">
      <w:pPr>
        <w:pStyle w:val="215"/>
        <w:shd w:val="clear" w:color="auto" w:fill="auto"/>
        <w:spacing w:line="276" w:lineRule="auto"/>
        <w:ind w:firstLine="720"/>
        <w:jc w:val="both"/>
      </w:pPr>
      <w:r>
        <w:t>Амплуа полевых игроков при игре в лапту.</w:t>
      </w:r>
    </w:p>
    <w:p w:rsidR="0056417A" w:rsidRDefault="0056417A" w:rsidP="00B148E0">
      <w:pPr>
        <w:pStyle w:val="215"/>
        <w:shd w:val="clear" w:color="auto" w:fill="auto"/>
        <w:spacing w:line="276" w:lineRule="auto"/>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56417A" w:rsidRDefault="0056417A" w:rsidP="00B148E0">
      <w:pPr>
        <w:pStyle w:val="215"/>
        <w:shd w:val="clear" w:color="auto" w:fill="auto"/>
        <w:spacing w:line="276" w:lineRule="auto"/>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6417A" w:rsidRDefault="0056417A" w:rsidP="00B148E0">
      <w:pPr>
        <w:pStyle w:val="215"/>
        <w:shd w:val="clear" w:color="auto" w:fill="auto"/>
        <w:spacing w:line="276" w:lineRule="auto"/>
        <w:ind w:firstLine="720"/>
        <w:jc w:val="both"/>
      </w:pPr>
      <w:r>
        <w:t xml:space="preserve">Вредные привычки, причины их возникновения и пагубное влияние на организм </w:t>
      </w:r>
      <w:r>
        <w:lastRenderedPageBreak/>
        <w:t>человека и его здоровье;</w:t>
      </w:r>
    </w:p>
    <w:p w:rsidR="0056417A" w:rsidRDefault="0056417A" w:rsidP="006550FC">
      <w:pPr>
        <w:pStyle w:val="215"/>
        <w:numPr>
          <w:ilvl w:val="0"/>
          <w:numId w:val="366"/>
        </w:numPr>
        <w:shd w:val="clear" w:color="auto" w:fill="auto"/>
        <w:tabs>
          <w:tab w:val="left" w:pos="1074"/>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6417A" w:rsidRDefault="0056417A" w:rsidP="00B148E0">
      <w:pPr>
        <w:pStyle w:val="215"/>
        <w:shd w:val="clear" w:color="auto" w:fill="auto"/>
        <w:spacing w:line="276" w:lineRule="auto"/>
        <w:ind w:firstLine="720"/>
        <w:jc w:val="both"/>
      </w:pPr>
      <w:r>
        <w:t>Составление планов и самостоятельное проведение занятий по лапте.</w:t>
      </w:r>
    </w:p>
    <w:p w:rsidR="0056417A" w:rsidRDefault="0056417A" w:rsidP="00B148E0">
      <w:pPr>
        <w:pStyle w:val="215"/>
        <w:shd w:val="clear" w:color="auto" w:fill="auto"/>
        <w:spacing w:line="276" w:lineRule="auto"/>
        <w:ind w:firstLine="720"/>
        <w:jc w:val="both"/>
      </w:pPr>
      <w:r>
        <w:t>Самонаблюдение и самоконтроль за индивидуальным развитием и состоянием здоровья.</w:t>
      </w:r>
    </w:p>
    <w:p w:rsidR="0056417A" w:rsidRDefault="0056417A" w:rsidP="00B148E0">
      <w:pPr>
        <w:pStyle w:val="215"/>
        <w:shd w:val="clear" w:color="auto" w:fill="auto"/>
        <w:spacing w:line="276" w:lineRule="auto"/>
        <w:ind w:firstLine="720"/>
        <w:jc w:val="both"/>
      </w:pPr>
      <w:r>
        <w:t>Организация самостоятельных занятий по коррекции осанки, веса и телосложения.</w:t>
      </w:r>
    </w:p>
    <w:p w:rsidR="0056417A" w:rsidRDefault="0056417A" w:rsidP="00B148E0">
      <w:pPr>
        <w:pStyle w:val="215"/>
        <w:shd w:val="clear" w:color="auto" w:fill="auto"/>
        <w:spacing w:line="276" w:lineRule="auto"/>
        <w:ind w:firstLine="720"/>
        <w:jc w:val="both"/>
      </w:pPr>
      <w:r>
        <w:t>Личный «Дневник развития и здоровья». Правильное сбалансированное питание игроков в лапту.</w:t>
      </w:r>
    </w:p>
    <w:p w:rsidR="0056417A" w:rsidRDefault="0056417A" w:rsidP="00B148E0">
      <w:pPr>
        <w:pStyle w:val="215"/>
        <w:shd w:val="clear" w:color="auto" w:fill="auto"/>
        <w:spacing w:line="276" w:lineRule="auto"/>
        <w:ind w:firstLine="720"/>
        <w:jc w:val="both"/>
      </w:pPr>
      <w:r>
        <w:t>Противодействие допингу в спорте и борьба с ним.</w:t>
      </w:r>
    </w:p>
    <w:p w:rsidR="0056417A" w:rsidRDefault="0056417A" w:rsidP="00B148E0">
      <w:pPr>
        <w:pStyle w:val="215"/>
        <w:shd w:val="clear" w:color="auto" w:fill="auto"/>
        <w:spacing w:line="276" w:lineRule="auto"/>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56417A" w:rsidRDefault="0056417A" w:rsidP="00B148E0">
      <w:pPr>
        <w:pStyle w:val="215"/>
        <w:shd w:val="clear" w:color="auto" w:fill="auto"/>
        <w:tabs>
          <w:tab w:val="left" w:pos="7603"/>
        </w:tabs>
        <w:spacing w:line="276" w:lineRule="auto"/>
        <w:ind w:firstLine="720"/>
        <w:jc w:val="both"/>
      </w:pPr>
      <w:r>
        <w:t>Классификация физических упражнений:</w:t>
      </w:r>
      <w:r>
        <w:tab/>
        <w:t>подготовительные,</w:t>
      </w:r>
    </w:p>
    <w:p w:rsidR="0056417A" w:rsidRDefault="0056417A" w:rsidP="00B148E0">
      <w:pPr>
        <w:pStyle w:val="215"/>
        <w:shd w:val="clear" w:color="auto" w:fill="auto"/>
        <w:spacing w:line="276" w:lineRule="auto"/>
        <w:jc w:val="both"/>
      </w:pPr>
      <w:r>
        <w:t>общеразвивающие, специальные и корригирующие. Составление индивидуальных комплексов упражнений различной направленности.</w:t>
      </w:r>
    </w:p>
    <w:p w:rsidR="0056417A" w:rsidRDefault="0056417A" w:rsidP="00B148E0">
      <w:pPr>
        <w:pStyle w:val="215"/>
        <w:shd w:val="clear" w:color="auto" w:fill="auto"/>
        <w:spacing w:line="276" w:lineRule="auto"/>
        <w:ind w:firstLine="720"/>
        <w:jc w:val="both"/>
      </w:pPr>
      <w:r>
        <w:t>Тестирование уровня физической и технической подготовленности игроков в лапту;</w:t>
      </w:r>
    </w:p>
    <w:p w:rsidR="0056417A" w:rsidRDefault="0056417A" w:rsidP="006550FC">
      <w:pPr>
        <w:pStyle w:val="215"/>
        <w:numPr>
          <w:ilvl w:val="0"/>
          <w:numId w:val="366"/>
        </w:numPr>
        <w:shd w:val="clear" w:color="auto" w:fill="auto"/>
        <w:tabs>
          <w:tab w:val="left" w:pos="1124"/>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56417A" w:rsidRDefault="0056417A" w:rsidP="00B148E0">
      <w:pPr>
        <w:pStyle w:val="215"/>
        <w:shd w:val="clear" w:color="auto" w:fill="auto"/>
        <w:spacing w:line="276" w:lineRule="auto"/>
        <w:ind w:firstLine="720"/>
        <w:jc w:val="both"/>
      </w:pPr>
      <w:r>
        <w:t>Упражнения и комплексы для коррекции веса, фигуры и нарушений осанки.</w:t>
      </w:r>
    </w:p>
    <w:p w:rsidR="0056417A" w:rsidRDefault="0056417A" w:rsidP="00B148E0">
      <w:pPr>
        <w:pStyle w:val="215"/>
        <w:shd w:val="clear" w:color="auto" w:fill="auto"/>
        <w:spacing w:line="276" w:lineRule="auto"/>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56417A" w:rsidRDefault="0056417A" w:rsidP="00B148E0">
      <w:pPr>
        <w:pStyle w:val="215"/>
        <w:shd w:val="clear" w:color="auto" w:fill="auto"/>
        <w:spacing w:line="276" w:lineRule="auto"/>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56417A" w:rsidRDefault="0056417A" w:rsidP="00B148E0">
      <w:pPr>
        <w:pStyle w:val="215"/>
        <w:shd w:val="clear" w:color="auto" w:fill="auto"/>
        <w:spacing w:line="276" w:lineRule="auto"/>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56417A" w:rsidRDefault="0056417A" w:rsidP="00B148E0">
      <w:pPr>
        <w:pStyle w:val="215"/>
        <w:shd w:val="clear" w:color="auto" w:fill="auto"/>
        <w:spacing w:line="276" w:lineRule="auto"/>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56417A" w:rsidRDefault="0056417A" w:rsidP="00B148E0">
      <w:pPr>
        <w:pStyle w:val="215"/>
        <w:shd w:val="clear" w:color="auto" w:fill="auto"/>
        <w:spacing w:line="276" w:lineRule="auto"/>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56417A" w:rsidRDefault="0056417A" w:rsidP="00B148E0">
      <w:pPr>
        <w:pStyle w:val="215"/>
        <w:shd w:val="clear" w:color="auto" w:fill="auto"/>
        <w:spacing w:line="276" w:lineRule="auto"/>
        <w:ind w:firstLine="720"/>
        <w:jc w:val="both"/>
      </w:pPr>
      <w: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w:t>
      </w:r>
      <w:r>
        <w:lastRenderedPageBreak/>
        <w:t>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6417A" w:rsidRDefault="0056417A" w:rsidP="00B148E0">
      <w:pPr>
        <w:pStyle w:val="215"/>
        <w:shd w:val="clear" w:color="auto" w:fill="auto"/>
        <w:spacing w:line="276" w:lineRule="auto"/>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56417A" w:rsidRDefault="0056417A" w:rsidP="00B148E0">
      <w:pPr>
        <w:pStyle w:val="215"/>
        <w:shd w:val="clear" w:color="auto" w:fill="auto"/>
        <w:spacing w:line="276" w:lineRule="auto"/>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56417A" w:rsidRDefault="0056417A" w:rsidP="00B148E0">
      <w:pPr>
        <w:pStyle w:val="215"/>
        <w:shd w:val="clear" w:color="auto" w:fill="auto"/>
        <w:spacing w:line="276" w:lineRule="auto"/>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56417A" w:rsidRDefault="0056417A" w:rsidP="00B148E0">
      <w:pPr>
        <w:pStyle w:val="215"/>
        <w:shd w:val="clear" w:color="auto" w:fill="auto"/>
        <w:spacing w:line="276" w:lineRule="auto"/>
        <w:ind w:firstLine="720"/>
        <w:jc w:val="both"/>
      </w:pPr>
      <w:r>
        <w:t>Действия защитника при:</w:t>
      </w:r>
    </w:p>
    <w:p w:rsidR="0056417A" w:rsidRDefault="0056417A" w:rsidP="00B148E0">
      <w:pPr>
        <w:pStyle w:val="215"/>
        <w:shd w:val="clear" w:color="auto" w:fill="auto"/>
        <w:spacing w:line="276" w:lineRule="auto"/>
        <w:ind w:firstLine="720"/>
        <w:jc w:val="both"/>
      </w:pPr>
      <w:r>
        <w:t>пропуске мяча, летящего в его сторону;</w:t>
      </w:r>
    </w:p>
    <w:p w:rsidR="0056417A" w:rsidRDefault="0056417A" w:rsidP="00B148E0">
      <w:pPr>
        <w:pStyle w:val="215"/>
        <w:shd w:val="clear" w:color="auto" w:fill="auto"/>
        <w:spacing w:line="276" w:lineRule="auto"/>
        <w:ind w:firstLine="720"/>
        <w:jc w:val="both"/>
      </w:pPr>
      <w:r>
        <w:t>страховке своих партнеров при ударе сверху;</w:t>
      </w:r>
    </w:p>
    <w:p w:rsidR="0056417A" w:rsidRDefault="0056417A" w:rsidP="00B148E0">
      <w:pPr>
        <w:pStyle w:val="215"/>
        <w:shd w:val="clear" w:color="auto" w:fill="auto"/>
        <w:spacing w:line="276" w:lineRule="auto"/>
        <w:ind w:firstLine="720"/>
        <w:jc w:val="both"/>
      </w:pPr>
      <w:r>
        <w:t>выборе места для того, чтобы осалить перебежчика;</w:t>
      </w:r>
    </w:p>
    <w:p w:rsidR="0056417A" w:rsidRDefault="0056417A" w:rsidP="00B148E0">
      <w:pPr>
        <w:pStyle w:val="215"/>
        <w:shd w:val="clear" w:color="auto" w:fill="auto"/>
        <w:spacing w:line="276" w:lineRule="auto"/>
        <w:ind w:firstLine="720"/>
        <w:jc w:val="both"/>
      </w:pPr>
      <w:r>
        <w:t>выборе места для получения мяча от партнера;</w:t>
      </w:r>
    </w:p>
    <w:p w:rsidR="0056417A" w:rsidRDefault="0056417A" w:rsidP="00B148E0">
      <w:pPr>
        <w:pStyle w:val="215"/>
        <w:shd w:val="clear" w:color="auto" w:fill="auto"/>
        <w:spacing w:line="276" w:lineRule="auto"/>
        <w:ind w:firstLine="720"/>
        <w:jc w:val="both"/>
      </w:pPr>
      <w:r>
        <w:t>переосаливании (обратном осаливании);</w:t>
      </w:r>
    </w:p>
    <w:p w:rsidR="0056417A" w:rsidRDefault="0056417A" w:rsidP="00B148E0">
      <w:pPr>
        <w:pStyle w:val="215"/>
        <w:shd w:val="clear" w:color="auto" w:fill="auto"/>
        <w:spacing w:line="276" w:lineRule="auto"/>
        <w:ind w:firstLine="720"/>
        <w:jc w:val="both"/>
      </w:pPr>
      <w:r>
        <w:t>расположении нападающих в пригороде и за линией кона;</w:t>
      </w:r>
    </w:p>
    <w:p w:rsidR="0056417A" w:rsidRDefault="0056417A" w:rsidP="00B148E0">
      <w:pPr>
        <w:pStyle w:val="215"/>
        <w:shd w:val="clear" w:color="auto" w:fill="auto"/>
        <w:spacing w:line="276" w:lineRule="auto"/>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6417A" w:rsidRDefault="0056417A" w:rsidP="00B148E0">
      <w:pPr>
        <w:pStyle w:val="215"/>
        <w:shd w:val="clear" w:color="auto" w:fill="auto"/>
        <w:spacing w:line="276" w:lineRule="auto"/>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56417A" w:rsidRDefault="0056417A" w:rsidP="00B148E0">
      <w:pPr>
        <w:pStyle w:val="215"/>
        <w:shd w:val="clear" w:color="auto" w:fill="auto"/>
        <w:spacing w:line="276" w:lineRule="auto"/>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56417A" w:rsidRDefault="0056417A" w:rsidP="00B148E0">
      <w:pPr>
        <w:pStyle w:val="215"/>
        <w:shd w:val="clear" w:color="auto" w:fill="auto"/>
        <w:spacing w:line="276" w:lineRule="auto"/>
        <w:ind w:firstLine="720"/>
        <w:jc w:val="both"/>
      </w:pPr>
      <w:r>
        <w:t>Учебные игры в лапту. Участие в соревновательной деятельности.</w:t>
      </w:r>
    </w:p>
    <w:p w:rsidR="0056417A" w:rsidRDefault="0056417A" w:rsidP="006550FC">
      <w:pPr>
        <w:pStyle w:val="215"/>
        <w:numPr>
          <w:ilvl w:val="0"/>
          <w:numId w:val="365"/>
        </w:numPr>
        <w:shd w:val="clear" w:color="auto" w:fill="auto"/>
        <w:tabs>
          <w:tab w:val="left" w:pos="1993"/>
        </w:tabs>
        <w:spacing w:line="276" w:lineRule="auto"/>
        <w:ind w:firstLine="720"/>
        <w:jc w:val="both"/>
      </w:pPr>
      <w:r>
        <w:t xml:space="preserve">Содержание модуля «Лапта» направлено на достижение </w:t>
      </w:r>
      <w:r>
        <w:lastRenderedPageBreak/>
        <w:t>обучающимися личностных, метапредметных и предметных результатов обучения.</w:t>
      </w:r>
    </w:p>
    <w:p w:rsidR="0056417A" w:rsidRDefault="0056417A" w:rsidP="006550FC">
      <w:pPr>
        <w:pStyle w:val="215"/>
        <w:numPr>
          <w:ilvl w:val="0"/>
          <w:numId w:val="367"/>
        </w:numPr>
        <w:shd w:val="clear" w:color="auto" w:fill="auto"/>
        <w:tabs>
          <w:tab w:val="left" w:pos="2199"/>
        </w:tabs>
        <w:spacing w:line="276" w:lineRule="auto"/>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56417A" w:rsidRDefault="0056417A" w:rsidP="00B148E0">
      <w:pPr>
        <w:pStyle w:val="215"/>
        <w:shd w:val="clear" w:color="auto" w:fill="auto"/>
        <w:spacing w:line="276" w:lineRule="auto"/>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56417A" w:rsidRDefault="0056417A" w:rsidP="00B148E0">
      <w:pPr>
        <w:pStyle w:val="215"/>
        <w:shd w:val="clear" w:color="auto" w:fill="auto"/>
        <w:spacing w:line="276" w:lineRule="auto"/>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6417A" w:rsidRDefault="0056417A" w:rsidP="00B148E0">
      <w:pPr>
        <w:pStyle w:val="215"/>
        <w:shd w:val="clear" w:color="auto" w:fill="auto"/>
        <w:spacing w:line="276" w:lineRule="auto"/>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56417A" w:rsidRDefault="0056417A" w:rsidP="00B148E0">
      <w:pPr>
        <w:pStyle w:val="215"/>
        <w:shd w:val="clear" w:color="auto" w:fill="auto"/>
        <w:spacing w:line="276" w:lineRule="auto"/>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6417A" w:rsidRDefault="0056417A" w:rsidP="00B148E0">
      <w:pPr>
        <w:pStyle w:val="215"/>
        <w:shd w:val="clear" w:color="auto" w:fill="auto"/>
        <w:spacing w:line="276"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6417A" w:rsidRDefault="0056417A" w:rsidP="00B148E0">
      <w:pPr>
        <w:pStyle w:val="215"/>
        <w:shd w:val="clear" w:color="auto" w:fill="auto"/>
        <w:spacing w:line="276" w:lineRule="auto"/>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56417A" w:rsidRDefault="0056417A" w:rsidP="00B148E0">
      <w:pPr>
        <w:pStyle w:val="215"/>
        <w:shd w:val="clear" w:color="auto" w:fill="auto"/>
        <w:spacing w:line="276" w:lineRule="auto"/>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56417A" w:rsidRDefault="0056417A" w:rsidP="00B148E0">
      <w:pPr>
        <w:pStyle w:val="215"/>
        <w:shd w:val="clear" w:color="auto" w:fill="auto"/>
        <w:spacing w:line="276"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6417A" w:rsidRDefault="0056417A" w:rsidP="006550FC">
      <w:pPr>
        <w:pStyle w:val="215"/>
        <w:numPr>
          <w:ilvl w:val="0"/>
          <w:numId w:val="368"/>
        </w:numPr>
        <w:shd w:val="clear" w:color="auto" w:fill="auto"/>
        <w:tabs>
          <w:tab w:val="left" w:pos="2204"/>
        </w:tabs>
        <w:spacing w:line="276" w:lineRule="auto"/>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56417A" w:rsidRDefault="0056417A" w:rsidP="00B148E0">
      <w:pPr>
        <w:pStyle w:val="215"/>
        <w:shd w:val="clear" w:color="auto" w:fill="auto"/>
        <w:spacing w:line="276" w:lineRule="auto"/>
      </w:pPr>
      <w:r>
        <w:t>успешную стратегию и тактику в различных ситуациях;</w:t>
      </w:r>
    </w:p>
    <w:p w:rsidR="0056417A" w:rsidRDefault="0056417A" w:rsidP="00B148E0">
      <w:pPr>
        <w:pStyle w:val="215"/>
        <w:shd w:val="clear" w:color="auto" w:fill="auto"/>
        <w:spacing w:line="276"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6417A" w:rsidRDefault="0056417A" w:rsidP="00B148E0">
      <w:pPr>
        <w:pStyle w:val="215"/>
        <w:shd w:val="clear" w:color="auto" w:fill="auto"/>
        <w:spacing w:line="276" w:lineRule="auto"/>
        <w:ind w:firstLine="720"/>
        <w:jc w:val="both"/>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6417A" w:rsidRDefault="0056417A" w:rsidP="00B148E0">
      <w:pPr>
        <w:pStyle w:val="215"/>
        <w:shd w:val="clear" w:color="auto" w:fill="auto"/>
        <w:spacing w:line="276"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6417A" w:rsidRDefault="0056417A" w:rsidP="006550FC">
      <w:pPr>
        <w:pStyle w:val="215"/>
        <w:numPr>
          <w:ilvl w:val="0"/>
          <w:numId w:val="368"/>
        </w:numPr>
        <w:shd w:val="clear" w:color="auto" w:fill="auto"/>
        <w:tabs>
          <w:tab w:val="left" w:pos="2204"/>
        </w:tabs>
        <w:spacing w:line="276" w:lineRule="auto"/>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6417A" w:rsidRDefault="0056417A" w:rsidP="00B148E0">
      <w:pPr>
        <w:pStyle w:val="215"/>
        <w:shd w:val="clear" w:color="auto" w:fill="auto"/>
        <w:spacing w:line="276" w:lineRule="auto"/>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56417A" w:rsidRDefault="0056417A" w:rsidP="00B148E0">
      <w:pPr>
        <w:pStyle w:val="215"/>
        <w:shd w:val="clear" w:color="auto" w:fill="auto"/>
        <w:spacing w:line="276" w:lineRule="auto"/>
        <w:ind w:firstLine="720"/>
        <w:jc w:val="both"/>
      </w:pPr>
      <w:r>
        <w:t>демонстрация технических приемов игры лапта; знание, демонстрация тактических действий игроков в лапту;</w:t>
      </w:r>
    </w:p>
    <w:p w:rsidR="0056417A" w:rsidRDefault="0056417A" w:rsidP="00B148E0">
      <w:pPr>
        <w:pStyle w:val="215"/>
        <w:shd w:val="clear" w:color="auto" w:fill="auto"/>
        <w:spacing w:line="276" w:lineRule="auto"/>
        <w:ind w:firstLine="720"/>
        <w:jc w:val="both"/>
      </w:pPr>
      <w:r>
        <w:t>использование средств и методов совершенствования технических приемов и тактических действий игроков в лапту;</w:t>
      </w:r>
    </w:p>
    <w:p w:rsidR="0056417A" w:rsidRDefault="0056417A" w:rsidP="00B148E0">
      <w:pPr>
        <w:pStyle w:val="215"/>
        <w:shd w:val="clear" w:color="auto" w:fill="auto"/>
        <w:spacing w:line="276" w:lineRule="auto"/>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56417A" w:rsidRDefault="0056417A" w:rsidP="00B148E0">
      <w:pPr>
        <w:pStyle w:val="215"/>
        <w:shd w:val="clear" w:color="auto" w:fill="auto"/>
        <w:spacing w:line="276" w:lineRule="auto"/>
        <w:ind w:firstLine="720"/>
        <w:jc w:val="both"/>
      </w:pPr>
      <w:r>
        <w:t>осуществление соревновательной деятельности в соответствии с правилами игры в лапту, судейской практики;</w:t>
      </w:r>
    </w:p>
    <w:p w:rsidR="0056417A" w:rsidRDefault="0056417A" w:rsidP="00B148E0">
      <w:pPr>
        <w:pStyle w:val="215"/>
        <w:shd w:val="clear" w:color="auto" w:fill="auto"/>
        <w:spacing w:line="276" w:lineRule="auto"/>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56417A" w:rsidRDefault="0056417A" w:rsidP="00B148E0">
      <w:pPr>
        <w:pStyle w:val="215"/>
        <w:shd w:val="clear" w:color="auto" w:fill="auto"/>
        <w:spacing w:line="276" w:lineRule="auto"/>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56417A" w:rsidRDefault="0056417A" w:rsidP="00B148E0">
      <w:pPr>
        <w:pStyle w:val="215"/>
        <w:shd w:val="clear" w:color="auto" w:fill="auto"/>
        <w:spacing w:line="276" w:lineRule="auto"/>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6417A" w:rsidRDefault="0056417A" w:rsidP="00B148E0">
      <w:pPr>
        <w:pStyle w:val="215"/>
        <w:shd w:val="clear" w:color="auto" w:fill="auto"/>
        <w:spacing w:line="276" w:lineRule="auto"/>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56417A" w:rsidRDefault="0056417A" w:rsidP="00B148E0">
      <w:pPr>
        <w:pStyle w:val="215"/>
        <w:shd w:val="clear" w:color="auto" w:fill="auto"/>
        <w:spacing w:line="276" w:lineRule="auto"/>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6417A" w:rsidRDefault="0056417A" w:rsidP="00B148E0">
      <w:pPr>
        <w:pStyle w:val="215"/>
        <w:shd w:val="clear" w:color="auto" w:fill="auto"/>
        <w:spacing w:line="276" w:lineRule="auto"/>
        <w:ind w:firstLine="720"/>
        <w:jc w:val="both"/>
      </w:pPr>
      <w:r>
        <w:t>127.9.12. Модуль «Футбол для всех».</w:t>
      </w:r>
    </w:p>
    <w:p w:rsidR="0056417A" w:rsidRDefault="0056417A" w:rsidP="006550FC">
      <w:pPr>
        <w:pStyle w:val="215"/>
        <w:numPr>
          <w:ilvl w:val="0"/>
          <w:numId w:val="369"/>
        </w:numPr>
        <w:shd w:val="clear" w:color="auto" w:fill="auto"/>
        <w:tabs>
          <w:tab w:val="left" w:pos="2012"/>
        </w:tabs>
        <w:spacing w:line="276" w:lineRule="auto"/>
        <w:ind w:firstLine="720"/>
        <w:jc w:val="both"/>
      </w:pPr>
      <w:r>
        <w:t>Пояснительная записка модуля «Футбол для всех».</w:t>
      </w:r>
    </w:p>
    <w:p w:rsidR="0056417A" w:rsidRDefault="0056417A" w:rsidP="00B148E0">
      <w:pPr>
        <w:pStyle w:val="215"/>
        <w:shd w:val="clear" w:color="auto" w:fill="auto"/>
        <w:spacing w:line="276" w:lineRule="auto"/>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lastRenderedPageBreak/>
        <w:t>ориентированных форм, средств и методов обучения по различным видам спорта.</w:t>
      </w:r>
    </w:p>
    <w:p w:rsidR="0056417A" w:rsidRDefault="0056417A" w:rsidP="00B148E0">
      <w:pPr>
        <w:pStyle w:val="215"/>
        <w:shd w:val="clear" w:color="auto" w:fill="auto"/>
        <w:spacing w:line="276" w:lineRule="auto"/>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56417A" w:rsidRDefault="0056417A" w:rsidP="00B148E0">
      <w:pPr>
        <w:pStyle w:val="215"/>
        <w:shd w:val="clear" w:color="auto" w:fill="auto"/>
        <w:spacing w:line="276" w:lineRule="auto"/>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6417A" w:rsidRDefault="0056417A" w:rsidP="00B148E0">
      <w:pPr>
        <w:pStyle w:val="215"/>
        <w:shd w:val="clear" w:color="auto" w:fill="auto"/>
        <w:spacing w:line="276" w:lineRule="auto"/>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56417A" w:rsidRDefault="0056417A" w:rsidP="006550FC">
      <w:pPr>
        <w:pStyle w:val="215"/>
        <w:numPr>
          <w:ilvl w:val="0"/>
          <w:numId w:val="369"/>
        </w:numPr>
        <w:shd w:val="clear" w:color="auto" w:fill="auto"/>
        <w:tabs>
          <w:tab w:val="left" w:pos="2022"/>
        </w:tabs>
        <w:spacing w:line="276" w:lineRule="auto"/>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6417A" w:rsidRDefault="0056417A" w:rsidP="006550FC">
      <w:pPr>
        <w:pStyle w:val="215"/>
        <w:numPr>
          <w:ilvl w:val="0"/>
          <w:numId w:val="369"/>
        </w:numPr>
        <w:shd w:val="clear" w:color="auto" w:fill="auto"/>
        <w:tabs>
          <w:tab w:val="left" w:pos="2065"/>
        </w:tabs>
        <w:spacing w:line="276" w:lineRule="auto"/>
        <w:ind w:left="720"/>
      </w:pPr>
      <w:r>
        <w:t>Задачами изучения модуля «Футбол для всех» являются: приобщение обучающихся к достижениям мировой культуры, российским</w:t>
      </w:r>
    </w:p>
    <w:p w:rsidR="0056417A" w:rsidRDefault="0056417A" w:rsidP="00B148E0">
      <w:pPr>
        <w:pStyle w:val="215"/>
        <w:shd w:val="clear" w:color="auto" w:fill="auto"/>
        <w:spacing w:line="276" w:lineRule="auto"/>
        <w:jc w:val="both"/>
      </w:pPr>
      <w:r>
        <w:t>традициям, национальным особенностям субъекта Российской Федерации;</w:t>
      </w:r>
    </w:p>
    <w:p w:rsidR="0056417A" w:rsidRDefault="0056417A" w:rsidP="00B148E0">
      <w:pPr>
        <w:pStyle w:val="215"/>
        <w:shd w:val="clear" w:color="auto" w:fill="auto"/>
        <w:spacing w:line="276" w:lineRule="auto"/>
        <w:ind w:firstLine="720"/>
        <w:jc w:val="both"/>
      </w:pPr>
      <w:r>
        <w:t>создание условий для профессионального самоопределения и творческой самореализации обучающихся;</w:t>
      </w:r>
    </w:p>
    <w:p w:rsidR="0056417A" w:rsidRDefault="0056417A" w:rsidP="00B148E0">
      <w:pPr>
        <w:pStyle w:val="215"/>
        <w:shd w:val="clear" w:color="auto" w:fill="auto"/>
        <w:spacing w:line="276" w:lineRule="auto"/>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56417A" w:rsidRDefault="0056417A" w:rsidP="00B148E0">
      <w:pPr>
        <w:pStyle w:val="215"/>
        <w:shd w:val="clear" w:color="auto" w:fill="auto"/>
        <w:spacing w:line="276" w:lineRule="auto"/>
        <w:ind w:firstLine="720"/>
        <w:jc w:val="both"/>
      </w:pPr>
      <w:r>
        <w:t>приобщение обучающихся к здоровому образу жизни и гармонии тела средствами футбола;</w:t>
      </w:r>
    </w:p>
    <w:p w:rsidR="0056417A" w:rsidRDefault="0056417A" w:rsidP="00B148E0">
      <w:pPr>
        <w:pStyle w:val="215"/>
        <w:shd w:val="clear" w:color="auto" w:fill="auto"/>
        <w:spacing w:line="276" w:lineRule="auto"/>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56417A" w:rsidRDefault="0056417A" w:rsidP="00B148E0">
      <w:pPr>
        <w:pStyle w:val="215"/>
        <w:shd w:val="clear" w:color="auto" w:fill="auto"/>
        <w:spacing w:line="276" w:lineRule="auto"/>
        <w:ind w:firstLine="720"/>
        <w:jc w:val="both"/>
      </w:pPr>
      <w:r>
        <w:t>совершенствование соревновательной деятельности юных футболистов с учетом их индивидуальных особенностей;</w:t>
      </w:r>
    </w:p>
    <w:p w:rsidR="0056417A" w:rsidRDefault="0056417A" w:rsidP="00B148E0">
      <w:pPr>
        <w:pStyle w:val="215"/>
        <w:shd w:val="clear" w:color="auto" w:fill="auto"/>
        <w:spacing w:line="276" w:lineRule="auto"/>
        <w:ind w:firstLine="720"/>
        <w:jc w:val="both"/>
      </w:pPr>
      <w:r>
        <w:t>обучение умениям выполнять технические приемы на высокой скорости и в условиях активного противоборства соперников;</w:t>
      </w:r>
    </w:p>
    <w:p w:rsidR="0056417A" w:rsidRDefault="0056417A" w:rsidP="00B148E0">
      <w:pPr>
        <w:pStyle w:val="215"/>
        <w:shd w:val="clear" w:color="auto" w:fill="auto"/>
        <w:spacing w:line="276" w:lineRule="auto"/>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56417A" w:rsidRDefault="0056417A" w:rsidP="00B148E0">
      <w:pPr>
        <w:pStyle w:val="215"/>
        <w:shd w:val="clear" w:color="auto" w:fill="auto"/>
        <w:spacing w:line="276" w:lineRule="auto"/>
      </w:pPr>
      <w:r>
        <w:t>в футболе.</w:t>
      </w:r>
    </w:p>
    <w:p w:rsidR="0056417A" w:rsidRDefault="0056417A" w:rsidP="006550FC">
      <w:pPr>
        <w:pStyle w:val="215"/>
        <w:numPr>
          <w:ilvl w:val="0"/>
          <w:numId w:val="369"/>
        </w:numPr>
        <w:shd w:val="clear" w:color="auto" w:fill="auto"/>
        <w:tabs>
          <w:tab w:val="left" w:pos="2017"/>
        </w:tabs>
        <w:spacing w:line="276" w:lineRule="auto"/>
        <w:ind w:firstLine="720"/>
        <w:jc w:val="both"/>
      </w:pPr>
      <w:r>
        <w:t>Место и роль модуля «Футбол для всех».</w:t>
      </w:r>
    </w:p>
    <w:p w:rsidR="0056417A" w:rsidRDefault="0056417A" w:rsidP="00B148E0">
      <w:pPr>
        <w:pStyle w:val="215"/>
        <w:shd w:val="clear" w:color="auto" w:fill="auto"/>
        <w:spacing w:line="276" w:lineRule="auto"/>
        <w:ind w:firstLine="720"/>
        <w:jc w:val="both"/>
      </w:pPr>
      <w:r>
        <w:t xml:space="preserve">Модуль «Футбол для всех» расширяет и дополняет знания, полученные в </w:t>
      </w:r>
      <w:r>
        <w:lastRenderedPageBreak/>
        <w:t>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6417A" w:rsidRDefault="0056417A" w:rsidP="00B148E0">
      <w:pPr>
        <w:pStyle w:val="215"/>
        <w:shd w:val="clear" w:color="auto" w:fill="auto"/>
        <w:spacing w:line="276" w:lineRule="auto"/>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56417A" w:rsidRDefault="0056417A" w:rsidP="006550FC">
      <w:pPr>
        <w:pStyle w:val="215"/>
        <w:numPr>
          <w:ilvl w:val="0"/>
          <w:numId w:val="369"/>
        </w:numPr>
        <w:shd w:val="clear" w:color="auto" w:fill="auto"/>
        <w:tabs>
          <w:tab w:val="left" w:pos="1998"/>
        </w:tabs>
        <w:spacing w:line="276" w:lineRule="auto"/>
        <w:ind w:firstLine="720"/>
        <w:jc w:val="both"/>
      </w:pPr>
      <w:r>
        <w:t>Модуль «Футбол для всех» может быть реализован в следующих вариантах:</w:t>
      </w:r>
    </w:p>
    <w:p w:rsidR="0056417A" w:rsidRDefault="0056417A" w:rsidP="00B148E0">
      <w:pPr>
        <w:pStyle w:val="215"/>
        <w:shd w:val="clear" w:color="auto" w:fill="auto"/>
        <w:spacing w:line="276" w:lineRule="auto"/>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56417A" w:rsidRDefault="0056417A" w:rsidP="00B148E0">
      <w:pPr>
        <w:pStyle w:val="215"/>
        <w:shd w:val="clear" w:color="auto" w:fill="auto"/>
        <w:spacing w:line="276"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6417A" w:rsidRDefault="0056417A" w:rsidP="00B148E0">
      <w:pPr>
        <w:pStyle w:val="215"/>
        <w:shd w:val="clear" w:color="auto" w:fill="auto"/>
        <w:spacing w:line="276"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56417A" w:rsidRDefault="0056417A" w:rsidP="006550FC">
      <w:pPr>
        <w:pStyle w:val="215"/>
        <w:numPr>
          <w:ilvl w:val="0"/>
          <w:numId w:val="369"/>
        </w:numPr>
        <w:shd w:val="clear" w:color="auto" w:fill="auto"/>
        <w:tabs>
          <w:tab w:val="left" w:pos="2039"/>
        </w:tabs>
        <w:spacing w:line="276" w:lineRule="auto"/>
        <w:ind w:firstLine="720"/>
        <w:jc w:val="both"/>
      </w:pPr>
      <w:r>
        <w:t>Содержание модуля «Футбол для всех».</w:t>
      </w:r>
    </w:p>
    <w:p w:rsidR="0056417A" w:rsidRDefault="0056417A" w:rsidP="006550FC">
      <w:pPr>
        <w:pStyle w:val="215"/>
        <w:numPr>
          <w:ilvl w:val="0"/>
          <w:numId w:val="370"/>
        </w:numPr>
        <w:shd w:val="clear" w:color="auto" w:fill="auto"/>
        <w:tabs>
          <w:tab w:val="left" w:pos="1069"/>
        </w:tabs>
        <w:spacing w:line="276" w:lineRule="auto"/>
        <w:ind w:firstLine="720"/>
        <w:jc w:val="both"/>
      </w:pPr>
      <w:r>
        <w:t>Знания о футболе.</w:t>
      </w:r>
    </w:p>
    <w:p w:rsidR="0056417A" w:rsidRDefault="0056417A" w:rsidP="00B148E0">
      <w:pPr>
        <w:pStyle w:val="215"/>
        <w:shd w:val="clear" w:color="auto" w:fill="auto"/>
        <w:spacing w:line="276" w:lineRule="auto"/>
        <w:ind w:firstLine="720"/>
        <w:jc w:val="both"/>
      </w:pPr>
      <w:r>
        <w:t>Техника безопасности во время занятий футболом.</w:t>
      </w:r>
    </w:p>
    <w:p w:rsidR="0056417A" w:rsidRDefault="0056417A" w:rsidP="00B148E0">
      <w:pPr>
        <w:pStyle w:val="215"/>
        <w:shd w:val="clear" w:color="auto" w:fill="auto"/>
        <w:spacing w:line="276" w:lineRule="auto"/>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56417A" w:rsidRDefault="0056417A" w:rsidP="00B148E0">
      <w:pPr>
        <w:pStyle w:val="215"/>
        <w:shd w:val="clear" w:color="auto" w:fill="auto"/>
        <w:spacing w:line="276" w:lineRule="auto"/>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56417A" w:rsidRDefault="0056417A" w:rsidP="00B148E0">
      <w:pPr>
        <w:pStyle w:val="215"/>
        <w:shd w:val="clear" w:color="auto" w:fill="auto"/>
        <w:spacing w:line="276" w:lineRule="auto"/>
        <w:ind w:firstLine="720"/>
        <w:jc w:val="both"/>
      </w:pPr>
      <w: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w:t>
      </w:r>
      <w:r>
        <w:lastRenderedPageBreak/>
        <w:t>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56417A" w:rsidRDefault="0056417A" w:rsidP="00B148E0">
      <w:pPr>
        <w:pStyle w:val="215"/>
        <w:shd w:val="clear" w:color="auto" w:fill="auto"/>
        <w:spacing w:line="276" w:lineRule="auto"/>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56417A" w:rsidRDefault="0056417A" w:rsidP="00B148E0">
      <w:pPr>
        <w:pStyle w:val="215"/>
        <w:shd w:val="clear" w:color="auto" w:fill="auto"/>
        <w:spacing w:line="276" w:lineRule="auto"/>
        <w:ind w:firstLine="720"/>
        <w:jc w:val="both"/>
      </w:pPr>
      <w:r>
        <w:t>Понятие о спортивной этике и взаимоотношениях между обучающимися;</w:t>
      </w:r>
    </w:p>
    <w:p w:rsidR="0056417A" w:rsidRDefault="0056417A" w:rsidP="006550FC">
      <w:pPr>
        <w:pStyle w:val="215"/>
        <w:numPr>
          <w:ilvl w:val="0"/>
          <w:numId w:val="370"/>
        </w:numPr>
        <w:shd w:val="clear" w:color="auto" w:fill="auto"/>
        <w:tabs>
          <w:tab w:val="left" w:pos="1093"/>
        </w:tabs>
        <w:spacing w:line="276" w:lineRule="auto"/>
        <w:ind w:firstLine="720"/>
        <w:jc w:val="both"/>
      </w:pPr>
      <w:r>
        <w:t>Способы самостоятельной деятельности.</w:t>
      </w:r>
    </w:p>
    <w:p w:rsidR="0056417A" w:rsidRDefault="0056417A" w:rsidP="00B148E0">
      <w:pPr>
        <w:pStyle w:val="215"/>
        <w:shd w:val="clear" w:color="auto" w:fill="auto"/>
        <w:spacing w:line="276" w:lineRule="auto"/>
        <w:ind w:firstLine="720"/>
        <w:jc w:val="both"/>
      </w:pPr>
      <w:r>
        <w:t>Подготовка места занятий, выбор одежды и обуви для занятий футболом в зависимости от места проведения занятий.</w:t>
      </w:r>
    </w:p>
    <w:p w:rsidR="0056417A" w:rsidRDefault="0056417A" w:rsidP="00B148E0">
      <w:pPr>
        <w:pStyle w:val="215"/>
        <w:shd w:val="clear" w:color="auto" w:fill="auto"/>
        <w:spacing w:line="276" w:lineRule="auto"/>
        <w:ind w:firstLine="720"/>
        <w:jc w:val="both"/>
      </w:pPr>
      <w:r>
        <w:t>Организация и проведение соревнований по футболу.</w:t>
      </w:r>
    </w:p>
    <w:p w:rsidR="0056417A" w:rsidRDefault="0056417A" w:rsidP="00B148E0">
      <w:pPr>
        <w:pStyle w:val="215"/>
        <w:shd w:val="clear" w:color="auto" w:fill="auto"/>
        <w:spacing w:line="276" w:lineRule="auto"/>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56417A" w:rsidRDefault="0056417A" w:rsidP="00B148E0">
      <w:pPr>
        <w:pStyle w:val="215"/>
        <w:shd w:val="clear" w:color="auto" w:fill="auto"/>
        <w:spacing w:line="276" w:lineRule="auto"/>
        <w:ind w:firstLine="720"/>
        <w:jc w:val="both"/>
      </w:pPr>
      <w:r>
        <w:t>Тестирование уровня физической подготовленности в футболе;</w:t>
      </w:r>
    </w:p>
    <w:p w:rsidR="0056417A" w:rsidRDefault="0056417A" w:rsidP="006550FC">
      <w:pPr>
        <w:pStyle w:val="215"/>
        <w:numPr>
          <w:ilvl w:val="0"/>
          <w:numId w:val="370"/>
        </w:numPr>
        <w:shd w:val="clear" w:color="auto" w:fill="auto"/>
        <w:tabs>
          <w:tab w:val="left" w:pos="1102"/>
        </w:tabs>
        <w:spacing w:line="276" w:lineRule="auto"/>
        <w:ind w:firstLine="720"/>
        <w:jc w:val="both"/>
      </w:pPr>
      <w:r>
        <w:t>Физическое совершенствование.</w:t>
      </w:r>
    </w:p>
    <w:p w:rsidR="0056417A" w:rsidRDefault="0056417A" w:rsidP="00B148E0">
      <w:pPr>
        <w:pStyle w:val="215"/>
        <w:shd w:val="clear" w:color="auto" w:fill="auto"/>
        <w:spacing w:line="276" w:lineRule="auto"/>
        <w:ind w:firstLine="720"/>
        <w:jc w:val="both"/>
      </w:pPr>
      <w:r>
        <w:t>Комплексы подготовительных и специальных упражнений, формирующих двигательные умения и навыки футболиста.</w:t>
      </w:r>
    </w:p>
    <w:p w:rsidR="0056417A" w:rsidRDefault="0056417A" w:rsidP="00B148E0">
      <w:pPr>
        <w:pStyle w:val="215"/>
        <w:shd w:val="clear" w:color="auto" w:fill="auto"/>
        <w:spacing w:line="276" w:lineRule="auto"/>
        <w:ind w:firstLine="720"/>
        <w:jc w:val="both"/>
      </w:pPr>
      <w:r>
        <w:t>Технические действия в игре.</w:t>
      </w:r>
    </w:p>
    <w:p w:rsidR="0056417A" w:rsidRDefault="0056417A" w:rsidP="00B148E0">
      <w:pPr>
        <w:pStyle w:val="215"/>
        <w:shd w:val="clear" w:color="auto" w:fill="auto"/>
        <w:spacing w:line="276" w:lineRule="auto"/>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56417A" w:rsidRDefault="0056417A" w:rsidP="00B148E0">
      <w:pPr>
        <w:pStyle w:val="215"/>
        <w:shd w:val="clear" w:color="auto" w:fill="auto"/>
        <w:spacing w:line="276" w:lineRule="auto"/>
        <w:ind w:firstLine="720"/>
        <w:jc w:val="both"/>
      </w:pPr>
      <w:r>
        <w:t>Тактические действия в игре.</w:t>
      </w:r>
    </w:p>
    <w:p w:rsidR="0056417A" w:rsidRDefault="0056417A" w:rsidP="00B148E0">
      <w:pPr>
        <w:pStyle w:val="215"/>
        <w:shd w:val="clear" w:color="auto" w:fill="auto"/>
        <w:spacing w:line="276" w:lineRule="auto"/>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56417A" w:rsidRDefault="0056417A" w:rsidP="00B148E0">
      <w:pPr>
        <w:pStyle w:val="215"/>
        <w:shd w:val="clear" w:color="auto" w:fill="auto"/>
        <w:spacing w:line="276" w:lineRule="auto"/>
        <w:ind w:firstLine="720"/>
        <w:jc w:val="both"/>
      </w:pPr>
      <w:r>
        <w:t>Соревнования по футболу.</w:t>
      </w:r>
    </w:p>
    <w:p w:rsidR="0056417A" w:rsidRDefault="0056417A" w:rsidP="006550FC">
      <w:pPr>
        <w:pStyle w:val="215"/>
        <w:numPr>
          <w:ilvl w:val="0"/>
          <w:numId w:val="369"/>
        </w:numPr>
        <w:shd w:val="clear" w:color="auto" w:fill="auto"/>
        <w:tabs>
          <w:tab w:val="left" w:pos="2033"/>
        </w:tabs>
        <w:spacing w:line="276" w:lineRule="auto"/>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56417A" w:rsidRDefault="0056417A" w:rsidP="006550FC">
      <w:pPr>
        <w:pStyle w:val="215"/>
        <w:numPr>
          <w:ilvl w:val="0"/>
          <w:numId w:val="371"/>
        </w:numPr>
        <w:shd w:val="clear" w:color="auto" w:fill="auto"/>
        <w:tabs>
          <w:tab w:val="left" w:pos="2244"/>
        </w:tabs>
        <w:spacing w:line="276" w:lineRule="auto"/>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56417A" w:rsidRDefault="0056417A" w:rsidP="00B148E0">
      <w:pPr>
        <w:pStyle w:val="215"/>
        <w:shd w:val="clear" w:color="auto" w:fill="auto"/>
        <w:spacing w:line="276" w:lineRule="auto"/>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56417A" w:rsidRDefault="0056417A" w:rsidP="00B148E0">
      <w:pPr>
        <w:pStyle w:val="215"/>
        <w:shd w:val="clear" w:color="auto" w:fill="auto"/>
        <w:spacing w:line="276" w:lineRule="auto"/>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56417A" w:rsidRDefault="0056417A" w:rsidP="006550FC">
      <w:pPr>
        <w:pStyle w:val="215"/>
        <w:numPr>
          <w:ilvl w:val="0"/>
          <w:numId w:val="371"/>
        </w:numPr>
        <w:shd w:val="clear" w:color="auto" w:fill="auto"/>
        <w:tabs>
          <w:tab w:val="left" w:pos="2239"/>
        </w:tabs>
        <w:spacing w:line="276" w:lineRule="auto"/>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56417A" w:rsidRDefault="0056417A" w:rsidP="00B148E0">
      <w:pPr>
        <w:pStyle w:val="215"/>
        <w:shd w:val="clear" w:color="auto" w:fill="auto"/>
        <w:spacing w:line="276" w:lineRule="auto"/>
        <w:ind w:firstLine="720"/>
        <w:jc w:val="both"/>
      </w:pPr>
      <w:r>
        <w:t xml:space="preserve">умение использовать средства информационных и коммуникационных </w:t>
      </w:r>
      <w:r>
        <w:lastRenderedPageBreak/>
        <w:t>технологий (далее - ИКТ) в решении когнитивных, коммуникативных и организационных задач игровой и соревновательной деятельности;</w:t>
      </w:r>
    </w:p>
    <w:p w:rsidR="0056417A" w:rsidRDefault="0056417A" w:rsidP="00B148E0">
      <w:pPr>
        <w:pStyle w:val="215"/>
        <w:shd w:val="clear" w:color="auto" w:fill="auto"/>
        <w:spacing w:line="276" w:lineRule="auto"/>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56417A" w:rsidRDefault="0056417A" w:rsidP="00B148E0">
      <w:pPr>
        <w:pStyle w:val="215"/>
        <w:shd w:val="clear" w:color="auto" w:fill="auto"/>
        <w:spacing w:line="276" w:lineRule="auto"/>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6417A" w:rsidRDefault="0056417A" w:rsidP="00B148E0">
      <w:pPr>
        <w:pStyle w:val="215"/>
        <w:shd w:val="clear" w:color="auto" w:fill="auto"/>
        <w:spacing w:line="276" w:lineRule="auto"/>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56417A" w:rsidRDefault="0056417A" w:rsidP="006550FC">
      <w:pPr>
        <w:pStyle w:val="215"/>
        <w:numPr>
          <w:ilvl w:val="0"/>
          <w:numId w:val="371"/>
        </w:numPr>
        <w:shd w:val="clear" w:color="auto" w:fill="auto"/>
        <w:tabs>
          <w:tab w:val="left" w:pos="2209"/>
        </w:tabs>
        <w:spacing w:line="276" w:lineRule="auto"/>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56417A" w:rsidRDefault="0056417A" w:rsidP="00B148E0">
      <w:pPr>
        <w:pStyle w:val="215"/>
        <w:shd w:val="clear" w:color="auto" w:fill="auto"/>
        <w:spacing w:line="276" w:lineRule="auto"/>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56417A" w:rsidRDefault="0056417A" w:rsidP="00B148E0">
      <w:pPr>
        <w:pStyle w:val="215"/>
        <w:shd w:val="clear" w:color="auto" w:fill="auto"/>
        <w:spacing w:line="276" w:lineRule="auto"/>
        <w:ind w:firstLine="720"/>
        <w:jc w:val="both"/>
      </w:pPr>
      <w:r>
        <w:t>продолжение совершенствования важных двигательных навыков, необходимых для игры в футбол;</w:t>
      </w:r>
    </w:p>
    <w:p w:rsidR="0056417A" w:rsidRDefault="0056417A" w:rsidP="00B148E0">
      <w:pPr>
        <w:pStyle w:val="215"/>
        <w:shd w:val="clear" w:color="auto" w:fill="auto"/>
        <w:spacing w:line="276" w:lineRule="auto"/>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56417A" w:rsidRDefault="0056417A" w:rsidP="00B148E0">
      <w:pPr>
        <w:pStyle w:val="215"/>
        <w:shd w:val="clear" w:color="auto" w:fill="auto"/>
        <w:spacing w:line="276" w:lineRule="auto"/>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56417A" w:rsidRDefault="0056417A" w:rsidP="00B148E0">
      <w:pPr>
        <w:pStyle w:val="215"/>
        <w:shd w:val="clear" w:color="auto" w:fill="auto"/>
        <w:spacing w:line="276" w:lineRule="auto"/>
        <w:ind w:firstLine="720"/>
        <w:jc w:val="both"/>
      </w:pPr>
      <w:r>
        <w:t>расширение представлений о специализированной технической и тактической подготовке вратарей;</w:t>
      </w:r>
    </w:p>
    <w:p w:rsidR="0056417A" w:rsidRDefault="0056417A" w:rsidP="00B148E0">
      <w:pPr>
        <w:pStyle w:val="215"/>
        <w:shd w:val="clear" w:color="auto" w:fill="auto"/>
        <w:spacing w:line="276" w:lineRule="auto"/>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56417A" w:rsidRDefault="0056417A" w:rsidP="00B148E0">
      <w:pPr>
        <w:pStyle w:val="215"/>
        <w:shd w:val="clear" w:color="auto" w:fill="auto"/>
        <w:spacing w:line="276" w:lineRule="auto"/>
        <w:ind w:firstLine="720"/>
        <w:jc w:val="both"/>
      </w:pPr>
      <w:r>
        <w:t>расширение словарного запаса основных терминологических понятий спортивной игры;</w:t>
      </w:r>
    </w:p>
    <w:p w:rsidR="0056417A" w:rsidRDefault="0056417A" w:rsidP="00B148E0">
      <w:pPr>
        <w:pStyle w:val="215"/>
        <w:shd w:val="clear" w:color="auto" w:fill="auto"/>
        <w:spacing w:line="276" w:lineRule="auto"/>
        <w:ind w:firstLine="720"/>
        <w:jc w:val="both"/>
      </w:pPr>
      <w:r>
        <w:t>совершенствование индивидуальных и групповых тактических действий в атаке и в обороне;</w:t>
      </w:r>
    </w:p>
    <w:p w:rsidR="0056417A" w:rsidRDefault="0056417A" w:rsidP="00B148E0">
      <w:pPr>
        <w:pStyle w:val="215"/>
        <w:shd w:val="clear" w:color="auto" w:fill="auto"/>
        <w:spacing w:line="276" w:lineRule="auto"/>
        <w:ind w:firstLine="720"/>
        <w:jc w:val="both"/>
      </w:pPr>
      <w:r>
        <w:t>овладение основами знаний о возрастных особенностях физического развития и психологии обучающихся 10-11 классов;</w:t>
      </w:r>
    </w:p>
    <w:p w:rsidR="0056417A" w:rsidRDefault="0056417A" w:rsidP="00B148E0">
      <w:pPr>
        <w:pStyle w:val="215"/>
        <w:shd w:val="clear" w:color="auto" w:fill="auto"/>
        <w:spacing w:line="276" w:lineRule="auto"/>
        <w:ind w:firstLine="720"/>
        <w:jc w:val="both"/>
      </w:pPr>
      <w:r>
        <w:t>овладение практическим навыками участия в соревнованиях по футболу;</w:t>
      </w:r>
    </w:p>
    <w:p w:rsidR="0056417A" w:rsidRDefault="0056417A" w:rsidP="00B148E0">
      <w:pPr>
        <w:pStyle w:val="215"/>
        <w:shd w:val="clear" w:color="auto" w:fill="auto"/>
        <w:spacing w:line="276" w:lineRule="auto"/>
        <w:ind w:firstLine="720"/>
        <w:jc w:val="both"/>
      </w:pPr>
      <w:r>
        <w:t>применение тактических и стратегических приемов организации игры в футбол в быстро меняющейся игровой обстановке;</w:t>
      </w:r>
    </w:p>
    <w:p w:rsidR="0056417A" w:rsidRDefault="0056417A" w:rsidP="00B148E0">
      <w:pPr>
        <w:pStyle w:val="215"/>
        <w:shd w:val="clear" w:color="auto" w:fill="auto"/>
        <w:spacing w:line="276" w:lineRule="auto"/>
        <w:ind w:firstLine="720"/>
        <w:jc w:val="both"/>
      </w:pPr>
      <w:r>
        <w:t>организация и судейство соревнований по футболу;</w:t>
      </w:r>
    </w:p>
    <w:p w:rsidR="0056417A" w:rsidRDefault="0056417A" w:rsidP="00B148E0">
      <w:pPr>
        <w:pStyle w:val="215"/>
        <w:shd w:val="clear" w:color="auto" w:fill="auto"/>
        <w:spacing w:line="276" w:lineRule="auto"/>
        <w:ind w:firstLine="720"/>
        <w:jc w:val="both"/>
      </w:pPr>
      <w:r>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6417A" w:rsidRDefault="0056417A" w:rsidP="00B148E0">
      <w:pPr>
        <w:pStyle w:val="215"/>
        <w:shd w:val="clear" w:color="auto" w:fill="auto"/>
        <w:spacing w:line="276" w:lineRule="auto"/>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6417A" w:rsidRDefault="0056417A" w:rsidP="006550FC">
      <w:pPr>
        <w:pStyle w:val="-2"/>
        <w:numPr>
          <w:ilvl w:val="1"/>
          <w:numId w:val="459"/>
        </w:numPr>
        <w:spacing w:before="0"/>
        <w:ind w:right="0"/>
      </w:pPr>
      <w:bookmarkStart w:id="31" w:name="_Toc143353457"/>
      <w:r>
        <w:t>Федеральная рабочая программа по учебному предмету «Основы безопасности жизнедеятельности» (базовый уровень).</w:t>
      </w:r>
      <w:bookmarkEnd w:id="31"/>
    </w:p>
    <w:p w:rsidR="0056417A" w:rsidRDefault="0056417A" w:rsidP="006550FC">
      <w:pPr>
        <w:pStyle w:val="215"/>
        <w:numPr>
          <w:ilvl w:val="1"/>
          <w:numId w:val="372"/>
        </w:numPr>
        <w:shd w:val="clear" w:color="auto" w:fill="auto"/>
        <w:tabs>
          <w:tab w:val="left" w:pos="1497"/>
        </w:tabs>
        <w:spacing w:line="276" w:lineRule="auto"/>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56417A" w:rsidRDefault="0056417A" w:rsidP="006550FC">
      <w:pPr>
        <w:pStyle w:val="215"/>
        <w:numPr>
          <w:ilvl w:val="1"/>
          <w:numId w:val="372"/>
        </w:numPr>
        <w:shd w:val="clear" w:color="auto" w:fill="auto"/>
        <w:tabs>
          <w:tab w:val="left" w:pos="1516"/>
        </w:tabs>
        <w:spacing w:line="276" w:lineRule="auto"/>
        <w:ind w:firstLine="720"/>
        <w:jc w:val="both"/>
      </w:pPr>
      <w:r>
        <w:t>Пояснительная записка.</w:t>
      </w:r>
    </w:p>
    <w:p w:rsidR="0056417A" w:rsidRDefault="0056417A" w:rsidP="006550FC">
      <w:pPr>
        <w:pStyle w:val="215"/>
        <w:numPr>
          <w:ilvl w:val="2"/>
          <w:numId w:val="372"/>
        </w:numPr>
        <w:shd w:val="clear" w:color="auto" w:fill="auto"/>
        <w:tabs>
          <w:tab w:val="left" w:pos="1703"/>
        </w:tabs>
        <w:spacing w:line="276" w:lineRule="auto"/>
        <w:ind w:firstLine="720"/>
        <w:jc w:val="both"/>
      </w:pPr>
      <w:r>
        <w:t>Программа по ОБЖ разработана на основе требований к результатам</w:t>
      </w:r>
      <w:r w:rsidR="00CA12A7">
        <w:t xml:space="preserve"> </w:t>
      </w: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56417A" w:rsidRDefault="0056417A" w:rsidP="00B148E0">
      <w:pPr>
        <w:pStyle w:val="215"/>
        <w:shd w:val="clear" w:color="auto" w:fill="auto"/>
        <w:spacing w:line="276" w:lineRule="auto"/>
        <w:jc w:val="both"/>
      </w:pPr>
      <w:r>
        <w:t>при реализации ООП СОО.</w:t>
      </w:r>
    </w:p>
    <w:p w:rsidR="0056417A" w:rsidRDefault="0056417A" w:rsidP="006550FC">
      <w:pPr>
        <w:pStyle w:val="215"/>
        <w:numPr>
          <w:ilvl w:val="2"/>
          <w:numId w:val="372"/>
        </w:numPr>
        <w:shd w:val="clear" w:color="auto" w:fill="auto"/>
        <w:tabs>
          <w:tab w:val="left" w:pos="1671"/>
        </w:tabs>
        <w:spacing w:line="276" w:lineRule="auto"/>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6417A" w:rsidRDefault="0056417A" w:rsidP="00B148E0">
      <w:pPr>
        <w:pStyle w:val="215"/>
        <w:shd w:val="clear" w:color="auto" w:fill="auto"/>
        <w:tabs>
          <w:tab w:val="left" w:pos="8256"/>
        </w:tabs>
        <w:spacing w:line="276" w:lineRule="auto"/>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56417A" w:rsidRDefault="0056417A" w:rsidP="00B148E0">
      <w:pPr>
        <w:pStyle w:val="215"/>
        <w:shd w:val="clear" w:color="auto" w:fill="auto"/>
        <w:spacing w:line="276" w:lineRule="auto"/>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6417A" w:rsidRDefault="0056417A" w:rsidP="006550FC">
      <w:pPr>
        <w:pStyle w:val="215"/>
        <w:numPr>
          <w:ilvl w:val="2"/>
          <w:numId w:val="372"/>
        </w:numPr>
        <w:shd w:val="clear" w:color="auto" w:fill="auto"/>
        <w:tabs>
          <w:tab w:val="left" w:pos="1681"/>
        </w:tabs>
        <w:spacing w:line="276" w:lineRule="auto"/>
        <w:ind w:firstLine="720"/>
        <w:jc w:val="both"/>
      </w:pPr>
      <w:r>
        <w:t>Программа по ОБЖ обеспечивает:</w:t>
      </w:r>
    </w:p>
    <w:p w:rsidR="0056417A" w:rsidRDefault="0056417A" w:rsidP="00B148E0">
      <w:pPr>
        <w:pStyle w:val="215"/>
        <w:shd w:val="clear" w:color="auto" w:fill="auto"/>
        <w:spacing w:line="276" w:lineRule="auto"/>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6417A" w:rsidRDefault="0056417A" w:rsidP="00B148E0">
      <w:pPr>
        <w:pStyle w:val="215"/>
        <w:shd w:val="clear" w:color="auto" w:fill="auto"/>
        <w:spacing w:line="276" w:lineRule="auto"/>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6417A" w:rsidRDefault="0056417A" w:rsidP="00B148E0">
      <w:pPr>
        <w:pStyle w:val="215"/>
        <w:shd w:val="clear" w:color="auto" w:fill="auto"/>
        <w:spacing w:line="276" w:lineRule="auto"/>
        <w:ind w:firstLine="720"/>
        <w:jc w:val="both"/>
      </w:pPr>
      <w:r>
        <w:lastRenderedPageBreak/>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56417A" w:rsidRDefault="0056417A" w:rsidP="00B148E0">
      <w:pPr>
        <w:pStyle w:val="215"/>
        <w:shd w:val="clear" w:color="auto" w:fill="auto"/>
        <w:spacing w:line="276" w:lineRule="auto"/>
        <w:ind w:firstLine="720"/>
      </w:pPr>
      <w:r>
        <w:t>подготовку выпускников к решению актуальных практических задач безопасности жизнедеятельности в повседневной жизни.</w:t>
      </w:r>
    </w:p>
    <w:p w:rsidR="0056417A" w:rsidRDefault="0056417A" w:rsidP="006550FC">
      <w:pPr>
        <w:pStyle w:val="215"/>
        <w:numPr>
          <w:ilvl w:val="2"/>
          <w:numId w:val="372"/>
        </w:numPr>
        <w:shd w:val="clear" w:color="auto" w:fill="auto"/>
        <w:tabs>
          <w:tab w:val="left" w:pos="1726"/>
          <w:tab w:val="left" w:pos="4757"/>
          <w:tab w:val="left" w:pos="6427"/>
        </w:tabs>
        <w:spacing w:line="276" w:lineRule="auto"/>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56417A" w:rsidRDefault="0056417A" w:rsidP="00B148E0">
      <w:pPr>
        <w:pStyle w:val="215"/>
        <w:shd w:val="clear" w:color="auto" w:fill="auto"/>
        <w:spacing w:line="276" w:lineRule="auto"/>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56417A" w:rsidRDefault="0056417A" w:rsidP="006550FC">
      <w:pPr>
        <w:pStyle w:val="215"/>
        <w:numPr>
          <w:ilvl w:val="3"/>
          <w:numId w:val="372"/>
        </w:numPr>
        <w:shd w:val="clear" w:color="auto" w:fill="auto"/>
        <w:tabs>
          <w:tab w:val="left" w:pos="1942"/>
        </w:tabs>
        <w:spacing w:line="276" w:lineRule="auto"/>
        <w:ind w:left="720"/>
        <w:jc w:val="both"/>
      </w:pPr>
      <w:r>
        <w:t>Вариант 1.</w:t>
      </w:r>
    </w:p>
    <w:p w:rsidR="0056417A" w:rsidRDefault="0056417A" w:rsidP="00B148E0">
      <w:pPr>
        <w:pStyle w:val="215"/>
        <w:shd w:val="clear" w:color="auto" w:fill="auto"/>
        <w:spacing w:line="276" w:lineRule="auto"/>
        <w:ind w:left="720"/>
        <w:jc w:val="both"/>
      </w:pPr>
      <w:r>
        <w:t>Модуль № 1. «Основы комплексной безопасности».</w:t>
      </w:r>
    </w:p>
    <w:p w:rsidR="0056417A" w:rsidRDefault="0056417A" w:rsidP="00B148E0">
      <w:pPr>
        <w:pStyle w:val="215"/>
        <w:shd w:val="clear" w:color="auto" w:fill="auto"/>
        <w:spacing w:line="276" w:lineRule="auto"/>
        <w:ind w:left="720"/>
        <w:jc w:val="both"/>
      </w:pPr>
      <w:r>
        <w:t>Модуль № 2. «Основы обороны государства».</w:t>
      </w:r>
    </w:p>
    <w:p w:rsidR="0056417A" w:rsidRDefault="0056417A" w:rsidP="00B148E0">
      <w:pPr>
        <w:pStyle w:val="215"/>
        <w:shd w:val="clear" w:color="auto" w:fill="auto"/>
        <w:spacing w:line="276" w:lineRule="auto"/>
        <w:ind w:left="720"/>
        <w:jc w:val="both"/>
      </w:pPr>
      <w:r>
        <w:t>Модуль № 3. «Военно-профессиональная деятельность».</w:t>
      </w:r>
    </w:p>
    <w:p w:rsidR="0056417A" w:rsidRDefault="0056417A" w:rsidP="00B148E0">
      <w:pPr>
        <w:pStyle w:val="215"/>
        <w:shd w:val="clear" w:color="auto" w:fill="auto"/>
        <w:spacing w:line="276" w:lineRule="auto"/>
        <w:ind w:firstLine="720"/>
      </w:pPr>
      <w:r>
        <w:t>Модуль № 4. «Защита населения Российской Федерации от опасных и чрезвычайных ситуаций».</w:t>
      </w:r>
    </w:p>
    <w:p w:rsidR="0056417A" w:rsidRDefault="0056417A" w:rsidP="00B148E0">
      <w:pPr>
        <w:pStyle w:val="215"/>
        <w:shd w:val="clear" w:color="auto" w:fill="auto"/>
        <w:tabs>
          <w:tab w:val="left" w:pos="4757"/>
          <w:tab w:val="left" w:pos="6427"/>
        </w:tabs>
        <w:spacing w:line="276" w:lineRule="auto"/>
        <w:ind w:left="720"/>
        <w:jc w:val="both"/>
      </w:pPr>
      <w:r>
        <w:t>Модуль № 5. «Безопасность в</w:t>
      </w:r>
      <w:r>
        <w:tab/>
        <w:t>природной</w:t>
      </w:r>
      <w:r>
        <w:tab/>
        <w:t>среде и экологическая</w:t>
      </w:r>
    </w:p>
    <w:p w:rsidR="0056417A" w:rsidRDefault="0056417A" w:rsidP="00B148E0">
      <w:pPr>
        <w:pStyle w:val="215"/>
        <w:shd w:val="clear" w:color="auto" w:fill="auto"/>
        <w:spacing w:line="276" w:lineRule="auto"/>
        <w:jc w:val="both"/>
      </w:pPr>
      <w:r>
        <w:t>безопасность».</w:t>
      </w:r>
    </w:p>
    <w:p w:rsidR="0056417A" w:rsidRDefault="0056417A" w:rsidP="00B148E0">
      <w:pPr>
        <w:pStyle w:val="215"/>
        <w:shd w:val="clear" w:color="auto" w:fill="auto"/>
        <w:spacing w:line="276" w:lineRule="auto"/>
        <w:ind w:left="720"/>
        <w:jc w:val="both"/>
      </w:pPr>
      <w:r>
        <w:t>Модуль № 6. «Основы противодействия экстремизму и терроризму».</w:t>
      </w:r>
    </w:p>
    <w:p w:rsidR="0056417A" w:rsidRDefault="0056417A" w:rsidP="00B148E0">
      <w:pPr>
        <w:pStyle w:val="215"/>
        <w:shd w:val="clear" w:color="auto" w:fill="auto"/>
        <w:spacing w:line="276" w:lineRule="auto"/>
        <w:ind w:left="720"/>
        <w:jc w:val="both"/>
      </w:pPr>
      <w:r>
        <w:t>Модуль № 7. «Основы здорового образа жизни».</w:t>
      </w:r>
    </w:p>
    <w:p w:rsidR="0056417A" w:rsidRDefault="0056417A" w:rsidP="00B148E0">
      <w:pPr>
        <w:pStyle w:val="215"/>
        <w:shd w:val="clear" w:color="auto" w:fill="auto"/>
        <w:spacing w:line="276" w:lineRule="auto"/>
        <w:ind w:left="720"/>
        <w:jc w:val="both"/>
      </w:pPr>
      <w:r>
        <w:t>Модуль № 8. «Основы медицинских знаний и оказание первой помощи».</w:t>
      </w:r>
    </w:p>
    <w:p w:rsidR="0056417A" w:rsidRDefault="0056417A" w:rsidP="00B148E0">
      <w:pPr>
        <w:pStyle w:val="215"/>
        <w:shd w:val="clear" w:color="auto" w:fill="auto"/>
        <w:spacing w:line="276" w:lineRule="auto"/>
        <w:ind w:left="720"/>
        <w:jc w:val="both"/>
      </w:pPr>
      <w:r>
        <w:t>Модуль № 9. «Элементы начальной военной подготовки».</w:t>
      </w:r>
    </w:p>
    <w:p w:rsidR="0056417A" w:rsidRDefault="0056417A" w:rsidP="006550FC">
      <w:pPr>
        <w:pStyle w:val="215"/>
        <w:numPr>
          <w:ilvl w:val="3"/>
          <w:numId w:val="372"/>
        </w:numPr>
        <w:shd w:val="clear" w:color="auto" w:fill="auto"/>
        <w:tabs>
          <w:tab w:val="left" w:pos="1942"/>
        </w:tabs>
        <w:spacing w:line="276" w:lineRule="auto"/>
        <w:ind w:left="720"/>
        <w:jc w:val="both"/>
      </w:pPr>
      <w:r>
        <w:t>Вариант 2.</w:t>
      </w:r>
    </w:p>
    <w:p w:rsidR="0056417A" w:rsidRDefault="0056417A" w:rsidP="00B148E0">
      <w:pPr>
        <w:pStyle w:val="215"/>
        <w:shd w:val="clear" w:color="auto" w:fill="auto"/>
        <w:spacing w:line="276" w:lineRule="auto"/>
        <w:ind w:firstLine="720"/>
      </w:pPr>
      <w:r>
        <w:t>Модуль № 1 «Культура безопасности жизнедеятельности в современном обществе».</w:t>
      </w:r>
    </w:p>
    <w:p w:rsidR="0056417A" w:rsidRDefault="0056417A" w:rsidP="00B148E0">
      <w:pPr>
        <w:pStyle w:val="215"/>
        <w:shd w:val="clear" w:color="auto" w:fill="auto"/>
        <w:spacing w:line="276" w:lineRule="auto"/>
        <w:ind w:left="720"/>
        <w:jc w:val="both"/>
      </w:pPr>
      <w:r>
        <w:t>Модуль № 2 «Безопасность в быту».</w:t>
      </w:r>
    </w:p>
    <w:p w:rsidR="0056417A" w:rsidRDefault="0056417A" w:rsidP="00B148E0">
      <w:pPr>
        <w:pStyle w:val="215"/>
        <w:shd w:val="clear" w:color="auto" w:fill="auto"/>
        <w:spacing w:line="276" w:lineRule="auto"/>
        <w:ind w:left="720"/>
        <w:jc w:val="both"/>
      </w:pPr>
      <w:r>
        <w:t>Модуль № 3 «Безопасность на транспорте».</w:t>
      </w:r>
    </w:p>
    <w:p w:rsidR="0056417A" w:rsidRDefault="0056417A" w:rsidP="00B148E0">
      <w:pPr>
        <w:pStyle w:val="215"/>
        <w:shd w:val="clear" w:color="auto" w:fill="auto"/>
        <w:spacing w:line="276" w:lineRule="auto"/>
        <w:ind w:left="720"/>
        <w:jc w:val="both"/>
      </w:pPr>
      <w:r>
        <w:t>Модуль № 4 «Безопасность в общественных местах».</w:t>
      </w:r>
    </w:p>
    <w:p w:rsidR="0056417A" w:rsidRDefault="0056417A" w:rsidP="00B148E0">
      <w:pPr>
        <w:pStyle w:val="215"/>
        <w:shd w:val="clear" w:color="auto" w:fill="auto"/>
        <w:spacing w:line="276" w:lineRule="auto"/>
        <w:ind w:left="720"/>
        <w:jc w:val="both"/>
      </w:pPr>
      <w:r>
        <w:t>Модуль № 5 «Безопасность в природной среде».</w:t>
      </w:r>
    </w:p>
    <w:p w:rsidR="0056417A" w:rsidRDefault="0056417A" w:rsidP="00B148E0">
      <w:pPr>
        <w:pStyle w:val="215"/>
        <w:shd w:val="clear" w:color="auto" w:fill="auto"/>
        <w:spacing w:line="276" w:lineRule="auto"/>
        <w:ind w:left="720"/>
        <w:jc w:val="both"/>
      </w:pPr>
      <w:r>
        <w:t>Модуль № 6 «Здоровье и как его сохранить. Основы медицинских знаний».</w:t>
      </w:r>
    </w:p>
    <w:p w:rsidR="0056417A" w:rsidRDefault="0056417A" w:rsidP="00B148E0">
      <w:pPr>
        <w:pStyle w:val="215"/>
        <w:shd w:val="clear" w:color="auto" w:fill="auto"/>
        <w:spacing w:line="276" w:lineRule="auto"/>
        <w:ind w:left="720"/>
        <w:jc w:val="both"/>
      </w:pPr>
      <w:r>
        <w:t>Модуль № 7 «Безопасность в социуме».</w:t>
      </w:r>
    </w:p>
    <w:p w:rsidR="0056417A" w:rsidRDefault="0056417A" w:rsidP="00B148E0">
      <w:pPr>
        <w:pStyle w:val="215"/>
        <w:shd w:val="clear" w:color="auto" w:fill="auto"/>
        <w:spacing w:line="276" w:lineRule="auto"/>
        <w:ind w:left="720"/>
        <w:jc w:val="both"/>
      </w:pPr>
      <w:r>
        <w:t>Модуль № 8 «Безопасность в информационном пространстве».</w:t>
      </w:r>
    </w:p>
    <w:p w:rsidR="0056417A" w:rsidRDefault="0056417A" w:rsidP="00B148E0">
      <w:pPr>
        <w:pStyle w:val="215"/>
        <w:shd w:val="clear" w:color="auto" w:fill="auto"/>
        <w:spacing w:line="276" w:lineRule="auto"/>
        <w:ind w:left="720"/>
        <w:jc w:val="both"/>
      </w:pPr>
      <w:r>
        <w:t>Модуль № 9 «Основы противодействия экстремизму и терроризму».</w:t>
      </w:r>
    </w:p>
    <w:p w:rsidR="0056417A" w:rsidRDefault="0056417A" w:rsidP="00B148E0">
      <w:pPr>
        <w:pStyle w:val="215"/>
        <w:shd w:val="clear" w:color="auto" w:fill="auto"/>
        <w:tabs>
          <w:tab w:val="left" w:pos="2463"/>
        </w:tabs>
        <w:spacing w:line="276" w:lineRule="auto"/>
        <w:ind w:firstLine="740"/>
        <w:jc w:val="both"/>
      </w:pPr>
      <w:r>
        <w:t>Модуль №</w:t>
      </w:r>
      <w:r>
        <w:tab/>
        <w:t>10 «Взаимодействие личности, общества и государства</w:t>
      </w:r>
    </w:p>
    <w:p w:rsidR="0056417A" w:rsidRDefault="0056417A" w:rsidP="00B148E0">
      <w:pPr>
        <w:pStyle w:val="215"/>
        <w:shd w:val="clear" w:color="auto" w:fill="auto"/>
        <w:spacing w:line="276" w:lineRule="auto"/>
        <w:jc w:val="both"/>
      </w:pPr>
      <w:r>
        <w:t>в обеспечении безопасности жизни и здоровья населения».</w:t>
      </w:r>
    </w:p>
    <w:p w:rsidR="0056417A" w:rsidRDefault="0056417A" w:rsidP="006550FC">
      <w:pPr>
        <w:pStyle w:val="215"/>
        <w:numPr>
          <w:ilvl w:val="2"/>
          <w:numId w:val="372"/>
        </w:numPr>
        <w:shd w:val="clear" w:color="auto" w:fill="auto"/>
        <w:tabs>
          <w:tab w:val="left" w:pos="1706"/>
        </w:tabs>
        <w:spacing w:line="276" w:lineRule="auto"/>
        <w:ind w:firstLine="740"/>
        <w:jc w:val="both"/>
      </w:pPr>
      <w:r>
        <w:t>В целях обеспечения преемственности в изучении учебного предмета</w:t>
      </w:r>
    </w:p>
    <w:p w:rsidR="0056417A" w:rsidRDefault="0056417A" w:rsidP="00B148E0">
      <w:pPr>
        <w:pStyle w:val="215"/>
        <w:shd w:val="clear" w:color="auto" w:fill="auto"/>
        <w:tabs>
          <w:tab w:val="left" w:pos="4882"/>
          <w:tab w:val="left" w:pos="6134"/>
        </w:tabs>
        <w:spacing w:line="276" w:lineRule="auto"/>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56417A" w:rsidRDefault="0056417A" w:rsidP="00B148E0">
      <w:pPr>
        <w:pStyle w:val="215"/>
        <w:shd w:val="clear" w:color="auto" w:fill="auto"/>
        <w:spacing w:line="276" w:lineRule="auto"/>
        <w:jc w:val="both"/>
      </w:pPr>
      <w:r>
        <w:t>жизнедеятельности: «предвидеть опасность, по возможности её избегать, при необходимости безопасно действовать».</w:t>
      </w:r>
    </w:p>
    <w:p w:rsidR="0056417A" w:rsidRDefault="0056417A" w:rsidP="006550FC">
      <w:pPr>
        <w:pStyle w:val="215"/>
        <w:numPr>
          <w:ilvl w:val="2"/>
          <w:numId w:val="372"/>
        </w:numPr>
        <w:shd w:val="clear" w:color="auto" w:fill="auto"/>
        <w:tabs>
          <w:tab w:val="left" w:pos="1706"/>
        </w:tabs>
        <w:spacing w:line="276" w:lineRule="auto"/>
        <w:ind w:firstLine="740"/>
        <w:jc w:val="both"/>
      </w:pPr>
      <w:r>
        <w:t>Программа предусматривает внедрение практико-ориентированных</w:t>
      </w:r>
    </w:p>
    <w:p w:rsidR="0056417A" w:rsidRDefault="0056417A" w:rsidP="00B148E0">
      <w:pPr>
        <w:pStyle w:val="215"/>
        <w:shd w:val="clear" w:color="auto" w:fill="auto"/>
        <w:tabs>
          <w:tab w:val="left" w:pos="6134"/>
        </w:tabs>
        <w:spacing w:line="276" w:lineRule="auto"/>
        <w:jc w:val="both"/>
      </w:pPr>
      <w:r>
        <w:t>интерактивных форм организации учебных</w:t>
      </w:r>
      <w:r>
        <w:tab/>
        <w:t>занятий с возможностью</w:t>
      </w:r>
    </w:p>
    <w:p w:rsidR="0056417A" w:rsidRDefault="0056417A" w:rsidP="00B148E0">
      <w:pPr>
        <w:pStyle w:val="215"/>
        <w:shd w:val="clear" w:color="auto" w:fill="auto"/>
        <w:spacing w:line="276" w:lineRule="auto"/>
        <w:jc w:val="both"/>
      </w:pPr>
      <w:r>
        <w:lastRenderedPageBreak/>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6417A" w:rsidRDefault="0056417A" w:rsidP="006550FC">
      <w:pPr>
        <w:pStyle w:val="215"/>
        <w:numPr>
          <w:ilvl w:val="2"/>
          <w:numId w:val="372"/>
        </w:numPr>
        <w:shd w:val="clear" w:color="auto" w:fill="auto"/>
        <w:tabs>
          <w:tab w:val="left" w:pos="1681"/>
        </w:tabs>
        <w:spacing w:line="276" w:lineRule="auto"/>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6417A" w:rsidRDefault="0056417A" w:rsidP="006550FC">
      <w:pPr>
        <w:pStyle w:val="215"/>
        <w:numPr>
          <w:ilvl w:val="2"/>
          <w:numId w:val="372"/>
        </w:numPr>
        <w:shd w:val="clear" w:color="auto" w:fill="auto"/>
        <w:tabs>
          <w:tab w:val="left" w:pos="1676"/>
        </w:tabs>
        <w:spacing w:line="276" w:lineRule="auto"/>
        <w:ind w:firstLine="740"/>
        <w:jc w:val="both"/>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CA12A7">
        <w:t xml:space="preserve"> </w:t>
      </w:r>
      <w:r>
        <w:t>Российской Федерации</w:t>
      </w:r>
      <w:r>
        <w:rPr>
          <w:vertAlign w:val="superscript"/>
        </w:rPr>
        <w:footnoteReference w:id="18"/>
      </w:r>
      <w:r>
        <w:t>, Национальными целями развития Российской Федерации на период до 2030 года</w:t>
      </w:r>
      <w:r>
        <w:rPr>
          <w:vertAlign w:val="superscript"/>
        </w:rPr>
        <w:footnoteReference w:id="19"/>
      </w:r>
      <w:r w:rsidRPr="00CA12A7">
        <w:rPr>
          <w:vertAlign w:val="superscript"/>
        </w:rPr>
        <w:t xml:space="preserve"> </w:t>
      </w:r>
      <w:r>
        <w:rPr>
          <w:vertAlign w:val="superscript"/>
        </w:rPr>
        <w:footnoteReference w:id="20"/>
      </w:r>
      <w:r>
        <w:t>, Государственной программой Российской Федерации «Развитие образования» .</w:t>
      </w:r>
    </w:p>
    <w:p w:rsidR="0056417A" w:rsidRDefault="0056417A" w:rsidP="00B148E0">
      <w:pPr>
        <w:pStyle w:val="215"/>
        <w:shd w:val="clear" w:color="auto" w:fill="auto"/>
        <w:spacing w:line="276" w:lineRule="auto"/>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6417A" w:rsidRDefault="0056417A" w:rsidP="006550FC">
      <w:pPr>
        <w:pStyle w:val="215"/>
        <w:numPr>
          <w:ilvl w:val="0"/>
          <w:numId w:val="373"/>
        </w:numPr>
        <w:shd w:val="clear" w:color="auto" w:fill="auto"/>
        <w:tabs>
          <w:tab w:val="left" w:pos="1801"/>
        </w:tabs>
        <w:spacing w:line="276" w:lineRule="auto"/>
        <w:ind w:firstLine="740"/>
        <w:jc w:val="both"/>
      </w:pPr>
      <w:r>
        <w:t xml:space="preserve">В настоящее время с учётом новых вызовов и угроз подходы к изучению ОБЖ несколько скорректированы. Он входит в предметную область </w:t>
      </w:r>
      <w:r>
        <w:lastRenderedPageBreak/>
        <w:t>«Физическая культура и основы безопасности жизнедеятельности», является обязательным для изучения на уровне среднего общего образования.</w:t>
      </w:r>
    </w:p>
    <w:p w:rsidR="0056417A" w:rsidRDefault="0056417A" w:rsidP="006550FC">
      <w:pPr>
        <w:pStyle w:val="215"/>
        <w:numPr>
          <w:ilvl w:val="0"/>
          <w:numId w:val="373"/>
        </w:numPr>
        <w:shd w:val="clear" w:color="auto" w:fill="auto"/>
        <w:tabs>
          <w:tab w:val="left" w:pos="1801"/>
        </w:tabs>
        <w:spacing w:line="276" w:lineRule="auto"/>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6417A" w:rsidRDefault="0056417A" w:rsidP="006550FC">
      <w:pPr>
        <w:pStyle w:val="215"/>
        <w:numPr>
          <w:ilvl w:val="0"/>
          <w:numId w:val="373"/>
        </w:numPr>
        <w:shd w:val="clear" w:color="auto" w:fill="auto"/>
        <w:tabs>
          <w:tab w:val="left" w:pos="1807"/>
        </w:tabs>
        <w:spacing w:line="276" w:lineRule="auto"/>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6417A" w:rsidRDefault="0056417A" w:rsidP="00B148E0">
      <w:pPr>
        <w:pStyle w:val="215"/>
        <w:shd w:val="clear" w:color="auto" w:fill="auto"/>
        <w:spacing w:line="276" w:lineRule="auto"/>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6417A" w:rsidRDefault="0056417A" w:rsidP="00B148E0">
      <w:pPr>
        <w:pStyle w:val="215"/>
        <w:shd w:val="clear" w:color="auto" w:fill="auto"/>
        <w:spacing w:line="276" w:lineRule="auto"/>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6417A" w:rsidRDefault="0056417A" w:rsidP="00B148E0">
      <w:pPr>
        <w:pStyle w:val="215"/>
        <w:shd w:val="clear" w:color="auto" w:fill="auto"/>
        <w:spacing w:line="276" w:lineRule="auto"/>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6417A" w:rsidRDefault="0056417A" w:rsidP="006550FC">
      <w:pPr>
        <w:pStyle w:val="215"/>
        <w:numPr>
          <w:ilvl w:val="0"/>
          <w:numId w:val="373"/>
        </w:numPr>
        <w:shd w:val="clear" w:color="auto" w:fill="auto"/>
        <w:tabs>
          <w:tab w:val="left" w:pos="1811"/>
        </w:tabs>
        <w:spacing w:line="276" w:lineRule="auto"/>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56417A" w:rsidRDefault="0056417A" w:rsidP="00B148E0">
      <w:pPr>
        <w:pStyle w:val="215"/>
        <w:shd w:val="clear" w:color="auto" w:fill="auto"/>
        <w:spacing w:line="276" w:lineRule="auto"/>
        <w:ind w:firstLine="720"/>
        <w:jc w:val="both"/>
      </w:pPr>
      <w:r>
        <w:t>128.3. Содержание обучения.</w:t>
      </w:r>
    </w:p>
    <w:p w:rsidR="0056417A" w:rsidRDefault="0056417A" w:rsidP="006550FC">
      <w:pPr>
        <w:pStyle w:val="215"/>
        <w:numPr>
          <w:ilvl w:val="0"/>
          <w:numId w:val="374"/>
        </w:numPr>
        <w:shd w:val="clear" w:color="auto" w:fill="auto"/>
        <w:tabs>
          <w:tab w:val="left" w:pos="1741"/>
        </w:tabs>
        <w:spacing w:line="276" w:lineRule="auto"/>
        <w:ind w:firstLine="720"/>
        <w:jc w:val="both"/>
      </w:pPr>
      <w:r>
        <w:t>Вариант № 1.</w:t>
      </w:r>
    </w:p>
    <w:p w:rsidR="0056417A" w:rsidRDefault="0056417A" w:rsidP="006550FC">
      <w:pPr>
        <w:pStyle w:val="215"/>
        <w:numPr>
          <w:ilvl w:val="0"/>
          <w:numId w:val="375"/>
        </w:numPr>
        <w:shd w:val="clear" w:color="auto" w:fill="auto"/>
        <w:tabs>
          <w:tab w:val="left" w:pos="1879"/>
        </w:tabs>
        <w:spacing w:line="276" w:lineRule="auto"/>
        <w:ind w:firstLine="720"/>
        <w:jc w:val="both"/>
      </w:pPr>
      <w:r>
        <w:t>Модуль № 1. «Основы комплексной безопасности».</w:t>
      </w:r>
    </w:p>
    <w:p w:rsidR="0056417A" w:rsidRDefault="0056417A" w:rsidP="00B148E0">
      <w:pPr>
        <w:pStyle w:val="215"/>
        <w:shd w:val="clear" w:color="auto" w:fill="auto"/>
        <w:spacing w:line="276" w:lineRule="auto"/>
        <w:ind w:firstLine="720"/>
        <w:jc w:val="both"/>
      </w:pPr>
      <w:r>
        <w:t>Культура безопасности жизнедеятельности в современном обществе.</w:t>
      </w:r>
    </w:p>
    <w:p w:rsidR="0056417A" w:rsidRDefault="0056417A" w:rsidP="00B148E0">
      <w:pPr>
        <w:pStyle w:val="215"/>
        <w:shd w:val="clear" w:color="auto" w:fill="auto"/>
        <w:spacing w:line="276" w:lineRule="auto"/>
        <w:ind w:firstLine="720"/>
        <w:jc w:val="both"/>
        <w:sectPr w:rsidR="0056417A" w:rsidSect="0056417A">
          <w:headerReference w:type="even" r:id="rId149"/>
          <w:headerReference w:type="default" r:id="rId150"/>
          <w:footerReference w:type="even" r:id="rId151"/>
          <w:footerReference w:type="default" r:id="rId152"/>
          <w:headerReference w:type="first" r:id="rId153"/>
          <w:footerReference w:type="first" r:id="rId154"/>
          <w:pgSz w:w="11900" w:h="16840"/>
          <w:pgMar w:top="1134" w:right="567" w:bottom="1134" w:left="1418" w:header="0" w:footer="3" w:gutter="0"/>
          <w:cols w:space="720"/>
          <w:noEndnote/>
          <w:titlePg/>
          <w:docGrid w:linePitch="360"/>
        </w:sectPr>
      </w:pPr>
      <w:r>
        <w:t>Корпоративный, индивидуальный, групповой уровень культуры безопасности.</w:t>
      </w:r>
    </w:p>
    <w:p w:rsidR="0056417A" w:rsidRDefault="0056417A" w:rsidP="00B148E0">
      <w:pPr>
        <w:pStyle w:val="215"/>
        <w:shd w:val="clear" w:color="auto" w:fill="auto"/>
        <w:spacing w:line="276" w:lineRule="auto"/>
      </w:pPr>
      <w:r>
        <w:lastRenderedPageBreak/>
        <w:t>Общественно-государственный уровень культуры безопасности жизнедеятельности.</w:t>
      </w:r>
    </w:p>
    <w:p w:rsidR="0056417A" w:rsidRDefault="0056417A" w:rsidP="00B148E0">
      <w:pPr>
        <w:pStyle w:val="215"/>
        <w:shd w:val="clear" w:color="auto" w:fill="auto"/>
        <w:spacing w:line="276" w:lineRule="auto"/>
        <w:ind w:firstLine="720"/>
        <w:jc w:val="both"/>
      </w:pPr>
      <w:r>
        <w:t>Личностный фактор в обеспечении безопасности жизнедеятельности населения в стране.</w:t>
      </w:r>
    </w:p>
    <w:p w:rsidR="0056417A" w:rsidRDefault="0056417A" w:rsidP="00B148E0">
      <w:pPr>
        <w:pStyle w:val="215"/>
        <w:shd w:val="clear" w:color="auto" w:fill="auto"/>
        <w:spacing w:line="276" w:lineRule="auto"/>
        <w:ind w:firstLine="720"/>
        <w:jc w:val="both"/>
      </w:pPr>
      <w:r>
        <w:t>Общие правила безопасности жизнедеятельности.</w:t>
      </w:r>
    </w:p>
    <w:p w:rsidR="0056417A" w:rsidRDefault="0056417A" w:rsidP="00B148E0">
      <w:pPr>
        <w:pStyle w:val="215"/>
        <w:shd w:val="clear" w:color="auto" w:fill="auto"/>
        <w:spacing w:line="276" w:lineRule="auto"/>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6417A" w:rsidRDefault="0056417A" w:rsidP="00B148E0">
      <w:pPr>
        <w:pStyle w:val="215"/>
        <w:shd w:val="clear" w:color="auto" w:fill="auto"/>
        <w:spacing w:line="276" w:lineRule="auto"/>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56417A" w:rsidRDefault="0056417A" w:rsidP="00B148E0">
      <w:pPr>
        <w:pStyle w:val="215"/>
        <w:shd w:val="clear" w:color="auto" w:fill="auto"/>
        <w:spacing w:line="276" w:lineRule="auto"/>
        <w:ind w:firstLine="720"/>
        <w:jc w:val="both"/>
      </w:pPr>
      <w:r>
        <w:t>Как не стать жертвой информационной войны.</w:t>
      </w:r>
    </w:p>
    <w:p w:rsidR="0056417A" w:rsidRDefault="0056417A" w:rsidP="00B148E0">
      <w:pPr>
        <w:pStyle w:val="215"/>
        <w:shd w:val="clear" w:color="auto" w:fill="auto"/>
        <w:spacing w:line="276" w:lineRule="auto"/>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6417A" w:rsidRDefault="0056417A" w:rsidP="00B148E0">
      <w:pPr>
        <w:pStyle w:val="215"/>
        <w:shd w:val="clear" w:color="auto" w:fill="auto"/>
        <w:spacing w:line="276" w:lineRule="auto"/>
        <w:ind w:firstLine="720"/>
        <w:jc w:val="both"/>
      </w:pPr>
      <w:r>
        <w:t>Обязанности участников дорожного движения. Правила дорожного движения для пешеходов, пассажиров, водителей.</w:t>
      </w:r>
    </w:p>
    <w:p w:rsidR="0056417A" w:rsidRDefault="0056417A" w:rsidP="00B148E0">
      <w:pPr>
        <w:pStyle w:val="215"/>
        <w:shd w:val="clear" w:color="auto" w:fill="auto"/>
        <w:spacing w:line="276" w:lineRule="auto"/>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56417A" w:rsidRDefault="0056417A" w:rsidP="00B148E0">
      <w:pPr>
        <w:pStyle w:val="215"/>
        <w:shd w:val="clear" w:color="auto" w:fill="auto"/>
        <w:spacing w:line="276" w:lineRule="auto"/>
        <w:ind w:firstLine="720"/>
        <w:jc w:val="both"/>
      </w:pPr>
      <w:r>
        <w:t>Безопасное поведение на различных видах транспорта.</w:t>
      </w:r>
    </w:p>
    <w:p w:rsidR="0056417A" w:rsidRDefault="0056417A" w:rsidP="00B148E0">
      <w:pPr>
        <w:pStyle w:val="215"/>
        <w:shd w:val="clear" w:color="auto" w:fill="auto"/>
        <w:spacing w:line="276" w:lineRule="auto"/>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6417A" w:rsidRDefault="0056417A" w:rsidP="00B148E0">
      <w:pPr>
        <w:pStyle w:val="215"/>
        <w:shd w:val="clear" w:color="auto" w:fill="auto"/>
        <w:spacing w:line="276" w:lineRule="auto"/>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6417A" w:rsidRDefault="0056417A" w:rsidP="00B148E0">
      <w:pPr>
        <w:pStyle w:val="215"/>
        <w:shd w:val="clear" w:color="auto" w:fill="auto"/>
        <w:spacing w:line="276" w:lineRule="auto"/>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6417A" w:rsidRDefault="0056417A" w:rsidP="00B148E0">
      <w:pPr>
        <w:pStyle w:val="215"/>
        <w:shd w:val="clear" w:color="auto" w:fill="auto"/>
        <w:spacing w:line="276" w:lineRule="auto"/>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6417A" w:rsidRDefault="0056417A" w:rsidP="00B148E0">
      <w:pPr>
        <w:pStyle w:val="215"/>
        <w:shd w:val="clear" w:color="auto" w:fill="auto"/>
        <w:spacing w:line="276" w:lineRule="auto"/>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56417A" w:rsidRDefault="0056417A" w:rsidP="00B148E0">
      <w:pPr>
        <w:pStyle w:val="215"/>
        <w:shd w:val="clear" w:color="auto" w:fill="auto"/>
        <w:spacing w:line="276" w:lineRule="auto"/>
        <w:ind w:firstLine="720"/>
        <w:jc w:val="both"/>
      </w:pPr>
      <w:r>
        <w:lastRenderedPageBreak/>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56417A" w:rsidRDefault="0056417A" w:rsidP="00B148E0">
      <w:pPr>
        <w:pStyle w:val="215"/>
        <w:shd w:val="clear" w:color="auto" w:fill="auto"/>
        <w:spacing w:line="276" w:lineRule="auto"/>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56417A" w:rsidRDefault="0056417A" w:rsidP="00B148E0">
      <w:pPr>
        <w:pStyle w:val="215"/>
        <w:shd w:val="clear" w:color="auto" w:fill="auto"/>
        <w:spacing w:line="276" w:lineRule="auto"/>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6417A" w:rsidRDefault="0056417A" w:rsidP="00B148E0">
      <w:pPr>
        <w:pStyle w:val="215"/>
        <w:shd w:val="clear" w:color="auto" w:fill="auto"/>
        <w:spacing w:line="276" w:lineRule="auto"/>
        <w:ind w:firstLine="720"/>
        <w:jc w:val="both"/>
      </w:pPr>
      <w:r>
        <w:t>Порядок действий при попадании в опасную ситуацию. Порядок действий в случаях, когда потерялся человек.</w:t>
      </w:r>
    </w:p>
    <w:p w:rsidR="0056417A" w:rsidRDefault="0056417A" w:rsidP="00B148E0">
      <w:pPr>
        <w:pStyle w:val="215"/>
        <w:shd w:val="clear" w:color="auto" w:fill="auto"/>
        <w:spacing w:line="276" w:lineRule="auto"/>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56417A" w:rsidRDefault="0056417A" w:rsidP="006550FC">
      <w:pPr>
        <w:pStyle w:val="215"/>
        <w:numPr>
          <w:ilvl w:val="0"/>
          <w:numId w:val="375"/>
        </w:numPr>
        <w:shd w:val="clear" w:color="auto" w:fill="auto"/>
        <w:tabs>
          <w:tab w:val="left" w:pos="1882"/>
        </w:tabs>
        <w:spacing w:line="276" w:lineRule="auto"/>
        <w:ind w:firstLine="720"/>
        <w:jc w:val="both"/>
      </w:pPr>
      <w:r>
        <w:t>Модуль № 2. «Основы обороны государства».</w:t>
      </w:r>
    </w:p>
    <w:p w:rsidR="0056417A" w:rsidRDefault="0056417A" w:rsidP="00B148E0">
      <w:pPr>
        <w:pStyle w:val="215"/>
        <w:shd w:val="clear" w:color="auto" w:fill="auto"/>
        <w:spacing w:line="276" w:lineRule="auto"/>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56417A" w:rsidRDefault="0056417A" w:rsidP="00B148E0">
      <w:pPr>
        <w:pStyle w:val="215"/>
        <w:shd w:val="clear" w:color="auto" w:fill="auto"/>
        <w:spacing w:line="276" w:lineRule="auto"/>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56417A" w:rsidRDefault="0056417A" w:rsidP="00B148E0">
      <w:pPr>
        <w:pStyle w:val="215"/>
        <w:shd w:val="clear" w:color="auto" w:fill="auto"/>
        <w:spacing w:line="276" w:lineRule="auto"/>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56417A" w:rsidRDefault="0056417A" w:rsidP="00B148E0">
      <w:pPr>
        <w:pStyle w:val="215"/>
        <w:shd w:val="clear" w:color="auto" w:fill="auto"/>
        <w:spacing w:line="276" w:lineRule="auto"/>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56417A" w:rsidRDefault="0056417A" w:rsidP="00B148E0">
      <w:pPr>
        <w:pStyle w:val="215"/>
        <w:shd w:val="clear" w:color="auto" w:fill="auto"/>
        <w:spacing w:line="276" w:lineRule="auto"/>
        <w:ind w:firstLine="700"/>
        <w:jc w:val="both"/>
      </w:pPr>
      <w:r>
        <w:t>Дни воинской славы (победные дни) России. Памятные даты России.</w:t>
      </w:r>
    </w:p>
    <w:p w:rsidR="0056417A" w:rsidRDefault="0056417A" w:rsidP="00B148E0">
      <w:pPr>
        <w:pStyle w:val="215"/>
        <w:shd w:val="clear" w:color="auto" w:fill="auto"/>
        <w:spacing w:line="276" w:lineRule="auto"/>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56417A" w:rsidRDefault="0056417A" w:rsidP="00B148E0">
      <w:pPr>
        <w:pStyle w:val="215"/>
        <w:shd w:val="clear" w:color="auto" w:fill="auto"/>
        <w:spacing w:line="276" w:lineRule="auto"/>
        <w:ind w:firstLine="700"/>
        <w:jc w:val="both"/>
      </w:pPr>
      <w: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w:t>
      </w:r>
      <w:r>
        <w:lastRenderedPageBreak/>
        <w:t>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6417A" w:rsidRDefault="0056417A" w:rsidP="00CA12A7">
      <w:pPr>
        <w:pStyle w:val="215"/>
        <w:shd w:val="clear" w:color="auto" w:fill="auto"/>
        <w:spacing w:line="276" w:lineRule="auto"/>
        <w:ind w:firstLine="700"/>
        <w:jc w:val="both"/>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CA12A7">
        <w:t xml:space="preserve"> </w:t>
      </w:r>
      <w:r>
        <w:t>Военная форма одежды и знаки различия военнослужащих.</w:t>
      </w:r>
    </w:p>
    <w:p w:rsidR="0056417A" w:rsidRDefault="0056417A" w:rsidP="00B148E0">
      <w:pPr>
        <w:pStyle w:val="215"/>
        <w:shd w:val="clear" w:color="auto" w:fill="auto"/>
        <w:spacing w:line="276" w:lineRule="auto"/>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56417A" w:rsidRDefault="0056417A" w:rsidP="006550FC">
      <w:pPr>
        <w:pStyle w:val="215"/>
        <w:numPr>
          <w:ilvl w:val="0"/>
          <w:numId w:val="375"/>
        </w:numPr>
        <w:shd w:val="clear" w:color="auto" w:fill="auto"/>
        <w:tabs>
          <w:tab w:val="left" w:pos="1878"/>
        </w:tabs>
        <w:spacing w:line="276" w:lineRule="auto"/>
        <w:ind w:firstLine="720"/>
        <w:jc w:val="both"/>
      </w:pPr>
      <w:r>
        <w:t>Модуль № 3. «Военно-профессиональная деятельность».</w:t>
      </w:r>
    </w:p>
    <w:p w:rsidR="0056417A" w:rsidRDefault="0056417A" w:rsidP="00B148E0">
      <w:pPr>
        <w:pStyle w:val="215"/>
        <w:shd w:val="clear" w:color="auto" w:fill="auto"/>
        <w:spacing w:line="276" w:lineRule="auto"/>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6417A" w:rsidRDefault="0056417A" w:rsidP="00B148E0">
      <w:pPr>
        <w:pStyle w:val="215"/>
        <w:shd w:val="clear" w:color="auto" w:fill="auto"/>
        <w:spacing w:line="276" w:lineRule="auto"/>
        <w:ind w:firstLine="720"/>
        <w:jc w:val="both"/>
      </w:pPr>
      <w:r>
        <w:t>Организация подготовки офицерских кадров для Вооружённых Сил Российской Федерации, МВД России, ФСБ России, МЧС России.</w:t>
      </w:r>
    </w:p>
    <w:p w:rsidR="0056417A" w:rsidRDefault="0056417A" w:rsidP="00B148E0">
      <w:pPr>
        <w:pStyle w:val="215"/>
        <w:shd w:val="clear" w:color="auto" w:fill="auto"/>
        <w:spacing w:line="276" w:lineRule="auto"/>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56417A" w:rsidRDefault="0056417A" w:rsidP="00B148E0">
      <w:pPr>
        <w:pStyle w:val="215"/>
        <w:shd w:val="clear" w:color="auto" w:fill="auto"/>
        <w:spacing w:line="276" w:lineRule="auto"/>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56417A" w:rsidRDefault="0056417A" w:rsidP="00B148E0">
      <w:pPr>
        <w:pStyle w:val="215"/>
        <w:shd w:val="clear" w:color="auto" w:fill="auto"/>
        <w:spacing w:line="276" w:lineRule="auto"/>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56417A" w:rsidRDefault="0056417A" w:rsidP="00B148E0">
      <w:pPr>
        <w:pStyle w:val="215"/>
        <w:shd w:val="clear" w:color="auto" w:fill="auto"/>
        <w:spacing w:line="276" w:lineRule="auto"/>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6417A" w:rsidRDefault="0056417A" w:rsidP="006550FC">
      <w:pPr>
        <w:pStyle w:val="215"/>
        <w:numPr>
          <w:ilvl w:val="0"/>
          <w:numId w:val="375"/>
        </w:numPr>
        <w:shd w:val="clear" w:color="auto" w:fill="auto"/>
        <w:tabs>
          <w:tab w:val="left" w:pos="1863"/>
        </w:tabs>
        <w:spacing w:line="276" w:lineRule="auto"/>
        <w:ind w:firstLine="720"/>
        <w:jc w:val="both"/>
      </w:pPr>
      <w:r>
        <w:t>Модуль № 4. «Защита населения Российской Федерации от опасных и чрезвычайных ситуаций».</w:t>
      </w:r>
    </w:p>
    <w:p w:rsidR="0056417A" w:rsidRDefault="0056417A" w:rsidP="00B148E0">
      <w:pPr>
        <w:pStyle w:val="215"/>
        <w:shd w:val="clear" w:color="auto" w:fill="auto"/>
        <w:spacing w:line="276" w:lineRule="auto"/>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6417A" w:rsidRDefault="0056417A" w:rsidP="00B148E0">
      <w:pPr>
        <w:pStyle w:val="215"/>
        <w:shd w:val="clear" w:color="auto" w:fill="auto"/>
        <w:spacing w:line="276" w:lineRule="auto"/>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56417A" w:rsidRDefault="0056417A" w:rsidP="00B148E0">
      <w:pPr>
        <w:pStyle w:val="215"/>
        <w:shd w:val="clear" w:color="auto" w:fill="auto"/>
        <w:spacing w:line="276" w:lineRule="auto"/>
        <w:ind w:firstLine="720"/>
        <w:jc w:val="both"/>
      </w:pPr>
      <w:r>
        <w:lastRenderedPageBreak/>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6417A" w:rsidRDefault="0056417A" w:rsidP="00B148E0">
      <w:pPr>
        <w:pStyle w:val="215"/>
        <w:shd w:val="clear" w:color="auto" w:fill="auto"/>
        <w:spacing w:line="276" w:lineRule="auto"/>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6417A" w:rsidRDefault="0056417A" w:rsidP="00B148E0">
      <w:pPr>
        <w:pStyle w:val="215"/>
        <w:shd w:val="clear" w:color="auto" w:fill="auto"/>
        <w:spacing w:line="276" w:lineRule="auto"/>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56417A" w:rsidRDefault="0056417A" w:rsidP="00B148E0">
      <w:pPr>
        <w:pStyle w:val="215"/>
        <w:shd w:val="clear" w:color="auto" w:fill="auto"/>
        <w:spacing w:line="276" w:lineRule="auto"/>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56417A" w:rsidRDefault="0056417A" w:rsidP="00B148E0">
      <w:pPr>
        <w:pStyle w:val="215"/>
        <w:shd w:val="clear" w:color="auto" w:fill="auto"/>
        <w:spacing w:line="276" w:lineRule="auto"/>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56417A" w:rsidRDefault="0056417A" w:rsidP="00B148E0">
      <w:pPr>
        <w:pStyle w:val="215"/>
        <w:shd w:val="clear" w:color="auto" w:fill="auto"/>
        <w:spacing w:line="276" w:lineRule="auto"/>
      </w:pPr>
      <w:r>
        <w:t>сооружениях.</w:t>
      </w:r>
    </w:p>
    <w:p w:rsidR="0056417A" w:rsidRDefault="0056417A" w:rsidP="00B148E0">
      <w:pPr>
        <w:pStyle w:val="215"/>
        <w:shd w:val="clear" w:color="auto" w:fill="auto"/>
        <w:spacing w:line="276" w:lineRule="auto"/>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6417A" w:rsidRDefault="0056417A" w:rsidP="006550FC">
      <w:pPr>
        <w:pStyle w:val="215"/>
        <w:numPr>
          <w:ilvl w:val="0"/>
          <w:numId w:val="375"/>
        </w:numPr>
        <w:shd w:val="clear" w:color="auto" w:fill="auto"/>
        <w:tabs>
          <w:tab w:val="left" w:pos="1863"/>
        </w:tabs>
        <w:spacing w:line="276" w:lineRule="auto"/>
        <w:ind w:firstLine="720"/>
        <w:jc w:val="both"/>
      </w:pPr>
      <w:r>
        <w:t>Модуль № 5. «Безопасность в природной среде и экологическая безопасность».</w:t>
      </w:r>
    </w:p>
    <w:p w:rsidR="0056417A" w:rsidRDefault="0056417A" w:rsidP="00B148E0">
      <w:pPr>
        <w:pStyle w:val="215"/>
        <w:shd w:val="clear" w:color="auto" w:fill="auto"/>
        <w:spacing w:line="276" w:lineRule="auto"/>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6D0D49">
        <w:rPr>
          <w:lang w:eastAsia="en-US" w:bidi="en-US"/>
        </w:rPr>
        <w:t xml:space="preserve">). </w:t>
      </w:r>
      <w:r>
        <w:t>Безопасность в автономных условиях.</w:t>
      </w:r>
    </w:p>
    <w:p w:rsidR="0056417A" w:rsidRDefault="0056417A" w:rsidP="00B148E0">
      <w:pPr>
        <w:pStyle w:val="215"/>
        <w:shd w:val="clear" w:color="auto" w:fill="auto"/>
        <w:spacing w:line="276" w:lineRule="auto"/>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6417A" w:rsidRDefault="0056417A" w:rsidP="00B148E0">
      <w:pPr>
        <w:pStyle w:val="215"/>
        <w:shd w:val="clear" w:color="auto" w:fill="auto"/>
        <w:spacing w:line="276" w:lineRule="auto"/>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6417A" w:rsidRDefault="0056417A" w:rsidP="00B148E0">
      <w:pPr>
        <w:pStyle w:val="215"/>
        <w:shd w:val="clear" w:color="auto" w:fill="auto"/>
        <w:spacing w:line="276" w:lineRule="auto"/>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56417A" w:rsidRDefault="0056417A" w:rsidP="00B148E0">
      <w:pPr>
        <w:pStyle w:val="215"/>
        <w:shd w:val="clear" w:color="auto" w:fill="auto"/>
        <w:spacing w:line="276" w:lineRule="auto"/>
        <w:ind w:firstLine="720"/>
        <w:jc w:val="both"/>
      </w:pPr>
      <w:r>
        <w:t xml:space="preserve">Основные виды экологических знаков. Знаки, свидетельствующие об </w:t>
      </w:r>
      <w:r>
        <w:lastRenderedPageBreak/>
        <w:t>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6417A" w:rsidRDefault="0056417A" w:rsidP="006550FC">
      <w:pPr>
        <w:pStyle w:val="215"/>
        <w:numPr>
          <w:ilvl w:val="0"/>
          <w:numId w:val="375"/>
        </w:numPr>
        <w:shd w:val="clear" w:color="auto" w:fill="auto"/>
        <w:tabs>
          <w:tab w:val="left" w:pos="1882"/>
        </w:tabs>
        <w:spacing w:line="276" w:lineRule="auto"/>
        <w:ind w:firstLine="720"/>
        <w:jc w:val="both"/>
      </w:pPr>
      <w:r>
        <w:t>Модуль № 6. «Основы противодействия экстремизму и терроризму».</w:t>
      </w:r>
    </w:p>
    <w:p w:rsidR="0056417A" w:rsidRDefault="0056417A" w:rsidP="00B148E0">
      <w:pPr>
        <w:pStyle w:val="215"/>
        <w:shd w:val="clear" w:color="auto" w:fill="auto"/>
        <w:spacing w:line="276" w:lineRule="auto"/>
        <w:ind w:firstLine="720"/>
        <w:jc w:val="both"/>
      </w:pPr>
      <w:r>
        <w:t>Разновидности экстремистской деятельности. Внешние и внутренние</w:t>
      </w:r>
    </w:p>
    <w:p w:rsidR="0056417A" w:rsidRDefault="0056417A" w:rsidP="00B148E0">
      <w:pPr>
        <w:pStyle w:val="215"/>
        <w:shd w:val="clear" w:color="auto" w:fill="auto"/>
        <w:spacing w:line="276" w:lineRule="auto"/>
      </w:pPr>
      <w:r>
        <w:t>экстремистские угрозы.</w:t>
      </w:r>
    </w:p>
    <w:p w:rsidR="0056417A" w:rsidRDefault="0056417A" w:rsidP="00B148E0">
      <w:pPr>
        <w:pStyle w:val="215"/>
        <w:shd w:val="clear" w:color="auto" w:fill="auto"/>
        <w:spacing w:line="276" w:lineRule="auto"/>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56417A" w:rsidRDefault="0056417A" w:rsidP="00B148E0">
      <w:pPr>
        <w:pStyle w:val="215"/>
        <w:shd w:val="clear" w:color="auto" w:fill="auto"/>
        <w:spacing w:line="276" w:lineRule="auto"/>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56417A" w:rsidRDefault="0056417A" w:rsidP="00B148E0">
      <w:pPr>
        <w:pStyle w:val="215"/>
        <w:shd w:val="clear" w:color="auto" w:fill="auto"/>
        <w:spacing w:line="276" w:lineRule="auto"/>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56417A" w:rsidRDefault="0056417A" w:rsidP="00B148E0">
      <w:pPr>
        <w:pStyle w:val="215"/>
        <w:shd w:val="clear" w:color="auto" w:fill="auto"/>
        <w:spacing w:line="276" w:lineRule="auto"/>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56417A" w:rsidRDefault="0056417A" w:rsidP="00B148E0">
      <w:pPr>
        <w:pStyle w:val="215"/>
        <w:shd w:val="clear" w:color="auto" w:fill="auto"/>
        <w:spacing w:line="276" w:lineRule="auto"/>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56417A" w:rsidRDefault="0056417A" w:rsidP="00B148E0">
      <w:pPr>
        <w:pStyle w:val="215"/>
        <w:shd w:val="clear" w:color="auto" w:fill="auto"/>
        <w:spacing w:line="276" w:lineRule="auto"/>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56417A" w:rsidRDefault="0056417A" w:rsidP="00B148E0">
      <w:pPr>
        <w:pStyle w:val="215"/>
        <w:shd w:val="clear" w:color="auto" w:fill="auto"/>
        <w:spacing w:line="276" w:lineRule="auto"/>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56417A" w:rsidRDefault="0056417A" w:rsidP="00B148E0">
      <w:pPr>
        <w:pStyle w:val="215"/>
        <w:shd w:val="clear" w:color="auto" w:fill="auto"/>
        <w:spacing w:line="276" w:lineRule="auto"/>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56417A" w:rsidRDefault="0056417A" w:rsidP="00B148E0">
      <w:pPr>
        <w:pStyle w:val="215"/>
        <w:shd w:val="clear" w:color="auto" w:fill="auto"/>
        <w:spacing w:line="276" w:lineRule="auto"/>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56417A" w:rsidRDefault="0056417A" w:rsidP="00B148E0">
      <w:pPr>
        <w:pStyle w:val="215"/>
        <w:shd w:val="clear" w:color="auto" w:fill="auto"/>
        <w:spacing w:line="276" w:lineRule="auto"/>
        <w:jc w:val="both"/>
      </w:pPr>
      <w:r>
        <w:t xml:space="preserve">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w:t>
      </w:r>
      <w:r>
        <w:lastRenderedPageBreak/>
        <w:t>в заложники.</w:t>
      </w:r>
    </w:p>
    <w:p w:rsidR="0056417A" w:rsidRDefault="0056417A" w:rsidP="006550FC">
      <w:pPr>
        <w:pStyle w:val="215"/>
        <w:numPr>
          <w:ilvl w:val="0"/>
          <w:numId w:val="375"/>
        </w:numPr>
        <w:shd w:val="clear" w:color="auto" w:fill="auto"/>
        <w:tabs>
          <w:tab w:val="left" w:pos="1882"/>
        </w:tabs>
        <w:spacing w:line="276" w:lineRule="auto"/>
        <w:ind w:firstLine="720"/>
        <w:jc w:val="both"/>
      </w:pPr>
      <w:r>
        <w:t>Модуль № 7. «Основы здорового образа жизни».</w:t>
      </w:r>
    </w:p>
    <w:p w:rsidR="0056417A" w:rsidRDefault="0056417A" w:rsidP="00B148E0">
      <w:pPr>
        <w:pStyle w:val="215"/>
        <w:shd w:val="clear" w:color="auto" w:fill="auto"/>
        <w:spacing w:line="276" w:lineRule="auto"/>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56417A" w:rsidRDefault="0056417A" w:rsidP="00B148E0">
      <w:pPr>
        <w:pStyle w:val="215"/>
        <w:shd w:val="clear" w:color="auto" w:fill="auto"/>
        <w:spacing w:line="276" w:lineRule="auto"/>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56417A" w:rsidRDefault="0056417A" w:rsidP="00B148E0">
      <w:pPr>
        <w:pStyle w:val="215"/>
        <w:shd w:val="clear" w:color="auto" w:fill="auto"/>
        <w:spacing w:line="276" w:lineRule="auto"/>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6417A" w:rsidRDefault="0056417A" w:rsidP="00B148E0">
      <w:pPr>
        <w:pStyle w:val="215"/>
        <w:shd w:val="clear" w:color="auto" w:fill="auto"/>
        <w:spacing w:line="276" w:lineRule="auto"/>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6417A" w:rsidRDefault="0056417A" w:rsidP="00B148E0">
      <w:pPr>
        <w:pStyle w:val="215"/>
        <w:shd w:val="clear" w:color="auto" w:fill="auto"/>
        <w:spacing w:line="276" w:lineRule="auto"/>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56417A" w:rsidRDefault="0056417A" w:rsidP="00B148E0">
      <w:pPr>
        <w:pStyle w:val="215"/>
        <w:shd w:val="clear" w:color="auto" w:fill="auto"/>
        <w:spacing w:line="276" w:lineRule="auto"/>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6417A" w:rsidRDefault="0056417A" w:rsidP="006550FC">
      <w:pPr>
        <w:pStyle w:val="215"/>
        <w:numPr>
          <w:ilvl w:val="0"/>
          <w:numId w:val="375"/>
        </w:numPr>
        <w:shd w:val="clear" w:color="auto" w:fill="auto"/>
        <w:tabs>
          <w:tab w:val="left" w:pos="1868"/>
        </w:tabs>
        <w:spacing w:line="276" w:lineRule="auto"/>
        <w:ind w:firstLine="720"/>
        <w:jc w:val="both"/>
      </w:pPr>
      <w:r>
        <w:t>Модуль № 8. «Основы медицинских знаний и оказание первой помощи».</w:t>
      </w:r>
    </w:p>
    <w:p w:rsidR="0056417A" w:rsidRDefault="0056417A" w:rsidP="00B148E0">
      <w:pPr>
        <w:pStyle w:val="215"/>
        <w:shd w:val="clear" w:color="auto" w:fill="auto"/>
        <w:spacing w:line="276" w:lineRule="auto"/>
        <w:ind w:firstLine="720"/>
        <w:jc w:val="both"/>
      </w:pPr>
      <w:r>
        <w:t>Освоение основ медицинских знаний.</w:t>
      </w:r>
    </w:p>
    <w:p w:rsidR="0056417A" w:rsidRDefault="0056417A" w:rsidP="00B148E0">
      <w:pPr>
        <w:pStyle w:val="215"/>
        <w:shd w:val="clear" w:color="auto" w:fill="auto"/>
        <w:spacing w:line="276" w:lineRule="auto"/>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56417A" w:rsidRDefault="0056417A" w:rsidP="00B148E0">
      <w:pPr>
        <w:pStyle w:val="215"/>
        <w:shd w:val="clear" w:color="auto" w:fill="auto"/>
        <w:spacing w:line="276" w:lineRule="auto"/>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6417A" w:rsidRDefault="0056417A" w:rsidP="00B148E0">
      <w:pPr>
        <w:pStyle w:val="215"/>
        <w:shd w:val="clear" w:color="auto" w:fill="auto"/>
        <w:spacing w:line="276" w:lineRule="auto"/>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6D0D49">
        <w:rPr>
          <w:lang w:eastAsia="en-US" w:bidi="en-US"/>
        </w:rPr>
        <w:t xml:space="preserve">-19. </w:t>
      </w:r>
      <w:r>
        <w:t>Правила профилактики коронавируса.</w:t>
      </w:r>
    </w:p>
    <w:p w:rsidR="0056417A" w:rsidRDefault="0056417A" w:rsidP="00B148E0">
      <w:pPr>
        <w:pStyle w:val="215"/>
        <w:shd w:val="clear" w:color="auto" w:fill="auto"/>
        <w:spacing w:line="276" w:lineRule="auto"/>
        <w:ind w:firstLine="720"/>
        <w:jc w:val="both"/>
      </w:pPr>
      <w:r>
        <w:t xml:space="preserve">Первая помощь и правила её оказания. Признаки угрожающих жизни и здоровью </w:t>
      </w:r>
      <w:r>
        <w:lastRenderedPageBreak/>
        <w:t>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6417A" w:rsidRDefault="0056417A" w:rsidP="00B148E0">
      <w:pPr>
        <w:pStyle w:val="215"/>
        <w:shd w:val="clear" w:color="auto" w:fill="auto"/>
        <w:spacing w:line="276" w:lineRule="auto"/>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6417A" w:rsidRDefault="0056417A" w:rsidP="00B148E0">
      <w:pPr>
        <w:pStyle w:val="215"/>
        <w:shd w:val="clear" w:color="auto" w:fill="auto"/>
        <w:spacing w:line="276" w:lineRule="auto"/>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6417A" w:rsidRDefault="0056417A" w:rsidP="00B148E0">
      <w:pPr>
        <w:pStyle w:val="215"/>
        <w:shd w:val="clear" w:color="auto" w:fill="auto"/>
        <w:spacing w:line="276" w:lineRule="auto"/>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56417A" w:rsidRDefault="0056417A" w:rsidP="00B148E0">
      <w:pPr>
        <w:pStyle w:val="215"/>
        <w:shd w:val="clear" w:color="auto" w:fill="auto"/>
        <w:spacing w:line="276" w:lineRule="auto"/>
        <w:ind w:firstLine="720"/>
        <w:jc w:val="both"/>
      </w:pPr>
      <w:r>
        <w:t>Составы аптечек для оказания первой помощи в различных условиях.</w:t>
      </w:r>
    </w:p>
    <w:p w:rsidR="0056417A" w:rsidRDefault="0056417A" w:rsidP="00B148E0">
      <w:pPr>
        <w:pStyle w:val="215"/>
        <w:shd w:val="clear" w:color="auto" w:fill="auto"/>
        <w:spacing w:line="276" w:lineRule="auto"/>
        <w:ind w:firstLine="720"/>
        <w:jc w:val="both"/>
      </w:pPr>
      <w:r>
        <w:t>Правила и способы переноски (транспортировки) пострадавших.</w:t>
      </w:r>
    </w:p>
    <w:p w:rsidR="0056417A" w:rsidRDefault="0056417A" w:rsidP="006550FC">
      <w:pPr>
        <w:pStyle w:val="215"/>
        <w:numPr>
          <w:ilvl w:val="0"/>
          <w:numId w:val="375"/>
        </w:numPr>
        <w:shd w:val="clear" w:color="auto" w:fill="auto"/>
        <w:tabs>
          <w:tab w:val="left" w:pos="1938"/>
        </w:tabs>
        <w:spacing w:line="276" w:lineRule="auto"/>
        <w:ind w:firstLine="720"/>
        <w:jc w:val="both"/>
      </w:pPr>
      <w:r>
        <w:t>Модуль № 9. «Элементы начальной военной подготовки».</w:t>
      </w:r>
    </w:p>
    <w:p w:rsidR="0056417A" w:rsidRDefault="0056417A" w:rsidP="00B148E0">
      <w:pPr>
        <w:pStyle w:val="215"/>
        <w:shd w:val="clear" w:color="auto" w:fill="auto"/>
        <w:spacing w:line="276" w:lineRule="auto"/>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6417A" w:rsidRDefault="0056417A" w:rsidP="00B148E0">
      <w:pPr>
        <w:pStyle w:val="215"/>
        <w:shd w:val="clear" w:color="auto" w:fill="auto"/>
        <w:spacing w:line="276" w:lineRule="auto"/>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56417A" w:rsidRDefault="0056417A" w:rsidP="00B148E0">
      <w:pPr>
        <w:pStyle w:val="215"/>
        <w:shd w:val="clear" w:color="auto" w:fill="auto"/>
        <w:spacing w:line="276" w:lineRule="auto"/>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56417A" w:rsidRDefault="0056417A" w:rsidP="00B148E0">
      <w:pPr>
        <w:pStyle w:val="215"/>
        <w:shd w:val="clear" w:color="auto" w:fill="auto"/>
        <w:spacing w:line="276" w:lineRule="auto"/>
        <w:ind w:firstLine="720"/>
        <w:jc w:val="both"/>
      </w:pPr>
      <w:r>
        <w:t>Способы передвижения в бою при действиях в пешем порядке.</w:t>
      </w:r>
    </w:p>
    <w:p w:rsidR="0056417A" w:rsidRDefault="0056417A" w:rsidP="00B148E0">
      <w:pPr>
        <w:pStyle w:val="215"/>
        <w:shd w:val="clear" w:color="auto" w:fill="auto"/>
        <w:spacing w:line="276" w:lineRule="auto"/>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56417A" w:rsidRDefault="0056417A" w:rsidP="00B148E0">
      <w:pPr>
        <w:pStyle w:val="215"/>
        <w:shd w:val="clear" w:color="auto" w:fill="auto"/>
        <w:spacing w:line="276" w:lineRule="auto"/>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56417A" w:rsidRDefault="0056417A" w:rsidP="006550FC">
      <w:pPr>
        <w:pStyle w:val="215"/>
        <w:numPr>
          <w:ilvl w:val="0"/>
          <w:numId w:val="374"/>
        </w:numPr>
        <w:shd w:val="clear" w:color="auto" w:fill="auto"/>
        <w:tabs>
          <w:tab w:val="left" w:pos="1731"/>
        </w:tabs>
        <w:spacing w:line="276" w:lineRule="auto"/>
        <w:ind w:firstLine="720"/>
        <w:jc w:val="both"/>
      </w:pPr>
      <w:r>
        <w:t>Вариант № 2.</w:t>
      </w:r>
    </w:p>
    <w:p w:rsidR="0056417A" w:rsidRDefault="0056417A" w:rsidP="00B148E0">
      <w:pPr>
        <w:pStyle w:val="215"/>
        <w:shd w:val="clear" w:color="auto" w:fill="auto"/>
        <w:tabs>
          <w:tab w:val="left" w:pos="3677"/>
        </w:tabs>
        <w:spacing w:line="276" w:lineRule="auto"/>
        <w:ind w:firstLine="720"/>
        <w:jc w:val="both"/>
      </w:pPr>
      <w:r>
        <w:t>128.3.2.1. Модуль №</w:t>
      </w:r>
      <w:r>
        <w:tab/>
        <w:t>1 «Культура безопасности жизнедеятельности</w:t>
      </w:r>
    </w:p>
    <w:p w:rsidR="0056417A" w:rsidRDefault="0056417A" w:rsidP="00B148E0">
      <w:pPr>
        <w:pStyle w:val="215"/>
        <w:shd w:val="clear" w:color="auto" w:fill="auto"/>
        <w:spacing w:line="276" w:lineRule="auto"/>
        <w:jc w:val="both"/>
      </w:pPr>
      <w:r>
        <w:t>в современном обществе».</w:t>
      </w:r>
    </w:p>
    <w:p w:rsidR="0056417A" w:rsidRDefault="0056417A" w:rsidP="00B148E0">
      <w:pPr>
        <w:pStyle w:val="215"/>
        <w:shd w:val="clear" w:color="auto" w:fill="auto"/>
        <w:spacing w:line="276" w:lineRule="auto"/>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56417A" w:rsidRDefault="0056417A" w:rsidP="00B148E0">
      <w:pPr>
        <w:pStyle w:val="215"/>
        <w:shd w:val="clear" w:color="auto" w:fill="auto"/>
        <w:spacing w:line="276" w:lineRule="auto"/>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56417A" w:rsidRDefault="0056417A" w:rsidP="00B148E0">
      <w:pPr>
        <w:pStyle w:val="215"/>
        <w:shd w:val="clear" w:color="auto" w:fill="auto"/>
        <w:spacing w:line="276" w:lineRule="auto"/>
        <w:ind w:firstLine="720"/>
        <w:jc w:val="both"/>
      </w:pPr>
      <w:r>
        <w:lastRenderedPageBreak/>
        <w:t>Иметь представления об уровнях взаимодействия человека и окружающей среды. Приводить примеры.</w:t>
      </w:r>
    </w:p>
    <w:p w:rsidR="0056417A" w:rsidRDefault="0056417A" w:rsidP="00B148E0">
      <w:pPr>
        <w:pStyle w:val="215"/>
        <w:shd w:val="clear" w:color="auto" w:fill="auto"/>
        <w:spacing w:line="276" w:lineRule="auto"/>
        <w:ind w:firstLine="720"/>
        <w:jc w:val="both"/>
      </w:pPr>
      <w:r>
        <w:t>Иметь представление об уровнях решения задачи обеспечения безопасности, приводить примеры.</w:t>
      </w:r>
    </w:p>
    <w:p w:rsidR="0056417A" w:rsidRDefault="0056417A" w:rsidP="00B148E0">
      <w:pPr>
        <w:pStyle w:val="215"/>
        <w:shd w:val="clear" w:color="auto" w:fill="auto"/>
        <w:spacing w:line="276" w:lineRule="auto"/>
        <w:ind w:firstLine="720"/>
        <w:jc w:val="both"/>
      </w:pPr>
      <w:r>
        <w:t>Раскрывать смысл понятия «безопасное поведение». Иметь представление о понятии «виктимное поведение». Приводить примеры.</w:t>
      </w:r>
    </w:p>
    <w:p w:rsidR="0056417A" w:rsidRDefault="0056417A" w:rsidP="00B148E0">
      <w:pPr>
        <w:pStyle w:val="215"/>
        <w:shd w:val="clear" w:color="auto" w:fill="auto"/>
        <w:spacing w:line="276" w:lineRule="auto"/>
        <w:ind w:firstLine="720"/>
        <w:jc w:val="both"/>
      </w:pPr>
      <w:r>
        <w:t>Знать и применять общие правила безопасного поведения.</w:t>
      </w:r>
    </w:p>
    <w:p w:rsidR="0056417A" w:rsidRDefault="0056417A" w:rsidP="00B148E0">
      <w:pPr>
        <w:pStyle w:val="215"/>
        <w:shd w:val="clear" w:color="auto" w:fill="auto"/>
        <w:spacing w:line="276" w:lineRule="auto"/>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56417A" w:rsidRDefault="0056417A" w:rsidP="00B148E0">
      <w:pPr>
        <w:pStyle w:val="215"/>
        <w:shd w:val="clear" w:color="auto" w:fill="auto"/>
        <w:spacing w:line="276" w:lineRule="auto"/>
        <w:ind w:firstLine="720"/>
        <w:jc w:val="both"/>
      </w:pPr>
      <w:r>
        <w:t>Сформировать представление о безопасном поведении как о неотъемлемой части жизни современного человека и общества.</w:t>
      </w:r>
    </w:p>
    <w:p w:rsidR="0056417A" w:rsidRDefault="0056417A" w:rsidP="006550FC">
      <w:pPr>
        <w:pStyle w:val="215"/>
        <w:numPr>
          <w:ilvl w:val="0"/>
          <w:numId w:val="376"/>
        </w:numPr>
        <w:shd w:val="clear" w:color="auto" w:fill="auto"/>
        <w:tabs>
          <w:tab w:val="left" w:pos="1938"/>
        </w:tabs>
        <w:spacing w:line="276" w:lineRule="auto"/>
        <w:ind w:firstLine="720"/>
        <w:jc w:val="both"/>
      </w:pPr>
      <w:r>
        <w:t>Модуль № 2 «Безопасность в быту».</w:t>
      </w:r>
    </w:p>
    <w:p w:rsidR="0056417A" w:rsidRDefault="0056417A" w:rsidP="00B148E0">
      <w:pPr>
        <w:pStyle w:val="215"/>
        <w:shd w:val="clear" w:color="auto" w:fill="auto"/>
        <w:spacing w:line="276" w:lineRule="auto"/>
        <w:ind w:firstLine="720"/>
        <w:jc w:val="both"/>
      </w:pPr>
      <w:r>
        <w:t>Классифицировать и характеризовать источники опасности в быту.</w:t>
      </w:r>
    </w:p>
    <w:p w:rsidR="0056417A" w:rsidRDefault="0056417A" w:rsidP="00B148E0">
      <w:pPr>
        <w:pStyle w:val="215"/>
        <w:shd w:val="clear" w:color="auto" w:fill="auto"/>
        <w:spacing w:line="276" w:lineRule="auto"/>
        <w:ind w:firstLine="720"/>
        <w:jc w:val="both"/>
      </w:pPr>
      <w:r>
        <w:t>Знать общие правила безопасного поведения, владеть ими в бытовых ситуациях.</w:t>
      </w:r>
    </w:p>
    <w:p w:rsidR="0056417A" w:rsidRDefault="0056417A" w:rsidP="00B148E0">
      <w:pPr>
        <w:pStyle w:val="215"/>
        <w:shd w:val="clear" w:color="auto" w:fill="auto"/>
        <w:spacing w:line="276" w:lineRule="auto"/>
        <w:ind w:firstLine="720"/>
        <w:jc w:val="both"/>
      </w:pPr>
      <w:r>
        <w:t>Иметь представление о защите прав потребителя, в том числе при совершении покупок в Интернете.</w:t>
      </w:r>
    </w:p>
    <w:p w:rsidR="0056417A" w:rsidRDefault="0056417A" w:rsidP="00B148E0">
      <w:pPr>
        <w:pStyle w:val="215"/>
        <w:shd w:val="clear" w:color="auto" w:fill="auto"/>
        <w:spacing w:line="276" w:lineRule="auto"/>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56417A" w:rsidRDefault="0056417A" w:rsidP="00B148E0">
      <w:pPr>
        <w:pStyle w:val="215"/>
        <w:shd w:val="clear" w:color="auto" w:fill="auto"/>
        <w:spacing w:line="276" w:lineRule="auto"/>
        <w:ind w:firstLine="720"/>
        <w:jc w:val="both"/>
      </w:pPr>
      <w:r>
        <w:t>Знать порядок оказания первой помощи при ушибах, переломах, кровотечениях.</w:t>
      </w:r>
    </w:p>
    <w:p w:rsidR="0056417A" w:rsidRDefault="0056417A" w:rsidP="00B148E0">
      <w:pPr>
        <w:pStyle w:val="215"/>
        <w:shd w:val="clear" w:color="auto" w:fill="auto"/>
        <w:spacing w:line="276" w:lineRule="auto"/>
        <w:ind w:firstLine="720"/>
        <w:jc w:val="both"/>
      </w:pPr>
      <w:r>
        <w:t>Знать правила вызова экстренных служб, порядок взаимодействия с экстренными службами.</w:t>
      </w:r>
    </w:p>
    <w:p w:rsidR="0056417A" w:rsidRDefault="0056417A" w:rsidP="00B148E0">
      <w:pPr>
        <w:pStyle w:val="215"/>
        <w:shd w:val="clear" w:color="auto" w:fill="auto"/>
        <w:spacing w:line="276" w:lineRule="auto"/>
        <w:ind w:firstLine="720"/>
        <w:jc w:val="both"/>
      </w:pPr>
      <w:r>
        <w:t>Знать правила обращения с электрическими и газовыми приборами.</w:t>
      </w:r>
    </w:p>
    <w:p w:rsidR="0056417A" w:rsidRDefault="0056417A" w:rsidP="00B148E0">
      <w:pPr>
        <w:pStyle w:val="215"/>
        <w:shd w:val="clear" w:color="auto" w:fill="auto"/>
        <w:spacing w:line="276" w:lineRule="auto"/>
        <w:ind w:firstLine="720"/>
        <w:jc w:val="both"/>
      </w:pPr>
      <w:r>
        <w:t>Иметь представления о возможных последствиях электротравмы. Знать порядок проведения сердечно-легочной реанимации.</w:t>
      </w:r>
    </w:p>
    <w:p w:rsidR="0056417A" w:rsidRDefault="0056417A" w:rsidP="00B148E0">
      <w:pPr>
        <w:pStyle w:val="215"/>
        <w:shd w:val="clear" w:color="auto" w:fill="auto"/>
        <w:spacing w:line="276" w:lineRule="auto"/>
        <w:ind w:firstLine="720"/>
        <w:jc w:val="both"/>
      </w:pPr>
      <w:r>
        <w:t>Иметь представления о современных системах извещения и пожаротушения в жилых помещениях.</w:t>
      </w:r>
    </w:p>
    <w:p w:rsidR="0056417A" w:rsidRDefault="0056417A" w:rsidP="00B148E0">
      <w:pPr>
        <w:pStyle w:val="215"/>
        <w:shd w:val="clear" w:color="auto" w:fill="auto"/>
        <w:spacing w:line="276" w:lineRule="auto"/>
        <w:ind w:firstLine="720"/>
        <w:jc w:val="both"/>
      </w:pPr>
      <w:r>
        <w:t>Соблюдать правила пожарной безопасности в быту. Знать порядок действий при угрозе или возникновении пожара.</w:t>
      </w:r>
    </w:p>
    <w:p w:rsidR="0056417A" w:rsidRDefault="0056417A" w:rsidP="00B148E0">
      <w:pPr>
        <w:pStyle w:val="215"/>
        <w:shd w:val="clear" w:color="auto" w:fill="auto"/>
        <w:spacing w:line="276" w:lineRule="auto"/>
        <w:ind w:firstLine="720"/>
        <w:jc w:val="both"/>
      </w:pPr>
      <w:r>
        <w:t>Знать порядок оказания первой помощи при химических и термических</w:t>
      </w:r>
    </w:p>
    <w:p w:rsidR="0056417A" w:rsidRDefault="0056417A" w:rsidP="00B148E0">
      <w:pPr>
        <w:pStyle w:val="215"/>
        <w:shd w:val="clear" w:color="auto" w:fill="auto"/>
        <w:spacing w:line="276" w:lineRule="auto"/>
      </w:pPr>
      <w:r>
        <w:t>ожогах.</w:t>
      </w:r>
    </w:p>
    <w:p w:rsidR="0056417A" w:rsidRDefault="0056417A" w:rsidP="00B148E0">
      <w:pPr>
        <w:pStyle w:val="215"/>
        <w:shd w:val="clear" w:color="auto" w:fill="auto"/>
        <w:spacing w:line="276" w:lineRule="auto"/>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56417A" w:rsidRDefault="0056417A" w:rsidP="00B148E0">
      <w:pPr>
        <w:pStyle w:val="215"/>
        <w:shd w:val="clear" w:color="auto" w:fill="auto"/>
        <w:spacing w:line="276" w:lineRule="auto"/>
        <w:ind w:firstLine="720"/>
        <w:jc w:val="both"/>
      </w:pPr>
      <w:r>
        <w:t>Характеризовать права, обязанности и ответственность граждан в области пожарной безопасности.</w:t>
      </w:r>
    </w:p>
    <w:p w:rsidR="0056417A" w:rsidRDefault="0056417A" w:rsidP="00B148E0">
      <w:pPr>
        <w:pStyle w:val="215"/>
        <w:shd w:val="clear" w:color="auto" w:fill="auto"/>
        <w:spacing w:line="276" w:lineRule="auto"/>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56417A" w:rsidRDefault="0056417A" w:rsidP="00B148E0">
      <w:pPr>
        <w:pStyle w:val="215"/>
        <w:shd w:val="clear" w:color="auto" w:fill="auto"/>
        <w:spacing w:line="276" w:lineRule="auto"/>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56417A" w:rsidRDefault="0056417A" w:rsidP="00B148E0">
      <w:pPr>
        <w:pStyle w:val="215"/>
        <w:shd w:val="clear" w:color="auto" w:fill="auto"/>
        <w:spacing w:line="276" w:lineRule="auto"/>
        <w:ind w:firstLine="720"/>
        <w:jc w:val="both"/>
      </w:pPr>
      <w:r>
        <w:t>Знать правила поведения при коммунальной аварии, порядок вызова аварийных служб и взаимодействия с ними.</w:t>
      </w:r>
    </w:p>
    <w:p w:rsidR="0056417A" w:rsidRDefault="0056417A" w:rsidP="006550FC">
      <w:pPr>
        <w:pStyle w:val="215"/>
        <w:numPr>
          <w:ilvl w:val="0"/>
          <w:numId w:val="376"/>
        </w:numPr>
        <w:shd w:val="clear" w:color="auto" w:fill="auto"/>
        <w:tabs>
          <w:tab w:val="left" w:pos="1921"/>
        </w:tabs>
        <w:spacing w:line="276" w:lineRule="auto"/>
        <w:ind w:firstLine="720"/>
        <w:jc w:val="both"/>
      </w:pPr>
      <w:r>
        <w:lastRenderedPageBreak/>
        <w:t>Модуль № 3 «Безопасность на транспорте».</w:t>
      </w:r>
    </w:p>
    <w:p w:rsidR="0056417A" w:rsidRDefault="0056417A" w:rsidP="00B148E0">
      <w:pPr>
        <w:pStyle w:val="215"/>
        <w:shd w:val="clear" w:color="auto" w:fill="auto"/>
        <w:spacing w:line="276" w:lineRule="auto"/>
        <w:ind w:firstLine="720"/>
        <w:jc w:val="both"/>
      </w:pPr>
      <w:r>
        <w:t>Характеризовать опасности на различных видах транспорта.</w:t>
      </w:r>
    </w:p>
    <w:p w:rsidR="0056417A" w:rsidRDefault="0056417A" w:rsidP="00B148E0">
      <w:pPr>
        <w:pStyle w:val="215"/>
        <w:shd w:val="clear" w:color="auto" w:fill="auto"/>
        <w:spacing w:line="276" w:lineRule="auto"/>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56417A" w:rsidRDefault="0056417A" w:rsidP="00B148E0">
      <w:pPr>
        <w:pStyle w:val="215"/>
        <w:shd w:val="clear" w:color="auto" w:fill="auto"/>
        <w:spacing w:line="276" w:lineRule="auto"/>
        <w:ind w:firstLine="720"/>
        <w:jc w:val="both"/>
      </w:pPr>
      <w:r>
        <w:t>Приводить примеры взаимосвязи безопасности водителя и пассажира.</w:t>
      </w:r>
    </w:p>
    <w:p w:rsidR="0056417A" w:rsidRDefault="0056417A" w:rsidP="00B148E0">
      <w:pPr>
        <w:pStyle w:val="215"/>
        <w:shd w:val="clear" w:color="auto" w:fill="auto"/>
        <w:spacing w:line="276" w:lineRule="auto"/>
        <w:ind w:firstLine="720"/>
        <w:jc w:val="both"/>
      </w:pPr>
      <w:r>
        <w:t>Иметь представления о знаниях и навыках, необходимых водителю автомобиля.</w:t>
      </w:r>
    </w:p>
    <w:p w:rsidR="0056417A" w:rsidRDefault="0056417A" w:rsidP="00B148E0">
      <w:pPr>
        <w:pStyle w:val="215"/>
        <w:shd w:val="clear" w:color="auto" w:fill="auto"/>
        <w:spacing w:line="276" w:lineRule="auto"/>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6417A" w:rsidRDefault="0056417A" w:rsidP="00B148E0">
      <w:pPr>
        <w:pStyle w:val="215"/>
        <w:shd w:val="clear" w:color="auto" w:fill="auto"/>
        <w:spacing w:line="276" w:lineRule="auto"/>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6417A" w:rsidRDefault="0056417A" w:rsidP="00B148E0">
      <w:pPr>
        <w:pStyle w:val="215"/>
        <w:shd w:val="clear" w:color="auto" w:fill="auto"/>
        <w:spacing w:line="276" w:lineRule="auto"/>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6417A" w:rsidRDefault="0056417A" w:rsidP="00B148E0">
      <w:pPr>
        <w:pStyle w:val="215"/>
        <w:shd w:val="clear" w:color="auto" w:fill="auto"/>
        <w:spacing w:line="276" w:lineRule="auto"/>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6417A" w:rsidRDefault="0056417A" w:rsidP="00B148E0">
      <w:pPr>
        <w:pStyle w:val="215"/>
        <w:shd w:val="clear" w:color="auto" w:fill="auto"/>
        <w:spacing w:line="276" w:lineRule="auto"/>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6417A" w:rsidRDefault="0056417A" w:rsidP="006550FC">
      <w:pPr>
        <w:pStyle w:val="215"/>
        <w:numPr>
          <w:ilvl w:val="0"/>
          <w:numId w:val="376"/>
        </w:numPr>
        <w:shd w:val="clear" w:color="auto" w:fill="auto"/>
        <w:tabs>
          <w:tab w:val="left" w:pos="1971"/>
        </w:tabs>
        <w:spacing w:line="276" w:lineRule="auto"/>
        <w:ind w:left="72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56417A" w:rsidRDefault="0056417A" w:rsidP="00B148E0">
      <w:pPr>
        <w:pStyle w:val="215"/>
        <w:shd w:val="clear" w:color="auto" w:fill="auto"/>
        <w:spacing w:line="276" w:lineRule="auto"/>
        <w:jc w:val="both"/>
      </w:pPr>
      <w:r>
        <w:t>(возникновение толпы, давки; проявление агрессии; криминальные ситуации; случаи, когда потерялся человек).</w:t>
      </w:r>
    </w:p>
    <w:p w:rsidR="0056417A" w:rsidRDefault="0056417A" w:rsidP="00B148E0">
      <w:pPr>
        <w:pStyle w:val="215"/>
        <w:shd w:val="clear" w:color="auto" w:fill="auto"/>
        <w:spacing w:line="276" w:lineRule="auto"/>
        <w:ind w:firstLine="720"/>
        <w:jc w:val="both"/>
      </w:pPr>
      <w:r>
        <w:t>Соблюдать правила безопасного поведения в общественных местах.</w:t>
      </w:r>
    </w:p>
    <w:p w:rsidR="0056417A" w:rsidRDefault="0056417A" w:rsidP="00B148E0">
      <w:pPr>
        <w:pStyle w:val="215"/>
        <w:shd w:val="clear" w:color="auto" w:fill="auto"/>
        <w:spacing w:line="276" w:lineRule="auto"/>
        <w:ind w:firstLine="720"/>
        <w:jc w:val="both"/>
      </w:pPr>
      <w:r>
        <w:t>Знать порядок действий при попадании в толпу, давку.</w:t>
      </w:r>
    </w:p>
    <w:p w:rsidR="0056417A" w:rsidRDefault="0056417A" w:rsidP="00B148E0">
      <w:pPr>
        <w:pStyle w:val="215"/>
        <w:shd w:val="clear" w:color="auto" w:fill="auto"/>
        <w:spacing w:line="276" w:lineRule="auto"/>
        <w:ind w:firstLine="720"/>
        <w:jc w:val="both"/>
      </w:pPr>
      <w:r>
        <w:t>Соблюдать правила поведения при проявлении агрессии.</w:t>
      </w:r>
    </w:p>
    <w:p w:rsidR="0056417A" w:rsidRDefault="0056417A" w:rsidP="00B148E0">
      <w:pPr>
        <w:pStyle w:val="215"/>
        <w:shd w:val="clear" w:color="auto" w:fill="auto"/>
        <w:spacing w:line="276" w:lineRule="auto"/>
        <w:ind w:firstLine="720"/>
        <w:jc w:val="both"/>
      </w:pPr>
      <w:r>
        <w:t>Знать порядок действий при криминальной опасности.</w:t>
      </w:r>
    </w:p>
    <w:p w:rsidR="0056417A" w:rsidRDefault="0056417A" w:rsidP="00B148E0">
      <w:pPr>
        <w:pStyle w:val="215"/>
        <w:shd w:val="clear" w:color="auto" w:fill="auto"/>
        <w:spacing w:line="276" w:lineRule="auto"/>
        <w:ind w:firstLine="720"/>
        <w:jc w:val="both"/>
      </w:pPr>
      <w:r>
        <w:t>Знать порядок действий в случаях, когда потерялся человек.</w:t>
      </w:r>
    </w:p>
    <w:p w:rsidR="0056417A" w:rsidRDefault="0056417A" w:rsidP="00B148E0">
      <w:pPr>
        <w:pStyle w:val="215"/>
        <w:shd w:val="clear" w:color="auto" w:fill="auto"/>
        <w:spacing w:line="276" w:lineRule="auto"/>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56417A" w:rsidRDefault="0056417A" w:rsidP="00B148E0">
      <w:pPr>
        <w:pStyle w:val="215"/>
        <w:shd w:val="clear" w:color="auto" w:fill="auto"/>
        <w:spacing w:line="276" w:lineRule="auto"/>
        <w:ind w:firstLine="720"/>
        <w:jc w:val="both"/>
      </w:pPr>
      <w:r>
        <w:t>Знать порядок действий при угрозе обрушения зданий или отдельных конструкций.</w:t>
      </w:r>
    </w:p>
    <w:p w:rsidR="0056417A" w:rsidRDefault="0056417A" w:rsidP="00B148E0">
      <w:pPr>
        <w:pStyle w:val="215"/>
        <w:shd w:val="clear" w:color="auto" w:fill="auto"/>
        <w:spacing w:line="276" w:lineRule="auto"/>
        <w:ind w:firstLine="720"/>
        <w:jc w:val="both"/>
      </w:pPr>
      <w:r>
        <w:t>Знать порядок действий при угрозе совершения террористического акта.</w:t>
      </w:r>
    </w:p>
    <w:p w:rsidR="0056417A" w:rsidRDefault="0056417A" w:rsidP="006550FC">
      <w:pPr>
        <w:pStyle w:val="215"/>
        <w:numPr>
          <w:ilvl w:val="0"/>
          <w:numId w:val="376"/>
        </w:numPr>
        <w:shd w:val="clear" w:color="auto" w:fill="auto"/>
        <w:tabs>
          <w:tab w:val="left" w:pos="1942"/>
        </w:tabs>
        <w:spacing w:line="276" w:lineRule="auto"/>
        <w:ind w:firstLine="720"/>
        <w:jc w:val="both"/>
      </w:pPr>
      <w:r>
        <w:t>Модуль № 5 «Безопасность в природной среде».</w:t>
      </w:r>
    </w:p>
    <w:p w:rsidR="0056417A" w:rsidRDefault="0056417A" w:rsidP="00B148E0">
      <w:pPr>
        <w:pStyle w:val="215"/>
        <w:shd w:val="clear" w:color="auto" w:fill="auto"/>
        <w:spacing w:line="276" w:lineRule="auto"/>
        <w:ind w:firstLine="720"/>
        <w:jc w:val="both"/>
      </w:pPr>
      <w:r>
        <w:t>Характеризовать основные источники опасности в природной среде.</w:t>
      </w:r>
    </w:p>
    <w:p w:rsidR="0056417A" w:rsidRDefault="0056417A" w:rsidP="00B148E0">
      <w:pPr>
        <w:pStyle w:val="215"/>
        <w:shd w:val="clear" w:color="auto" w:fill="auto"/>
        <w:spacing w:line="276" w:lineRule="auto"/>
        <w:ind w:firstLine="720"/>
        <w:jc w:val="both"/>
      </w:pPr>
      <w:r>
        <w:t xml:space="preserve">Знать и соблюдать правила безопасного поведения на природе (в лесу; в горах; на </w:t>
      </w:r>
      <w:r>
        <w:lastRenderedPageBreak/>
        <w:t>водоёмах).</w:t>
      </w:r>
    </w:p>
    <w:p w:rsidR="0056417A" w:rsidRDefault="0056417A" w:rsidP="00B148E0">
      <w:pPr>
        <w:pStyle w:val="215"/>
        <w:shd w:val="clear" w:color="auto" w:fill="auto"/>
        <w:spacing w:line="276" w:lineRule="auto"/>
        <w:ind w:firstLine="720"/>
        <w:jc w:val="both"/>
      </w:pPr>
      <w:r>
        <w:t>Иметь представление о способах ориентирования на местности, традиционных и современных средствах навигации.</w:t>
      </w:r>
    </w:p>
    <w:p w:rsidR="0056417A" w:rsidRDefault="0056417A" w:rsidP="00B148E0">
      <w:pPr>
        <w:pStyle w:val="215"/>
        <w:shd w:val="clear" w:color="auto" w:fill="auto"/>
        <w:spacing w:line="276" w:lineRule="auto"/>
        <w:ind w:firstLine="720"/>
        <w:jc w:val="both"/>
      </w:pPr>
      <w:r>
        <w:t>Знать порядок действий в случаях, когда человек потерялся в природной</w:t>
      </w:r>
    </w:p>
    <w:p w:rsidR="0056417A" w:rsidRDefault="0056417A" w:rsidP="00B148E0">
      <w:pPr>
        <w:pStyle w:val="215"/>
        <w:shd w:val="clear" w:color="auto" w:fill="auto"/>
        <w:spacing w:line="276" w:lineRule="auto"/>
        <w:jc w:val="both"/>
      </w:pPr>
      <w:r>
        <w:t>среде.</w:t>
      </w:r>
    </w:p>
    <w:p w:rsidR="0056417A" w:rsidRDefault="0056417A" w:rsidP="00B148E0">
      <w:pPr>
        <w:pStyle w:val="215"/>
        <w:shd w:val="clear" w:color="auto" w:fill="auto"/>
        <w:spacing w:line="276" w:lineRule="auto"/>
        <w:ind w:firstLine="720"/>
        <w:jc w:val="both"/>
      </w:pPr>
      <w:r>
        <w:t>Знать способы подачи сигнала о помощи.</w:t>
      </w:r>
    </w:p>
    <w:p w:rsidR="0056417A" w:rsidRDefault="0056417A" w:rsidP="00B148E0">
      <w:pPr>
        <w:pStyle w:val="215"/>
        <w:shd w:val="clear" w:color="auto" w:fill="auto"/>
        <w:spacing w:line="276" w:lineRule="auto"/>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56417A" w:rsidRDefault="0056417A" w:rsidP="00B148E0">
      <w:pPr>
        <w:pStyle w:val="215"/>
        <w:shd w:val="clear" w:color="auto" w:fill="auto"/>
        <w:spacing w:line="276" w:lineRule="auto"/>
        <w:ind w:firstLine="720"/>
        <w:jc w:val="both"/>
      </w:pPr>
      <w:r>
        <w:t>Знать приёмы оказания первой помощи при перегреве, переохлаждении, отморожении.</w:t>
      </w:r>
    </w:p>
    <w:p w:rsidR="0056417A" w:rsidRDefault="0056417A" w:rsidP="00B148E0">
      <w:pPr>
        <w:pStyle w:val="215"/>
        <w:shd w:val="clear" w:color="auto" w:fill="auto"/>
        <w:spacing w:line="276" w:lineRule="auto"/>
        <w:ind w:firstLine="720"/>
        <w:jc w:val="both"/>
      </w:pPr>
      <w:r>
        <w:t>Знать общие правила поведения при чрезвычайных ситуациях природного характера.</w:t>
      </w:r>
    </w:p>
    <w:p w:rsidR="0056417A" w:rsidRDefault="0056417A" w:rsidP="00B148E0">
      <w:pPr>
        <w:pStyle w:val="215"/>
        <w:shd w:val="clear" w:color="auto" w:fill="auto"/>
        <w:spacing w:line="276" w:lineRule="auto"/>
        <w:ind w:firstLine="720"/>
        <w:jc w:val="both"/>
      </w:pPr>
      <w:r>
        <w:t>Знать о причинах возникновения природных пожаров.</w:t>
      </w:r>
    </w:p>
    <w:p w:rsidR="0056417A" w:rsidRDefault="0056417A" w:rsidP="00B148E0">
      <w:pPr>
        <w:pStyle w:val="215"/>
        <w:shd w:val="clear" w:color="auto" w:fill="auto"/>
        <w:spacing w:line="276" w:lineRule="auto"/>
        <w:ind w:firstLine="720"/>
        <w:jc w:val="both"/>
      </w:pPr>
      <w:r>
        <w:t>Характеризовать роль человека в возникновении и предупреждении природных пожаров. Приводить примеры.</w:t>
      </w:r>
    </w:p>
    <w:p w:rsidR="0056417A" w:rsidRDefault="0056417A" w:rsidP="00B148E0">
      <w:pPr>
        <w:pStyle w:val="215"/>
        <w:shd w:val="clear" w:color="auto" w:fill="auto"/>
        <w:spacing w:line="276" w:lineRule="auto"/>
        <w:ind w:firstLine="720"/>
        <w:jc w:val="both"/>
      </w:pPr>
      <w:r>
        <w:t>Иметь представление о мероприятиях по борьбе с природными пожарами, возможных последствиях и способах их смягчения.</w:t>
      </w:r>
    </w:p>
    <w:p w:rsidR="0056417A" w:rsidRDefault="0056417A" w:rsidP="00B148E0">
      <w:pPr>
        <w:pStyle w:val="215"/>
        <w:shd w:val="clear" w:color="auto" w:fill="auto"/>
        <w:spacing w:line="276" w:lineRule="auto"/>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56417A" w:rsidRDefault="0056417A" w:rsidP="00B148E0">
      <w:pPr>
        <w:pStyle w:val="215"/>
        <w:shd w:val="clear" w:color="auto" w:fill="auto"/>
        <w:spacing w:line="276" w:lineRule="auto"/>
        <w:ind w:firstLine="720"/>
        <w:jc w:val="both"/>
      </w:pPr>
      <w:r>
        <w:t>Знать порядок действий при чрезвычайных ситуациях геологического характера.</w:t>
      </w:r>
    </w:p>
    <w:p w:rsidR="0056417A" w:rsidRDefault="0056417A" w:rsidP="00B148E0">
      <w:pPr>
        <w:pStyle w:val="215"/>
        <w:shd w:val="clear" w:color="auto" w:fill="auto"/>
        <w:spacing w:line="276" w:lineRule="auto"/>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56417A" w:rsidRDefault="0056417A" w:rsidP="00B148E0">
      <w:pPr>
        <w:pStyle w:val="215"/>
        <w:shd w:val="clear" w:color="auto" w:fill="auto"/>
        <w:spacing w:line="276" w:lineRule="auto"/>
        <w:ind w:firstLine="720"/>
        <w:jc w:val="both"/>
      </w:pPr>
      <w:r>
        <w:t>Знать порядок действий при чрезвычайных ситуациях гидрологического характера.</w:t>
      </w:r>
    </w:p>
    <w:p w:rsidR="0056417A" w:rsidRDefault="0056417A" w:rsidP="00B148E0">
      <w:pPr>
        <w:pStyle w:val="215"/>
        <w:shd w:val="clear" w:color="auto" w:fill="auto"/>
        <w:spacing w:line="276" w:lineRule="auto"/>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56417A" w:rsidRDefault="0056417A" w:rsidP="00B148E0">
      <w:pPr>
        <w:pStyle w:val="215"/>
        <w:shd w:val="clear" w:color="auto" w:fill="auto"/>
        <w:spacing w:line="276" w:lineRule="auto"/>
        <w:ind w:firstLine="720"/>
        <w:jc w:val="both"/>
      </w:pPr>
      <w:r>
        <w:t>Знать порядок действий при чрезвычайных ситуациях метеорологического характера.</w:t>
      </w:r>
    </w:p>
    <w:p w:rsidR="0056417A" w:rsidRDefault="0056417A" w:rsidP="00B148E0">
      <w:pPr>
        <w:pStyle w:val="215"/>
        <w:shd w:val="clear" w:color="auto" w:fill="auto"/>
        <w:spacing w:line="276" w:lineRule="auto"/>
        <w:ind w:firstLine="720"/>
        <w:jc w:val="both"/>
      </w:pPr>
      <w:r>
        <w:t>Объяснять смысл понятия «экология». Характеризовать влияние деятельности человека на экологию.</w:t>
      </w:r>
    </w:p>
    <w:p w:rsidR="0056417A" w:rsidRDefault="0056417A" w:rsidP="00B148E0">
      <w:pPr>
        <w:pStyle w:val="215"/>
        <w:shd w:val="clear" w:color="auto" w:fill="auto"/>
        <w:spacing w:line="276" w:lineRule="auto"/>
        <w:ind w:firstLine="720"/>
        <w:jc w:val="both"/>
      </w:pPr>
      <w:r>
        <w:t>Сформировать бережное отношение к природе.</w:t>
      </w:r>
    </w:p>
    <w:p w:rsidR="0056417A" w:rsidRDefault="0056417A" w:rsidP="00B148E0">
      <w:pPr>
        <w:pStyle w:val="215"/>
        <w:shd w:val="clear" w:color="auto" w:fill="auto"/>
        <w:spacing w:line="276" w:lineRule="auto"/>
        <w:ind w:firstLine="720"/>
        <w:jc w:val="both"/>
      </w:pPr>
      <w:r>
        <w:t>Разумно пользоваться природными богатствами.</w:t>
      </w:r>
    </w:p>
    <w:p w:rsidR="0056417A" w:rsidRDefault="0056417A" w:rsidP="006550FC">
      <w:pPr>
        <w:pStyle w:val="215"/>
        <w:numPr>
          <w:ilvl w:val="0"/>
          <w:numId w:val="376"/>
        </w:numPr>
        <w:shd w:val="clear" w:color="auto" w:fill="auto"/>
        <w:tabs>
          <w:tab w:val="left" w:pos="1916"/>
        </w:tabs>
        <w:spacing w:line="276" w:lineRule="auto"/>
        <w:ind w:firstLine="720"/>
        <w:jc w:val="both"/>
      </w:pPr>
      <w:r>
        <w:t>Модуль № 6 «Здоровье и как его сохранить. Основы медицинских знаний».</w:t>
      </w:r>
    </w:p>
    <w:p w:rsidR="0056417A" w:rsidRDefault="0056417A" w:rsidP="00B148E0">
      <w:pPr>
        <w:pStyle w:val="215"/>
        <w:shd w:val="clear" w:color="auto" w:fill="auto"/>
        <w:spacing w:line="276" w:lineRule="auto"/>
        <w:ind w:firstLine="720"/>
        <w:jc w:val="both"/>
      </w:pPr>
      <w:r>
        <w:t>Объяснять смысл понятий «здоровье», «охрана здоровья», «здоровый образ жизни», «лечение», «профилактика».</w:t>
      </w:r>
    </w:p>
    <w:p w:rsidR="0056417A" w:rsidRDefault="0056417A" w:rsidP="00B148E0">
      <w:pPr>
        <w:pStyle w:val="215"/>
        <w:shd w:val="clear" w:color="auto" w:fill="auto"/>
        <w:spacing w:line="276" w:lineRule="auto"/>
        <w:ind w:firstLine="720"/>
        <w:jc w:val="both"/>
      </w:pPr>
      <w:r>
        <w:t xml:space="preserve">Знать факторы, влияющие на здоровье человека и составляющие здорового </w:t>
      </w:r>
      <w:r>
        <w:lastRenderedPageBreak/>
        <w:t>образа жизни.</w:t>
      </w:r>
    </w:p>
    <w:p w:rsidR="0056417A" w:rsidRDefault="0056417A" w:rsidP="00B148E0">
      <w:pPr>
        <w:pStyle w:val="215"/>
        <w:shd w:val="clear" w:color="auto" w:fill="auto"/>
        <w:spacing w:line="276" w:lineRule="auto"/>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56417A" w:rsidRDefault="0056417A" w:rsidP="00B148E0">
      <w:pPr>
        <w:pStyle w:val="215"/>
        <w:shd w:val="clear" w:color="auto" w:fill="auto"/>
        <w:spacing w:line="276" w:lineRule="auto"/>
        <w:ind w:firstLine="720"/>
        <w:jc w:val="both"/>
      </w:pPr>
      <w:r>
        <w:t>Объяснять смысл понятия «вакцинация». Иметь представление о механизме действия вакцины.</w:t>
      </w:r>
    </w:p>
    <w:p w:rsidR="0056417A" w:rsidRDefault="0056417A" w:rsidP="00B148E0">
      <w:pPr>
        <w:pStyle w:val="215"/>
        <w:shd w:val="clear" w:color="auto" w:fill="auto"/>
        <w:spacing w:line="276" w:lineRule="auto"/>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56417A" w:rsidRDefault="0056417A" w:rsidP="00B148E0">
      <w:pPr>
        <w:pStyle w:val="215"/>
        <w:shd w:val="clear" w:color="auto" w:fill="auto"/>
        <w:spacing w:line="276" w:lineRule="auto"/>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56417A" w:rsidRDefault="0056417A" w:rsidP="00B148E0">
      <w:pPr>
        <w:pStyle w:val="215"/>
        <w:shd w:val="clear" w:color="auto" w:fill="auto"/>
        <w:spacing w:line="276" w:lineRule="auto"/>
        <w:ind w:firstLine="720"/>
        <w:jc w:val="both"/>
      </w:pPr>
      <w:r>
        <w:t>Классифицировать чрезвычайные ситуации биолого-социального характера. Приводить примеры.</w:t>
      </w:r>
    </w:p>
    <w:p w:rsidR="0056417A" w:rsidRDefault="0056417A" w:rsidP="00B148E0">
      <w:pPr>
        <w:pStyle w:val="215"/>
        <w:shd w:val="clear" w:color="auto" w:fill="auto"/>
        <w:spacing w:line="276" w:lineRule="auto"/>
        <w:ind w:firstLine="720"/>
        <w:jc w:val="both"/>
      </w:pPr>
      <w:r>
        <w:t>Иметь представления о самых распространённых неинфекционных заболеваниях.</w:t>
      </w:r>
    </w:p>
    <w:p w:rsidR="0056417A" w:rsidRDefault="0056417A" w:rsidP="00B148E0">
      <w:pPr>
        <w:pStyle w:val="215"/>
        <w:shd w:val="clear" w:color="auto" w:fill="auto"/>
        <w:spacing w:line="276" w:lineRule="auto"/>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56417A" w:rsidRDefault="0056417A" w:rsidP="00B148E0">
      <w:pPr>
        <w:pStyle w:val="215"/>
        <w:shd w:val="clear" w:color="auto" w:fill="auto"/>
        <w:spacing w:line="276" w:lineRule="auto"/>
        <w:ind w:firstLine="720"/>
        <w:jc w:val="both"/>
      </w:pPr>
      <w:r>
        <w:t>Раскрывать роль образа жизни в профилактике неинфекционных заболеваний.</w:t>
      </w:r>
    </w:p>
    <w:p w:rsidR="0056417A" w:rsidRDefault="0056417A" w:rsidP="00B148E0">
      <w:pPr>
        <w:pStyle w:val="215"/>
        <w:shd w:val="clear" w:color="auto" w:fill="auto"/>
        <w:spacing w:line="276" w:lineRule="auto"/>
        <w:ind w:firstLine="720"/>
        <w:jc w:val="both"/>
      </w:pPr>
      <w:r>
        <w:t>Раскрывать роль диспансеризации для профилактики неинфекционных заболеваний.</w:t>
      </w:r>
    </w:p>
    <w:p w:rsidR="0056417A" w:rsidRDefault="0056417A" w:rsidP="00B148E0">
      <w:pPr>
        <w:pStyle w:val="215"/>
        <w:shd w:val="clear" w:color="auto" w:fill="auto"/>
        <w:spacing w:line="276" w:lineRule="auto"/>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56417A" w:rsidRDefault="0056417A" w:rsidP="00B148E0">
      <w:pPr>
        <w:pStyle w:val="215"/>
        <w:shd w:val="clear" w:color="auto" w:fill="auto"/>
        <w:spacing w:line="276" w:lineRule="auto"/>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56417A" w:rsidRDefault="0056417A" w:rsidP="00B148E0">
      <w:pPr>
        <w:pStyle w:val="215"/>
        <w:shd w:val="clear" w:color="auto" w:fill="auto"/>
        <w:spacing w:line="276" w:lineRule="auto"/>
        <w:ind w:firstLine="720"/>
        <w:jc w:val="both"/>
      </w:pPr>
      <w:r>
        <w:t>Иметь представление о важности раннего выявления психических расстройств, роли инклюзивной среды.</w:t>
      </w:r>
    </w:p>
    <w:p w:rsidR="0056417A" w:rsidRDefault="0056417A" w:rsidP="00B148E0">
      <w:pPr>
        <w:pStyle w:val="215"/>
        <w:shd w:val="clear" w:color="auto" w:fill="auto"/>
        <w:spacing w:line="276" w:lineRule="auto"/>
        <w:ind w:firstLine="720"/>
        <w:jc w:val="both"/>
      </w:pPr>
      <w:r>
        <w:t>Сформировать доброжелательное отношение к людям с особенностями психического развития.</w:t>
      </w:r>
    </w:p>
    <w:p w:rsidR="0056417A" w:rsidRDefault="0056417A" w:rsidP="00B148E0">
      <w:pPr>
        <w:pStyle w:val="215"/>
        <w:shd w:val="clear" w:color="auto" w:fill="auto"/>
        <w:spacing w:line="276" w:lineRule="auto"/>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56417A" w:rsidRDefault="0056417A" w:rsidP="00B148E0">
      <w:pPr>
        <w:pStyle w:val="215"/>
        <w:shd w:val="clear" w:color="auto" w:fill="auto"/>
        <w:spacing w:line="276" w:lineRule="auto"/>
        <w:ind w:firstLine="720"/>
        <w:jc w:val="both"/>
      </w:pPr>
      <w:r>
        <w:t>Сформировать негативное отношение к употреблению алкоголя и наркотиков.</w:t>
      </w:r>
    </w:p>
    <w:p w:rsidR="0056417A" w:rsidRDefault="0056417A" w:rsidP="00B148E0">
      <w:pPr>
        <w:pStyle w:val="215"/>
        <w:shd w:val="clear" w:color="auto" w:fill="auto"/>
        <w:spacing w:line="276" w:lineRule="auto"/>
        <w:ind w:firstLine="720"/>
        <w:jc w:val="both"/>
      </w:pPr>
      <w:r>
        <w:t>Знать и применять способы сохранения психического здоровья.</w:t>
      </w:r>
    </w:p>
    <w:p w:rsidR="0056417A" w:rsidRDefault="0056417A" w:rsidP="00B148E0">
      <w:pPr>
        <w:pStyle w:val="215"/>
        <w:shd w:val="clear" w:color="auto" w:fill="auto"/>
        <w:spacing w:line="276" w:lineRule="auto"/>
        <w:ind w:firstLine="720"/>
        <w:jc w:val="both"/>
      </w:pPr>
      <w:r>
        <w:t>Знать критерии, когда необходима помощь специалиста.</w:t>
      </w:r>
    </w:p>
    <w:p w:rsidR="0056417A" w:rsidRDefault="0056417A" w:rsidP="00B148E0">
      <w:pPr>
        <w:pStyle w:val="215"/>
        <w:shd w:val="clear" w:color="auto" w:fill="auto"/>
        <w:spacing w:line="276" w:lineRule="auto"/>
        <w:ind w:firstLine="720"/>
        <w:jc w:val="both"/>
      </w:pPr>
      <w:r>
        <w:t>Характеризовать и соотносить понятия «первая помощь» и «скорая медицинская помощь».</w:t>
      </w:r>
    </w:p>
    <w:p w:rsidR="0056417A" w:rsidRDefault="0056417A" w:rsidP="00B148E0">
      <w:pPr>
        <w:pStyle w:val="215"/>
        <w:shd w:val="clear" w:color="auto" w:fill="auto"/>
        <w:spacing w:line="276" w:lineRule="auto"/>
        <w:ind w:firstLine="720"/>
        <w:jc w:val="both"/>
      </w:pPr>
      <w:r>
        <w:t>Знать состояния, при которых оказывается первая помощь, мероприятия первой помощи, алгоритм первой помощи.</w:t>
      </w:r>
    </w:p>
    <w:p w:rsidR="0056417A" w:rsidRDefault="0056417A" w:rsidP="00B148E0">
      <w:pPr>
        <w:pStyle w:val="215"/>
        <w:shd w:val="clear" w:color="auto" w:fill="auto"/>
        <w:spacing w:line="276" w:lineRule="auto"/>
        <w:ind w:firstLine="720"/>
        <w:jc w:val="both"/>
      </w:pPr>
      <w:r>
        <w:t xml:space="preserve">Владеть приёмами оказания первой помощи при неотложных состояниях. Знать </w:t>
      </w:r>
      <w:r>
        <w:lastRenderedPageBreak/>
        <w:t>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56417A" w:rsidRDefault="0056417A" w:rsidP="006550FC">
      <w:pPr>
        <w:pStyle w:val="215"/>
        <w:numPr>
          <w:ilvl w:val="0"/>
          <w:numId w:val="376"/>
        </w:numPr>
        <w:shd w:val="clear" w:color="auto" w:fill="auto"/>
        <w:tabs>
          <w:tab w:val="left" w:pos="1919"/>
        </w:tabs>
        <w:spacing w:line="276" w:lineRule="auto"/>
        <w:ind w:firstLine="720"/>
        <w:jc w:val="both"/>
      </w:pPr>
      <w:r>
        <w:t>Модуль № 7 «Безопасность в социуме».</w:t>
      </w:r>
    </w:p>
    <w:p w:rsidR="0056417A" w:rsidRDefault="0056417A" w:rsidP="00B148E0">
      <w:pPr>
        <w:pStyle w:val="215"/>
        <w:shd w:val="clear" w:color="auto" w:fill="auto"/>
        <w:spacing w:line="276" w:lineRule="auto"/>
        <w:ind w:firstLine="720"/>
        <w:jc w:val="both"/>
      </w:pPr>
      <w:r>
        <w:t>Объяснять смысл понятий «общение», «социальная группа», «большая группа», «малая группа».</w:t>
      </w:r>
    </w:p>
    <w:p w:rsidR="0056417A" w:rsidRDefault="0056417A" w:rsidP="00B148E0">
      <w:pPr>
        <w:pStyle w:val="215"/>
        <w:shd w:val="clear" w:color="auto" w:fill="auto"/>
        <w:spacing w:line="276" w:lineRule="auto"/>
        <w:ind w:firstLine="720"/>
        <w:jc w:val="both"/>
      </w:pPr>
      <w:r>
        <w:t>Знать принципы и показатели эффективного межличностного общения и общения в группе.</w:t>
      </w:r>
    </w:p>
    <w:p w:rsidR="0056417A" w:rsidRDefault="0056417A" w:rsidP="00B148E0">
      <w:pPr>
        <w:pStyle w:val="215"/>
        <w:shd w:val="clear" w:color="auto" w:fill="auto"/>
        <w:spacing w:line="276" w:lineRule="auto"/>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56417A" w:rsidRDefault="0056417A" w:rsidP="00B148E0">
      <w:pPr>
        <w:pStyle w:val="215"/>
        <w:shd w:val="clear" w:color="auto" w:fill="auto"/>
        <w:spacing w:line="276" w:lineRule="auto"/>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56417A" w:rsidRDefault="0056417A" w:rsidP="00B148E0">
      <w:pPr>
        <w:pStyle w:val="215"/>
        <w:shd w:val="clear" w:color="auto" w:fill="auto"/>
        <w:spacing w:line="276" w:lineRule="auto"/>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56417A" w:rsidRDefault="0056417A" w:rsidP="00B148E0">
      <w:pPr>
        <w:pStyle w:val="215"/>
        <w:shd w:val="clear" w:color="auto" w:fill="auto"/>
        <w:spacing w:line="276" w:lineRule="auto"/>
        <w:ind w:firstLine="720"/>
        <w:jc w:val="both"/>
      </w:pPr>
      <w:r>
        <w:t>Сформировать негативное отношение к опасным проявлениям конфликтов.</w:t>
      </w:r>
    </w:p>
    <w:p w:rsidR="0056417A" w:rsidRDefault="0056417A" w:rsidP="00B148E0">
      <w:pPr>
        <w:pStyle w:val="215"/>
        <w:shd w:val="clear" w:color="auto" w:fill="auto"/>
        <w:spacing w:line="276" w:lineRule="auto"/>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56417A" w:rsidRDefault="0056417A" w:rsidP="00B148E0">
      <w:pPr>
        <w:pStyle w:val="215"/>
        <w:shd w:val="clear" w:color="auto" w:fill="auto"/>
        <w:spacing w:line="276" w:lineRule="auto"/>
        <w:ind w:firstLine="720"/>
        <w:jc w:val="both"/>
      </w:pPr>
      <w:r>
        <w:t>Уметь распознавать манипулятивные компоненты в мошеннических криминалистических схемах.</w:t>
      </w:r>
    </w:p>
    <w:p w:rsidR="0056417A" w:rsidRDefault="0056417A" w:rsidP="00B148E0">
      <w:pPr>
        <w:pStyle w:val="215"/>
        <w:shd w:val="clear" w:color="auto" w:fill="auto"/>
        <w:spacing w:line="276" w:lineRule="auto"/>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56417A" w:rsidRDefault="0056417A" w:rsidP="00B148E0">
      <w:pPr>
        <w:pStyle w:val="215"/>
        <w:shd w:val="clear" w:color="auto" w:fill="auto"/>
        <w:spacing w:line="276" w:lineRule="auto"/>
        <w:ind w:firstLine="720"/>
        <w:jc w:val="both"/>
      </w:pPr>
      <w:r>
        <w:t>Уметь отличать конструктивные способы психологического воздействия от деструктивных форм.</w:t>
      </w:r>
    </w:p>
    <w:p w:rsidR="0056417A" w:rsidRDefault="0056417A" w:rsidP="00B148E0">
      <w:pPr>
        <w:pStyle w:val="215"/>
        <w:shd w:val="clear" w:color="auto" w:fill="auto"/>
        <w:spacing w:line="276" w:lineRule="auto"/>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56417A" w:rsidRDefault="0056417A" w:rsidP="006550FC">
      <w:pPr>
        <w:pStyle w:val="215"/>
        <w:numPr>
          <w:ilvl w:val="0"/>
          <w:numId w:val="376"/>
        </w:numPr>
        <w:shd w:val="clear" w:color="auto" w:fill="auto"/>
        <w:tabs>
          <w:tab w:val="left" w:pos="1938"/>
        </w:tabs>
        <w:spacing w:line="276" w:lineRule="auto"/>
        <w:ind w:firstLine="720"/>
        <w:jc w:val="both"/>
      </w:pPr>
      <w:r>
        <w:t>Модуль № 8 «Безопасность в информационном пространстве».</w:t>
      </w:r>
    </w:p>
    <w:p w:rsidR="0056417A" w:rsidRDefault="0056417A" w:rsidP="00B148E0">
      <w:pPr>
        <w:pStyle w:val="215"/>
        <w:shd w:val="clear" w:color="auto" w:fill="auto"/>
        <w:spacing w:line="276" w:lineRule="auto"/>
        <w:ind w:firstLine="720"/>
        <w:jc w:val="both"/>
      </w:pPr>
      <w:r>
        <w:t>Характеризовать смысл понятий «цифровая среда», «цифровой след».</w:t>
      </w:r>
    </w:p>
    <w:p w:rsidR="0056417A" w:rsidRDefault="0056417A" w:rsidP="00B148E0">
      <w:pPr>
        <w:pStyle w:val="215"/>
        <w:shd w:val="clear" w:color="auto" w:fill="auto"/>
        <w:spacing w:line="276" w:lineRule="auto"/>
        <w:ind w:firstLine="720"/>
        <w:jc w:val="both"/>
      </w:pPr>
      <w:r>
        <w:t>Раскрывать сущность и приводить примеры положительного и отрицательного влияния цифровой среды на жизнь человека.</w:t>
      </w:r>
    </w:p>
    <w:p w:rsidR="0056417A" w:rsidRDefault="0056417A" w:rsidP="00B148E0">
      <w:pPr>
        <w:pStyle w:val="215"/>
        <w:shd w:val="clear" w:color="auto" w:fill="auto"/>
        <w:spacing w:line="276" w:lineRule="auto"/>
        <w:ind w:firstLine="720"/>
        <w:jc w:val="both"/>
      </w:pPr>
      <w:r>
        <w:t>Знать признаки, осознавать опасность цифровой зависимости.</w:t>
      </w:r>
    </w:p>
    <w:p w:rsidR="0056417A" w:rsidRDefault="0056417A" w:rsidP="00B148E0">
      <w:pPr>
        <w:pStyle w:val="215"/>
        <w:shd w:val="clear" w:color="auto" w:fill="auto"/>
        <w:spacing w:line="276" w:lineRule="auto"/>
        <w:ind w:firstLine="720"/>
        <w:jc w:val="both"/>
      </w:pPr>
      <w:r>
        <w:t>Характеризовать основные риски цифровой среды.</w:t>
      </w:r>
    </w:p>
    <w:p w:rsidR="0056417A" w:rsidRDefault="0056417A" w:rsidP="00B148E0">
      <w:pPr>
        <w:pStyle w:val="215"/>
        <w:shd w:val="clear" w:color="auto" w:fill="auto"/>
        <w:spacing w:line="276" w:lineRule="auto"/>
        <w:ind w:firstLine="720"/>
        <w:jc w:val="both"/>
      </w:pPr>
      <w:r>
        <w:t>Иметь представление об основных правах человека в цифровой среде.</w:t>
      </w:r>
    </w:p>
    <w:p w:rsidR="0056417A" w:rsidRDefault="0056417A" w:rsidP="00B148E0">
      <w:pPr>
        <w:pStyle w:val="215"/>
        <w:shd w:val="clear" w:color="auto" w:fill="auto"/>
        <w:spacing w:line="276" w:lineRule="auto"/>
        <w:ind w:firstLine="720"/>
        <w:jc w:val="both"/>
      </w:pPr>
      <w:r>
        <w:t>Знать и соблюдать правила безопасного поведения в цифровой среде.</w:t>
      </w:r>
    </w:p>
    <w:p w:rsidR="0056417A" w:rsidRDefault="0056417A" w:rsidP="00B148E0">
      <w:pPr>
        <w:pStyle w:val="215"/>
        <w:shd w:val="clear" w:color="auto" w:fill="auto"/>
        <w:spacing w:line="276" w:lineRule="auto"/>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56417A" w:rsidRDefault="0056417A" w:rsidP="00B148E0">
      <w:pPr>
        <w:pStyle w:val="215"/>
        <w:shd w:val="clear" w:color="auto" w:fill="auto"/>
        <w:spacing w:line="276" w:lineRule="auto"/>
        <w:ind w:firstLine="720"/>
        <w:jc w:val="both"/>
      </w:pPr>
      <w:r>
        <w:lastRenderedPageBreak/>
        <w:t>Знать и применять правила безопасного использования электронных устройств и программного обеспечения, правила защиты от мошенников.</w:t>
      </w:r>
    </w:p>
    <w:p w:rsidR="0056417A" w:rsidRDefault="0056417A" w:rsidP="00B148E0">
      <w:pPr>
        <w:pStyle w:val="215"/>
        <w:shd w:val="clear" w:color="auto" w:fill="auto"/>
        <w:spacing w:line="276" w:lineRule="auto"/>
        <w:ind w:firstLine="720"/>
        <w:jc w:val="both"/>
      </w:pPr>
      <w:r>
        <w:t>Характеризовать основные поведенческие риски в цифровой среде.</w:t>
      </w:r>
    </w:p>
    <w:p w:rsidR="0056417A" w:rsidRDefault="0056417A" w:rsidP="00B148E0">
      <w:pPr>
        <w:pStyle w:val="215"/>
        <w:shd w:val="clear" w:color="auto" w:fill="auto"/>
        <w:spacing w:line="276" w:lineRule="auto"/>
        <w:ind w:firstLine="720"/>
        <w:jc w:val="both"/>
      </w:pPr>
      <w:r>
        <w:t>Осознавать опасность сетевой травли. Знать правила противостояния травле в цифровой среде и профилактические меры.</w:t>
      </w:r>
    </w:p>
    <w:p w:rsidR="0056417A" w:rsidRDefault="0056417A" w:rsidP="00B148E0">
      <w:pPr>
        <w:pStyle w:val="215"/>
        <w:shd w:val="clear" w:color="auto" w:fill="auto"/>
        <w:spacing w:line="276" w:lineRule="auto"/>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56417A" w:rsidRDefault="0056417A" w:rsidP="00B148E0">
      <w:pPr>
        <w:pStyle w:val="215"/>
        <w:shd w:val="clear" w:color="auto" w:fill="auto"/>
        <w:spacing w:line="276" w:lineRule="auto"/>
        <w:ind w:firstLine="720"/>
        <w:jc w:val="both"/>
      </w:pPr>
      <w:r>
        <w:t>Знать и соблюдать правила безопасной коммуникации в цифровой среде.</w:t>
      </w:r>
    </w:p>
    <w:p w:rsidR="0056417A" w:rsidRDefault="0056417A" w:rsidP="00B148E0">
      <w:pPr>
        <w:pStyle w:val="215"/>
        <w:shd w:val="clear" w:color="auto" w:fill="auto"/>
        <w:spacing w:line="276" w:lineRule="auto"/>
        <w:ind w:firstLine="720"/>
        <w:jc w:val="both"/>
      </w:pPr>
      <w:r>
        <w:t>Объяснять смысл понятия «достоверность информации». Знать критерии проверки достоверности информации.</w:t>
      </w:r>
    </w:p>
    <w:p w:rsidR="0056417A" w:rsidRDefault="0056417A" w:rsidP="00B148E0">
      <w:pPr>
        <w:pStyle w:val="215"/>
        <w:shd w:val="clear" w:color="auto" w:fill="auto"/>
        <w:spacing w:line="276" w:lineRule="auto"/>
        <w:ind w:firstLine="720"/>
        <w:jc w:val="both"/>
      </w:pPr>
      <w:r>
        <w:t>Объяснять смысл понятия «информационный пузырь». Знать основные признаки манипуляции сознанием и пропаганды.</w:t>
      </w:r>
    </w:p>
    <w:p w:rsidR="0056417A" w:rsidRDefault="0056417A" w:rsidP="00B148E0">
      <w:pPr>
        <w:pStyle w:val="215"/>
        <w:shd w:val="clear" w:color="auto" w:fill="auto"/>
        <w:spacing w:line="276" w:lineRule="auto"/>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56417A" w:rsidRDefault="0056417A" w:rsidP="00B148E0">
      <w:pPr>
        <w:pStyle w:val="215"/>
        <w:shd w:val="clear" w:color="auto" w:fill="auto"/>
        <w:spacing w:line="276" w:lineRule="auto"/>
        <w:ind w:firstLine="720"/>
        <w:jc w:val="both"/>
      </w:pPr>
      <w:r>
        <w:t>Знать правила и основные инструменты распознавания фейковых текстов и изображений.</w:t>
      </w:r>
    </w:p>
    <w:p w:rsidR="0056417A" w:rsidRDefault="0056417A" w:rsidP="00B148E0">
      <w:pPr>
        <w:pStyle w:val="215"/>
        <w:shd w:val="clear" w:color="auto" w:fill="auto"/>
        <w:spacing w:line="276" w:lineRule="auto"/>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56417A" w:rsidRDefault="0056417A" w:rsidP="006550FC">
      <w:pPr>
        <w:pStyle w:val="215"/>
        <w:numPr>
          <w:ilvl w:val="0"/>
          <w:numId w:val="376"/>
        </w:numPr>
        <w:shd w:val="clear" w:color="auto" w:fill="auto"/>
        <w:tabs>
          <w:tab w:val="left" w:pos="1922"/>
        </w:tabs>
        <w:spacing w:line="276" w:lineRule="auto"/>
        <w:ind w:firstLine="720"/>
        <w:jc w:val="both"/>
      </w:pPr>
      <w:r>
        <w:t>Модуль № 9 «Основы противодействия экстремизму и терроризму»</w:t>
      </w:r>
    </w:p>
    <w:p w:rsidR="0056417A" w:rsidRDefault="0056417A" w:rsidP="00B148E0">
      <w:pPr>
        <w:pStyle w:val="215"/>
        <w:shd w:val="clear" w:color="auto" w:fill="auto"/>
        <w:spacing w:line="276" w:lineRule="auto"/>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56417A" w:rsidRDefault="0056417A" w:rsidP="00B148E0">
      <w:pPr>
        <w:pStyle w:val="215"/>
        <w:shd w:val="clear" w:color="auto" w:fill="auto"/>
        <w:spacing w:line="276" w:lineRule="auto"/>
        <w:ind w:firstLine="720"/>
        <w:jc w:val="both"/>
      </w:pPr>
      <w:r>
        <w:t>Характеризовать влияние экстремизма и терроризма на жизнь государства и общества.</w:t>
      </w:r>
    </w:p>
    <w:p w:rsidR="0056417A" w:rsidRDefault="0056417A" w:rsidP="00B148E0">
      <w:pPr>
        <w:pStyle w:val="215"/>
        <w:shd w:val="clear" w:color="auto" w:fill="auto"/>
        <w:spacing w:line="276" w:lineRule="auto"/>
        <w:ind w:firstLine="720"/>
        <w:jc w:val="both"/>
      </w:pPr>
      <w:r>
        <w:t>Сформировать нетерпимое отношение к проявлениям экстремизма и терроризма.</w:t>
      </w:r>
    </w:p>
    <w:p w:rsidR="0056417A" w:rsidRDefault="0056417A" w:rsidP="00B148E0">
      <w:pPr>
        <w:pStyle w:val="215"/>
        <w:shd w:val="clear" w:color="auto" w:fill="auto"/>
        <w:spacing w:line="276" w:lineRule="auto"/>
        <w:ind w:firstLine="720"/>
        <w:jc w:val="both"/>
      </w:pPr>
      <w:r>
        <w:t>Распознавать признаки вовлечения в экстремистскую и террористическую деятельность, знать способы противодействия.</w:t>
      </w:r>
    </w:p>
    <w:p w:rsidR="0056417A" w:rsidRDefault="0056417A" w:rsidP="00B148E0">
      <w:pPr>
        <w:pStyle w:val="215"/>
        <w:shd w:val="clear" w:color="auto" w:fill="auto"/>
        <w:spacing w:line="276" w:lineRule="auto"/>
        <w:ind w:firstLine="720"/>
        <w:jc w:val="both"/>
      </w:pPr>
      <w:r>
        <w:t>Знать порядок действий при объявлении различных уровней террористической направленности.</w:t>
      </w:r>
    </w:p>
    <w:p w:rsidR="0056417A" w:rsidRDefault="0056417A" w:rsidP="00B148E0">
      <w:pPr>
        <w:pStyle w:val="215"/>
        <w:shd w:val="clear" w:color="auto" w:fill="auto"/>
        <w:spacing w:line="276" w:lineRule="auto"/>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56417A" w:rsidRDefault="0056417A" w:rsidP="00B148E0">
      <w:pPr>
        <w:pStyle w:val="215"/>
        <w:shd w:val="clear" w:color="auto" w:fill="auto"/>
        <w:spacing w:line="276" w:lineRule="auto"/>
        <w:ind w:firstLine="720"/>
        <w:jc w:val="both"/>
      </w:pPr>
      <w:r>
        <w:t>Объяснять цели, задачи, принципы противодействия экстремизму.</w:t>
      </w:r>
    </w:p>
    <w:p w:rsidR="0056417A" w:rsidRDefault="0056417A" w:rsidP="00B148E0">
      <w:pPr>
        <w:pStyle w:val="215"/>
        <w:shd w:val="clear" w:color="auto" w:fill="auto"/>
        <w:spacing w:line="276" w:lineRule="auto"/>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56417A" w:rsidRDefault="0056417A" w:rsidP="006550FC">
      <w:pPr>
        <w:pStyle w:val="215"/>
        <w:numPr>
          <w:ilvl w:val="0"/>
          <w:numId w:val="377"/>
        </w:numPr>
        <w:shd w:val="clear" w:color="auto" w:fill="auto"/>
        <w:tabs>
          <w:tab w:val="left" w:pos="2058"/>
        </w:tabs>
        <w:spacing w:line="276" w:lineRule="auto"/>
        <w:ind w:firstLine="720"/>
        <w:jc w:val="both"/>
      </w:pPr>
      <w:r>
        <w:t>Модуль № 10 «Взаимодействие личности, общества и государства в обеспечении безопасности жизни и здоровья населения».</w:t>
      </w:r>
    </w:p>
    <w:p w:rsidR="0056417A" w:rsidRDefault="0056417A" w:rsidP="00B148E0">
      <w:pPr>
        <w:pStyle w:val="215"/>
        <w:shd w:val="clear" w:color="auto" w:fill="auto"/>
        <w:spacing w:line="276" w:lineRule="auto"/>
        <w:ind w:firstLine="720"/>
        <w:jc w:val="both"/>
      </w:pPr>
      <w:r>
        <w:t xml:space="preserve">Знать роль обороны страны для мирного социально-экономического развития </w:t>
      </w:r>
      <w:r>
        <w:lastRenderedPageBreak/>
        <w:t>Российской Федерации.</w:t>
      </w:r>
    </w:p>
    <w:p w:rsidR="0056417A" w:rsidRDefault="0056417A" w:rsidP="00B148E0">
      <w:pPr>
        <w:pStyle w:val="215"/>
        <w:shd w:val="clear" w:color="auto" w:fill="auto"/>
        <w:spacing w:line="276" w:lineRule="auto"/>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56417A" w:rsidRDefault="0056417A" w:rsidP="00B148E0">
      <w:pPr>
        <w:pStyle w:val="215"/>
        <w:shd w:val="clear" w:color="auto" w:fill="auto"/>
        <w:spacing w:line="276" w:lineRule="auto"/>
        <w:ind w:firstLine="720"/>
        <w:jc w:val="both"/>
      </w:pPr>
      <w:r>
        <w:t>Иметь представление о современном облике Вооружённых Сил Российской Федерации.</w:t>
      </w:r>
    </w:p>
    <w:p w:rsidR="0056417A" w:rsidRDefault="0056417A" w:rsidP="00B148E0">
      <w:pPr>
        <w:pStyle w:val="215"/>
        <w:shd w:val="clear" w:color="auto" w:fill="auto"/>
        <w:spacing w:line="276" w:lineRule="auto"/>
        <w:ind w:firstLine="720"/>
        <w:jc w:val="both"/>
      </w:pPr>
      <w:r>
        <w:t>Объяснять смысл понятий «воинская обязанность» и «военная служба».</w:t>
      </w:r>
    </w:p>
    <w:p w:rsidR="0056417A" w:rsidRDefault="0056417A" w:rsidP="00B148E0">
      <w:pPr>
        <w:pStyle w:val="215"/>
        <w:shd w:val="clear" w:color="auto" w:fill="auto"/>
        <w:spacing w:line="276" w:lineRule="auto"/>
        <w:ind w:firstLine="720"/>
        <w:jc w:val="both"/>
      </w:pPr>
      <w:r>
        <w:t>Иметь начальные знания в области обороны, основ военной службы.</w:t>
      </w:r>
    </w:p>
    <w:p w:rsidR="0056417A" w:rsidRDefault="0056417A" w:rsidP="00B148E0">
      <w:pPr>
        <w:pStyle w:val="215"/>
        <w:shd w:val="clear" w:color="auto" w:fill="auto"/>
        <w:spacing w:line="276" w:lineRule="auto"/>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56417A" w:rsidRDefault="0056417A" w:rsidP="00B148E0">
      <w:pPr>
        <w:pStyle w:val="215"/>
        <w:shd w:val="clear" w:color="auto" w:fill="auto"/>
        <w:spacing w:line="276" w:lineRule="auto"/>
        <w:ind w:firstLine="720"/>
        <w:jc w:val="both"/>
      </w:pPr>
      <w:r>
        <w:t>Иметь представления о классификации чрезвычайных ситуаций.</w:t>
      </w:r>
    </w:p>
    <w:p w:rsidR="0056417A" w:rsidRDefault="0056417A" w:rsidP="00B148E0">
      <w:pPr>
        <w:pStyle w:val="215"/>
        <w:shd w:val="clear" w:color="auto" w:fill="auto"/>
        <w:spacing w:line="276" w:lineRule="auto"/>
        <w:ind w:firstLine="720"/>
        <w:jc w:val="both"/>
      </w:pPr>
      <w:r>
        <w:t>Характеризовать принципы организации Единой системы предупреждения и ликвидации чрезвычайных ситуаций (РСЧС).</w:t>
      </w:r>
    </w:p>
    <w:p w:rsidR="0056417A" w:rsidRDefault="0056417A" w:rsidP="00B148E0">
      <w:pPr>
        <w:pStyle w:val="215"/>
        <w:shd w:val="clear" w:color="auto" w:fill="auto"/>
        <w:spacing w:line="276" w:lineRule="auto"/>
        <w:ind w:firstLine="720"/>
        <w:jc w:val="both"/>
      </w:pPr>
      <w:r>
        <w:t>Иметь представление о задачах РСЧС. Приводить примеры.</w:t>
      </w:r>
    </w:p>
    <w:p w:rsidR="0056417A" w:rsidRDefault="0056417A" w:rsidP="00B148E0">
      <w:pPr>
        <w:pStyle w:val="215"/>
        <w:shd w:val="clear" w:color="auto" w:fill="auto"/>
        <w:spacing w:line="276" w:lineRule="auto"/>
        <w:ind w:firstLine="720"/>
        <w:jc w:val="both"/>
      </w:pPr>
      <w:r>
        <w:t>Знать права и обязанности граждан в области защиты от чрезвычайных ситуаций.</w:t>
      </w:r>
    </w:p>
    <w:p w:rsidR="0056417A" w:rsidRDefault="0056417A" w:rsidP="00B148E0">
      <w:pPr>
        <w:pStyle w:val="215"/>
        <w:shd w:val="clear" w:color="auto" w:fill="auto"/>
        <w:spacing w:line="276" w:lineRule="auto"/>
        <w:ind w:firstLine="720"/>
        <w:jc w:val="both"/>
      </w:pPr>
      <w:r>
        <w:t>Иметь представление о правовой основе обеспечения национальной</w:t>
      </w:r>
    </w:p>
    <w:p w:rsidR="0056417A" w:rsidRDefault="0056417A" w:rsidP="00B148E0">
      <w:pPr>
        <w:pStyle w:val="215"/>
        <w:shd w:val="clear" w:color="auto" w:fill="auto"/>
        <w:spacing w:line="276" w:lineRule="auto"/>
      </w:pPr>
      <w:r>
        <w:t>безопасности.</w:t>
      </w:r>
    </w:p>
    <w:p w:rsidR="0056417A" w:rsidRDefault="0056417A" w:rsidP="00B148E0">
      <w:pPr>
        <w:pStyle w:val="215"/>
        <w:shd w:val="clear" w:color="auto" w:fill="auto"/>
        <w:spacing w:line="276" w:lineRule="auto"/>
        <w:ind w:firstLine="720"/>
        <w:jc w:val="both"/>
      </w:pPr>
      <w:r>
        <w:t>Знать принципы обеспечения национальной безопасности.</w:t>
      </w:r>
    </w:p>
    <w:p w:rsidR="0056417A" w:rsidRDefault="0056417A" w:rsidP="00B148E0">
      <w:pPr>
        <w:pStyle w:val="215"/>
        <w:shd w:val="clear" w:color="auto" w:fill="auto"/>
        <w:spacing w:line="276" w:lineRule="auto"/>
        <w:ind w:firstLine="720"/>
        <w:jc w:val="both"/>
      </w:pPr>
      <w:r>
        <w:t>Характеризовать роль реализации национальных приоритетов в обеспечении безопасности.</w:t>
      </w:r>
    </w:p>
    <w:p w:rsidR="0056417A" w:rsidRDefault="0056417A" w:rsidP="00B148E0">
      <w:pPr>
        <w:pStyle w:val="215"/>
        <w:shd w:val="clear" w:color="auto" w:fill="auto"/>
        <w:spacing w:line="276" w:lineRule="auto"/>
        <w:ind w:firstLine="720"/>
        <w:jc w:val="both"/>
      </w:pPr>
      <w:r>
        <w:t>Объяснять роль личности, общества, государства в реализации национальных приоритетов, приводить примеры.</w:t>
      </w:r>
    </w:p>
    <w:p w:rsidR="0056417A" w:rsidRDefault="0056417A" w:rsidP="006550FC">
      <w:pPr>
        <w:pStyle w:val="215"/>
        <w:numPr>
          <w:ilvl w:val="0"/>
          <w:numId w:val="378"/>
        </w:numPr>
        <w:shd w:val="clear" w:color="auto" w:fill="auto"/>
        <w:tabs>
          <w:tab w:val="left" w:pos="1484"/>
        </w:tabs>
        <w:spacing w:line="276" w:lineRule="auto"/>
        <w:ind w:firstLine="720"/>
        <w:jc w:val="both"/>
      </w:pPr>
      <w:r>
        <w:t>Планируемые результаты освоения программы ОБЖ.</w:t>
      </w:r>
    </w:p>
    <w:p w:rsidR="0056417A" w:rsidRDefault="0056417A" w:rsidP="006550FC">
      <w:pPr>
        <w:pStyle w:val="215"/>
        <w:numPr>
          <w:ilvl w:val="0"/>
          <w:numId w:val="379"/>
        </w:numPr>
        <w:shd w:val="clear" w:color="auto" w:fill="auto"/>
        <w:tabs>
          <w:tab w:val="left" w:pos="1666"/>
        </w:tabs>
        <w:spacing w:line="276" w:lineRule="auto"/>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56417A" w:rsidRDefault="0056417A" w:rsidP="006550FC">
      <w:pPr>
        <w:pStyle w:val="215"/>
        <w:numPr>
          <w:ilvl w:val="0"/>
          <w:numId w:val="379"/>
        </w:numPr>
        <w:shd w:val="clear" w:color="auto" w:fill="auto"/>
        <w:tabs>
          <w:tab w:val="left" w:pos="1666"/>
        </w:tabs>
        <w:spacing w:line="276" w:lineRule="auto"/>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6417A" w:rsidRDefault="0056417A" w:rsidP="006550FC">
      <w:pPr>
        <w:pStyle w:val="215"/>
        <w:numPr>
          <w:ilvl w:val="0"/>
          <w:numId w:val="379"/>
        </w:numPr>
        <w:shd w:val="clear" w:color="auto" w:fill="auto"/>
        <w:tabs>
          <w:tab w:val="left" w:pos="1681"/>
        </w:tabs>
        <w:spacing w:line="276" w:lineRule="auto"/>
        <w:ind w:firstLine="720"/>
        <w:jc w:val="both"/>
      </w:pPr>
      <w:r>
        <w:t>Личностные результаты изучения ОБЖ включают:</w:t>
      </w:r>
    </w:p>
    <w:p w:rsidR="0056417A" w:rsidRDefault="0056417A" w:rsidP="006550FC">
      <w:pPr>
        <w:pStyle w:val="215"/>
        <w:numPr>
          <w:ilvl w:val="0"/>
          <w:numId w:val="380"/>
        </w:numPr>
        <w:shd w:val="clear" w:color="auto" w:fill="auto"/>
        <w:tabs>
          <w:tab w:val="left" w:pos="1042"/>
        </w:tabs>
        <w:spacing w:line="276" w:lineRule="auto"/>
        <w:ind w:firstLine="720"/>
        <w:jc w:val="both"/>
      </w:pPr>
      <w:r>
        <w:t>гражданское воспитание:</w:t>
      </w:r>
    </w:p>
    <w:p w:rsidR="0056417A" w:rsidRDefault="0056417A" w:rsidP="00B148E0">
      <w:pPr>
        <w:pStyle w:val="215"/>
        <w:shd w:val="clear" w:color="auto" w:fill="auto"/>
        <w:spacing w:line="276" w:lineRule="auto"/>
        <w:ind w:firstLine="720"/>
        <w:jc w:val="both"/>
      </w:pPr>
      <w: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w:t>
      </w:r>
      <w:r>
        <w:lastRenderedPageBreak/>
        <w:t>жизни;</w:t>
      </w:r>
    </w:p>
    <w:p w:rsidR="0056417A" w:rsidRDefault="0056417A" w:rsidP="00B148E0">
      <w:pPr>
        <w:pStyle w:val="215"/>
        <w:shd w:val="clear" w:color="auto" w:fill="auto"/>
        <w:spacing w:line="276" w:lineRule="auto"/>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6417A" w:rsidRDefault="0056417A" w:rsidP="00B148E0">
      <w:pPr>
        <w:pStyle w:val="215"/>
        <w:shd w:val="clear" w:color="auto" w:fill="auto"/>
        <w:spacing w:line="276" w:lineRule="auto"/>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6417A" w:rsidRDefault="0056417A" w:rsidP="00B148E0">
      <w:pPr>
        <w:pStyle w:val="215"/>
        <w:shd w:val="clear" w:color="auto" w:fill="auto"/>
        <w:spacing w:line="276" w:lineRule="auto"/>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6417A" w:rsidRDefault="0056417A" w:rsidP="00B148E0">
      <w:pPr>
        <w:pStyle w:val="215"/>
        <w:shd w:val="clear" w:color="auto" w:fill="auto"/>
        <w:spacing w:line="276" w:lineRule="auto"/>
        <w:ind w:firstLine="720"/>
        <w:jc w:val="both"/>
      </w:pPr>
      <w:r>
        <w:t>готовность к взаимодействию с обществом и государством в обеспечении безопасности жизни и здоровья населения;</w:t>
      </w:r>
    </w:p>
    <w:p w:rsidR="0056417A" w:rsidRDefault="0056417A" w:rsidP="00B148E0">
      <w:pPr>
        <w:pStyle w:val="215"/>
        <w:shd w:val="clear" w:color="auto" w:fill="auto"/>
        <w:spacing w:line="276" w:lineRule="auto"/>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6417A" w:rsidRDefault="0056417A" w:rsidP="006550FC">
      <w:pPr>
        <w:pStyle w:val="215"/>
        <w:numPr>
          <w:ilvl w:val="0"/>
          <w:numId w:val="380"/>
        </w:numPr>
        <w:shd w:val="clear" w:color="auto" w:fill="auto"/>
        <w:tabs>
          <w:tab w:val="left" w:pos="1082"/>
        </w:tabs>
        <w:spacing w:line="276" w:lineRule="auto"/>
        <w:ind w:firstLine="720"/>
        <w:jc w:val="both"/>
      </w:pPr>
      <w:r>
        <w:t>патриотическое воспитание:</w:t>
      </w:r>
    </w:p>
    <w:p w:rsidR="0056417A" w:rsidRDefault="0056417A" w:rsidP="00B148E0">
      <w:pPr>
        <w:pStyle w:val="215"/>
        <w:shd w:val="clear" w:color="auto" w:fill="auto"/>
        <w:spacing w:line="276" w:lineRule="auto"/>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6417A" w:rsidRDefault="0056417A" w:rsidP="00B148E0">
      <w:pPr>
        <w:pStyle w:val="215"/>
        <w:shd w:val="clear" w:color="auto" w:fill="auto"/>
        <w:spacing w:line="276" w:lineRule="auto"/>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6417A" w:rsidRDefault="0056417A" w:rsidP="00B148E0">
      <w:pPr>
        <w:pStyle w:val="215"/>
        <w:shd w:val="clear" w:color="auto" w:fill="auto"/>
        <w:spacing w:line="276" w:lineRule="auto"/>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56417A" w:rsidRDefault="0056417A" w:rsidP="006550FC">
      <w:pPr>
        <w:pStyle w:val="215"/>
        <w:numPr>
          <w:ilvl w:val="0"/>
          <w:numId w:val="380"/>
        </w:numPr>
        <w:shd w:val="clear" w:color="auto" w:fill="auto"/>
        <w:tabs>
          <w:tab w:val="left" w:pos="1082"/>
        </w:tabs>
        <w:spacing w:line="276" w:lineRule="auto"/>
        <w:ind w:firstLine="720"/>
        <w:jc w:val="both"/>
      </w:pPr>
      <w:r>
        <w:t>духовно-нравственное воспитание:</w:t>
      </w:r>
    </w:p>
    <w:p w:rsidR="0056417A" w:rsidRDefault="0056417A" w:rsidP="00B148E0">
      <w:pPr>
        <w:pStyle w:val="215"/>
        <w:shd w:val="clear" w:color="auto" w:fill="auto"/>
        <w:spacing w:line="276" w:lineRule="auto"/>
        <w:ind w:firstLine="720"/>
        <w:jc w:val="both"/>
      </w:pPr>
      <w:r>
        <w:t>осознание духовных ценностей российского народа и российского воинства;</w:t>
      </w:r>
    </w:p>
    <w:p w:rsidR="0056417A" w:rsidRDefault="0056417A" w:rsidP="00B148E0">
      <w:pPr>
        <w:pStyle w:val="215"/>
        <w:shd w:val="clear" w:color="auto" w:fill="auto"/>
        <w:spacing w:line="276" w:lineRule="auto"/>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6417A" w:rsidRDefault="0056417A" w:rsidP="00B148E0">
      <w:pPr>
        <w:pStyle w:val="215"/>
        <w:shd w:val="clear" w:color="auto" w:fill="auto"/>
        <w:spacing w:line="276" w:lineRule="auto"/>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6417A" w:rsidRDefault="0056417A" w:rsidP="00B148E0">
      <w:pPr>
        <w:pStyle w:val="215"/>
        <w:shd w:val="clear" w:color="auto" w:fill="auto"/>
        <w:spacing w:line="276" w:lineRule="auto"/>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56417A" w:rsidRDefault="0056417A" w:rsidP="006550FC">
      <w:pPr>
        <w:pStyle w:val="215"/>
        <w:numPr>
          <w:ilvl w:val="0"/>
          <w:numId w:val="380"/>
        </w:numPr>
        <w:shd w:val="clear" w:color="auto" w:fill="auto"/>
        <w:tabs>
          <w:tab w:val="left" w:pos="1102"/>
        </w:tabs>
        <w:spacing w:line="276" w:lineRule="auto"/>
        <w:ind w:firstLine="720"/>
        <w:jc w:val="both"/>
      </w:pPr>
      <w:r>
        <w:t>эстетическое воспитание:</w:t>
      </w:r>
    </w:p>
    <w:p w:rsidR="0056417A" w:rsidRDefault="0056417A" w:rsidP="00B148E0">
      <w:pPr>
        <w:pStyle w:val="215"/>
        <w:shd w:val="clear" w:color="auto" w:fill="auto"/>
        <w:spacing w:line="276" w:lineRule="auto"/>
        <w:ind w:firstLine="720"/>
        <w:jc w:val="both"/>
      </w:pPr>
      <w:r>
        <w:lastRenderedPageBreak/>
        <w:t>эстетическое отношение к миру в сочетании с культурой безопасности жизнедеятельности;</w:t>
      </w:r>
    </w:p>
    <w:p w:rsidR="0056417A" w:rsidRDefault="0056417A" w:rsidP="00B148E0">
      <w:pPr>
        <w:pStyle w:val="215"/>
        <w:shd w:val="clear" w:color="auto" w:fill="auto"/>
        <w:spacing w:line="276" w:lineRule="auto"/>
        <w:ind w:firstLine="720"/>
        <w:jc w:val="both"/>
      </w:pPr>
      <w:r>
        <w:t>понимание взаимозависимости успешности и полноценного развития и безопасного поведения в повседневной жизни;</w:t>
      </w:r>
    </w:p>
    <w:p w:rsidR="0056417A" w:rsidRDefault="0056417A" w:rsidP="006550FC">
      <w:pPr>
        <w:pStyle w:val="215"/>
        <w:numPr>
          <w:ilvl w:val="0"/>
          <w:numId w:val="380"/>
        </w:numPr>
        <w:shd w:val="clear" w:color="auto" w:fill="auto"/>
        <w:tabs>
          <w:tab w:val="left" w:pos="1102"/>
        </w:tabs>
        <w:spacing w:line="276" w:lineRule="auto"/>
        <w:ind w:firstLine="720"/>
        <w:jc w:val="both"/>
      </w:pPr>
      <w:r>
        <w:t>ценности научного познания:</w:t>
      </w:r>
    </w:p>
    <w:p w:rsidR="0056417A" w:rsidRDefault="0056417A" w:rsidP="00B148E0">
      <w:pPr>
        <w:pStyle w:val="215"/>
        <w:shd w:val="clear" w:color="auto" w:fill="auto"/>
        <w:spacing w:line="276" w:lineRule="auto"/>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6417A" w:rsidRDefault="0056417A" w:rsidP="00B148E0">
      <w:pPr>
        <w:pStyle w:val="215"/>
        <w:shd w:val="clear" w:color="auto" w:fill="auto"/>
        <w:spacing w:line="276" w:lineRule="auto"/>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56417A" w:rsidRDefault="0056417A" w:rsidP="00B148E0">
      <w:pPr>
        <w:pStyle w:val="215"/>
        <w:shd w:val="clear" w:color="auto" w:fill="auto"/>
        <w:spacing w:line="276" w:lineRule="auto"/>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6417A" w:rsidRDefault="0056417A" w:rsidP="006550FC">
      <w:pPr>
        <w:pStyle w:val="215"/>
        <w:numPr>
          <w:ilvl w:val="0"/>
          <w:numId w:val="380"/>
        </w:numPr>
        <w:shd w:val="clear" w:color="auto" w:fill="auto"/>
        <w:tabs>
          <w:tab w:val="left" w:pos="1102"/>
        </w:tabs>
        <w:spacing w:line="276" w:lineRule="auto"/>
        <w:ind w:firstLine="720"/>
        <w:jc w:val="both"/>
      </w:pPr>
      <w:r>
        <w:t>физическое воспитание:</w:t>
      </w:r>
    </w:p>
    <w:p w:rsidR="0056417A" w:rsidRDefault="0056417A" w:rsidP="00B148E0">
      <w:pPr>
        <w:pStyle w:val="215"/>
        <w:shd w:val="clear" w:color="auto" w:fill="auto"/>
        <w:spacing w:line="276" w:lineRule="auto"/>
        <w:ind w:firstLine="720"/>
        <w:jc w:val="both"/>
      </w:pPr>
      <w:r>
        <w:t>осознание ценности жизни, сформированность ответственного отношения к своему здоровью и здоровью окружающих;</w:t>
      </w:r>
    </w:p>
    <w:p w:rsidR="0056417A" w:rsidRDefault="0056417A" w:rsidP="00B148E0">
      <w:pPr>
        <w:pStyle w:val="215"/>
        <w:shd w:val="clear" w:color="auto" w:fill="auto"/>
        <w:spacing w:line="276" w:lineRule="auto"/>
        <w:ind w:firstLine="720"/>
        <w:jc w:val="both"/>
      </w:pPr>
      <w:r>
        <w:t>знание приёмов оказания первой помощи и готовность применять их в случае необходимости;</w:t>
      </w:r>
    </w:p>
    <w:p w:rsidR="0056417A" w:rsidRDefault="0056417A" w:rsidP="00B148E0">
      <w:pPr>
        <w:pStyle w:val="215"/>
        <w:shd w:val="clear" w:color="auto" w:fill="auto"/>
        <w:spacing w:line="276" w:lineRule="auto"/>
        <w:ind w:firstLine="720"/>
        <w:jc w:val="both"/>
      </w:pPr>
      <w:r>
        <w:t>потребность в регулярном ведении здорового образа жизни;</w:t>
      </w:r>
    </w:p>
    <w:p w:rsidR="0056417A" w:rsidRDefault="0056417A" w:rsidP="00B148E0">
      <w:pPr>
        <w:pStyle w:val="215"/>
        <w:shd w:val="clear" w:color="auto" w:fill="auto"/>
        <w:spacing w:line="276" w:lineRule="auto"/>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56417A" w:rsidRDefault="0056417A" w:rsidP="006550FC">
      <w:pPr>
        <w:pStyle w:val="215"/>
        <w:numPr>
          <w:ilvl w:val="0"/>
          <w:numId w:val="380"/>
        </w:numPr>
        <w:shd w:val="clear" w:color="auto" w:fill="auto"/>
        <w:tabs>
          <w:tab w:val="left" w:pos="1098"/>
        </w:tabs>
        <w:spacing w:line="276" w:lineRule="auto"/>
        <w:ind w:firstLine="720"/>
        <w:jc w:val="both"/>
      </w:pPr>
      <w:r>
        <w:t>трудовое воспитание:</w:t>
      </w:r>
    </w:p>
    <w:p w:rsidR="0056417A" w:rsidRDefault="0056417A" w:rsidP="00B148E0">
      <w:pPr>
        <w:pStyle w:val="215"/>
        <w:shd w:val="clear" w:color="auto" w:fill="auto"/>
        <w:spacing w:line="276" w:lineRule="auto"/>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6417A" w:rsidRDefault="0056417A" w:rsidP="00B148E0">
      <w:pPr>
        <w:pStyle w:val="215"/>
        <w:shd w:val="clear" w:color="auto" w:fill="auto"/>
        <w:spacing w:line="276" w:lineRule="auto"/>
        <w:ind w:firstLine="720"/>
        <w:jc w:val="both"/>
      </w:pPr>
      <w:r>
        <w:t>готовность к осознанному и ответственному соблюдению требований безопасности в процессе трудовой деятельности;</w:t>
      </w:r>
    </w:p>
    <w:p w:rsidR="0056417A" w:rsidRDefault="0056417A" w:rsidP="00B148E0">
      <w:pPr>
        <w:pStyle w:val="215"/>
        <w:shd w:val="clear" w:color="auto" w:fill="auto"/>
        <w:spacing w:line="276" w:lineRule="auto"/>
        <w:ind w:firstLine="720"/>
        <w:jc w:val="both"/>
      </w:pPr>
      <w:r>
        <w:t>интерес к различным сферам профессиональной деятельности, включая военно-профессиональную деятельность;</w:t>
      </w:r>
    </w:p>
    <w:p w:rsidR="0056417A" w:rsidRDefault="0056417A" w:rsidP="00B148E0">
      <w:pPr>
        <w:pStyle w:val="215"/>
        <w:shd w:val="clear" w:color="auto" w:fill="auto"/>
        <w:spacing w:line="276" w:lineRule="auto"/>
        <w:ind w:firstLine="720"/>
        <w:jc w:val="both"/>
      </w:pPr>
      <w:r>
        <w:t>готовность и способность к образованию и самообразованию на протяжении всей жизни;</w:t>
      </w:r>
    </w:p>
    <w:p w:rsidR="0056417A" w:rsidRDefault="0056417A" w:rsidP="006550FC">
      <w:pPr>
        <w:pStyle w:val="215"/>
        <w:numPr>
          <w:ilvl w:val="0"/>
          <w:numId w:val="380"/>
        </w:numPr>
        <w:shd w:val="clear" w:color="auto" w:fill="auto"/>
        <w:tabs>
          <w:tab w:val="left" w:pos="1098"/>
        </w:tabs>
        <w:spacing w:line="276" w:lineRule="auto"/>
        <w:ind w:firstLine="720"/>
        <w:jc w:val="both"/>
      </w:pPr>
      <w:r>
        <w:t>экологическое воспитание:</w:t>
      </w:r>
    </w:p>
    <w:p w:rsidR="0056417A" w:rsidRDefault="0056417A" w:rsidP="00B148E0">
      <w:pPr>
        <w:pStyle w:val="215"/>
        <w:shd w:val="clear" w:color="auto" w:fill="auto"/>
        <w:spacing w:line="276" w:lineRule="auto"/>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6417A" w:rsidRDefault="0056417A" w:rsidP="00B148E0">
      <w:pPr>
        <w:pStyle w:val="215"/>
        <w:shd w:val="clear" w:color="auto" w:fill="auto"/>
        <w:spacing w:line="276" w:lineRule="auto"/>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56417A" w:rsidRDefault="0056417A" w:rsidP="00B148E0">
      <w:pPr>
        <w:pStyle w:val="215"/>
        <w:shd w:val="clear" w:color="auto" w:fill="auto"/>
        <w:spacing w:line="276" w:lineRule="auto"/>
        <w:ind w:firstLine="720"/>
        <w:jc w:val="both"/>
      </w:pPr>
      <w: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w:t>
      </w:r>
      <w:r>
        <w:lastRenderedPageBreak/>
        <w:t>действий и предотвращать их;</w:t>
      </w:r>
    </w:p>
    <w:p w:rsidR="0056417A" w:rsidRDefault="0056417A" w:rsidP="00B148E0">
      <w:pPr>
        <w:pStyle w:val="215"/>
        <w:shd w:val="clear" w:color="auto" w:fill="auto"/>
        <w:spacing w:line="276" w:lineRule="auto"/>
        <w:ind w:firstLine="720"/>
        <w:jc w:val="both"/>
      </w:pPr>
      <w:r>
        <w:t>расширение представлений о деятельности экологической направленности.</w:t>
      </w:r>
    </w:p>
    <w:p w:rsidR="0056417A" w:rsidRDefault="0056417A" w:rsidP="006550FC">
      <w:pPr>
        <w:pStyle w:val="215"/>
        <w:numPr>
          <w:ilvl w:val="0"/>
          <w:numId w:val="379"/>
        </w:numPr>
        <w:shd w:val="clear" w:color="auto" w:fill="auto"/>
        <w:tabs>
          <w:tab w:val="left" w:pos="1698"/>
        </w:tabs>
        <w:spacing w:line="276" w:lineRule="auto"/>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417A" w:rsidRDefault="0056417A" w:rsidP="006550FC">
      <w:pPr>
        <w:pStyle w:val="215"/>
        <w:numPr>
          <w:ilvl w:val="0"/>
          <w:numId w:val="381"/>
        </w:numPr>
        <w:shd w:val="clear" w:color="auto" w:fill="auto"/>
        <w:tabs>
          <w:tab w:val="left" w:pos="1895"/>
        </w:tabs>
        <w:spacing w:line="276"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6417A" w:rsidRDefault="0056417A" w:rsidP="00B148E0">
      <w:pPr>
        <w:pStyle w:val="215"/>
        <w:shd w:val="clear" w:color="auto" w:fill="auto"/>
        <w:spacing w:line="276" w:lineRule="auto"/>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6417A" w:rsidRDefault="0056417A" w:rsidP="00B148E0">
      <w:pPr>
        <w:pStyle w:val="215"/>
        <w:shd w:val="clear" w:color="auto" w:fill="auto"/>
        <w:spacing w:line="276" w:lineRule="auto"/>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6417A" w:rsidRDefault="0056417A" w:rsidP="00B148E0">
      <w:pPr>
        <w:pStyle w:val="215"/>
        <w:shd w:val="clear" w:color="auto" w:fill="auto"/>
        <w:spacing w:line="276" w:lineRule="auto"/>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6417A" w:rsidRDefault="0056417A" w:rsidP="00B148E0">
      <w:pPr>
        <w:pStyle w:val="215"/>
        <w:shd w:val="clear" w:color="auto" w:fill="auto"/>
        <w:spacing w:line="276" w:lineRule="auto"/>
        <w:ind w:firstLine="720"/>
        <w:jc w:val="both"/>
      </w:pPr>
      <w:r>
        <w:t>планировать и осуществлять учебные действия в условиях дефицита информации, необходимой для решения стоящей задачи;</w:t>
      </w:r>
    </w:p>
    <w:p w:rsidR="0056417A" w:rsidRDefault="0056417A" w:rsidP="00B148E0">
      <w:pPr>
        <w:pStyle w:val="215"/>
        <w:shd w:val="clear" w:color="auto" w:fill="auto"/>
        <w:spacing w:line="276" w:lineRule="auto"/>
        <w:ind w:firstLine="720"/>
        <w:jc w:val="both"/>
      </w:pPr>
      <w:r>
        <w:t>развивать творческое мышление при решении ситуационных задач.</w:t>
      </w:r>
    </w:p>
    <w:p w:rsidR="0056417A" w:rsidRDefault="0056417A" w:rsidP="006550FC">
      <w:pPr>
        <w:pStyle w:val="215"/>
        <w:numPr>
          <w:ilvl w:val="0"/>
          <w:numId w:val="381"/>
        </w:numPr>
        <w:shd w:val="clear" w:color="auto" w:fill="auto"/>
        <w:tabs>
          <w:tab w:val="left" w:pos="1873"/>
        </w:tabs>
        <w:spacing w:line="276"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владеть научной терминологией, ключевыми понятиями и методами в области безопасности жизнедеятельности;</w:t>
      </w:r>
    </w:p>
    <w:p w:rsidR="0056417A" w:rsidRDefault="0056417A" w:rsidP="00B148E0">
      <w:pPr>
        <w:pStyle w:val="215"/>
        <w:shd w:val="clear" w:color="auto" w:fill="auto"/>
        <w:spacing w:line="276" w:lineRule="auto"/>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6417A" w:rsidRDefault="0056417A" w:rsidP="00B148E0">
      <w:pPr>
        <w:pStyle w:val="215"/>
        <w:shd w:val="clear" w:color="auto" w:fill="auto"/>
        <w:spacing w:line="276" w:lineRule="auto"/>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6417A" w:rsidRDefault="0056417A" w:rsidP="00B148E0">
      <w:pPr>
        <w:pStyle w:val="215"/>
        <w:shd w:val="clear" w:color="auto" w:fill="auto"/>
        <w:spacing w:line="276" w:lineRule="auto"/>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6417A" w:rsidRDefault="0056417A" w:rsidP="00B148E0">
      <w:pPr>
        <w:pStyle w:val="215"/>
        <w:shd w:val="clear" w:color="auto" w:fill="auto"/>
        <w:spacing w:line="276" w:lineRule="auto"/>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56417A" w:rsidRDefault="0056417A" w:rsidP="00B148E0">
      <w:pPr>
        <w:pStyle w:val="215"/>
        <w:shd w:val="clear" w:color="auto" w:fill="auto"/>
        <w:spacing w:line="276" w:lineRule="auto"/>
        <w:ind w:firstLine="720"/>
        <w:jc w:val="both"/>
      </w:pPr>
      <w:r>
        <w:lastRenderedPageBreak/>
        <w:t>характеризовать приобретённые знания и навыки, оценивать возможность их реализации в реальных ситуациях;</w:t>
      </w:r>
    </w:p>
    <w:p w:rsidR="0056417A" w:rsidRDefault="0056417A" w:rsidP="00B148E0">
      <w:pPr>
        <w:pStyle w:val="215"/>
        <w:shd w:val="clear" w:color="auto" w:fill="auto"/>
        <w:spacing w:line="276" w:lineRule="auto"/>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6417A" w:rsidRDefault="0056417A" w:rsidP="006550FC">
      <w:pPr>
        <w:pStyle w:val="215"/>
        <w:numPr>
          <w:ilvl w:val="0"/>
          <w:numId w:val="381"/>
        </w:numPr>
        <w:shd w:val="clear" w:color="auto" w:fill="auto"/>
        <w:tabs>
          <w:tab w:val="left" w:pos="1883"/>
        </w:tabs>
        <w:spacing w:line="276"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56417A" w:rsidRDefault="0056417A" w:rsidP="00B148E0">
      <w:pPr>
        <w:pStyle w:val="215"/>
        <w:shd w:val="clear" w:color="auto" w:fill="auto"/>
        <w:spacing w:line="276" w:lineRule="auto"/>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6417A" w:rsidRDefault="0056417A" w:rsidP="00B148E0">
      <w:pPr>
        <w:pStyle w:val="215"/>
        <w:shd w:val="clear" w:color="auto" w:fill="auto"/>
        <w:spacing w:line="276" w:lineRule="auto"/>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6417A" w:rsidRDefault="0056417A" w:rsidP="00B148E0">
      <w:pPr>
        <w:pStyle w:val="215"/>
        <w:shd w:val="clear" w:color="auto" w:fill="auto"/>
        <w:spacing w:line="276" w:lineRule="auto"/>
        <w:ind w:firstLine="720"/>
        <w:jc w:val="both"/>
      </w:pPr>
      <w:r>
        <w:t>оценивать достоверность, легитимность информации, её соответствие правовым и морально-этическим нормам;</w:t>
      </w:r>
    </w:p>
    <w:p w:rsidR="0056417A" w:rsidRDefault="0056417A" w:rsidP="00B148E0">
      <w:pPr>
        <w:pStyle w:val="215"/>
        <w:shd w:val="clear" w:color="auto" w:fill="auto"/>
        <w:spacing w:line="276" w:lineRule="auto"/>
        <w:ind w:firstLine="720"/>
        <w:jc w:val="both"/>
      </w:pPr>
      <w:r>
        <w:t>владеть навыками по предотвращению рисков, профилактике угроз и защите от опасностей цифровой среды;</w:t>
      </w:r>
    </w:p>
    <w:p w:rsidR="0056417A" w:rsidRDefault="0056417A" w:rsidP="00B148E0">
      <w:pPr>
        <w:pStyle w:val="215"/>
        <w:shd w:val="clear" w:color="auto" w:fill="auto"/>
        <w:spacing w:line="276" w:lineRule="auto"/>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6417A" w:rsidRDefault="0056417A" w:rsidP="006550FC">
      <w:pPr>
        <w:pStyle w:val="215"/>
        <w:numPr>
          <w:ilvl w:val="0"/>
          <w:numId w:val="381"/>
        </w:numPr>
        <w:shd w:val="clear" w:color="auto" w:fill="auto"/>
        <w:tabs>
          <w:tab w:val="left" w:pos="1887"/>
        </w:tabs>
        <w:spacing w:line="276" w:lineRule="auto"/>
        <w:ind w:firstLine="720"/>
        <w:jc w:val="both"/>
      </w:pPr>
      <w:r>
        <w:t>У обучающегося будут сформированы умения общения как часть коммуникативных универсальных учебных действий:</w:t>
      </w:r>
    </w:p>
    <w:p w:rsidR="0056417A" w:rsidRDefault="0056417A" w:rsidP="00B148E0">
      <w:pPr>
        <w:pStyle w:val="215"/>
        <w:shd w:val="clear" w:color="auto" w:fill="auto"/>
        <w:spacing w:line="276" w:lineRule="auto"/>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56417A" w:rsidRDefault="0056417A" w:rsidP="00B148E0">
      <w:pPr>
        <w:pStyle w:val="215"/>
        <w:shd w:val="clear" w:color="auto" w:fill="auto"/>
        <w:spacing w:line="276" w:lineRule="auto"/>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6417A" w:rsidRDefault="0056417A" w:rsidP="00B148E0">
      <w:pPr>
        <w:pStyle w:val="215"/>
        <w:shd w:val="clear" w:color="auto" w:fill="auto"/>
        <w:spacing w:line="276" w:lineRule="auto"/>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56417A" w:rsidRDefault="0056417A" w:rsidP="00B148E0">
      <w:pPr>
        <w:pStyle w:val="215"/>
        <w:shd w:val="clear" w:color="auto" w:fill="auto"/>
        <w:spacing w:line="276" w:lineRule="auto"/>
        <w:ind w:firstLine="720"/>
        <w:jc w:val="both"/>
      </w:pPr>
      <w:r>
        <w:t>аргументированно, логично и ясно излагать свою точку зрения с использованием языковых средств.</w:t>
      </w:r>
    </w:p>
    <w:p w:rsidR="0056417A" w:rsidRDefault="0056417A" w:rsidP="006550FC">
      <w:pPr>
        <w:pStyle w:val="215"/>
        <w:numPr>
          <w:ilvl w:val="0"/>
          <w:numId w:val="381"/>
        </w:numPr>
        <w:shd w:val="clear" w:color="auto" w:fill="auto"/>
        <w:tabs>
          <w:tab w:val="left" w:pos="1895"/>
        </w:tabs>
        <w:spacing w:line="276" w:lineRule="auto"/>
        <w:ind w:firstLine="720"/>
        <w:jc w:val="both"/>
      </w:pPr>
      <w:r>
        <w:t>У обучающегося будут сформированы умения самоорганизации как части регулятивных универсальных учебных действий:</w:t>
      </w:r>
    </w:p>
    <w:p w:rsidR="0056417A" w:rsidRDefault="0056417A" w:rsidP="00B148E0">
      <w:pPr>
        <w:pStyle w:val="215"/>
        <w:shd w:val="clear" w:color="auto" w:fill="auto"/>
        <w:spacing w:line="276" w:lineRule="auto"/>
        <w:ind w:firstLine="720"/>
        <w:jc w:val="both"/>
      </w:pPr>
      <w:r>
        <w:t>ставить и формулировать собственные задачи в образовательной деятельности и жизненных ситуациях;</w:t>
      </w:r>
    </w:p>
    <w:p w:rsidR="0056417A" w:rsidRDefault="0056417A" w:rsidP="00B148E0">
      <w:pPr>
        <w:pStyle w:val="215"/>
        <w:shd w:val="clear" w:color="auto" w:fill="auto"/>
        <w:spacing w:line="276" w:lineRule="auto"/>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56417A" w:rsidRDefault="0056417A" w:rsidP="00B148E0">
      <w:pPr>
        <w:pStyle w:val="215"/>
        <w:shd w:val="clear" w:color="auto" w:fill="auto"/>
        <w:spacing w:line="276" w:lineRule="auto"/>
        <w:ind w:firstLine="720"/>
        <w:jc w:val="both"/>
      </w:pPr>
      <w:r>
        <w:t>делать осознанный выбор в новой ситуации, аргументировать его; брать ответственность за своё решение;</w:t>
      </w:r>
    </w:p>
    <w:p w:rsidR="0056417A" w:rsidRDefault="0056417A" w:rsidP="00B148E0">
      <w:pPr>
        <w:pStyle w:val="215"/>
        <w:shd w:val="clear" w:color="auto" w:fill="auto"/>
        <w:spacing w:line="276" w:lineRule="auto"/>
        <w:ind w:firstLine="720"/>
        <w:jc w:val="both"/>
      </w:pPr>
      <w:r>
        <w:t>оценивать приобретённый опыт;</w:t>
      </w:r>
    </w:p>
    <w:p w:rsidR="0056417A" w:rsidRDefault="0056417A" w:rsidP="00B148E0">
      <w:pPr>
        <w:pStyle w:val="215"/>
        <w:shd w:val="clear" w:color="auto" w:fill="auto"/>
        <w:spacing w:line="276" w:lineRule="auto"/>
        <w:ind w:firstLine="720"/>
        <w:jc w:val="both"/>
      </w:pPr>
      <w:r>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w:t>
      </w:r>
      <w:r>
        <w:lastRenderedPageBreak/>
        <w:t>предметных областей; повышать образовательный и культурный уровень.</w:t>
      </w:r>
    </w:p>
    <w:p w:rsidR="0056417A" w:rsidRDefault="0056417A" w:rsidP="006550FC">
      <w:pPr>
        <w:pStyle w:val="215"/>
        <w:numPr>
          <w:ilvl w:val="0"/>
          <w:numId w:val="381"/>
        </w:numPr>
        <w:shd w:val="clear" w:color="auto" w:fill="auto"/>
        <w:tabs>
          <w:tab w:val="left" w:pos="1895"/>
        </w:tabs>
        <w:spacing w:line="276" w:lineRule="auto"/>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56417A" w:rsidRDefault="0056417A" w:rsidP="00B148E0">
      <w:pPr>
        <w:pStyle w:val="215"/>
        <w:shd w:val="clear" w:color="auto" w:fill="auto"/>
        <w:spacing w:line="276" w:lineRule="auto"/>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6417A" w:rsidRDefault="0056417A" w:rsidP="00B148E0">
      <w:pPr>
        <w:pStyle w:val="215"/>
        <w:shd w:val="clear" w:color="auto" w:fill="auto"/>
        <w:spacing w:line="276" w:lineRule="auto"/>
        <w:ind w:firstLine="720"/>
        <w:jc w:val="both"/>
      </w:pPr>
      <w:r>
        <w:t>использовать приёмы рефлексии для анализа и оценки образовательной ситуации, выбора оптимального решения;</w:t>
      </w:r>
    </w:p>
    <w:p w:rsidR="0056417A" w:rsidRDefault="0056417A" w:rsidP="00B148E0">
      <w:pPr>
        <w:pStyle w:val="215"/>
        <w:shd w:val="clear" w:color="auto" w:fill="auto"/>
        <w:spacing w:line="276" w:lineRule="auto"/>
        <w:ind w:firstLine="720"/>
        <w:jc w:val="both"/>
      </w:pPr>
      <w:r>
        <w:t>принимать себя, понимая свои недостатки и достоинства, невозможности контроля всего вокруг;</w:t>
      </w:r>
    </w:p>
    <w:p w:rsidR="0056417A" w:rsidRDefault="0056417A" w:rsidP="00B148E0">
      <w:pPr>
        <w:pStyle w:val="215"/>
        <w:shd w:val="clear" w:color="auto" w:fill="auto"/>
        <w:spacing w:line="276" w:lineRule="auto"/>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56417A" w:rsidRDefault="0056417A" w:rsidP="006550FC">
      <w:pPr>
        <w:pStyle w:val="215"/>
        <w:numPr>
          <w:ilvl w:val="0"/>
          <w:numId w:val="381"/>
        </w:numPr>
        <w:shd w:val="clear" w:color="auto" w:fill="auto"/>
        <w:tabs>
          <w:tab w:val="left" w:pos="1904"/>
        </w:tabs>
        <w:spacing w:line="276" w:lineRule="auto"/>
        <w:ind w:firstLine="720"/>
        <w:jc w:val="both"/>
      </w:pPr>
      <w:r>
        <w:t>У обучающегося будут сформированы умения совместной деятельности:</w:t>
      </w:r>
    </w:p>
    <w:p w:rsidR="0056417A" w:rsidRDefault="0056417A" w:rsidP="00B148E0">
      <w:pPr>
        <w:pStyle w:val="215"/>
        <w:shd w:val="clear" w:color="auto" w:fill="auto"/>
        <w:spacing w:line="276" w:lineRule="auto"/>
        <w:ind w:firstLine="720"/>
        <w:jc w:val="both"/>
      </w:pPr>
      <w:r>
        <w:t>понимать и использовать преимущества командной и индивидуальной работы в конкретной учебной ситуации;</w:t>
      </w:r>
    </w:p>
    <w:p w:rsidR="0056417A" w:rsidRDefault="0056417A" w:rsidP="00B148E0">
      <w:pPr>
        <w:pStyle w:val="215"/>
        <w:shd w:val="clear" w:color="auto" w:fill="auto"/>
        <w:spacing w:line="276" w:lineRule="auto"/>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6417A" w:rsidRDefault="0056417A" w:rsidP="00B148E0">
      <w:pPr>
        <w:pStyle w:val="215"/>
        <w:shd w:val="clear" w:color="auto" w:fill="auto"/>
        <w:spacing w:line="276" w:lineRule="auto"/>
        <w:ind w:firstLine="740"/>
        <w:jc w:val="both"/>
      </w:pPr>
      <w:r>
        <w:t>оценивать свой вклад и вклад каждого участника команды в общий результат по совместно разработанным критериям;</w:t>
      </w:r>
    </w:p>
    <w:p w:rsidR="0056417A" w:rsidRDefault="0056417A" w:rsidP="00B148E0">
      <w:pPr>
        <w:pStyle w:val="215"/>
        <w:shd w:val="clear" w:color="auto" w:fill="auto"/>
        <w:spacing w:line="276" w:lineRule="auto"/>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6417A" w:rsidRDefault="0056417A" w:rsidP="00B148E0">
      <w:pPr>
        <w:pStyle w:val="215"/>
        <w:shd w:val="clear" w:color="auto" w:fill="auto"/>
        <w:spacing w:line="276" w:lineRule="auto"/>
        <w:ind w:firstLine="740"/>
        <w:jc w:val="both"/>
      </w:pPr>
      <w:r>
        <w:t>128.4.5. Предметные результаты освоения программы по ОБЖ на уровне среднего общего образования</w:t>
      </w:r>
    </w:p>
    <w:p w:rsidR="0056417A" w:rsidRDefault="0056417A" w:rsidP="006550FC">
      <w:pPr>
        <w:pStyle w:val="215"/>
        <w:numPr>
          <w:ilvl w:val="0"/>
          <w:numId w:val="382"/>
        </w:numPr>
        <w:shd w:val="clear" w:color="auto" w:fill="auto"/>
        <w:tabs>
          <w:tab w:val="left" w:pos="1873"/>
        </w:tabs>
        <w:spacing w:line="276" w:lineRule="auto"/>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6417A" w:rsidRDefault="0056417A" w:rsidP="006550FC">
      <w:pPr>
        <w:pStyle w:val="215"/>
        <w:numPr>
          <w:ilvl w:val="0"/>
          <w:numId w:val="382"/>
        </w:numPr>
        <w:shd w:val="clear" w:color="auto" w:fill="auto"/>
        <w:tabs>
          <w:tab w:val="left" w:pos="1878"/>
        </w:tabs>
        <w:spacing w:line="276" w:lineRule="auto"/>
        <w:ind w:firstLine="740"/>
        <w:jc w:val="both"/>
      </w:pPr>
      <w:r>
        <w:t>Предметные результаты, формируемые в ходе изучения ОБЖ, должны обеспечивать:</w:t>
      </w:r>
    </w:p>
    <w:p w:rsidR="0056417A" w:rsidRDefault="0056417A" w:rsidP="006550FC">
      <w:pPr>
        <w:pStyle w:val="215"/>
        <w:numPr>
          <w:ilvl w:val="0"/>
          <w:numId w:val="383"/>
        </w:numPr>
        <w:shd w:val="clear" w:color="auto" w:fill="auto"/>
        <w:tabs>
          <w:tab w:val="left" w:pos="1033"/>
        </w:tabs>
        <w:spacing w:line="276" w:lineRule="auto"/>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6417A" w:rsidRDefault="0056417A" w:rsidP="006550FC">
      <w:pPr>
        <w:pStyle w:val="215"/>
        <w:numPr>
          <w:ilvl w:val="0"/>
          <w:numId w:val="383"/>
        </w:numPr>
        <w:shd w:val="clear" w:color="auto" w:fill="auto"/>
        <w:tabs>
          <w:tab w:val="left" w:pos="1028"/>
        </w:tabs>
        <w:spacing w:line="276" w:lineRule="auto"/>
        <w:ind w:firstLine="740"/>
        <w:jc w:val="both"/>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w:t>
      </w:r>
      <w:r>
        <w:lastRenderedPageBreak/>
        <w:t>и экстремальных ситуаций; знание порядка действий в экстремальных и чрезвычайных ситуациях;</w:t>
      </w:r>
    </w:p>
    <w:p w:rsidR="0056417A" w:rsidRDefault="0056417A" w:rsidP="006550FC">
      <w:pPr>
        <w:pStyle w:val="215"/>
        <w:numPr>
          <w:ilvl w:val="0"/>
          <w:numId w:val="383"/>
        </w:numPr>
        <w:shd w:val="clear" w:color="auto" w:fill="auto"/>
        <w:tabs>
          <w:tab w:val="left" w:pos="1038"/>
        </w:tabs>
        <w:spacing w:line="276" w:lineRule="auto"/>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6417A" w:rsidRDefault="0056417A" w:rsidP="006550FC">
      <w:pPr>
        <w:pStyle w:val="215"/>
        <w:numPr>
          <w:ilvl w:val="0"/>
          <w:numId w:val="383"/>
        </w:numPr>
        <w:shd w:val="clear" w:color="auto" w:fill="auto"/>
        <w:tabs>
          <w:tab w:val="left" w:pos="1033"/>
        </w:tabs>
        <w:spacing w:line="276" w:lineRule="auto"/>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6417A" w:rsidRDefault="0056417A" w:rsidP="006550FC">
      <w:pPr>
        <w:pStyle w:val="215"/>
        <w:numPr>
          <w:ilvl w:val="0"/>
          <w:numId w:val="383"/>
        </w:numPr>
        <w:shd w:val="clear" w:color="auto" w:fill="auto"/>
        <w:tabs>
          <w:tab w:val="left" w:pos="1047"/>
        </w:tabs>
        <w:spacing w:line="276" w:lineRule="auto"/>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6417A" w:rsidRDefault="0056417A" w:rsidP="006550FC">
      <w:pPr>
        <w:pStyle w:val="215"/>
        <w:numPr>
          <w:ilvl w:val="0"/>
          <w:numId w:val="383"/>
        </w:numPr>
        <w:shd w:val="clear" w:color="auto" w:fill="auto"/>
        <w:tabs>
          <w:tab w:val="left" w:pos="1038"/>
        </w:tabs>
        <w:spacing w:line="276" w:lineRule="auto"/>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56417A" w:rsidRDefault="0056417A" w:rsidP="006550FC">
      <w:pPr>
        <w:pStyle w:val="215"/>
        <w:numPr>
          <w:ilvl w:val="0"/>
          <w:numId w:val="383"/>
        </w:numPr>
        <w:shd w:val="clear" w:color="auto" w:fill="auto"/>
        <w:tabs>
          <w:tab w:val="left" w:pos="1038"/>
        </w:tabs>
        <w:spacing w:line="276" w:lineRule="auto"/>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6417A" w:rsidRDefault="0056417A" w:rsidP="006550FC">
      <w:pPr>
        <w:pStyle w:val="215"/>
        <w:numPr>
          <w:ilvl w:val="0"/>
          <w:numId w:val="383"/>
        </w:numPr>
        <w:shd w:val="clear" w:color="auto" w:fill="auto"/>
        <w:tabs>
          <w:tab w:val="left" w:pos="1047"/>
        </w:tabs>
        <w:spacing w:line="276" w:lineRule="auto"/>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6417A" w:rsidRDefault="0056417A" w:rsidP="006550FC">
      <w:pPr>
        <w:pStyle w:val="215"/>
        <w:numPr>
          <w:ilvl w:val="0"/>
          <w:numId w:val="383"/>
        </w:numPr>
        <w:shd w:val="clear" w:color="auto" w:fill="auto"/>
        <w:tabs>
          <w:tab w:val="left" w:pos="1038"/>
        </w:tabs>
        <w:spacing w:line="276" w:lineRule="auto"/>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56417A" w:rsidRDefault="0056417A" w:rsidP="006550FC">
      <w:pPr>
        <w:pStyle w:val="215"/>
        <w:numPr>
          <w:ilvl w:val="0"/>
          <w:numId w:val="383"/>
        </w:numPr>
        <w:shd w:val="clear" w:color="auto" w:fill="auto"/>
        <w:tabs>
          <w:tab w:val="left" w:pos="1167"/>
        </w:tabs>
        <w:spacing w:line="276" w:lineRule="auto"/>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6417A" w:rsidRDefault="0056417A" w:rsidP="006550FC">
      <w:pPr>
        <w:pStyle w:val="215"/>
        <w:numPr>
          <w:ilvl w:val="0"/>
          <w:numId w:val="383"/>
        </w:numPr>
        <w:shd w:val="clear" w:color="auto" w:fill="auto"/>
        <w:tabs>
          <w:tab w:val="left" w:pos="1167"/>
        </w:tabs>
        <w:spacing w:line="276" w:lineRule="auto"/>
        <w:ind w:firstLine="740"/>
        <w:jc w:val="both"/>
      </w:pPr>
      <w:r>
        <w:lastRenderedPageBreak/>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6417A" w:rsidRDefault="0056417A" w:rsidP="006550FC">
      <w:pPr>
        <w:pStyle w:val="215"/>
        <w:numPr>
          <w:ilvl w:val="0"/>
          <w:numId w:val="383"/>
        </w:numPr>
        <w:shd w:val="clear" w:color="auto" w:fill="auto"/>
        <w:tabs>
          <w:tab w:val="left" w:pos="1162"/>
        </w:tabs>
        <w:spacing w:line="276" w:lineRule="auto"/>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6417A" w:rsidRDefault="0056417A" w:rsidP="006550FC">
      <w:pPr>
        <w:pStyle w:val="215"/>
        <w:numPr>
          <w:ilvl w:val="0"/>
          <w:numId w:val="382"/>
        </w:numPr>
        <w:shd w:val="clear" w:color="auto" w:fill="auto"/>
        <w:tabs>
          <w:tab w:val="left" w:pos="1868"/>
        </w:tabs>
        <w:spacing w:line="276" w:lineRule="auto"/>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6417A" w:rsidRDefault="0056417A" w:rsidP="006550FC">
      <w:pPr>
        <w:pStyle w:val="215"/>
        <w:numPr>
          <w:ilvl w:val="0"/>
          <w:numId w:val="382"/>
        </w:numPr>
        <w:shd w:val="clear" w:color="auto" w:fill="auto"/>
        <w:tabs>
          <w:tab w:val="left" w:pos="1868"/>
        </w:tabs>
        <w:spacing w:line="276" w:lineRule="auto"/>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7D43D9" w:rsidRDefault="007D43D9" w:rsidP="007D43D9">
      <w:pPr>
        <w:pStyle w:val="215"/>
        <w:shd w:val="clear" w:color="auto" w:fill="auto"/>
        <w:tabs>
          <w:tab w:val="left" w:pos="1868"/>
        </w:tabs>
        <w:spacing w:line="276" w:lineRule="auto"/>
        <w:jc w:val="both"/>
      </w:pPr>
    </w:p>
    <w:p w:rsidR="007D43D9" w:rsidRDefault="007D43D9" w:rsidP="007D43D9">
      <w:pPr>
        <w:pStyle w:val="215"/>
        <w:shd w:val="clear" w:color="auto" w:fill="auto"/>
        <w:tabs>
          <w:tab w:val="left" w:pos="1868"/>
        </w:tabs>
        <w:spacing w:line="276" w:lineRule="auto"/>
        <w:jc w:val="both"/>
      </w:pPr>
    </w:p>
    <w:p w:rsidR="007D2D32" w:rsidRDefault="0056417A" w:rsidP="0028483A">
      <w:pPr>
        <w:pStyle w:val="-2"/>
        <w:numPr>
          <w:ilvl w:val="1"/>
          <w:numId w:val="459"/>
        </w:numPr>
        <w:spacing w:before="0"/>
        <w:ind w:right="0"/>
      </w:pPr>
      <w:bookmarkStart w:id="32" w:name="_Toc143353458"/>
      <w:r>
        <w:t>Программа формирования универсальных учебных действий.</w:t>
      </w:r>
      <w:bookmarkEnd w:id="32"/>
    </w:p>
    <w:p w:rsidR="007D2D32" w:rsidRPr="00B62DF7" w:rsidRDefault="007D2D32" w:rsidP="006550FC">
      <w:pPr>
        <w:widowControl/>
        <w:numPr>
          <w:ilvl w:val="0"/>
          <w:numId w:val="403"/>
        </w:numPr>
        <w:spacing w:after="0"/>
        <w:ind w:left="-142" w:firstLine="426"/>
        <w:rPr>
          <w:rFonts w:ascii="Times New Roman" w:eastAsia="Times New Roman" w:hAnsi="Times New Roman"/>
          <w:b/>
          <w:bCs/>
          <w:color w:val="0000FF"/>
          <w:sz w:val="26"/>
          <w:szCs w:val="26"/>
        </w:rPr>
      </w:pPr>
      <w:r w:rsidRPr="00B62DF7">
        <w:rPr>
          <w:rFonts w:ascii="Times New Roman" w:eastAsia="Times New Roman" w:hAnsi="Times New Roman"/>
          <w:b/>
          <w:bCs/>
          <w:color w:val="0000FF"/>
          <w:sz w:val="26"/>
          <w:szCs w:val="26"/>
        </w:rPr>
        <w:t>ПОЯСНИТЕЛЬНАЯ ЗАПИСКА</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Программа развития универсальных учебных действий на уровне среднего общего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среднего общего образования, в основе которых приоритетным направлением становится обеспечение развивающего потенциала.</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Развитие личности в системе образования обеспечивается прежде всего через формирование, развитие и становление универсальных учебных действий, которые являются инвариантной основой образовательного и воспитательного процесса.</w:t>
      </w:r>
    </w:p>
    <w:p w:rsidR="007D2D32" w:rsidRPr="00B62DF7" w:rsidRDefault="007D2D32" w:rsidP="006550FC">
      <w:pPr>
        <w:widowControl/>
        <w:numPr>
          <w:ilvl w:val="0"/>
          <w:numId w:val="404"/>
        </w:numPr>
        <w:tabs>
          <w:tab w:val="left" w:pos="1061"/>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соответствии с этим, процесс учения понимается не только как усвоение системы знаний, умений и навыков, составляющих инструментальную основу компетенций обучающегося, но и как процесс развития личности, обретения духовно-нравственного опыта и социальной компетентности.</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b/>
          <w:bCs/>
          <w:i/>
          <w:iCs/>
          <w:sz w:val="26"/>
          <w:szCs w:val="26"/>
          <w:lang w:val="ru-RU"/>
        </w:rPr>
        <w:t xml:space="preserve">Социальное развитие </w:t>
      </w:r>
      <w:r w:rsidRPr="00B62DF7">
        <w:rPr>
          <w:rFonts w:ascii="Times New Roman" w:eastAsia="Times New Roman" w:hAnsi="Times New Roman"/>
          <w:sz w:val="26"/>
          <w:szCs w:val="26"/>
          <w:lang w:val="ru-RU"/>
        </w:rPr>
        <w:t>—</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формирование российской и гражданской идентичности на</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основе принятия обучающимися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b/>
          <w:bCs/>
          <w:i/>
          <w:iCs/>
          <w:sz w:val="26"/>
          <w:szCs w:val="26"/>
          <w:lang w:val="ru-RU"/>
        </w:rPr>
        <w:t xml:space="preserve">Личностное развитие </w:t>
      </w:r>
      <w:r w:rsidRPr="00B62DF7">
        <w:rPr>
          <w:rFonts w:ascii="Times New Roman" w:eastAsia="Times New Roman" w:hAnsi="Times New Roman"/>
          <w:sz w:val="26"/>
          <w:szCs w:val="26"/>
          <w:lang w:val="ru-RU"/>
        </w:rPr>
        <w:t>—</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развитие готовности и способности обучающихся к</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 xml:space="preserve">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w:t>
      </w:r>
      <w:r w:rsidRPr="00B62DF7">
        <w:rPr>
          <w:rFonts w:ascii="Times New Roman" w:eastAsia="Times New Roman" w:hAnsi="Times New Roman"/>
          <w:i/>
          <w:iCs/>
          <w:sz w:val="26"/>
          <w:szCs w:val="26"/>
          <w:lang w:val="ru-RU"/>
        </w:rPr>
        <w:t>уметь учиться;</w:t>
      </w:r>
      <w:r w:rsidRPr="00B62DF7">
        <w:rPr>
          <w:rFonts w:ascii="Times New Roman" w:eastAsia="Times New Roman" w:hAnsi="Times New Roman"/>
          <w:sz w:val="26"/>
          <w:szCs w:val="26"/>
          <w:lang w:val="ru-RU"/>
        </w:rPr>
        <w:t xml:space="preserve"> формирование образа мира, ценностно-смысловых ориентации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w:t>
      </w:r>
      <w:r w:rsidRPr="00B62DF7">
        <w:rPr>
          <w:rFonts w:ascii="Times New Roman" w:eastAsia="Times New Roman" w:hAnsi="Times New Roman"/>
          <w:sz w:val="26"/>
          <w:szCs w:val="26"/>
          <w:lang w:val="ru-RU"/>
        </w:rPr>
        <w:lastRenderedPageBreak/>
        <w:t>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и 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b/>
          <w:bCs/>
          <w:i/>
          <w:iCs/>
          <w:sz w:val="26"/>
          <w:szCs w:val="26"/>
          <w:lang w:val="ru-RU"/>
        </w:rPr>
        <w:t xml:space="preserve">Познавательное развитие </w:t>
      </w:r>
      <w:r w:rsidRPr="00B62DF7">
        <w:rPr>
          <w:rFonts w:ascii="Times New Roman" w:eastAsia="Times New Roman" w:hAnsi="Times New Roman"/>
          <w:sz w:val="26"/>
          <w:szCs w:val="26"/>
          <w:lang w:val="ru-RU"/>
        </w:rPr>
        <w:t>—</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формирование у обучающихся научной картины</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b/>
          <w:bCs/>
          <w:i/>
          <w:iCs/>
          <w:sz w:val="26"/>
          <w:szCs w:val="26"/>
          <w:lang w:val="ru-RU"/>
        </w:rPr>
        <w:t xml:space="preserve">Коммуникативное развитие </w:t>
      </w:r>
      <w:r w:rsidRPr="00B62DF7">
        <w:rPr>
          <w:rFonts w:ascii="Times New Roman" w:eastAsia="Times New Roman" w:hAnsi="Times New Roman"/>
          <w:sz w:val="26"/>
          <w:szCs w:val="26"/>
          <w:lang w:val="ru-RU"/>
        </w:rPr>
        <w:t>—</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формирование компетентности в общении,</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включая сознательную ориентацию обучающихся на позицию других людей как партнёров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выпускника школы.</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Процесс обучения задаёт содержание и характеристики учебной деятельности обучающихся 10-11 классов и тем самым определяет основу универсальных учебных действий.</w:t>
      </w:r>
    </w:p>
    <w:p w:rsidR="007D2D32" w:rsidRDefault="007D2D32" w:rsidP="00B62DF7">
      <w:pPr>
        <w:spacing w:after="0"/>
        <w:ind w:left="-142" w:firstLine="426"/>
        <w:jc w:val="both"/>
        <w:rPr>
          <w:rFonts w:ascii="Times New Roman" w:eastAsia="Times New Roman" w:hAnsi="Times New Roman"/>
          <w:sz w:val="24"/>
          <w:szCs w:val="24"/>
          <w:lang w:val="ru-RU"/>
        </w:rPr>
      </w:pPr>
      <w:r w:rsidRPr="00B62DF7">
        <w:rPr>
          <w:rFonts w:ascii="Times New Roman" w:eastAsia="Times New Roman" w:hAnsi="Times New Roman"/>
          <w:sz w:val="26"/>
          <w:szCs w:val="26"/>
          <w:lang w:val="ru-RU"/>
        </w:rPr>
        <w:t xml:space="preserve">Программа развития УУД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на </w:t>
      </w:r>
      <w:r w:rsidR="007D43D9" w:rsidRPr="00B62DF7">
        <w:rPr>
          <w:rFonts w:ascii="Times New Roman" w:eastAsia="Times New Roman" w:hAnsi="Times New Roman"/>
          <w:sz w:val="26"/>
          <w:szCs w:val="26"/>
          <w:lang w:val="ru-RU"/>
        </w:rPr>
        <w:t>уровне</w:t>
      </w:r>
      <w:r w:rsidRPr="00B62DF7">
        <w:rPr>
          <w:rFonts w:ascii="Times New Roman" w:eastAsia="Times New Roman" w:hAnsi="Times New Roman"/>
          <w:sz w:val="26"/>
          <w:szCs w:val="26"/>
          <w:lang w:val="ru-RU"/>
        </w:rPr>
        <w:t xml:space="preserve"> среднего общего образования</w:t>
      </w:r>
      <w:r w:rsidRPr="007D2D32">
        <w:rPr>
          <w:rFonts w:ascii="Times New Roman" w:eastAsia="Times New Roman" w:hAnsi="Times New Roman"/>
          <w:sz w:val="24"/>
          <w:szCs w:val="24"/>
          <w:lang w:val="ru-RU"/>
        </w:rPr>
        <w:t>.</w:t>
      </w:r>
    </w:p>
    <w:p w:rsidR="007D2D32" w:rsidRDefault="007D2D32" w:rsidP="00844A51">
      <w:pPr>
        <w:spacing w:after="0" w:line="240" w:lineRule="auto"/>
        <w:jc w:val="both"/>
        <w:rPr>
          <w:rFonts w:ascii="Times New Roman" w:eastAsia="Times New Roman" w:hAnsi="Times New Roman"/>
          <w:sz w:val="24"/>
          <w:szCs w:val="24"/>
          <w:lang w:val="ru-RU"/>
        </w:rPr>
      </w:pPr>
    </w:p>
    <w:p w:rsidR="007D43D9" w:rsidRPr="00B62DF7" w:rsidRDefault="007D2D32" w:rsidP="006550FC">
      <w:pPr>
        <w:widowControl/>
        <w:numPr>
          <w:ilvl w:val="0"/>
          <w:numId w:val="405"/>
        </w:numPr>
        <w:tabs>
          <w:tab w:val="left" w:pos="142"/>
        </w:tabs>
        <w:spacing w:after="0"/>
        <w:ind w:left="-142" w:right="-164"/>
        <w:rPr>
          <w:rFonts w:ascii="Times New Roman" w:eastAsia="Times New Roman" w:hAnsi="Times New Roman"/>
          <w:b/>
          <w:bCs/>
          <w:color w:val="0000FF"/>
          <w:sz w:val="26"/>
          <w:szCs w:val="26"/>
          <w:lang w:val="ru-RU"/>
        </w:rPr>
      </w:pPr>
      <w:r w:rsidRPr="00B62DF7">
        <w:rPr>
          <w:rFonts w:ascii="Times New Roman" w:eastAsia="Times New Roman" w:hAnsi="Times New Roman"/>
          <w:b/>
          <w:bCs/>
          <w:color w:val="0000FF"/>
          <w:sz w:val="26"/>
          <w:szCs w:val="26"/>
          <w:lang w:val="ru-RU"/>
        </w:rPr>
        <w:t xml:space="preserve">Цели и задачи программы, </w:t>
      </w:r>
    </w:p>
    <w:p w:rsidR="007D2D32" w:rsidRPr="00B62DF7" w:rsidRDefault="007D43D9" w:rsidP="00B62DF7">
      <w:pPr>
        <w:widowControl/>
        <w:tabs>
          <w:tab w:val="left" w:pos="142"/>
        </w:tabs>
        <w:spacing w:after="0"/>
        <w:ind w:left="-142" w:right="-164"/>
        <w:rPr>
          <w:rFonts w:ascii="Times New Roman" w:eastAsia="Times New Roman" w:hAnsi="Times New Roman"/>
          <w:b/>
          <w:bCs/>
          <w:color w:val="0000FF"/>
          <w:sz w:val="26"/>
          <w:szCs w:val="26"/>
          <w:lang w:val="ru-RU"/>
        </w:rPr>
      </w:pPr>
      <w:r w:rsidRPr="00B62DF7">
        <w:rPr>
          <w:rFonts w:ascii="Times New Roman" w:eastAsia="Times New Roman" w:hAnsi="Times New Roman"/>
          <w:b/>
          <w:bCs/>
          <w:color w:val="0000FF"/>
          <w:sz w:val="26"/>
          <w:szCs w:val="26"/>
          <w:lang w:val="ru-RU"/>
        </w:rPr>
        <w:t xml:space="preserve">      </w:t>
      </w:r>
      <w:r w:rsidR="007D2D32" w:rsidRPr="00B62DF7">
        <w:rPr>
          <w:rFonts w:ascii="Times New Roman" w:eastAsia="Times New Roman" w:hAnsi="Times New Roman"/>
          <w:b/>
          <w:bCs/>
          <w:color w:val="0000FF"/>
          <w:sz w:val="26"/>
          <w:szCs w:val="26"/>
          <w:lang w:val="ru-RU"/>
        </w:rPr>
        <w:t>описание ее места и роли в реализации требований</w:t>
      </w:r>
      <w:r w:rsidRPr="00B62DF7">
        <w:rPr>
          <w:rFonts w:ascii="Times New Roman" w:eastAsia="Times New Roman" w:hAnsi="Times New Roman"/>
          <w:b/>
          <w:bCs/>
          <w:color w:val="0000FF"/>
          <w:sz w:val="26"/>
          <w:szCs w:val="26"/>
          <w:lang w:val="ru-RU"/>
        </w:rPr>
        <w:t xml:space="preserve"> </w:t>
      </w:r>
      <w:r w:rsidR="007D2D32" w:rsidRPr="00B62DF7">
        <w:rPr>
          <w:rFonts w:ascii="Times New Roman" w:eastAsia="Times New Roman" w:hAnsi="Times New Roman"/>
          <w:b/>
          <w:bCs/>
          <w:color w:val="0000FF"/>
          <w:sz w:val="26"/>
          <w:szCs w:val="26"/>
          <w:lang w:val="ru-RU"/>
        </w:rPr>
        <w:t>ФГОС СОО</w:t>
      </w:r>
    </w:p>
    <w:p w:rsidR="007D2D32" w:rsidRPr="00B62DF7" w:rsidRDefault="007D2D32" w:rsidP="00B62DF7">
      <w:pPr>
        <w:spacing w:after="0"/>
        <w:ind w:left="-142" w:firstLine="426"/>
        <w:rPr>
          <w:rFonts w:ascii="Times New Roman" w:hAnsi="Times New Roman"/>
          <w:color w:val="0000FF"/>
          <w:sz w:val="26"/>
          <w:szCs w:val="26"/>
          <w:lang w:val="ru-RU"/>
        </w:rPr>
      </w:pPr>
    </w:p>
    <w:p w:rsidR="007D2D32" w:rsidRPr="00B62DF7" w:rsidRDefault="007D2D32" w:rsidP="00B62DF7">
      <w:pPr>
        <w:tabs>
          <w:tab w:val="left" w:pos="1940"/>
          <w:tab w:val="left" w:pos="3380"/>
          <w:tab w:val="left" w:pos="4540"/>
          <w:tab w:val="left" w:pos="6380"/>
          <w:tab w:val="left" w:pos="7500"/>
          <w:tab w:val="left" w:pos="8720"/>
        </w:tabs>
        <w:spacing w:after="0"/>
        <w:ind w:left="-142" w:firstLine="426"/>
        <w:rPr>
          <w:rFonts w:ascii="Times New Roman" w:hAnsi="Times New Roman"/>
          <w:sz w:val="26"/>
          <w:szCs w:val="26"/>
          <w:lang w:val="ru-RU"/>
        </w:rPr>
      </w:pPr>
      <w:r w:rsidRPr="00B62DF7">
        <w:rPr>
          <w:rFonts w:ascii="Times New Roman" w:eastAsia="Times New Roman" w:hAnsi="Times New Roman"/>
          <w:b/>
          <w:bCs/>
          <w:sz w:val="26"/>
          <w:szCs w:val="26"/>
          <w:lang w:val="ru-RU"/>
        </w:rPr>
        <w:t>Целью</w:t>
      </w:r>
      <w:r w:rsidR="007D43D9" w:rsidRPr="00B62DF7">
        <w:rPr>
          <w:rFonts w:ascii="Times New Roman" w:eastAsia="Times New Roman" w:hAnsi="Times New Roman"/>
          <w:b/>
          <w:bCs/>
          <w:sz w:val="26"/>
          <w:szCs w:val="26"/>
          <w:lang w:val="ru-RU"/>
        </w:rPr>
        <w:t xml:space="preserve"> </w:t>
      </w:r>
      <w:r w:rsidRPr="00B62DF7">
        <w:rPr>
          <w:rFonts w:ascii="Times New Roman" w:eastAsia="Times New Roman" w:hAnsi="Times New Roman"/>
          <w:sz w:val="26"/>
          <w:szCs w:val="26"/>
          <w:lang w:val="ru-RU"/>
        </w:rPr>
        <w:t>программы</w:t>
      </w:r>
      <w:r w:rsidR="007D43D9" w:rsidRPr="00B62DF7">
        <w:rPr>
          <w:rFonts w:ascii="Times New Roman" w:eastAsia="Times New Roman" w:hAnsi="Times New Roman"/>
          <w:sz w:val="26"/>
          <w:szCs w:val="26"/>
          <w:lang w:val="ru-RU"/>
        </w:rPr>
        <w:t xml:space="preserve"> </w:t>
      </w:r>
      <w:r w:rsidRPr="00B62DF7">
        <w:rPr>
          <w:rFonts w:ascii="Times New Roman" w:eastAsia="Times New Roman" w:hAnsi="Times New Roman"/>
          <w:sz w:val="26"/>
          <w:szCs w:val="26"/>
          <w:lang w:val="ru-RU"/>
        </w:rPr>
        <w:t>развития</w:t>
      </w:r>
      <w:r w:rsidRPr="00B62DF7">
        <w:rPr>
          <w:rFonts w:ascii="Times New Roman" w:eastAsia="Times New Roman" w:hAnsi="Times New Roman"/>
          <w:sz w:val="26"/>
          <w:szCs w:val="26"/>
          <w:lang w:val="ru-RU"/>
        </w:rPr>
        <w:tab/>
        <w:t>универсальных</w:t>
      </w:r>
      <w:r w:rsidR="007D43D9" w:rsidRPr="00B62DF7">
        <w:rPr>
          <w:rFonts w:ascii="Times New Roman" w:eastAsia="Times New Roman" w:hAnsi="Times New Roman"/>
          <w:sz w:val="26"/>
          <w:szCs w:val="26"/>
          <w:lang w:val="ru-RU"/>
        </w:rPr>
        <w:t xml:space="preserve"> </w:t>
      </w:r>
      <w:r w:rsidRPr="00B62DF7">
        <w:rPr>
          <w:rFonts w:ascii="Times New Roman" w:eastAsia="Times New Roman" w:hAnsi="Times New Roman"/>
          <w:sz w:val="26"/>
          <w:szCs w:val="26"/>
          <w:lang w:val="ru-RU"/>
        </w:rPr>
        <w:t>учебных</w:t>
      </w:r>
      <w:r w:rsidR="00196EC1" w:rsidRPr="00B62DF7">
        <w:rPr>
          <w:rFonts w:ascii="Times New Roman" w:eastAsia="Times New Roman" w:hAnsi="Times New Roman"/>
          <w:sz w:val="26"/>
          <w:szCs w:val="26"/>
          <w:lang w:val="ru-RU"/>
        </w:rPr>
        <w:t xml:space="preserve"> </w:t>
      </w:r>
      <w:r w:rsidRPr="00B62DF7">
        <w:rPr>
          <w:rFonts w:ascii="Times New Roman" w:eastAsia="Times New Roman" w:hAnsi="Times New Roman"/>
          <w:sz w:val="26"/>
          <w:szCs w:val="26"/>
          <w:lang w:val="ru-RU"/>
        </w:rPr>
        <w:t>действий</w:t>
      </w:r>
      <w:r w:rsidR="00196EC1" w:rsidRPr="00B62DF7">
        <w:rPr>
          <w:rFonts w:ascii="Times New Roman" w:eastAsia="Times New Roman" w:hAnsi="Times New Roman"/>
          <w:sz w:val="26"/>
          <w:szCs w:val="26"/>
          <w:lang w:val="ru-RU"/>
        </w:rPr>
        <w:t xml:space="preserve"> </w:t>
      </w:r>
      <w:r w:rsidRPr="00B62DF7">
        <w:rPr>
          <w:rFonts w:ascii="Times New Roman" w:eastAsia="Times New Roman" w:hAnsi="Times New Roman"/>
          <w:sz w:val="26"/>
          <w:szCs w:val="26"/>
          <w:lang w:val="ru-RU"/>
        </w:rPr>
        <w:t>является</w:t>
      </w:r>
    </w:p>
    <w:p w:rsidR="007D2D32" w:rsidRPr="00B62DF7" w:rsidRDefault="00844A51"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b/>
          <w:bCs/>
          <w:i/>
          <w:iCs/>
          <w:sz w:val="26"/>
          <w:szCs w:val="26"/>
          <w:lang w:val="ru-RU"/>
        </w:rPr>
        <w:t>о</w:t>
      </w:r>
      <w:r w:rsidR="007D2D32" w:rsidRPr="00B62DF7">
        <w:rPr>
          <w:rFonts w:ascii="Times New Roman" w:eastAsia="Times New Roman" w:hAnsi="Times New Roman"/>
          <w:b/>
          <w:bCs/>
          <w:i/>
          <w:iCs/>
          <w:sz w:val="26"/>
          <w:szCs w:val="26"/>
          <w:lang w:val="ru-RU"/>
        </w:rPr>
        <w:t>беспечение организационно-методических условий для реализации системно-деятельностного подхода, положенного в основу ФГОС</w:t>
      </w:r>
      <w:r w:rsidR="00196EC1" w:rsidRPr="00B62DF7">
        <w:rPr>
          <w:rFonts w:ascii="Times New Roman" w:eastAsia="Times New Roman" w:hAnsi="Times New Roman"/>
          <w:b/>
          <w:bCs/>
          <w:i/>
          <w:iCs/>
          <w:sz w:val="26"/>
          <w:szCs w:val="26"/>
          <w:lang w:val="ru-RU"/>
        </w:rPr>
        <w:t xml:space="preserve"> </w:t>
      </w:r>
      <w:r w:rsidR="007D2D32" w:rsidRPr="00B62DF7">
        <w:rPr>
          <w:rFonts w:ascii="Times New Roman" w:eastAsia="Times New Roman" w:hAnsi="Times New Roman"/>
          <w:b/>
          <w:bCs/>
          <w:i/>
          <w:iCs/>
          <w:sz w:val="26"/>
          <w:szCs w:val="26"/>
          <w:lang w:val="ru-RU"/>
        </w:rPr>
        <w:t>и развивающего потенциала среднего общего образованияс тем, чтобы способствовать становлению сформированных УУД в основной школе.</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spacing w:after="0"/>
        <w:ind w:left="-142" w:firstLine="426"/>
        <w:rPr>
          <w:rFonts w:ascii="Times New Roman" w:hAnsi="Times New Roman"/>
          <w:sz w:val="26"/>
          <w:szCs w:val="26"/>
        </w:rPr>
      </w:pPr>
      <w:r w:rsidRPr="00B62DF7">
        <w:rPr>
          <w:rFonts w:ascii="Times New Roman" w:eastAsia="Times New Roman" w:hAnsi="Times New Roman"/>
          <w:b/>
          <w:bCs/>
          <w:sz w:val="26"/>
          <w:szCs w:val="26"/>
        </w:rPr>
        <w:t>Задачи:</w:t>
      </w:r>
    </w:p>
    <w:p w:rsidR="007D2D32" w:rsidRPr="00B62DF7" w:rsidRDefault="007D2D32" w:rsidP="006550FC">
      <w:pPr>
        <w:widowControl/>
        <w:numPr>
          <w:ilvl w:val="0"/>
          <w:numId w:val="440"/>
        </w:numPr>
        <w:spacing w:after="0"/>
        <w:ind w:left="284" w:hanging="284"/>
        <w:jc w:val="both"/>
        <w:rPr>
          <w:rFonts w:ascii="Times New Roman" w:eastAsia="Symbol" w:hAnsi="Times New Roman"/>
          <w:sz w:val="26"/>
          <w:szCs w:val="26"/>
          <w:lang w:val="ru-RU"/>
        </w:rPr>
      </w:pPr>
      <w:r w:rsidRPr="00B62DF7">
        <w:rPr>
          <w:rFonts w:ascii="Times New Roman" w:eastAsia="Times New Roman" w:hAnsi="Times New Roman"/>
          <w:sz w:val="26"/>
          <w:szCs w:val="26"/>
          <w:lang w:val="ru-RU"/>
        </w:rPr>
        <w:t xml:space="preserve">создать условия для реализации требований Стандарта к личностным и метапредметным результатам освоения образовательной программы среднего общего </w:t>
      </w:r>
      <w:r w:rsidRPr="00B62DF7">
        <w:rPr>
          <w:rFonts w:ascii="Times New Roman" w:eastAsia="Times New Roman" w:hAnsi="Times New Roman"/>
          <w:sz w:val="26"/>
          <w:szCs w:val="26"/>
          <w:lang w:val="ru-RU"/>
        </w:rPr>
        <w:lastRenderedPageBreak/>
        <w:t>образования, системно-деятельностного подхода, развивающего потенциала среднего общего образования;</w:t>
      </w:r>
    </w:p>
    <w:p w:rsidR="007D2D32" w:rsidRPr="00B62DF7" w:rsidRDefault="007D2D32" w:rsidP="006550FC">
      <w:pPr>
        <w:widowControl/>
        <w:numPr>
          <w:ilvl w:val="0"/>
          <w:numId w:val="440"/>
        </w:numPr>
        <w:spacing w:after="0"/>
        <w:ind w:left="284" w:hanging="284"/>
        <w:jc w:val="both"/>
        <w:rPr>
          <w:rFonts w:ascii="Times New Roman" w:eastAsia="Symbol" w:hAnsi="Times New Roman"/>
          <w:sz w:val="26"/>
          <w:szCs w:val="26"/>
          <w:lang w:val="ru-RU"/>
        </w:rPr>
      </w:pPr>
      <w:r w:rsidRPr="00B62DF7">
        <w:rPr>
          <w:rFonts w:ascii="Times New Roman" w:eastAsia="Times New Roman" w:hAnsi="Times New Roman"/>
          <w:sz w:val="26"/>
          <w:szCs w:val="26"/>
          <w:lang w:val="ru-RU"/>
        </w:rPr>
        <w:t>повысить эффективность освоения обучающимися основной образовательной программы среднего общего образования за счет расширения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7D2D32" w:rsidRPr="00B62DF7" w:rsidRDefault="007D2D32" w:rsidP="006550FC">
      <w:pPr>
        <w:widowControl/>
        <w:numPr>
          <w:ilvl w:val="0"/>
          <w:numId w:val="440"/>
        </w:numPr>
        <w:spacing w:after="0"/>
        <w:ind w:left="284" w:hanging="284"/>
        <w:jc w:val="both"/>
        <w:rPr>
          <w:rFonts w:ascii="Times New Roman" w:hAnsi="Times New Roman"/>
          <w:sz w:val="26"/>
          <w:szCs w:val="26"/>
          <w:lang w:val="ru-RU"/>
        </w:rPr>
      </w:pPr>
      <w:r w:rsidRPr="00B62DF7">
        <w:rPr>
          <w:rFonts w:ascii="Times New Roman" w:eastAsia="Times New Roman" w:hAnsi="Times New Roman"/>
          <w:sz w:val="26"/>
          <w:szCs w:val="26"/>
          <w:lang w:val="ru-RU"/>
        </w:rPr>
        <w:t>сформировать у обучающихся основы культуры исследовательской и проектной деятельности и навыков разработки, реализации и общественной презентации результатов исследования, предметного или межпредметного учебного проекта, направленного на решение научной, личностно и социально значимой проблемы;</w:t>
      </w:r>
    </w:p>
    <w:p w:rsidR="007D2D32" w:rsidRPr="00B62DF7" w:rsidRDefault="007D2D32" w:rsidP="006550FC">
      <w:pPr>
        <w:pStyle w:val="a6"/>
        <w:numPr>
          <w:ilvl w:val="0"/>
          <w:numId w:val="440"/>
        </w:numPr>
        <w:spacing w:after="0"/>
        <w:ind w:left="284" w:hanging="284"/>
        <w:jc w:val="both"/>
        <w:rPr>
          <w:rFonts w:ascii="Times New Roman" w:hAnsi="Times New Roman"/>
          <w:sz w:val="26"/>
          <w:szCs w:val="26"/>
          <w:lang w:val="ru-RU"/>
        </w:rPr>
      </w:pPr>
      <w:r w:rsidRPr="00B62DF7">
        <w:rPr>
          <w:rFonts w:ascii="Times New Roman" w:eastAsia="Times New Roman" w:hAnsi="Times New Roman"/>
          <w:sz w:val="26"/>
          <w:szCs w:val="26"/>
          <w:lang w:val="ru-RU"/>
        </w:rPr>
        <w:t>создать условия для реализации основных подходов, обеспечивающих эффективное становление УУД обучающихся, при организации урочной и внеурочной деятельности, в том числе на материале содержания учебных предметов;</w:t>
      </w:r>
    </w:p>
    <w:p w:rsidR="007D2D32" w:rsidRPr="00B62DF7" w:rsidRDefault="007D2D32" w:rsidP="006550FC">
      <w:pPr>
        <w:widowControl/>
        <w:numPr>
          <w:ilvl w:val="0"/>
          <w:numId w:val="440"/>
        </w:numPr>
        <w:spacing w:after="0"/>
        <w:ind w:left="284" w:hanging="284"/>
        <w:jc w:val="both"/>
        <w:rPr>
          <w:rFonts w:ascii="Times New Roman" w:eastAsia="Symbol" w:hAnsi="Times New Roman"/>
          <w:sz w:val="26"/>
          <w:szCs w:val="26"/>
        </w:rPr>
      </w:pPr>
      <w:r w:rsidRPr="00B62DF7">
        <w:rPr>
          <w:rFonts w:ascii="Times New Roman" w:eastAsia="Times New Roman" w:hAnsi="Times New Roman"/>
          <w:sz w:val="26"/>
          <w:szCs w:val="26"/>
          <w:lang w:val="ru-RU"/>
        </w:rPr>
        <w:t xml:space="preserve">организовать взаимодействие педагогов, обучающихся и их родителей по становлению </w:t>
      </w:r>
      <w:r w:rsidRPr="00B62DF7">
        <w:rPr>
          <w:rFonts w:ascii="Times New Roman" w:eastAsia="Times New Roman" w:hAnsi="Times New Roman"/>
          <w:sz w:val="26"/>
          <w:szCs w:val="26"/>
        </w:rPr>
        <w:t>УУД в средней школе;</w:t>
      </w:r>
    </w:p>
    <w:p w:rsidR="007D2D32" w:rsidRPr="00B62DF7" w:rsidRDefault="007D2D32" w:rsidP="006550FC">
      <w:pPr>
        <w:widowControl/>
        <w:numPr>
          <w:ilvl w:val="0"/>
          <w:numId w:val="440"/>
        </w:numPr>
        <w:spacing w:after="0"/>
        <w:ind w:left="284" w:hanging="284"/>
        <w:jc w:val="both"/>
        <w:rPr>
          <w:rFonts w:ascii="Times New Roman" w:hAnsi="Times New Roman"/>
          <w:sz w:val="26"/>
          <w:szCs w:val="26"/>
          <w:lang w:val="ru-RU"/>
        </w:rPr>
      </w:pPr>
      <w:r w:rsidRPr="00B62DF7">
        <w:rPr>
          <w:rFonts w:ascii="Times New Roman" w:eastAsia="Times New Roman" w:hAnsi="Times New Roman"/>
          <w:sz w:val="26"/>
          <w:szCs w:val="26"/>
          <w:lang w:val="ru-RU"/>
        </w:rPr>
        <w:t>обеспечить преемственность особенностей программы развития УУД при переходе</w:t>
      </w:r>
    </w:p>
    <w:p w:rsidR="007D2D32" w:rsidRPr="00B62DF7" w:rsidRDefault="007D2D32" w:rsidP="006550FC">
      <w:pPr>
        <w:pStyle w:val="a6"/>
        <w:numPr>
          <w:ilvl w:val="0"/>
          <w:numId w:val="440"/>
        </w:numPr>
        <w:spacing w:after="0"/>
        <w:ind w:left="284" w:hanging="284"/>
        <w:jc w:val="both"/>
        <w:rPr>
          <w:rFonts w:ascii="Times New Roman" w:hAnsi="Times New Roman"/>
          <w:sz w:val="26"/>
          <w:szCs w:val="26"/>
          <w:lang w:val="ru-RU"/>
        </w:rPr>
      </w:pPr>
      <w:r w:rsidRPr="00B62DF7">
        <w:rPr>
          <w:rFonts w:ascii="Times New Roman" w:eastAsia="Times New Roman" w:hAnsi="Times New Roman"/>
          <w:sz w:val="26"/>
          <w:szCs w:val="26"/>
          <w:lang w:val="ru-RU"/>
        </w:rPr>
        <w:t>от основного общего образования к среднему.</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Универсальные учебные действия представляют собой целостную систему, в которой развитие и становление каждого вида учебного действия определяется его отношением с другими видами учебных действий и общей логикой возрастного развития обучающихся 10-11 классов.</w:t>
      </w:r>
    </w:p>
    <w:p w:rsidR="007D2D32" w:rsidRPr="00B62DF7" w:rsidRDefault="00844A51" w:rsidP="00B62DF7">
      <w:pPr>
        <w:widowControl/>
        <w:tabs>
          <w:tab w:val="left" w:pos="1349"/>
        </w:tabs>
        <w:spacing w:after="0"/>
        <w:ind w:left="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В </w:t>
      </w:r>
      <w:r w:rsidR="007D2D32" w:rsidRPr="00B62DF7">
        <w:rPr>
          <w:rFonts w:ascii="Times New Roman" w:eastAsia="Times New Roman" w:hAnsi="Times New Roman"/>
          <w:sz w:val="26"/>
          <w:szCs w:val="26"/>
          <w:lang w:val="ru-RU"/>
        </w:rPr>
        <w:t xml:space="preserve">основе развития УУД в средней школе, так же как и в основной школе, лежит </w:t>
      </w:r>
      <w:r w:rsidR="007D2D32" w:rsidRPr="00B62DF7">
        <w:rPr>
          <w:rFonts w:ascii="Times New Roman" w:eastAsia="Times New Roman" w:hAnsi="Times New Roman"/>
          <w:b/>
          <w:bCs/>
          <w:sz w:val="26"/>
          <w:szCs w:val="26"/>
          <w:lang w:val="ru-RU"/>
        </w:rPr>
        <w:t>системно-деятельностный подход</w:t>
      </w:r>
      <w:r w:rsidR="007D2D32" w:rsidRPr="00B62DF7">
        <w:rPr>
          <w:rFonts w:ascii="Times New Roman" w:eastAsia="Times New Roman" w:hAnsi="Times New Roman"/>
          <w:sz w:val="26"/>
          <w:szCs w:val="26"/>
          <w:lang w:val="ru-RU"/>
        </w:rPr>
        <w:t>.</w:t>
      </w:r>
      <w:r w:rsidR="007D2D32" w:rsidRPr="00B62DF7">
        <w:rPr>
          <w:rFonts w:ascii="Times New Roman" w:eastAsia="Times New Roman" w:hAnsi="Times New Roman"/>
          <w:b/>
          <w:bCs/>
          <w:sz w:val="26"/>
          <w:szCs w:val="26"/>
          <w:lang w:val="ru-RU"/>
        </w:rPr>
        <w:t xml:space="preserve"> </w:t>
      </w:r>
      <w:r w:rsidR="007D2D32" w:rsidRPr="00B62DF7">
        <w:rPr>
          <w:rFonts w:ascii="Times New Roman" w:eastAsia="Times New Roman" w:hAnsi="Times New Roman"/>
          <w:sz w:val="26"/>
          <w:szCs w:val="26"/>
          <w:lang w:val="ru-RU"/>
        </w:rPr>
        <w:t>В соответствии с ним именно активность</w:t>
      </w:r>
      <w:r w:rsidR="007D2D32" w:rsidRPr="00B62DF7">
        <w:rPr>
          <w:rFonts w:ascii="Times New Roman" w:eastAsia="Times New Roman" w:hAnsi="Times New Roman"/>
          <w:b/>
          <w:bCs/>
          <w:sz w:val="26"/>
          <w:szCs w:val="26"/>
          <w:lang w:val="ru-RU"/>
        </w:rPr>
        <w:t xml:space="preserve"> </w:t>
      </w:r>
      <w:r w:rsidR="007D2D32" w:rsidRPr="00B62DF7">
        <w:rPr>
          <w:rFonts w:ascii="Times New Roman" w:eastAsia="Times New Roman" w:hAnsi="Times New Roman"/>
          <w:sz w:val="26"/>
          <w:szCs w:val="26"/>
          <w:lang w:val="ru-RU"/>
        </w:rPr>
        <w:t>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познавательнойдеятельности.</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Старшие школьники уже включаются в новый тип деятельности — учебно-профессиональный. Учебная деятельность для обучающихся 10-11 классов является средством реализации жизненных планов, поэтому она направлена на структурную организацию и систематизацию индивидуального опыта путем его расширения и пополнения. В этом возрасте учебная информация может быть осмыслена самостоятельно и ученики способны самостоятельно выбирать формы получения информации.</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Развитие познавательных процессов достигает достаточно высокого уровня и дети наравне со взрослыми выполняют умственную работу. Качественно меняется мышление, достигая теоретического уровня. Подростки теперь всегда пытаются сопоставить различные теории, точки зрения, т.е. «докопаться до истины».</w:t>
      </w:r>
    </w:p>
    <w:p w:rsidR="00196EC1"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Основной задачей учителя в этот период — предоставить обучающимся информацию для размышления, которая будет иметь высокую степень проблемности, обеспечит </w:t>
      </w:r>
      <w:r w:rsidRPr="00B62DF7">
        <w:rPr>
          <w:rFonts w:ascii="Times New Roman" w:eastAsia="Times New Roman" w:hAnsi="Times New Roman"/>
          <w:sz w:val="26"/>
          <w:szCs w:val="26"/>
          <w:lang w:val="ru-RU"/>
        </w:rPr>
        <w:lastRenderedPageBreak/>
        <w:t>свободный выбор и необходимость определения собственной точки зрения. Информация лучше усваивается, если она построена по принципу «гипертекстовости», что способствует ее самостоятельной обработке.</w:t>
      </w:r>
    </w:p>
    <w:p w:rsidR="007D2D32" w:rsidRPr="00B62DF7" w:rsidRDefault="00196EC1"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В </w:t>
      </w:r>
      <w:r w:rsidR="007D2D32" w:rsidRPr="00B62DF7">
        <w:rPr>
          <w:rFonts w:ascii="Times New Roman" w:eastAsia="Times New Roman" w:hAnsi="Times New Roman"/>
          <w:sz w:val="26"/>
          <w:szCs w:val="26"/>
          <w:lang w:val="ru-RU"/>
        </w:rPr>
        <w:t>это время формируется индивидуальный стиль деятельности, который опирается на стиль мышления конкретного человека. Важной задачей педагога является обеспечение разнообразного содержания обучения путем наполнения его аналитико-логической, образной, практической, аналитической по содержанию информации. Обучающиеся пытаются избежать излишней опеки.</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Переход от подростка к юношеству характеризуется стабилизацией эмоционального фона, повышением самоконтроля, саморегуляции. В задачах можно использовать эмоционально-образный стиль, изображения типичных отношений человека и общества.</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Активно идет развитие мотивированной сферы. Главное место в обучении теперь занимают мотивы, связанные с самоопределением и подготовкой к самостоятельной взрослой жизни. Формируются интересы к теоретическим проблемам и исследованиям, научной деятельности, поискам, самостоятельной исследовательской деятельности. Всё это придаёт особую актуальность задаче становления в средней школе УУД.</w:t>
      </w:r>
    </w:p>
    <w:p w:rsidR="007D2D32" w:rsidRPr="00B62DF7" w:rsidRDefault="007D2D32" w:rsidP="00B62DF7">
      <w:pPr>
        <w:spacing w:after="0"/>
        <w:ind w:left="-142" w:firstLine="426"/>
        <w:jc w:val="both"/>
        <w:rPr>
          <w:rFonts w:ascii="Times New Roman" w:eastAsia="Times New Roman" w:hAnsi="Times New Roman"/>
          <w:sz w:val="26"/>
          <w:szCs w:val="26"/>
          <w:lang w:val="ru-RU"/>
        </w:rPr>
      </w:pP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hAnsi="Times New Roman"/>
          <w:b/>
          <w:bCs/>
          <w:i/>
          <w:iCs/>
          <w:sz w:val="26"/>
          <w:szCs w:val="26"/>
          <w:lang w:val="ru-RU"/>
        </w:rPr>
        <w:t>Виды и характеристика универсальных учебных действий</w:t>
      </w:r>
    </w:p>
    <w:p w:rsidR="007D2D32" w:rsidRPr="007D2D32" w:rsidRDefault="007D2D32" w:rsidP="007D2D32">
      <w:pPr>
        <w:spacing w:after="0" w:line="240" w:lineRule="auto"/>
        <w:ind w:left="-142" w:firstLine="426"/>
        <w:rPr>
          <w:rFonts w:ascii="Times New Roman" w:hAnsi="Times New Roman"/>
          <w:sz w:val="20"/>
          <w:szCs w:val="20"/>
          <w:lang w:val="ru-RU"/>
        </w:rPr>
      </w:pPr>
      <w:r w:rsidRPr="00CA2D32">
        <w:rPr>
          <w:rFonts w:ascii="Times New Roman" w:hAnsi="Times New Roman"/>
          <w:noProof/>
          <w:sz w:val="20"/>
          <w:szCs w:val="20"/>
          <w:lang w:val="ru-RU" w:eastAsia="ru-RU"/>
        </w:rPr>
        <w:drawing>
          <wp:anchor distT="0" distB="0" distL="114300" distR="114300" simplePos="0" relativeHeight="251645440" behindDoc="1" locked="0" layoutInCell="0" allowOverlap="1">
            <wp:simplePos x="0" y="0"/>
            <wp:positionH relativeFrom="column">
              <wp:posOffset>1304925</wp:posOffset>
            </wp:positionH>
            <wp:positionV relativeFrom="paragraph">
              <wp:posOffset>85090</wp:posOffset>
            </wp:positionV>
            <wp:extent cx="3543300" cy="4610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blip>
                    <a:srcRect/>
                    <a:stretch>
                      <a:fillRect/>
                    </a:stretch>
                  </pic:blipFill>
                  <pic:spPr bwMode="auto">
                    <a:xfrm>
                      <a:off x="0" y="0"/>
                      <a:ext cx="3543300" cy="461010"/>
                    </a:xfrm>
                    <a:prstGeom prst="rect">
                      <a:avLst/>
                    </a:prstGeom>
                    <a:noFill/>
                  </pic:spPr>
                </pic:pic>
              </a:graphicData>
            </a:graphic>
          </wp:anchor>
        </w:drawing>
      </w:r>
    </w:p>
    <w:p w:rsidR="007D2D32" w:rsidRPr="007D2D32" w:rsidRDefault="007D2D32" w:rsidP="007D2D32">
      <w:pPr>
        <w:spacing w:after="0" w:line="240" w:lineRule="auto"/>
        <w:ind w:left="-142" w:firstLine="426"/>
        <w:rPr>
          <w:rFonts w:ascii="Times New Roman" w:hAnsi="Times New Roman"/>
          <w:sz w:val="20"/>
          <w:szCs w:val="20"/>
          <w:lang w:val="ru-RU"/>
        </w:rPr>
      </w:pPr>
    </w:p>
    <w:p w:rsidR="007D2D32" w:rsidRPr="007D2D32" w:rsidRDefault="007D2D32" w:rsidP="007D2D32">
      <w:pPr>
        <w:spacing w:after="0" w:line="240" w:lineRule="auto"/>
        <w:ind w:left="-142" w:right="-59" w:firstLine="426"/>
        <w:jc w:val="center"/>
        <w:rPr>
          <w:rFonts w:ascii="Times New Roman" w:hAnsi="Times New Roman"/>
          <w:sz w:val="20"/>
          <w:szCs w:val="20"/>
          <w:lang w:val="ru-RU"/>
        </w:rPr>
      </w:pPr>
      <w:r w:rsidRPr="007D2D32">
        <w:rPr>
          <w:rFonts w:ascii="Times New Roman" w:hAnsi="Times New Roman"/>
          <w:b/>
          <w:bCs/>
          <w:lang w:val="ru-RU"/>
        </w:rPr>
        <w:t>УНИВЕРСАЛЬНЫЕ УЧЕБНЫЕ ДЕЙСТВИЯ</w:t>
      </w:r>
    </w:p>
    <w:p w:rsidR="007D2D32" w:rsidRPr="007D2D32" w:rsidRDefault="007D2D32" w:rsidP="007D2D32">
      <w:pPr>
        <w:spacing w:after="0" w:line="240" w:lineRule="auto"/>
        <w:ind w:left="-142" w:firstLine="426"/>
        <w:rPr>
          <w:rFonts w:ascii="Times New Roman" w:hAnsi="Times New Roman"/>
          <w:sz w:val="20"/>
          <w:szCs w:val="20"/>
          <w:lang w:val="ru-RU"/>
        </w:rPr>
      </w:pPr>
    </w:p>
    <w:p w:rsidR="007D2D32" w:rsidRPr="007D2D32" w:rsidRDefault="00844A51" w:rsidP="007D2D32">
      <w:pPr>
        <w:spacing w:after="0" w:line="240" w:lineRule="auto"/>
        <w:ind w:left="-142" w:firstLine="426"/>
        <w:rPr>
          <w:rFonts w:ascii="Times New Roman" w:hAnsi="Times New Roman"/>
          <w:sz w:val="20"/>
          <w:szCs w:val="20"/>
          <w:lang w:val="ru-RU"/>
        </w:rPr>
      </w:pPr>
      <w:r w:rsidRPr="00CA2D32">
        <w:rPr>
          <w:rFonts w:ascii="Times New Roman" w:hAnsi="Times New Roman"/>
          <w:noProof/>
          <w:sz w:val="20"/>
          <w:szCs w:val="20"/>
          <w:lang w:val="ru-RU" w:eastAsia="ru-RU"/>
        </w:rPr>
        <w:drawing>
          <wp:anchor distT="0" distB="0" distL="114300" distR="114300" simplePos="0" relativeHeight="251651584" behindDoc="1" locked="0" layoutInCell="0" allowOverlap="1">
            <wp:simplePos x="0" y="0"/>
            <wp:positionH relativeFrom="column">
              <wp:posOffset>1022350</wp:posOffset>
            </wp:positionH>
            <wp:positionV relativeFrom="paragraph">
              <wp:posOffset>7564</wp:posOffset>
            </wp:positionV>
            <wp:extent cx="4270375" cy="46101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blip>
                    <a:srcRect/>
                    <a:stretch>
                      <a:fillRect/>
                    </a:stretch>
                  </pic:blipFill>
                  <pic:spPr bwMode="auto">
                    <a:xfrm>
                      <a:off x="0" y="0"/>
                      <a:ext cx="4270375" cy="461010"/>
                    </a:xfrm>
                    <a:prstGeom prst="rect">
                      <a:avLst/>
                    </a:prstGeom>
                    <a:noFill/>
                  </pic:spPr>
                </pic:pic>
              </a:graphicData>
            </a:graphic>
          </wp:anchor>
        </w:drawing>
      </w:r>
    </w:p>
    <w:p w:rsidR="007D2D32" w:rsidRPr="007D2D32" w:rsidRDefault="007D2D32" w:rsidP="007D2D32">
      <w:pPr>
        <w:spacing w:after="0" w:line="240" w:lineRule="auto"/>
        <w:ind w:left="-142" w:firstLine="426"/>
        <w:rPr>
          <w:rFonts w:ascii="Times New Roman" w:hAnsi="Times New Roman"/>
          <w:sz w:val="20"/>
          <w:szCs w:val="20"/>
          <w:lang w:val="ru-RU"/>
        </w:rPr>
      </w:pPr>
    </w:p>
    <w:p w:rsidR="007D2D32" w:rsidRPr="007D2D32" w:rsidRDefault="007D2D32" w:rsidP="007D2D32">
      <w:pPr>
        <w:spacing w:after="0" w:line="240" w:lineRule="auto"/>
        <w:ind w:left="-142" w:firstLine="426"/>
        <w:rPr>
          <w:rFonts w:ascii="Times New Roman" w:hAnsi="Times New Roman"/>
          <w:sz w:val="20"/>
          <w:szCs w:val="20"/>
          <w:lang w:val="ru-RU"/>
        </w:rPr>
      </w:pPr>
    </w:p>
    <w:p w:rsidR="007D2D32" w:rsidRPr="007D2D32" w:rsidRDefault="00844A51" w:rsidP="007D2D32">
      <w:pPr>
        <w:spacing w:after="0" w:line="240" w:lineRule="auto"/>
        <w:ind w:left="-142" w:firstLine="426"/>
        <w:rPr>
          <w:rFonts w:ascii="Times New Roman" w:hAnsi="Times New Roman"/>
          <w:sz w:val="20"/>
          <w:szCs w:val="20"/>
          <w:lang w:val="ru-RU"/>
        </w:rPr>
      </w:pPr>
      <w:r w:rsidRPr="00CA2D32">
        <w:rPr>
          <w:rFonts w:ascii="Times New Roman" w:hAnsi="Times New Roman"/>
          <w:noProof/>
          <w:sz w:val="20"/>
          <w:szCs w:val="20"/>
          <w:lang w:val="ru-RU" w:eastAsia="ru-RU"/>
        </w:rPr>
        <w:drawing>
          <wp:anchor distT="0" distB="0" distL="114300" distR="114300" simplePos="0" relativeHeight="251648512" behindDoc="1" locked="0" layoutInCell="0" allowOverlap="1">
            <wp:simplePos x="0" y="0"/>
            <wp:positionH relativeFrom="column">
              <wp:posOffset>172016</wp:posOffset>
            </wp:positionH>
            <wp:positionV relativeFrom="paragraph">
              <wp:posOffset>16303</wp:posOffset>
            </wp:positionV>
            <wp:extent cx="6124125" cy="642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blip>
                    <a:srcRect/>
                    <a:stretch>
                      <a:fillRect/>
                    </a:stretch>
                  </pic:blipFill>
                  <pic:spPr bwMode="auto">
                    <a:xfrm>
                      <a:off x="0" y="0"/>
                      <a:ext cx="6135561" cy="643970"/>
                    </a:xfrm>
                    <a:prstGeom prst="rect">
                      <a:avLst/>
                    </a:prstGeom>
                    <a:noFill/>
                  </pic:spPr>
                </pic:pic>
              </a:graphicData>
            </a:graphic>
          </wp:anchor>
        </w:drawing>
      </w:r>
    </w:p>
    <w:p w:rsidR="007D2D32" w:rsidRPr="007D2D32" w:rsidRDefault="007D2D32" w:rsidP="007D2D32">
      <w:pPr>
        <w:spacing w:after="0" w:line="240" w:lineRule="auto"/>
        <w:ind w:left="-142" w:firstLine="426"/>
        <w:rPr>
          <w:rFonts w:ascii="Times New Roman" w:hAnsi="Times New Roman"/>
          <w:sz w:val="20"/>
          <w:szCs w:val="20"/>
          <w:lang w:val="ru-RU"/>
        </w:rPr>
      </w:pPr>
    </w:p>
    <w:p w:rsidR="007D2D32" w:rsidRPr="007D2D32" w:rsidRDefault="007D2D32" w:rsidP="007D2D32">
      <w:pPr>
        <w:tabs>
          <w:tab w:val="left" w:pos="2700"/>
          <w:tab w:val="left" w:pos="4980"/>
          <w:tab w:val="left" w:pos="7600"/>
        </w:tabs>
        <w:spacing w:after="0" w:line="240" w:lineRule="auto"/>
        <w:ind w:left="-142" w:firstLine="426"/>
        <w:rPr>
          <w:rFonts w:ascii="Times New Roman" w:hAnsi="Times New Roman"/>
          <w:sz w:val="20"/>
          <w:szCs w:val="20"/>
          <w:lang w:val="ru-RU"/>
        </w:rPr>
      </w:pPr>
      <w:r w:rsidRPr="007D2D32">
        <w:rPr>
          <w:rFonts w:ascii="Times New Roman" w:hAnsi="Times New Roman"/>
          <w:sz w:val="20"/>
          <w:szCs w:val="20"/>
          <w:lang w:val="ru-RU"/>
        </w:rPr>
        <w:t xml:space="preserve">     ЛИЧНОСТНЫЕ</w:t>
      </w:r>
      <w:r w:rsidRPr="007D2D32">
        <w:rPr>
          <w:rFonts w:ascii="Times New Roman" w:hAnsi="Times New Roman"/>
          <w:sz w:val="20"/>
          <w:szCs w:val="20"/>
          <w:lang w:val="ru-RU"/>
        </w:rPr>
        <w:tab/>
        <w:t>РЕГУЛЯТИВНЫЕ</w:t>
      </w:r>
      <w:r w:rsidRPr="007D2D32">
        <w:rPr>
          <w:rFonts w:ascii="Times New Roman" w:hAnsi="Times New Roman"/>
          <w:sz w:val="20"/>
          <w:szCs w:val="20"/>
          <w:lang w:val="ru-RU"/>
        </w:rPr>
        <w:tab/>
        <w:t>ПОЗНАВАТЕЛЬНЫЕ</w:t>
      </w:r>
      <w:r w:rsidRPr="007D2D32">
        <w:rPr>
          <w:rFonts w:ascii="Times New Roman" w:hAnsi="Times New Roman"/>
          <w:sz w:val="20"/>
          <w:szCs w:val="20"/>
          <w:lang w:val="ru-RU"/>
        </w:rPr>
        <w:tab/>
      </w:r>
      <w:r w:rsidRPr="007D2D32">
        <w:rPr>
          <w:rFonts w:ascii="Times New Roman" w:hAnsi="Times New Roman"/>
          <w:sz w:val="19"/>
          <w:szCs w:val="19"/>
          <w:lang w:val="ru-RU"/>
        </w:rPr>
        <w:t>КОММУНИКАТИВНЫЕ</w:t>
      </w:r>
      <w:r w:rsidRPr="007D2D32">
        <w:rPr>
          <w:rFonts w:ascii="Times New Roman" w:hAnsi="Times New Roman"/>
          <w:sz w:val="20"/>
          <w:szCs w:val="20"/>
          <w:lang w:val="ru-RU"/>
        </w:rPr>
        <w:t xml:space="preserve">  </w:t>
      </w:r>
    </w:p>
    <w:p w:rsidR="007D2D32" w:rsidRPr="007D2D32" w:rsidRDefault="007D2D32" w:rsidP="007D2D32">
      <w:pPr>
        <w:tabs>
          <w:tab w:val="left" w:pos="2700"/>
          <w:tab w:val="left" w:pos="4980"/>
          <w:tab w:val="left" w:pos="7600"/>
        </w:tabs>
        <w:spacing w:after="0" w:line="240" w:lineRule="auto"/>
        <w:ind w:left="-142" w:firstLine="426"/>
        <w:rPr>
          <w:rFonts w:ascii="Times New Roman" w:hAnsi="Times New Roman"/>
          <w:sz w:val="20"/>
          <w:szCs w:val="20"/>
          <w:lang w:val="ru-RU"/>
        </w:rPr>
      </w:pPr>
      <w:r w:rsidRPr="007D2D32">
        <w:rPr>
          <w:rFonts w:ascii="Times New Roman" w:hAnsi="Times New Roman"/>
          <w:sz w:val="20"/>
          <w:szCs w:val="20"/>
          <w:lang w:val="ru-RU"/>
        </w:rPr>
        <w:t xml:space="preserve">                             </w:t>
      </w:r>
    </w:p>
    <w:p w:rsidR="007D2D32" w:rsidRPr="007D2D32" w:rsidRDefault="007D2D32" w:rsidP="007D2D32">
      <w:pPr>
        <w:spacing w:after="0" w:line="240" w:lineRule="auto"/>
        <w:ind w:left="-142" w:firstLine="426"/>
        <w:rPr>
          <w:rFonts w:ascii="Times New Roman" w:hAnsi="Times New Roman"/>
          <w:sz w:val="20"/>
          <w:szCs w:val="20"/>
          <w:lang w:val="ru-RU"/>
        </w:rPr>
      </w:pPr>
    </w:p>
    <w:p w:rsidR="007D2D32" w:rsidRPr="00B62DF7" w:rsidRDefault="007D2D32" w:rsidP="006550FC">
      <w:pPr>
        <w:widowControl/>
        <w:numPr>
          <w:ilvl w:val="0"/>
          <w:numId w:val="406"/>
        </w:numPr>
        <w:tabs>
          <w:tab w:val="left" w:pos="104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10-11 классах происходит становление сформированных УУД в основной школе.</w:t>
      </w:r>
    </w:p>
    <w:p w:rsidR="007D2D32" w:rsidRPr="00B62DF7" w:rsidRDefault="007D2D32" w:rsidP="006550FC">
      <w:pPr>
        <w:widowControl/>
        <w:numPr>
          <w:ilvl w:val="0"/>
          <w:numId w:val="406"/>
        </w:numPr>
        <w:tabs>
          <w:tab w:val="left" w:pos="1047"/>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составе основных видов универсальных учебных действий, диктуемых ключевыми целями общего образования, выделяются четыре блока: личностный, регулятивный (включающий также действия саморегуляции), познавательный, коммуникативный.</w:t>
      </w:r>
    </w:p>
    <w:p w:rsidR="00844A51" w:rsidRPr="00B62DF7" w:rsidRDefault="00844A51" w:rsidP="00B62DF7">
      <w:pPr>
        <w:widowControl/>
        <w:tabs>
          <w:tab w:val="left" w:pos="1674"/>
        </w:tabs>
        <w:spacing w:after="0"/>
        <w:ind w:left="284" w:right="20"/>
        <w:jc w:val="both"/>
        <w:rPr>
          <w:rFonts w:ascii="Times New Roman" w:eastAsia="Times New Roman" w:hAnsi="Times New Roman"/>
          <w:sz w:val="26"/>
          <w:szCs w:val="26"/>
          <w:lang w:val="ru-RU"/>
        </w:rPr>
      </w:pPr>
    </w:p>
    <w:p w:rsidR="007D2D32" w:rsidRPr="00B62DF7" w:rsidRDefault="007D2D32" w:rsidP="00B62DF7">
      <w:pPr>
        <w:widowControl/>
        <w:tabs>
          <w:tab w:val="left" w:pos="1674"/>
        </w:tabs>
        <w:spacing w:after="0"/>
        <w:ind w:right="20" w:firstLine="284"/>
        <w:jc w:val="both"/>
        <w:rPr>
          <w:rFonts w:ascii="Times New Roman" w:eastAsia="Wingdings" w:hAnsi="Times New Roman"/>
          <w:sz w:val="26"/>
          <w:szCs w:val="26"/>
          <w:vertAlign w:val="superscript"/>
          <w:lang w:val="ru-RU"/>
        </w:rPr>
      </w:pPr>
      <w:r w:rsidRPr="00B62DF7">
        <w:rPr>
          <w:rFonts w:ascii="Times New Roman" w:eastAsia="Times New Roman" w:hAnsi="Times New Roman"/>
          <w:sz w:val="26"/>
          <w:szCs w:val="26"/>
          <w:lang w:val="ru-RU"/>
        </w:rPr>
        <w:t xml:space="preserve">В блок </w:t>
      </w:r>
      <w:r w:rsidRPr="00B62DF7">
        <w:rPr>
          <w:rFonts w:ascii="Times New Roman" w:eastAsia="Times New Roman" w:hAnsi="Times New Roman"/>
          <w:b/>
          <w:bCs/>
          <w:i/>
          <w:iCs/>
          <w:sz w:val="26"/>
          <w:szCs w:val="26"/>
          <w:lang w:val="ru-RU"/>
        </w:rPr>
        <w:t>личностных</w:t>
      </w:r>
      <w:r w:rsidRPr="00B62DF7">
        <w:rPr>
          <w:rFonts w:ascii="Times New Roman" w:eastAsia="Times New Roman" w:hAnsi="Times New Roman"/>
          <w:sz w:val="26"/>
          <w:szCs w:val="26"/>
          <w:lang w:val="ru-RU"/>
        </w:rPr>
        <w:t xml:space="preserve"> универсальных учебных действий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844A51" w:rsidRPr="00B62DF7" w:rsidRDefault="00844A51" w:rsidP="00B62DF7">
      <w:pPr>
        <w:spacing w:after="0"/>
        <w:ind w:left="-142" w:firstLine="426"/>
        <w:rPr>
          <w:rFonts w:ascii="Times New Roman" w:eastAsia="Times New Roman" w:hAnsi="Times New Roman"/>
          <w:i/>
          <w:iCs/>
          <w:sz w:val="26"/>
          <w:szCs w:val="26"/>
          <w:lang w:val="ru-RU"/>
        </w:rPr>
      </w:pP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i/>
          <w:iCs/>
          <w:sz w:val="26"/>
          <w:szCs w:val="26"/>
          <w:lang w:val="ru-RU"/>
        </w:rPr>
        <w:lastRenderedPageBreak/>
        <w:t xml:space="preserve">Самоопределение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определение человеком своего места в обществе и жизни в</w:t>
      </w:r>
      <w:r w:rsidR="00844A51" w:rsidRPr="00B62DF7">
        <w:rPr>
          <w:rFonts w:ascii="Times New Roman" w:eastAsia="Times New Roman" w:hAnsi="Times New Roman"/>
          <w:sz w:val="26"/>
          <w:szCs w:val="26"/>
          <w:lang w:val="ru-RU"/>
        </w:rPr>
        <w:t xml:space="preserve"> </w:t>
      </w:r>
      <w:r w:rsidRPr="00B62DF7">
        <w:rPr>
          <w:rFonts w:ascii="Times New Roman" w:eastAsia="Times New Roman" w:hAnsi="Times New Roman"/>
          <w:sz w:val="26"/>
          <w:szCs w:val="26"/>
          <w:lang w:val="ru-RU"/>
        </w:rPr>
        <w:t xml:space="preserve">целом, выбор ценностных ориентиров, определение своего способа жизни. В процессе </w:t>
      </w:r>
      <w:r w:rsidR="00844A51" w:rsidRPr="00B62DF7">
        <w:rPr>
          <w:rFonts w:ascii="Times New Roman" w:eastAsia="Times New Roman" w:hAnsi="Times New Roman"/>
          <w:sz w:val="26"/>
          <w:szCs w:val="26"/>
          <w:lang w:val="ru-RU"/>
        </w:rPr>
        <w:t xml:space="preserve"> с</w:t>
      </w:r>
      <w:r w:rsidRPr="00B62DF7">
        <w:rPr>
          <w:rFonts w:ascii="Times New Roman" w:eastAsia="Times New Roman" w:hAnsi="Times New Roman"/>
          <w:sz w:val="26"/>
          <w:szCs w:val="26"/>
          <w:lang w:val="ru-RU"/>
        </w:rPr>
        <w:t>амоопределения человек решает две задачи: построение индивидуальных жизненныхсмыслов и построение жизненных планов во временной перспективе (жизненного проектирования). Применительно к учебной деятельности следует особо выделить два типа действий, необходимых в личностно ориентированном обучении. Первый — действие смыслообразования, т. е. установление обучающимися связи между целью учебной деятельности и её мотивом, другими словами, между результатом — продуктом учения, побуждающим деятельность, и тем, ради чего она осуществляется. Обучающийся должен задаваться вопросом о том, какое значение, смысл имеет для него учение, и уметь находить ответ на него. Второй тип — это действие нравственно-этической ориентации, исходя из социальных и личностных ценностей.</w:t>
      </w:r>
    </w:p>
    <w:p w:rsidR="007D2D32" w:rsidRPr="00B62DF7" w:rsidRDefault="007D2D32" w:rsidP="00B62DF7">
      <w:pPr>
        <w:widowControl/>
        <w:tabs>
          <w:tab w:val="left" w:pos="1676"/>
        </w:tabs>
        <w:spacing w:after="0"/>
        <w:ind w:left="-142" w:right="20" w:firstLine="426"/>
        <w:rPr>
          <w:rFonts w:ascii="Times New Roman" w:eastAsia="Wingdings" w:hAnsi="Times New Roman"/>
          <w:sz w:val="26"/>
          <w:szCs w:val="26"/>
          <w:vertAlign w:val="superscript"/>
          <w:lang w:val="ru-RU"/>
        </w:rPr>
      </w:pPr>
      <w:r w:rsidRPr="00B62DF7">
        <w:rPr>
          <w:rFonts w:ascii="Times New Roman" w:eastAsia="Times New Roman" w:hAnsi="Times New Roman"/>
          <w:sz w:val="26"/>
          <w:szCs w:val="26"/>
          <w:lang w:val="ru-RU"/>
        </w:rPr>
        <w:t xml:space="preserve">В блок </w:t>
      </w:r>
      <w:r w:rsidRPr="00B62DF7">
        <w:rPr>
          <w:rFonts w:ascii="Times New Roman" w:eastAsia="Times New Roman" w:hAnsi="Times New Roman"/>
          <w:b/>
          <w:bCs/>
          <w:i/>
          <w:iCs/>
          <w:sz w:val="26"/>
          <w:szCs w:val="26"/>
          <w:lang w:val="ru-RU"/>
        </w:rPr>
        <w:t>регулятивных</w:t>
      </w:r>
      <w:r w:rsidRPr="00B62DF7">
        <w:rPr>
          <w:rFonts w:ascii="Times New Roman" w:eastAsia="Times New Roman" w:hAnsi="Times New Roman"/>
          <w:sz w:val="26"/>
          <w:szCs w:val="26"/>
          <w:lang w:val="ru-RU"/>
        </w:rPr>
        <w:t xml:space="preserve"> действий входят действия, обеспечивающие организацию учебной деятельности:</w:t>
      </w:r>
    </w:p>
    <w:p w:rsidR="007D2D32" w:rsidRPr="00B62DF7" w:rsidRDefault="007D2D32" w:rsidP="006550FC">
      <w:pPr>
        <w:widowControl/>
        <w:numPr>
          <w:ilvl w:val="0"/>
          <w:numId w:val="407"/>
        </w:numPr>
        <w:spacing w:after="0"/>
        <w:ind w:left="142" w:right="20" w:hanging="141"/>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целеполагание </w:t>
      </w:r>
      <w:r w:rsidRPr="00B62DF7">
        <w:rPr>
          <w:rFonts w:ascii="Times New Roman" w:eastAsia="Times New Roman" w:hAnsi="Times New Roman"/>
          <w:sz w:val="26"/>
          <w:szCs w:val="26"/>
          <w:lang w:val="ru-RU"/>
        </w:rPr>
        <w:t>как постановка учебной задачи на основе соотнесения того,</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что уже</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известно и усвоено обучающимся, и того, что ещё неизвестно;</w:t>
      </w:r>
    </w:p>
    <w:p w:rsidR="007D2D32" w:rsidRPr="00B62DF7" w:rsidRDefault="007D2D32" w:rsidP="006550FC">
      <w:pPr>
        <w:widowControl/>
        <w:numPr>
          <w:ilvl w:val="0"/>
          <w:numId w:val="407"/>
        </w:numPr>
        <w:tabs>
          <w:tab w:val="left" w:pos="500"/>
        </w:tabs>
        <w:spacing w:after="0"/>
        <w:ind w:left="142" w:right="20" w:hanging="141"/>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планирование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определение последовательности промежуточных целей с учётом</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конечного результата;</w:t>
      </w:r>
    </w:p>
    <w:p w:rsidR="007D2D32" w:rsidRPr="00B62DF7" w:rsidRDefault="007D2D32" w:rsidP="006550FC">
      <w:pPr>
        <w:widowControl/>
        <w:numPr>
          <w:ilvl w:val="0"/>
          <w:numId w:val="407"/>
        </w:numPr>
        <w:tabs>
          <w:tab w:val="left" w:pos="400"/>
        </w:tabs>
        <w:spacing w:after="0"/>
        <w:ind w:left="142" w:hanging="141"/>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составление плана и последовательности действий;</w:t>
      </w:r>
    </w:p>
    <w:p w:rsidR="007D2D32" w:rsidRPr="00B62DF7" w:rsidRDefault="007D2D32" w:rsidP="006550FC">
      <w:pPr>
        <w:widowControl/>
        <w:numPr>
          <w:ilvl w:val="0"/>
          <w:numId w:val="407"/>
        </w:numPr>
        <w:spacing w:after="0"/>
        <w:ind w:left="142" w:right="20" w:hanging="141"/>
        <w:rPr>
          <w:rFonts w:ascii="Times New Roman" w:eastAsia="Times New Roman" w:hAnsi="Times New Roman"/>
          <w:i/>
          <w:iCs/>
          <w:sz w:val="26"/>
          <w:szCs w:val="26"/>
          <w:lang w:val="ru-RU"/>
        </w:rPr>
      </w:pPr>
      <w:r w:rsidRPr="00B62DF7">
        <w:rPr>
          <w:rFonts w:ascii="Times New Roman" w:eastAsia="Times New Roman" w:hAnsi="Times New Roman"/>
          <w:i/>
          <w:iCs/>
          <w:sz w:val="26"/>
          <w:szCs w:val="26"/>
          <w:lang w:val="ru-RU"/>
        </w:rPr>
        <w:t xml:space="preserve">прогнозирование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предвосхищение результата и уровня усвоения,</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его временных</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характеристик;</w:t>
      </w:r>
    </w:p>
    <w:p w:rsidR="007D2D32" w:rsidRPr="00B62DF7" w:rsidRDefault="007D2D32" w:rsidP="006550FC">
      <w:pPr>
        <w:widowControl/>
        <w:numPr>
          <w:ilvl w:val="0"/>
          <w:numId w:val="407"/>
        </w:numPr>
        <w:spacing w:after="0"/>
        <w:ind w:left="142" w:right="20" w:hanging="141"/>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контроль </w:t>
      </w:r>
      <w:r w:rsidRPr="00B62DF7">
        <w:rPr>
          <w:rFonts w:ascii="Times New Roman" w:eastAsia="Times New Roman" w:hAnsi="Times New Roman"/>
          <w:sz w:val="26"/>
          <w:szCs w:val="26"/>
          <w:lang w:val="ru-RU"/>
        </w:rPr>
        <w:t>в форме сравнения способа действия и его результата с заданным эталоном с</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целью обнаружения отклонений и отличий от эталона;</w:t>
      </w:r>
    </w:p>
    <w:p w:rsidR="007D2D32" w:rsidRPr="00B62DF7" w:rsidRDefault="007D2D32" w:rsidP="006550FC">
      <w:pPr>
        <w:widowControl/>
        <w:numPr>
          <w:ilvl w:val="0"/>
          <w:numId w:val="407"/>
        </w:numPr>
        <w:spacing w:after="0"/>
        <w:ind w:left="142" w:right="20" w:hanging="141"/>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коррекция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внесение необходимых дополнений и корректив в план,</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определение</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способа действия в случае расхождения эталона с реальным действием и его продуктом;</w:t>
      </w:r>
    </w:p>
    <w:p w:rsidR="007D2D32" w:rsidRPr="00B62DF7" w:rsidRDefault="007D2D32" w:rsidP="006550FC">
      <w:pPr>
        <w:widowControl/>
        <w:numPr>
          <w:ilvl w:val="0"/>
          <w:numId w:val="407"/>
        </w:numPr>
        <w:tabs>
          <w:tab w:val="left" w:pos="399"/>
        </w:tabs>
        <w:spacing w:after="0"/>
        <w:ind w:left="142" w:right="920" w:hanging="141"/>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оценка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выделение и осознание обучающимся того,</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что уже усвоено и что ещё</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подлежит усвоению, осознание качества и уровня усвоения.</w:t>
      </w:r>
    </w:p>
    <w:p w:rsidR="007D2D32" w:rsidRPr="00B62DF7" w:rsidRDefault="007D2D32" w:rsidP="00B62DF7">
      <w:pPr>
        <w:spacing w:after="0"/>
        <w:ind w:left="-142" w:firstLine="426"/>
        <w:rPr>
          <w:rFonts w:ascii="Times New Roman" w:eastAsia="Times New Roman" w:hAnsi="Times New Roman"/>
          <w:sz w:val="26"/>
          <w:szCs w:val="26"/>
          <w:lang w:val="ru-RU"/>
        </w:rPr>
      </w:pPr>
    </w:p>
    <w:p w:rsidR="007D2D32" w:rsidRPr="00B62DF7" w:rsidRDefault="007D2D32" w:rsidP="00B62DF7">
      <w:pPr>
        <w:spacing w:after="0"/>
        <w:ind w:left="-142" w:right="20"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Наконец, элементы волевой саморегуляции как способности к мобилизации сил и энергии, волевому усилию — к выбору в ситуации мотивационного конфликта, к преодолению препятствий.</w:t>
      </w:r>
    </w:p>
    <w:p w:rsidR="007D2D32" w:rsidRPr="00B62DF7" w:rsidRDefault="007D2D32" w:rsidP="00B62DF7">
      <w:pPr>
        <w:widowControl/>
        <w:tabs>
          <w:tab w:val="left" w:pos="1736"/>
        </w:tabs>
        <w:spacing w:after="0"/>
        <w:ind w:left="-142" w:right="20" w:firstLine="426"/>
        <w:jc w:val="both"/>
        <w:rPr>
          <w:rFonts w:ascii="Times New Roman" w:eastAsia="Wingdings" w:hAnsi="Times New Roman"/>
          <w:sz w:val="26"/>
          <w:szCs w:val="26"/>
          <w:vertAlign w:val="superscript"/>
          <w:lang w:val="ru-RU"/>
        </w:rPr>
      </w:pPr>
      <w:r w:rsidRPr="00B62DF7">
        <w:rPr>
          <w:rFonts w:ascii="Times New Roman" w:eastAsia="Times New Roman" w:hAnsi="Times New Roman"/>
          <w:sz w:val="26"/>
          <w:szCs w:val="26"/>
          <w:lang w:val="ru-RU"/>
        </w:rPr>
        <w:t xml:space="preserve">В блоке </w:t>
      </w:r>
      <w:r w:rsidRPr="00B62DF7">
        <w:rPr>
          <w:rFonts w:ascii="Times New Roman" w:eastAsia="Times New Roman" w:hAnsi="Times New Roman"/>
          <w:b/>
          <w:bCs/>
          <w:i/>
          <w:iCs/>
          <w:sz w:val="26"/>
          <w:szCs w:val="26"/>
          <w:lang w:val="ru-RU"/>
        </w:rPr>
        <w:t>познавательных</w:t>
      </w:r>
      <w:r w:rsidRPr="00B62DF7">
        <w:rPr>
          <w:rFonts w:ascii="Times New Roman" w:eastAsia="Times New Roman" w:hAnsi="Times New Roman"/>
          <w:sz w:val="26"/>
          <w:szCs w:val="26"/>
          <w:lang w:val="ru-RU"/>
        </w:rPr>
        <w:t xml:space="preserve"> универсальных действий выделяют общеучебные действия, включая знаково-символические; логические и действия постановки и решения проблем.</w:t>
      </w:r>
    </w:p>
    <w:p w:rsidR="007D2D32" w:rsidRPr="00B62DF7" w:rsidRDefault="007D2D32" w:rsidP="00B62DF7">
      <w:pPr>
        <w:spacing w:after="0"/>
        <w:ind w:left="-142" w:firstLine="426"/>
        <w:rPr>
          <w:rFonts w:ascii="Times New Roman" w:eastAsia="Wingdings" w:hAnsi="Times New Roman"/>
          <w:sz w:val="26"/>
          <w:szCs w:val="26"/>
          <w:vertAlign w:val="superscript"/>
          <w:lang w:val="ru-RU"/>
        </w:rPr>
      </w:pPr>
      <w:r w:rsidRPr="00B62DF7">
        <w:rPr>
          <w:rFonts w:ascii="Times New Roman" w:eastAsia="Times New Roman" w:hAnsi="Times New Roman"/>
          <w:sz w:val="26"/>
          <w:szCs w:val="26"/>
          <w:lang w:val="ru-RU"/>
        </w:rPr>
        <w:t xml:space="preserve">В число </w:t>
      </w:r>
      <w:r w:rsidRPr="00B62DF7">
        <w:rPr>
          <w:rFonts w:ascii="Times New Roman" w:eastAsia="Times New Roman" w:hAnsi="Times New Roman"/>
          <w:i/>
          <w:iCs/>
          <w:sz w:val="26"/>
          <w:szCs w:val="26"/>
          <w:lang w:val="ru-RU"/>
        </w:rPr>
        <w:t>общеучебных действий</w:t>
      </w:r>
      <w:r w:rsidRPr="00B62DF7">
        <w:rPr>
          <w:rFonts w:ascii="Times New Roman" w:eastAsia="Times New Roman" w:hAnsi="Times New Roman"/>
          <w:sz w:val="26"/>
          <w:szCs w:val="26"/>
          <w:lang w:val="ru-RU"/>
        </w:rPr>
        <w:t xml:space="preserve"> входят:</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самостоятельное выделение и формулирование познавательной цели; поиск и выделение необходимой информации;</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применение методов информационного поиска, в том числе с помощью компьютерных средств;</w:t>
      </w:r>
    </w:p>
    <w:p w:rsidR="007D2D32" w:rsidRPr="00B62DF7" w:rsidRDefault="007D2D32" w:rsidP="006550FC">
      <w:pPr>
        <w:widowControl/>
        <w:numPr>
          <w:ilvl w:val="1"/>
          <w:numId w:val="407"/>
        </w:numPr>
        <w:tabs>
          <w:tab w:val="left" w:pos="284"/>
          <w:tab w:val="left" w:pos="475"/>
        </w:tabs>
        <w:spacing w:after="0"/>
        <w:ind w:left="284"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w:t>
      </w:r>
      <w:r w:rsidRPr="00B62DF7">
        <w:rPr>
          <w:rFonts w:ascii="Times New Roman" w:eastAsia="Times New Roman" w:hAnsi="Times New Roman"/>
          <w:sz w:val="26"/>
          <w:szCs w:val="26"/>
          <w:lang w:val="ru-RU"/>
        </w:rPr>
        <w:lastRenderedPageBreak/>
        <w:t>объекта, и преобразование модели с целью выявления общих законов, определяющих данную предметную область);</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rPr>
      </w:pPr>
      <w:r w:rsidRPr="00B62DF7">
        <w:rPr>
          <w:rFonts w:ascii="Times New Roman" w:eastAsia="Times New Roman" w:hAnsi="Times New Roman"/>
          <w:sz w:val="26"/>
          <w:szCs w:val="26"/>
        </w:rPr>
        <w:t>умение структурировать знания;</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умение осознанно и произвольно строить речевое высказывание в устной и письменной форме;</w:t>
      </w:r>
    </w:p>
    <w:p w:rsidR="007D2D32" w:rsidRPr="00B62DF7" w:rsidRDefault="007D2D32" w:rsidP="006550FC">
      <w:pPr>
        <w:widowControl/>
        <w:numPr>
          <w:ilvl w:val="1"/>
          <w:numId w:val="407"/>
        </w:numPr>
        <w:tabs>
          <w:tab w:val="left" w:pos="284"/>
          <w:tab w:val="left" w:pos="485"/>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выбор наиболее эффективных способов решения задач в зависимости от конкретных условий;</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рефлексия способов и условий действия;</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контроль и оценка процесса и результатов деятельности;</w:t>
      </w:r>
    </w:p>
    <w:p w:rsidR="007D2D32" w:rsidRPr="00B62DF7" w:rsidRDefault="007D2D32" w:rsidP="006550FC">
      <w:pPr>
        <w:widowControl/>
        <w:numPr>
          <w:ilvl w:val="2"/>
          <w:numId w:val="407"/>
        </w:numPr>
        <w:tabs>
          <w:tab w:val="left" w:pos="284"/>
          <w:tab w:val="left" w:pos="521"/>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смысловое чтение как осмысление цели чтения и выбор вида чтения в зависимости от цели;</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извлечение необходимой информации из прослушанных текстов различных жанров;</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определение основной и второстепенной информации;</w:t>
      </w:r>
    </w:p>
    <w:p w:rsidR="007D2D32" w:rsidRPr="00B62DF7" w:rsidRDefault="007D2D32" w:rsidP="006550FC">
      <w:pPr>
        <w:widowControl/>
        <w:numPr>
          <w:ilvl w:val="1"/>
          <w:numId w:val="407"/>
        </w:numPr>
        <w:tabs>
          <w:tab w:val="left" w:pos="284"/>
          <w:tab w:val="left" w:pos="679"/>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свободная ориентация и восприятие текстов художественного, научного, публицистического и официально-делового стилей;</w:t>
      </w:r>
    </w:p>
    <w:p w:rsidR="007D2D32" w:rsidRPr="00B62DF7" w:rsidRDefault="007D2D32" w:rsidP="006550FC">
      <w:pPr>
        <w:widowControl/>
        <w:numPr>
          <w:ilvl w:val="1"/>
          <w:numId w:val="407"/>
        </w:numPr>
        <w:tabs>
          <w:tab w:val="left" w:pos="284"/>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понимание и адекватная оценка языка средств массовой информации;</w:t>
      </w:r>
    </w:p>
    <w:p w:rsidR="007D2D32" w:rsidRPr="00B62DF7" w:rsidRDefault="007D2D32" w:rsidP="006550FC">
      <w:pPr>
        <w:widowControl/>
        <w:numPr>
          <w:ilvl w:val="1"/>
          <w:numId w:val="407"/>
        </w:numPr>
        <w:tabs>
          <w:tab w:val="left" w:pos="284"/>
          <w:tab w:val="left" w:pos="576"/>
        </w:tabs>
        <w:spacing w:after="0"/>
        <w:ind w:left="284"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xml:space="preserve">Наряду с общеучебными также выделяются универсальные </w:t>
      </w:r>
      <w:r w:rsidRPr="00B62DF7">
        <w:rPr>
          <w:rFonts w:ascii="Times New Roman" w:eastAsia="Times New Roman" w:hAnsi="Times New Roman"/>
          <w:i/>
          <w:iCs/>
          <w:sz w:val="26"/>
          <w:szCs w:val="26"/>
          <w:lang w:val="ru-RU"/>
        </w:rPr>
        <w:t>логические</w:t>
      </w:r>
      <w:r w:rsidRPr="00B62DF7">
        <w:rPr>
          <w:rFonts w:ascii="Times New Roman" w:eastAsia="Times New Roman" w:hAnsi="Times New Roman"/>
          <w:sz w:val="26"/>
          <w:szCs w:val="26"/>
          <w:lang w:val="ru-RU"/>
        </w:rPr>
        <w:t xml:space="preserve"> действия:</w:t>
      </w:r>
    </w:p>
    <w:p w:rsidR="007D2D32" w:rsidRPr="00B62DF7" w:rsidRDefault="007D2D32" w:rsidP="006550FC">
      <w:pPr>
        <w:widowControl/>
        <w:numPr>
          <w:ilvl w:val="0"/>
          <w:numId w:val="408"/>
        </w:numPr>
        <w:tabs>
          <w:tab w:val="left" w:pos="400"/>
        </w:tabs>
        <w:spacing w:after="0"/>
        <w:ind w:left="284" w:hanging="284"/>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анализ объектов с целью выделения признаков (существенных, несущественных);</w:t>
      </w:r>
    </w:p>
    <w:p w:rsidR="007D2D32" w:rsidRPr="00B62DF7" w:rsidRDefault="007D2D32" w:rsidP="006550FC">
      <w:pPr>
        <w:widowControl/>
        <w:numPr>
          <w:ilvl w:val="0"/>
          <w:numId w:val="408"/>
        </w:numPr>
        <w:tabs>
          <w:tab w:val="left" w:pos="450"/>
        </w:tabs>
        <w:spacing w:after="0"/>
        <w:ind w:left="284" w:right="140"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синтез как составление целого из частей, в том числе самостоятельное достраивание, восполнение недостающих компонентов;</w:t>
      </w:r>
    </w:p>
    <w:p w:rsidR="007D2D32" w:rsidRPr="00B62DF7" w:rsidRDefault="007D2D32" w:rsidP="006550FC">
      <w:pPr>
        <w:widowControl/>
        <w:numPr>
          <w:ilvl w:val="0"/>
          <w:numId w:val="408"/>
        </w:numPr>
        <w:tabs>
          <w:tab w:val="left" w:pos="400"/>
        </w:tabs>
        <w:spacing w:after="0"/>
        <w:ind w:left="284"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выбор оснований и критериев для сравнения, сериации, классификации объектов;</w:t>
      </w:r>
    </w:p>
    <w:p w:rsidR="007D2D32" w:rsidRPr="00B62DF7" w:rsidRDefault="007D2D32" w:rsidP="006550FC">
      <w:pPr>
        <w:widowControl/>
        <w:numPr>
          <w:ilvl w:val="0"/>
          <w:numId w:val="408"/>
        </w:numPr>
        <w:tabs>
          <w:tab w:val="left" w:pos="400"/>
        </w:tabs>
        <w:spacing w:after="0"/>
        <w:ind w:left="284"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подведение под понятия, выведение следствий;</w:t>
      </w:r>
    </w:p>
    <w:p w:rsidR="007D2D32" w:rsidRPr="00B62DF7" w:rsidRDefault="007D2D32" w:rsidP="006550FC">
      <w:pPr>
        <w:widowControl/>
        <w:numPr>
          <w:ilvl w:val="0"/>
          <w:numId w:val="408"/>
        </w:numPr>
        <w:tabs>
          <w:tab w:val="left" w:pos="400"/>
        </w:tabs>
        <w:spacing w:after="0"/>
        <w:ind w:left="284" w:hanging="284"/>
        <w:jc w:val="both"/>
        <w:rPr>
          <w:rFonts w:ascii="Times New Roman" w:eastAsia="Times New Roman" w:hAnsi="Times New Roman"/>
          <w:sz w:val="26"/>
          <w:szCs w:val="26"/>
        </w:rPr>
      </w:pPr>
      <w:r w:rsidRPr="00B62DF7">
        <w:rPr>
          <w:rFonts w:ascii="Times New Roman" w:eastAsia="Times New Roman" w:hAnsi="Times New Roman"/>
          <w:sz w:val="26"/>
          <w:szCs w:val="26"/>
        </w:rPr>
        <w:t>установление причинно-следственных связей;</w:t>
      </w:r>
    </w:p>
    <w:p w:rsidR="007D2D32" w:rsidRPr="00B62DF7" w:rsidRDefault="007D2D32" w:rsidP="006550FC">
      <w:pPr>
        <w:widowControl/>
        <w:numPr>
          <w:ilvl w:val="0"/>
          <w:numId w:val="408"/>
        </w:numPr>
        <w:tabs>
          <w:tab w:val="left" w:pos="400"/>
        </w:tabs>
        <w:spacing w:after="0"/>
        <w:ind w:left="284"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построение логической цепи рассуждений, доказательство;</w:t>
      </w:r>
    </w:p>
    <w:p w:rsidR="007D2D32" w:rsidRPr="00B62DF7" w:rsidRDefault="007D2D32" w:rsidP="006550FC">
      <w:pPr>
        <w:widowControl/>
        <w:numPr>
          <w:ilvl w:val="0"/>
          <w:numId w:val="408"/>
        </w:numPr>
        <w:tabs>
          <w:tab w:val="left" w:pos="400"/>
        </w:tabs>
        <w:spacing w:after="0"/>
        <w:ind w:left="284"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выдвижение гипотез и их обоснование.</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spacing w:after="0"/>
        <w:ind w:left="-142" w:right="140"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 xml:space="preserve">Действия </w:t>
      </w:r>
      <w:r w:rsidRPr="00B62DF7">
        <w:rPr>
          <w:rFonts w:ascii="Times New Roman" w:eastAsia="Times New Roman" w:hAnsi="Times New Roman"/>
          <w:i/>
          <w:iCs/>
          <w:sz w:val="26"/>
          <w:szCs w:val="26"/>
          <w:lang w:val="ru-RU"/>
        </w:rPr>
        <w:t>постановки и решения проблем</w:t>
      </w:r>
      <w:r w:rsidRPr="00B62DF7">
        <w:rPr>
          <w:rFonts w:ascii="Times New Roman" w:eastAsia="Times New Roman" w:hAnsi="Times New Roman"/>
          <w:sz w:val="26"/>
          <w:szCs w:val="26"/>
          <w:lang w:val="ru-RU"/>
        </w:rPr>
        <w:t xml:space="preserve"> включают формулирование проблемы и самостоятельное создание способов решения проблем творческого и поискового характера.</w:t>
      </w:r>
    </w:p>
    <w:p w:rsidR="00196EC1" w:rsidRPr="00B62DF7" w:rsidRDefault="00196EC1" w:rsidP="00B62DF7">
      <w:pPr>
        <w:widowControl/>
        <w:tabs>
          <w:tab w:val="left" w:pos="1676"/>
        </w:tabs>
        <w:spacing w:after="0"/>
        <w:ind w:left="284" w:right="120"/>
        <w:jc w:val="both"/>
        <w:rPr>
          <w:rFonts w:ascii="Times New Roman" w:eastAsia="Times New Roman" w:hAnsi="Times New Roman"/>
          <w:b/>
          <w:bCs/>
          <w:i/>
          <w:iCs/>
          <w:sz w:val="26"/>
          <w:szCs w:val="26"/>
          <w:lang w:val="ru-RU"/>
        </w:rPr>
      </w:pPr>
    </w:p>
    <w:p w:rsidR="007D2D32" w:rsidRPr="00B62DF7" w:rsidRDefault="007D2D32" w:rsidP="00B62DF7">
      <w:pPr>
        <w:widowControl/>
        <w:tabs>
          <w:tab w:val="left" w:pos="1676"/>
        </w:tabs>
        <w:spacing w:after="0"/>
        <w:ind w:left="-142" w:right="120" w:firstLine="426"/>
        <w:jc w:val="both"/>
        <w:rPr>
          <w:rFonts w:ascii="Times New Roman" w:eastAsia="Wingdings" w:hAnsi="Times New Roman"/>
          <w:sz w:val="26"/>
          <w:szCs w:val="26"/>
          <w:vertAlign w:val="superscript"/>
          <w:lang w:val="ru-RU"/>
        </w:rPr>
      </w:pPr>
      <w:r w:rsidRPr="00B62DF7">
        <w:rPr>
          <w:rFonts w:ascii="Times New Roman" w:eastAsia="Times New Roman" w:hAnsi="Times New Roman"/>
          <w:b/>
          <w:bCs/>
          <w:i/>
          <w:iCs/>
          <w:sz w:val="26"/>
          <w:szCs w:val="26"/>
          <w:lang w:val="ru-RU"/>
        </w:rPr>
        <w:t xml:space="preserve">Коммуникативные </w:t>
      </w:r>
      <w:r w:rsidRPr="00B62DF7">
        <w:rPr>
          <w:rFonts w:ascii="Times New Roman" w:eastAsia="Times New Roman" w:hAnsi="Times New Roman"/>
          <w:sz w:val="26"/>
          <w:szCs w:val="26"/>
          <w:lang w:val="ru-RU"/>
        </w:rPr>
        <w:t>универсальные действия обеспечивают социальную</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компетентность и учёт позиции других 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w:t>
      </w:r>
    </w:p>
    <w:p w:rsidR="007D2D32" w:rsidRPr="00B62DF7" w:rsidRDefault="007D2D32" w:rsidP="006550FC">
      <w:pPr>
        <w:widowControl/>
        <w:numPr>
          <w:ilvl w:val="0"/>
          <w:numId w:val="409"/>
        </w:numPr>
        <w:tabs>
          <w:tab w:val="left" w:pos="399"/>
        </w:tabs>
        <w:spacing w:after="0"/>
        <w:ind w:left="284" w:right="120" w:hanging="284"/>
        <w:jc w:val="both"/>
        <w:rPr>
          <w:rFonts w:ascii="Times New Roman" w:eastAsia="Times New Roman" w:hAnsi="Times New Roman"/>
          <w:b/>
          <w:bCs/>
          <w:i/>
          <w:iCs/>
          <w:sz w:val="26"/>
          <w:szCs w:val="26"/>
          <w:lang w:val="ru-RU"/>
        </w:rPr>
      </w:pPr>
      <w:r w:rsidRPr="00B62DF7">
        <w:rPr>
          <w:rFonts w:ascii="Times New Roman" w:eastAsia="Times New Roman" w:hAnsi="Times New Roman"/>
          <w:sz w:val="26"/>
          <w:szCs w:val="26"/>
          <w:lang w:val="ru-RU"/>
        </w:rPr>
        <w:lastRenderedPageBreak/>
        <w:t>планирование учебного сотрудничества с учителем и сверстниками — определение цели, функций участников, способов взаимодействия;</w:t>
      </w:r>
    </w:p>
    <w:p w:rsidR="007D2D32" w:rsidRPr="00B62DF7" w:rsidRDefault="007D2D32" w:rsidP="006550FC">
      <w:pPr>
        <w:widowControl/>
        <w:numPr>
          <w:ilvl w:val="0"/>
          <w:numId w:val="409"/>
        </w:numPr>
        <w:tabs>
          <w:tab w:val="left" w:pos="400"/>
        </w:tabs>
        <w:spacing w:after="0"/>
        <w:ind w:left="284"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постановка вопросов — инициативное сотрудничество в поиске и сборе информации;</w:t>
      </w:r>
    </w:p>
    <w:p w:rsidR="007D2D32" w:rsidRPr="00B62DF7" w:rsidRDefault="007D2D32" w:rsidP="006550FC">
      <w:pPr>
        <w:widowControl/>
        <w:numPr>
          <w:ilvl w:val="0"/>
          <w:numId w:val="409"/>
        </w:numPr>
        <w:tabs>
          <w:tab w:val="left" w:pos="488"/>
        </w:tabs>
        <w:spacing w:after="0"/>
        <w:ind w:left="284" w:right="120"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D2D32" w:rsidRPr="00B62DF7" w:rsidRDefault="007D2D32" w:rsidP="006550FC">
      <w:pPr>
        <w:widowControl/>
        <w:numPr>
          <w:ilvl w:val="0"/>
          <w:numId w:val="409"/>
        </w:numPr>
        <w:tabs>
          <w:tab w:val="left" w:pos="400"/>
        </w:tabs>
        <w:spacing w:after="0"/>
        <w:ind w:left="284"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управление поведением партнёра — контроль, коррекция, оценка действий партнёра;</w:t>
      </w:r>
    </w:p>
    <w:p w:rsidR="007D2D32" w:rsidRPr="00B62DF7" w:rsidRDefault="007D2D32" w:rsidP="006550FC">
      <w:pPr>
        <w:widowControl/>
        <w:numPr>
          <w:ilvl w:val="0"/>
          <w:numId w:val="409"/>
        </w:numPr>
        <w:tabs>
          <w:tab w:val="left" w:pos="447"/>
        </w:tabs>
        <w:spacing w:after="0"/>
        <w:ind w:left="284" w:right="140"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умение с достаточной полнотой и точностью выражать свои мысли в соответствии с задачами и условиями коммуникации;</w:t>
      </w:r>
    </w:p>
    <w:p w:rsidR="007D2D32" w:rsidRPr="00B62DF7" w:rsidRDefault="007D2D32" w:rsidP="006550FC">
      <w:pPr>
        <w:widowControl/>
        <w:numPr>
          <w:ilvl w:val="0"/>
          <w:numId w:val="409"/>
        </w:numPr>
        <w:tabs>
          <w:tab w:val="left" w:pos="562"/>
        </w:tabs>
        <w:spacing w:after="0"/>
        <w:ind w:left="284" w:right="140" w:hanging="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владение монологической и диалогической формами речи в соответствии с грамматическими и синтаксическими нормами родного языка.</w:t>
      </w:r>
    </w:p>
    <w:p w:rsidR="007D2D32" w:rsidRPr="00B62DF7" w:rsidRDefault="007D2D32" w:rsidP="00B62DF7">
      <w:pPr>
        <w:spacing w:after="0"/>
        <w:ind w:left="-142" w:firstLine="426"/>
        <w:rPr>
          <w:rFonts w:ascii="Times New Roman" w:eastAsia="Times New Roman" w:hAnsi="Times New Roman"/>
          <w:sz w:val="26"/>
          <w:szCs w:val="26"/>
          <w:lang w:val="ru-RU"/>
        </w:rPr>
      </w:pPr>
    </w:p>
    <w:p w:rsidR="007D2D32" w:rsidRPr="00B62DF7" w:rsidRDefault="007D2D32" w:rsidP="00B62DF7">
      <w:pPr>
        <w:spacing w:after="0"/>
        <w:ind w:left="-142" w:right="120"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форм организации учебной деятельности обучающихся раскрывает определенные возможности для формирования универсальных учебных действий.</w:t>
      </w:r>
    </w:p>
    <w:p w:rsidR="007D2D32" w:rsidRPr="00B62DF7" w:rsidRDefault="007D2D32" w:rsidP="00B62DF7">
      <w:pPr>
        <w:spacing w:after="0"/>
        <w:ind w:left="-142" w:firstLine="426"/>
        <w:rPr>
          <w:rFonts w:ascii="Times New Roman" w:eastAsia="Times New Roman" w:hAnsi="Times New Roman"/>
          <w:sz w:val="26"/>
          <w:szCs w:val="26"/>
          <w:lang w:val="ru-RU"/>
        </w:rPr>
      </w:pP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b/>
          <w:bCs/>
          <w:i/>
          <w:iCs/>
          <w:sz w:val="26"/>
          <w:szCs w:val="26"/>
          <w:u w:val="single"/>
          <w:lang w:val="ru-RU"/>
        </w:rPr>
        <w:t>Формирование универсальных учебных действий через учебные предметы</w:t>
      </w:r>
    </w:p>
    <w:p w:rsidR="0056417A" w:rsidRPr="00B62DF7" w:rsidRDefault="0056417A" w:rsidP="00B62DF7">
      <w:pPr>
        <w:pStyle w:val="215"/>
        <w:shd w:val="clear" w:color="auto" w:fill="auto"/>
        <w:tabs>
          <w:tab w:val="left" w:pos="1726"/>
        </w:tabs>
        <w:spacing w:line="276" w:lineRule="auto"/>
        <w:ind w:firstLine="360"/>
        <w:jc w:val="both"/>
      </w:pPr>
      <w:r w:rsidRPr="00B62DF7">
        <w:t>Описание реализации требований формирования УУД в предметных результатах и тематическом планировании по отдельным предметным областям.</w:t>
      </w:r>
    </w:p>
    <w:p w:rsidR="0056417A" w:rsidRPr="00B62DF7" w:rsidRDefault="0056417A" w:rsidP="00B62DF7">
      <w:pPr>
        <w:pStyle w:val="215"/>
        <w:shd w:val="clear" w:color="auto" w:fill="auto"/>
        <w:tabs>
          <w:tab w:val="left" w:pos="1933"/>
        </w:tabs>
        <w:spacing w:line="276" w:lineRule="auto"/>
        <w:ind w:firstLine="360"/>
        <w:jc w:val="both"/>
        <w:rPr>
          <w:b/>
        </w:rPr>
      </w:pPr>
      <w:r w:rsidRPr="00B62DF7">
        <w:rPr>
          <w:b/>
        </w:rPr>
        <w:t>Русский язык и литература.</w:t>
      </w:r>
    </w:p>
    <w:p w:rsidR="0056417A" w:rsidRPr="00B62DF7" w:rsidRDefault="0056417A" w:rsidP="00B62DF7">
      <w:pPr>
        <w:pStyle w:val="215"/>
        <w:shd w:val="clear" w:color="auto" w:fill="auto"/>
        <w:tabs>
          <w:tab w:val="left" w:pos="2120"/>
        </w:tabs>
        <w:spacing w:line="276" w:lineRule="auto"/>
        <w:ind w:firstLine="360"/>
        <w:jc w:val="both"/>
      </w:pPr>
      <w:r w:rsidRPr="00B62DF7">
        <w:t>Формирование универсальных учебных познавательных действий включает базовые логические действия:</w:t>
      </w:r>
    </w:p>
    <w:p w:rsidR="0056417A" w:rsidRPr="00B62DF7" w:rsidRDefault="0056417A" w:rsidP="006550FC">
      <w:pPr>
        <w:pStyle w:val="215"/>
        <w:numPr>
          <w:ilvl w:val="0"/>
          <w:numId w:val="443"/>
        </w:numPr>
        <w:shd w:val="clear" w:color="auto" w:fill="auto"/>
        <w:spacing w:line="276" w:lineRule="auto"/>
        <w:jc w:val="both"/>
      </w:pPr>
      <w:r w:rsidRPr="00B62DF7">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B62DF7">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6417A" w:rsidRPr="00B62DF7" w:rsidRDefault="0056417A" w:rsidP="006550FC">
      <w:pPr>
        <w:pStyle w:val="215"/>
        <w:numPr>
          <w:ilvl w:val="0"/>
          <w:numId w:val="443"/>
        </w:numPr>
        <w:shd w:val="clear" w:color="auto" w:fill="auto"/>
        <w:spacing w:line="276" w:lineRule="auto"/>
        <w:jc w:val="both"/>
      </w:pPr>
      <w:r w:rsidRPr="00B62DF7">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6417A" w:rsidRPr="00B62DF7" w:rsidRDefault="0056417A" w:rsidP="006550FC">
      <w:pPr>
        <w:pStyle w:val="215"/>
        <w:numPr>
          <w:ilvl w:val="0"/>
          <w:numId w:val="443"/>
        </w:numPr>
        <w:shd w:val="clear" w:color="auto" w:fill="auto"/>
        <w:spacing w:line="276" w:lineRule="auto"/>
        <w:jc w:val="both"/>
      </w:pPr>
      <w:r w:rsidRPr="00B62DF7">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w:t>
      </w:r>
      <w:r w:rsidRPr="00B62DF7">
        <w:lastRenderedPageBreak/>
        <w:t>моделей (например, при объяснении правописания гласных в корне слова, правописании «н» и «нн» в словах различных частей речи) и другие;</w:t>
      </w:r>
    </w:p>
    <w:p w:rsidR="0056417A" w:rsidRPr="00B62DF7" w:rsidRDefault="0056417A" w:rsidP="006550FC">
      <w:pPr>
        <w:pStyle w:val="215"/>
        <w:numPr>
          <w:ilvl w:val="0"/>
          <w:numId w:val="443"/>
        </w:numPr>
        <w:shd w:val="clear" w:color="auto" w:fill="auto"/>
        <w:spacing w:line="276" w:lineRule="auto"/>
        <w:jc w:val="both"/>
      </w:pPr>
      <w:r w:rsidRPr="00B62DF7">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6417A" w:rsidRPr="00B62DF7" w:rsidRDefault="0056417A" w:rsidP="006550FC">
      <w:pPr>
        <w:pStyle w:val="215"/>
        <w:numPr>
          <w:ilvl w:val="0"/>
          <w:numId w:val="443"/>
        </w:numPr>
        <w:shd w:val="clear" w:color="auto" w:fill="auto"/>
        <w:spacing w:line="276" w:lineRule="auto"/>
        <w:jc w:val="both"/>
      </w:pPr>
      <w:r w:rsidRPr="00B62DF7">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56417A" w:rsidRPr="00B62DF7" w:rsidRDefault="0056417A" w:rsidP="006550FC">
      <w:pPr>
        <w:pStyle w:val="215"/>
        <w:numPr>
          <w:ilvl w:val="0"/>
          <w:numId w:val="443"/>
        </w:numPr>
        <w:shd w:val="clear" w:color="auto" w:fill="auto"/>
        <w:spacing w:line="276" w:lineRule="auto"/>
        <w:jc w:val="both"/>
      </w:pPr>
      <w:r w:rsidRPr="00B62DF7">
        <w:t>развивать критическое мышление при решении жизненных проблем с учётом собственного речевого и читательского опыта;</w:t>
      </w:r>
    </w:p>
    <w:p w:rsidR="0056417A" w:rsidRPr="00B62DF7" w:rsidRDefault="0056417A" w:rsidP="006550FC">
      <w:pPr>
        <w:pStyle w:val="215"/>
        <w:numPr>
          <w:ilvl w:val="0"/>
          <w:numId w:val="443"/>
        </w:numPr>
        <w:shd w:val="clear" w:color="auto" w:fill="auto"/>
        <w:spacing w:line="276" w:lineRule="auto"/>
        <w:jc w:val="both"/>
      </w:pPr>
      <w:r w:rsidRPr="00B62DF7">
        <w:t>самостоятельно формулировать и актуализировать проблему, заложенную в художественном произведении, рассматривать ее всесторонне;</w:t>
      </w:r>
    </w:p>
    <w:p w:rsidR="0056417A" w:rsidRPr="00B62DF7" w:rsidRDefault="0056417A" w:rsidP="006550FC">
      <w:pPr>
        <w:pStyle w:val="215"/>
        <w:numPr>
          <w:ilvl w:val="0"/>
          <w:numId w:val="443"/>
        </w:numPr>
        <w:shd w:val="clear" w:color="auto" w:fill="auto"/>
        <w:tabs>
          <w:tab w:val="left" w:pos="2741"/>
          <w:tab w:val="left" w:pos="6838"/>
        </w:tabs>
        <w:spacing w:line="276" w:lineRule="auto"/>
        <w:jc w:val="both"/>
      </w:pPr>
      <w:r w:rsidRPr="00B62DF7">
        <w:t>устанавливать</w:t>
      </w:r>
      <w:r w:rsidRPr="00B62DF7">
        <w:tab/>
        <w:t>основания для сравнения</w:t>
      </w:r>
      <w:r w:rsidRPr="00B62DF7">
        <w:tab/>
        <w:t>литературных героев,</w:t>
      </w:r>
    </w:p>
    <w:p w:rsidR="0056417A" w:rsidRPr="00B62DF7" w:rsidRDefault="0056417A" w:rsidP="006550FC">
      <w:pPr>
        <w:pStyle w:val="215"/>
        <w:numPr>
          <w:ilvl w:val="0"/>
          <w:numId w:val="443"/>
        </w:numPr>
        <w:shd w:val="clear" w:color="auto" w:fill="auto"/>
        <w:spacing w:line="276" w:lineRule="auto"/>
        <w:jc w:val="both"/>
      </w:pPr>
      <w:r w:rsidRPr="00B62DF7">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6417A" w:rsidRPr="00B62DF7" w:rsidRDefault="0056417A" w:rsidP="006550FC">
      <w:pPr>
        <w:pStyle w:val="215"/>
        <w:numPr>
          <w:ilvl w:val="0"/>
          <w:numId w:val="443"/>
        </w:numPr>
        <w:shd w:val="clear" w:color="auto" w:fill="auto"/>
        <w:spacing w:line="276" w:lineRule="auto"/>
        <w:jc w:val="both"/>
      </w:pPr>
      <w:r w:rsidRPr="00B62DF7">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56417A" w:rsidRPr="00B62DF7" w:rsidRDefault="0056417A" w:rsidP="00B62DF7">
      <w:pPr>
        <w:pStyle w:val="215"/>
        <w:shd w:val="clear" w:color="auto" w:fill="auto"/>
        <w:tabs>
          <w:tab w:val="left" w:pos="2055"/>
        </w:tabs>
        <w:spacing w:line="276" w:lineRule="auto"/>
        <w:ind w:left="720"/>
        <w:jc w:val="both"/>
        <w:rPr>
          <w:b/>
        </w:rPr>
      </w:pPr>
      <w:r w:rsidRPr="00B62DF7">
        <w:rPr>
          <w:b/>
        </w:rPr>
        <w:t>Формирование универсальных учебных познавательных действий включает базовые исследовательские действия:</w:t>
      </w:r>
    </w:p>
    <w:p w:rsidR="0056417A" w:rsidRPr="00B62DF7" w:rsidRDefault="0056417A" w:rsidP="006550FC">
      <w:pPr>
        <w:pStyle w:val="215"/>
        <w:numPr>
          <w:ilvl w:val="0"/>
          <w:numId w:val="443"/>
        </w:numPr>
        <w:shd w:val="clear" w:color="auto" w:fill="auto"/>
        <w:spacing w:line="276" w:lineRule="auto"/>
        <w:jc w:val="both"/>
      </w:pPr>
      <w:r w:rsidRPr="00B62DF7">
        <w:t>формулировать вопросы</w:t>
      </w:r>
      <w:r w:rsidRPr="00B62DF7">
        <w:tab/>
        <w:t>исследовательского</w:t>
      </w:r>
      <w:r w:rsidRPr="00B62DF7">
        <w:tab/>
        <w:t>характера (например,</w:t>
      </w:r>
    </w:p>
    <w:p w:rsidR="0056417A" w:rsidRPr="00B62DF7" w:rsidRDefault="0056417A" w:rsidP="006550FC">
      <w:pPr>
        <w:pStyle w:val="215"/>
        <w:numPr>
          <w:ilvl w:val="0"/>
          <w:numId w:val="443"/>
        </w:numPr>
        <w:shd w:val="clear" w:color="auto" w:fill="auto"/>
        <w:spacing w:line="276" w:lineRule="auto"/>
        <w:jc w:val="both"/>
      </w:pPr>
      <w:r w:rsidRPr="00B62DF7">
        <w:t>о лексической сочетаемости слов, об особенности употребления стилистически</w:t>
      </w:r>
    </w:p>
    <w:p w:rsidR="0056417A" w:rsidRPr="00B62DF7" w:rsidRDefault="0056417A" w:rsidP="006550FC">
      <w:pPr>
        <w:pStyle w:val="215"/>
        <w:numPr>
          <w:ilvl w:val="0"/>
          <w:numId w:val="443"/>
        </w:numPr>
        <w:shd w:val="clear" w:color="auto" w:fill="auto"/>
        <w:spacing w:line="276" w:lineRule="auto"/>
        <w:jc w:val="both"/>
      </w:pPr>
      <w:r w:rsidRPr="00B62DF7">
        <w:t>окрашенной лексики и другие);</w:t>
      </w:r>
    </w:p>
    <w:p w:rsidR="0056417A" w:rsidRPr="00B62DF7" w:rsidRDefault="0056417A" w:rsidP="006550FC">
      <w:pPr>
        <w:pStyle w:val="215"/>
        <w:numPr>
          <w:ilvl w:val="0"/>
          <w:numId w:val="443"/>
        </w:numPr>
        <w:shd w:val="clear" w:color="auto" w:fill="auto"/>
        <w:spacing w:line="276" w:lineRule="auto"/>
        <w:jc w:val="both"/>
      </w:pPr>
      <w:r w:rsidRPr="00B62DF7">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6417A" w:rsidRPr="00B62DF7" w:rsidRDefault="0056417A" w:rsidP="006550FC">
      <w:pPr>
        <w:pStyle w:val="215"/>
        <w:numPr>
          <w:ilvl w:val="0"/>
          <w:numId w:val="443"/>
        </w:numPr>
        <w:shd w:val="clear" w:color="auto" w:fill="auto"/>
        <w:spacing w:line="276" w:lineRule="auto"/>
        <w:jc w:val="both"/>
      </w:pPr>
      <w:r w:rsidRPr="00B62DF7">
        <w:t>анализировать результаты, полученные в ходе решения языковой и речевой задачи, критически оценивать их достоверность;</w:t>
      </w:r>
    </w:p>
    <w:p w:rsidR="0056417A" w:rsidRPr="00B62DF7" w:rsidRDefault="0056417A" w:rsidP="006550FC">
      <w:pPr>
        <w:pStyle w:val="215"/>
        <w:numPr>
          <w:ilvl w:val="0"/>
          <w:numId w:val="443"/>
        </w:numPr>
        <w:shd w:val="clear" w:color="auto" w:fill="auto"/>
        <w:spacing w:line="276" w:lineRule="auto"/>
        <w:jc w:val="both"/>
      </w:pPr>
      <w:r w:rsidRPr="00B62DF7">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6417A" w:rsidRPr="00B62DF7" w:rsidRDefault="0056417A" w:rsidP="006550FC">
      <w:pPr>
        <w:pStyle w:val="215"/>
        <w:numPr>
          <w:ilvl w:val="0"/>
          <w:numId w:val="443"/>
        </w:numPr>
        <w:shd w:val="clear" w:color="auto" w:fill="auto"/>
        <w:spacing w:line="276" w:lineRule="auto"/>
        <w:jc w:val="both"/>
      </w:pPr>
      <w:r w:rsidRPr="00B62DF7">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6417A" w:rsidRPr="00B62DF7" w:rsidRDefault="0056417A" w:rsidP="006550FC">
      <w:pPr>
        <w:pStyle w:val="215"/>
        <w:numPr>
          <w:ilvl w:val="0"/>
          <w:numId w:val="443"/>
        </w:numPr>
        <w:shd w:val="clear" w:color="auto" w:fill="auto"/>
        <w:spacing w:line="276" w:lineRule="auto"/>
        <w:jc w:val="both"/>
      </w:pPr>
      <w:r w:rsidRPr="00B62DF7">
        <w:t xml:space="preserve">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w:t>
      </w:r>
      <w:r w:rsidRPr="00B62DF7">
        <w:lastRenderedPageBreak/>
        <w:t>познания отечественной и других культур;</w:t>
      </w:r>
    </w:p>
    <w:p w:rsidR="0056417A" w:rsidRPr="00B62DF7" w:rsidRDefault="0056417A" w:rsidP="006550FC">
      <w:pPr>
        <w:pStyle w:val="215"/>
        <w:numPr>
          <w:ilvl w:val="0"/>
          <w:numId w:val="443"/>
        </w:numPr>
        <w:shd w:val="clear" w:color="auto" w:fill="auto"/>
        <w:spacing w:line="276" w:lineRule="auto"/>
        <w:jc w:val="both"/>
      </w:pPr>
      <w:r w:rsidRPr="00B62DF7">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6417A" w:rsidRPr="00B62DF7" w:rsidRDefault="0056417A" w:rsidP="00B62DF7">
      <w:pPr>
        <w:pStyle w:val="215"/>
        <w:shd w:val="clear" w:color="auto" w:fill="auto"/>
        <w:tabs>
          <w:tab w:val="left" w:pos="2060"/>
        </w:tabs>
        <w:spacing w:line="276" w:lineRule="auto"/>
        <w:ind w:left="720"/>
        <w:jc w:val="both"/>
        <w:rPr>
          <w:b/>
        </w:rPr>
      </w:pPr>
      <w:r w:rsidRPr="00B62DF7">
        <w:rPr>
          <w:b/>
        </w:rPr>
        <w:t>Формирование универсальных учебных познавательных действий включает работу с информацией:</w:t>
      </w:r>
    </w:p>
    <w:p w:rsidR="0056417A" w:rsidRPr="00B62DF7" w:rsidRDefault="0056417A" w:rsidP="006550FC">
      <w:pPr>
        <w:pStyle w:val="215"/>
        <w:numPr>
          <w:ilvl w:val="0"/>
          <w:numId w:val="443"/>
        </w:numPr>
        <w:shd w:val="clear" w:color="auto" w:fill="auto"/>
        <w:spacing w:line="276" w:lineRule="auto"/>
        <w:jc w:val="both"/>
      </w:pPr>
      <w:r w:rsidRPr="00B62DF7">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56417A" w:rsidRPr="00B62DF7" w:rsidRDefault="0056417A" w:rsidP="006550FC">
      <w:pPr>
        <w:pStyle w:val="215"/>
        <w:numPr>
          <w:ilvl w:val="0"/>
          <w:numId w:val="443"/>
        </w:numPr>
        <w:shd w:val="clear" w:color="auto" w:fill="auto"/>
        <w:spacing w:line="276" w:lineRule="auto"/>
        <w:jc w:val="both"/>
      </w:pPr>
      <w:r w:rsidRPr="00B62DF7">
        <w:t>и морально-этическим нормам;</w:t>
      </w:r>
    </w:p>
    <w:p w:rsidR="0056417A" w:rsidRPr="00B62DF7" w:rsidRDefault="0056417A" w:rsidP="006550FC">
      <w:pPr>
        <w:pStyle w:val="215"/>
        <w:numPr>
          <w:ilvl w:val="0"/>
          <w:numId w:val="443"/>
        </w:numPr>
        <w:shd w:val="clear" w:color="auto" w:fill="auto"/>
        <w:spacing w:line="276" w:lineRule="auto"/>
        <w:jc w:val="both"/>
      </w:pPr>
      <w:r w:rsidRPr="00B62DF7">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56417A" w:rsidRPr="00B62DF7" w:rsidRDefault="0056417A" w:rsidP="006550FC">
      <w:pPr>
        <w:pStyle w:val="215"/>
        <w:numPr>
          <w:ilvl w:val="0"/>
          <w:numId w:val="443"/>
        </w:numPr>
        <w:shd w:val="clear" w:color="auto" w:fill="auto"/>
        <w:spacing w:line="276" w:lineRule="auto"/>
        <w:jc w:val="both"/>
      </w:pPr>
      <w:r w:rsidRPr="00B62DF7">
        <w:t>владеть навыками защиты личной информации, соблюдать требования информационной безопасности.</w:t>
      </w:r>
    </w:p>
    <w:p w:rsidR="0056417A" w:rsidRPr="00B62DF7" w:rsidRDefault="0056417A" w:rsidP="00B62DF7">
      <w:pPr>
        <w:pStyle w:val="215"/>
        <w:shd w:val="clear" w:color="auto" w:fill="auto"/>
        <w:tabs>
          <w:tab w:val="left" w:pos="2073"/>
        </w:tabs>
        <w:spacing w:line="276" w:lineRule="auto"/>
        <w:ind w:left="720"/>
        <w:jc w:val="both"/>
        <w:rPr>
          <w:b/>
        </w:rPr>
      </w:pPr>
      <w:r w:rsidRPr="00B62DF7">
        <w:rPr>
          <w:b/>
        </w:rPr>
        <w:t>Формирование универсальных учебных коммуникативных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6417A" w:rsidRPr="00B62DF7" w:rsidRDefault="0056417A" w:rsidP="006550FC">
      <w:pPr>
        <w:pStyle w:val="215"/>
        <w:numPr>
          <w:ilvl w:val="0"/>
          <w:numId w:val="443"/>
        </w:numPr>
        <w:shd w:val="clear" w:color="auto" w:fill="auto"/>
        <w:spacing w:line="276" w:lineRule="auto"/>
        <w:jc w:val="both"/>
      </w:pPr>
      <w:r w:rsidRPr="00B62DF7">
        <w:t>пользоваться невербальными средствами общения, понимать значение социальных знаков;</w:t>
      </w:r>
    </w:p>
    <w:p w:rsidR="0056417A" w:rsidRPr="00B62DF7" w:rsidRDefault="0056417A" w:rsidP="006550FC">
      <w:pPr>
        <w:pStyle w:val="215"/>
        <w:numPr>
          <w:ilvl w:val="0"/>
          <w:numId w:val="443"/>
        </w:numPr>
        <w:shd w:val="clear" w:color="auto" w:fill="auto"/>
        <w:spacing w:line="276" w:lineRule="auto"/>
        <w:jc w:val="both"/>
      </w:pPr>
      <w:r w:rsidRPr="00B62DF7">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56417A" w:rsidRPr="00B62DF7" w:rsidRDefault="0056417A" w:rsidP="006550FC">
      <w:pPr>
        <w:pStyle w:val="215"/>
        <w:numPr>
          <w:ilvl w:val="0"/>
          <w:numId w:val="443"/>
        </w:numPr>
        <w:shd w:val="clear" w:color="auto" w:fill="auto"/>
        <w:spacing w:line="276" w:lineRule="auto"/>
        <w:jc w:val="both"/>
      </w:pPr>
      <w:r w:rsidRPr="00B62DF7">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56417A" w:rsidRPr="00B62DF7" w:rsidRDefault="0056417A" w:rsidP="006550FC">
      <w:pPr>
        <w:pStyle w:val="215"/>
        <w:numPr>
          <w:ilvl w:val="0"/>
          <w:numId w:val="443"/>
        </w:numPr>
        <w:shd w:val="clear" w:color="auto" w:fill="auto"/>
        <w:spacing w:line="276" w:lineRule="auto"/>
        <w:jc w:val="both"/>
      </w:pPr>
      <w:r w:rsidRPr="00B62DF7">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56417A" w:rsidRPr="00B62DF7" w:rsidRDefault="0056417A" w:rsidP="006550FC">
      <w:pPr>
        <w:pStyle w:val="215"/>
        <w:numPr>
          <w:ilvl w:val="0"/>
          <w:numId w:val="443"/>
        </w:numPr>
        <w:shd w:val="clear" w:color="auto" w:fill="auto"/>
        <w:spacing w:line="276" w:lineRule="auto"/>
        <w:jc w:val="both"/>
      </w:pPr>
      <w:r w:rsidRPr="00B62DF7">
        <w:t>принимать цели совместной деятельности, организовывать, координировать действия по их достижению;</w:t>
      </w:r>
    </w:p>
    <w:p w:rsidR="0056417A" w:rsidRPr="00B62DF7" w:rsidRDefault="0056417A" w:rsidP="006550FC">
      <w:pPr>
        <w:pStyle w:val="215"/>
        <w:numPr>
          <w:ilvl w:val="0"/>
          <w:numId w:val="443"/>
        </w:numPr>
        <w:shd w:val="clear" w:color="auto" w:fill="auto"/>
        <w:spacing w:line="276" w:lineRule="auto"/>
        <w:jc w:val="both"/>
      </w:pPr>
      <w:r w:rsidRPr="00B62DF7">
        <w:t>оценивать качество своего вклада и вклада каждого участника команды в общий результат;</w:t>
      </w:r>
    </w:p>
    <w:p w:rsidR="0056417A" w:rsidRPr="00B62DF7" w:rsidRDefault="0056417A" w:rsidP="006550FC">
      <w:pPr>
        <w:pStyle w:val="215"/>
        <w:numPr>
          <w:ilvl w:val="0"/>
          <w:numId w:val="443"/>
        </w:numPr>
        <w:shd w:val="clear" w:color="auto" w:fill="auto"/>
        <w:spacing w:line="276" w:lineRule="auto"/>
        <w:jc w:val="both"/>
      </w:pPr>
      <w:r w:rsidRPr="00B62DF7">
        <w:t xml:space="preserve">уметь обобщать мнения нескольких людей и выражать это обобщение в устной и </w:t>
      </w:r>
      <w:r w:rsidRPr="00B62DF7">
        <w:lastRenderedPageBreak/>
        <w:t>письменной форме;</w:t>
      </w:r>
    </w:p>
    <w:p w:rsidR="0056417A" w:rsidRPr="00B62DF7" w:rsidRDefault="0056417A" w:rsidP="006550FC">
      <w:pPr>
        <w:pStyle w:val="215"/>
        <w:numPr>
          <w:ilvl w:val="0"/>
          <w:numId w:val="443"/>
        </w:numPr>
        <w:shd w:val="clear" w:color="auto" w:fill="auto"/>
        <w:spacing w:line="276" w:lineRule="auto"/>
        <w:jc w:val="both"/>
      </w:pPr>
      <w:r w:rsidRPr="00B62DF7">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6417A" w:rsidRPr="00B62DF7" w:rsidRDefault="0056417A" w:rsidP="006550FC">
      <w:pPr>
        <w:pStyle w:val="215"/>
        <w:numPr>
          <w:ilvl w:val="0"/>
          <w:numId w:val="443"/>
        </w:numPr>
        <w:shd w:val="clear" w:color="auto" w:fill="auto"/>
        <w:spacing w:line="276" w:lineRule="auto"/>
        <w:jc w:val="both"/>
      </w:pPr>
      <w:r w:rsidRPr="00B62DF7">
        <w:t>участвовать в дискуссии на литературные темы, в коллективном диалоге, разрабатывать индивидуальный и (или) коллективный учебный проект.</w:t>
      </w:r>
    </w:p>
    <w:p w:rsidR="0056417A" w:rsidRPr="00B62DF7" w:rsidRDefault="0056417A" w:rsidP="00B62DF7">
      <w:pPr>
        <w:pStyle w:val="215"/>
        <w:shd w:val="clear" w:color="auto" w:fill="auto"/>
        <w:tabs>
          <w:tab w:val="left" w:pos="2102"/>
        </w:tabs>
        <w:spacing w:line="276" w:lineRule="auto"/>
        <w:ind w:left="720"/>
        <w:jc w:val="both"/>
        <w:rPr>
          <w:b/>
        </w:rPr>
      </w:pPr>
      <w:r w:rsidRPr="00B62DF7">
        <w:rPr>
          <w:b/>
        </w:rPr>
        <w:t>Формирование универсальных учебных регулятивных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самостоятельно составлять план действий при анализе и создании текста, вносить необходимые коррективы;</w:t>
      </w:r>
    </w:p>
    <w:p w:rsidR="0056417A" w:rsidRPr="00B62DF7" w:rsidRDefault="0056417A" w:rsidP="006550FC">
      <w:pPr>
        <w:pStyle w:val="215"/>
        <w:numPr>
          <w:ilvl w:val="0"/>
          <w:numId w:val="443"/>
        </w:numPr>
        <w:shd w:val="clear" w:color="auto" w:fill="auto"/>
        <w:spacing w:line="276" w:lineRule="auto"/>
        <w:jc w:val="both"/>
      </w:pPr>
      <w:r w:rsidRPr="00B62DF7">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56417A" w:rsidRPr="00B62DF7" w:rsidRDefault="0056417A" w:rsidP="006550FC">
      <w:pPr>
        <w:pStyle w:val="215"/>
        <w:numPr>
          <w:ilvl w:val="0"/>
          <w:numId w:val="443"/>
        </w:numPr>
        <w:shd w:val="clear" w:color="auto" w:fill="auto"/>
        <w:spacing w:line="276" w:lineRule="auto"/>
        <w:jc w:val="both"/>
      </w:pPr>
      <w:r w:rsidRPr="00B62DF7">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6417A" w:rsidRPr="00B62DF7" w:rsidRDefault="0056417A" w:rsidP="006550FC">
      <w:pPr>
        <w:pStyle w:val="215"/>
        <w:numPr>
          <w:ilvl w:val="0"/>
          <w:numId w:val="443"/>
        </w:numPr>
        <w:shd w:val="clear" w:color="auto" w:fill="auto"/>
        <w:spacing w:line="276" w:lineRule="auto"/>
        <w:jc w:val="both"/>
      </w:pPr>
      <w:r w:rsidRPr="00B62DF7">
        <w:t>давать</w:t>
      </w:r>
      <w:r w:rsidRPr="00B62DF7">
        <w:tab/>
        <w:t>оценку</w:t>
      </w:r>
      <w:r w:rsidRPr="00B62DF7">
        <w:tab/>
        <w:t>новым ситуациям, в</w:t>
      </w:r>
      <w:r w:rsidRPr="00B62DF7">
        <w:tab/>
        <w:t>том числе</w:t>
      </w:r>
      <w:r w:rsidRPr="00B62DF7">
        <w:tab/>
        <w:t>изображённым</w:t>
      </w:r>
    </w:p>
    <w:p w:rsidR="0056417A" w:rsidRPr="00B62DF7" w:rsidRDefault="0056417A" w:rsidP="006550FC">
      <w:pPr>
        <w:pStyle w:val="215"/>
        <w:numPr>
          <w:ilvl w:val="0"/>
          <w:numId w:val="443"/>
        </w:numPr>
        <w:shd w:val="clear" w:color="auto" w:fill="auto"/>
        <w:spacing w:line="276" w:lineRule="auto"/>
        <w:jc w:val="both"/>
      </w:pPr>
      <w:r w:rsidRPr="00B62DF7">
        <w:t>в художественной литературе; оценивать приобретенный опыт с учетом литературных знаний;</w:t>
      </w:r>
    </w:p>
    <w:p w:rsidR="0056417A" w:rsidRPr="00B62DF7" w:rsidRDefault="0056417A" w:rsidP="006550FC">
      <w:pPr>
        <w:pStyle w:val="215"/>
        <w:numPr>
          <w:ilvl w:val="0"/>
          <w:numId w:val="443"/>
        </w:numPr>
        <w:shd w:val="clear" w:color="auto" w:fill="auto"/>
        <w:spacing w:line="276" w:lineRule="auto"/>
        <w:jc w:val="both"/>
      </w:pPr>
      <w:r w:rsidRPr="00B62DF7">
        <w:t>осознавать ценностное отношение к литературе как неотъемлемой части культуры;</w:t>
      </w:r>
      <w:r w:rsidRPr="00B62DF7">
        <w:tab/>
        <w:t>выявлять взаимосвязи между</w:t>
      </w:r>
      <w:r w:rsidRPr="00B62DF7">
        <w:tab/>
        <w:t>языковым,</w:t>
      </w:r>
      <w:r w:rsidRPr="00B62DF7">
        <w:tab/>
        <w:t>литературным,</w:t>
      </w:r>
    </w:p>
    <w:p w:rsidR="0056417A" w:rsidRPr="00B62DF7" w:rsidRDefault="0056417A" w:rsidP="006550FC">
      <w:pPr>
        <w:pStyle w:val="215"/>
        <w:numPr>
          <w:ilvl w:val="0"/>
          <w:numId w:val="443"/>
        </w:numPr>
        <w:shd w:val="clear" w:color="auto" w:fill="auto"/>
        <w:spacing w:line="276" w:lineRule="auto"/>
        <w:jc w:val="both"/>
      </w:pPr>
      <w:r w:rsidRPr="00B62DF7">
        <w:t>интеллектуальным, духовно-нравственным развитием личности;</w:t>
      </w:r>
    </w:p>
    <w:p w:rsidR="0056417A" w:rsidRPr="00B62DF7" w:rsidRDefault="0056417A" w:rsidP="006550FC">
      <w:pPr>
        <w:pStyle w:val="215"/>
        <w:numPr>
          <w:ilvl w:val="0"/>
          <w:numId w:val="443"/>
        </w:numPr>
        <w:shd w:val="clear" w:color="auto" w:fill="auto"/>
        <w:spacing w:line="276" w:lineRule="auto"/>
        <w:jc w:val="both"/>
      </w:pPr>
      <w:r w:rsidRPr="00B62DF7">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6417A" w:rsidRPr="00B62DF7" w:rsidRDefault="0056417A" w:rsidP="00B62DF7">
      <w:pPr>
        <w:pStyle w:val="215"/>
        <w:shd w:val="clear" w:color="auto" w:fill="auto"/>
        <w:tabs>
          <w:tab w:val="left" w:pos="1910"/>
        </w:tabs>
        <w:spacing w:line="276" w:lineRule="auto"/>
        <w:ind w:left="720"/>
        <w:jc w:val="both"/>
        <w:rPr>
          <w:b/>
        </w:rPr>
      </w:pPr>
      <w:r w:rsidRPr="00B62DF7">
        <w:rPr>
          <w:b/>
        </w:rPr>
        <w:t>Иностранный язык.</w:t>
      </w:r>
    </w:p>
    <w:p w:rsidR="0056417A" w:rsidRPr="00B62DF7" w:rsidRDefault="0056417A" w:rsidP="006550FC">
      <w:pPr>
        <w:pStyle w:val="215"/>
        <w:numPr>
          <w:ilvl w:val="0"/>
          <w:numId w:val="443"/>
        </w:numPr>
        <w:shd w:val="clear" w:color="auto" w:fill="auto"/>
        <w:spacing w:line="276" w:lineRule="auto"/>
        <w:jc w:val="both"/>
      </w:pPr>
      <w:r w:rsidRPr="00B62DF7">
        <w:t>Формирование универсальных учебных познавательных действий включает базовые логические и исследовательские действия:</w:t>
      </w:r>
    </w:p>
    <w:p w:rsidR="0056417A" w:rsidRPr="00B62DF7" w:rsidRDefault="0056417A" w:rsidP="006550FC">
      <w:pPr>
        <w:pStyle w:val="215"/>
        <w:numPr>
          <w:ilvl w:val="0"/>
          <w:numId w:val="443"/>
        </w:numPr>
        <w:shd w:val="clear" w:color="auto" w:fill="auto"/>
        <w:spacing w:line="276" w:lineRule="auto"/>
        <w:jc w:val="both"/>
      </w:pPr>
      <w:r w:rsidRPr="00B62DF7">
        <w:t>анализировать, устанавливать аналогии между способами выражения мысли средствами иностранного и родного языков;</w:t>
      </w:r>
    </w:p>
    <w:p w:rsidR="0056417A" w:rsidRPr="00B62DF7" w:rsidRDefault="0056417A" w:rsidP="006550FC">
      <w:pPr>
        <w:pStyle w:val="215"/>
        <w:numPr>
          <w:ilvl w:val="0"/>
          <w:numId w:val="443"/>
        </w:numPr>
        <w:shd w:val="clear" w:color="auto" w:fill="auto"/>
        <w:spacing w:line="276" w:lineRule="auto"/>
        <w:jc w:val="both"/>
      </w:pPr>
      <w:r w:rsidRPr="00B62DF7">
        <w:t>распознавать свойства и признаки языковых единиц и языковых явлений иностранного языка; сравнивать, классифицировать и обобщать их;</w:t>
      </w:r>
    </w:p>
    <w:p w:rsidR="0056417A" w:rsidRPr="00B62DF7" w:rsidRDefault="0056417A" w:rsidP="006550FC">
      <w:pPr>
        <w:pStyle w:val="215"/>
        <w:numPr>
          <w:ilvl w:val="0"/>
          <w:numId w:val="443"/>
        </w:numPr>
        <w:shd w:val="clear" w:color="auto" w:fill="auto"/>
        <w:spacing w:line="276" w:lineRule="auto"/>
        <w:jc w:val="both"/>
      </w:pPr>
      <w:r w:rsidRPr="00B62DF7">
        <w:t>выявлять признаки и свойства языковых единиц и языковых явлений иностранного языка (например, грамматических конструкции и их функций);</w:t>
      </w:r>
    </w:p>
    <w:p w:rsidR="0056417A" w:rsidRPr="00B62DF7" w:rsidRDefault="0056417A" w:rsidP="006550FC">
      <w:pPr>
        <w:pStyle w:val="215"/>
        <w:numPr>
          <w:ilvl w:val="0"/>
          <w:numId w:val="443"/>
        </w:numPr>
        <w:shd w:val="clear" w:color="auto" w:fill="auto"/>
        <w:spacing w:line="276" w:lineRule="auto"/>
        <w:jc w:val="both"/>
      </w:pPr>
      <w:r w:rsidRPr="00B62DF7">
        <w:t>сравнивать разные типы и жанры устных и письменных высказываний на иностранном языке;</w:t>
      </w:r>
    </w:p>
    <w:p w:rsidR="0056417A" w:rsidRPr="00B62DF7" w:rsidRDefault="0056417A" w:rsidP="006550FC">
      <w:pPr>
        <w:pStyle w:val="215"/>
        <w:numPr>
          <w:ilvl w:val="0"/>
          <w:numId w:val="443"/>
        </w:numPr>
        <w:shd w:val="clear" w:color="auto" w:fill="auto"/>
        <w:spacing w:line="276" w:lineRule="auto"/>
        <w:jc w:val="both"/>
      </w:pPr>
      <w:r w:rsidRPr="00B62DF7">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56417A" w:rsidRPr="00B62DF7" w:rsidRDefault="0056417A" w:rsidP="006550FC">
      <w:pPr>
        <w:pStyle w:val="215"/>
        <w:numPr>
          <w:ilvl w:val="0"/>
          <w:numId w:val="443"/>
        </w:numPr>
        <w:shd w:val="clear" w:color="auto" w:fill="auto"/>
        <w:spacing w:line="276" w:lineRule="auto"/>
        <w:jc w:val="both"/>
      </w:pPr>
      <w:r w:rsidRPr="00B62DF7">
        <w:t xml:space="preserve">проводить по предложенному плану небольшое исследование по установлению </w:t>
      </w:r>
      <w:r w:rsidRPr="00B62DF7">
        <w:lastRenderedPageBreak/>
        <w:t>особенностей единиц изучаемого языка, языковых явлений (лексических, грамматических), социокультурных явлений;</w:t>
      </w:r>
    </w:p>
    <w:p w:rsidR="0056417A" w:rsidRPr="00B62DF7" w:rsidRDefault="0056417A" w:rsidP="006550FC">
      <w:pPr>
        <w:pStyle w:val="215"/>
        <w:numPr>
          <w:ilvl w:val="0"/>
          <w:numId w:val="443"/>
        </w:numPr>
        <w:shd w:val="clear" w:color="auto" w:fill="auto"/>
        <w:spacing w:line="276" w:lineRule="auto"/>
        <w:jc w:val="both"/>
      </w:pPr>
      <w:r w:rsidRPr="00B62DF7">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56417A" w:rsidRPr="00B62DF7" w:rsidRDefault="0056417A" w:rsidP="006550FC">
      <w:pPr>
        <w:pStyle w:val="215"/>
        <w:numPr>
          <w:ilvl w:val="0"/>
          <w:numId w:val="443"/>
        </w:numPr>
        <w:shd w:val="clear" w:color="auto" w:fill="auto"/>
        <w:spacing w:line="276" w:lineRule="auto"/>
        <w:jc w:val="both"/>
      </w:pPr>
      <w:r w:rsidRPr="00B62DF7">
        <w:t>самостоятельно формулировать обобщения и выводы по результатам проведённого наблюдения за языковыми явлениями;</w:t>
      </w:r>
    </w:p>
    <w:p w:rsidR="0056417A" w:rsidRPr="00B62DF7" w:rsidRDefault="0056417A" w:rsidP="006550FC">
      <w:pPr>
        <w:pStyle w:val="215"/>
        <w:numPr>
          <w:ilvl w:val="0"/>
          <w:numId w:val="443"/>
        </w:numPr>
        <w:shd w:val="clear" w:color="auto" w:fill="auto"/>
        <w:spacing w:line="276" w:lineRule="auto"/>
        <w:jc w:val="both"/>
      </w:pPr>
      <w:r w:rsidRPr="00B62DF7">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56417A" w:rsidRPr="00B62DF7" w:rsidRDefault="0056417A" w:rsidP="006550FC">
      <w:pPr>
        <w:pStyle w:val="215"/>
        <w:numPr>
          <w:ilvl w:val="0"/>
          <w:numId w:val="443"/>
        </w:numPr>
        <w:shd w:val="clear" w:color="auto" w:fill="auto"/>
        <w:spacing w:line="276" w:lineRule="auto"/>
        <w:jc w:val="both"/>
      </w:pPr>
      <w:r w:rsidRPr="00B62DF7">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56417A" w:rsidRPr="00B62DF7" w:rsidRDefault="0056417A" w:rsidP="00B62DF7">
      <w:pPr>
        <w:pStyle w:val="215"/>
        <w:shd w:val="clear" w:color="auto" w:fill="auto"/>
        <w:tabs>
          <w:tab w:val="left" w:pos="2067"/>
        </w:tabs>
        <w:spacing w:line="276" w:lineRule="auto"/>
        <w:ind w:firstLine="720"/>
        <w:jc w:val="both"/>
      </w:pPr>
      <w:r w:rsidRPr="00B62DF7">
        <w:t>Формирование универсальных учебных познавательных действий включает работу с информацией:</w:t>
      </w:r>
    </w:p>
    <w:p w:rsidR="0056417A" w:rsidRPr="00B62DF7" w:rsidRDefault="0056417A" w:rsidP="006550FC">
      <w:pPr>
        <w:pStyle w:val="215"/>
        <w:numPr>
          <w:ilvl w:val="0"/>
          <w:numId w:val="443"/>
        </w:numPr>
        <w:shd w:val="clear" w:color="auto" w:fill="auto"/>
        <w:spacing w:line="276" w:lineRule="auto"/>
        <w:jc w:val="both"/>
      </w:pPr>
      <w:r w:rsidRPr="00B62DF7">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6417A" w:rsidRPr="00B62DF7" w:rsidRDefault="0056417A" w:rsidP="006550FC">
      <w:pPr>
        <w:pStyle w:val="215"/>
        <w:numPr>
          <w:ilvl w:val="0"/>
          <w:numId w:val="443"/>
        </w:numPr>
        <w:shd w:val="clear" w:color="auto" w:fill="auto"/>
        <w:spacing w:line="276" w:lineRule="auto"/>
        <w:jc w:val="both"/>
      </w:pPr>
      <w:r w:rsidRPr="00B62DF7">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6417A" w:rsidRPr="00B62DF7" w:rsidRDefault="0056417A" w:rsidP="006550FC">
      <w:pPr>
        <w:pStyle w:val="215"/>
        <w:numPr>
          <w:ilvl w:val="0"/>
          <w:numId w:val="443"/>
        </w:numPr>
        <w:shd w:val="clear" w:color="auto" w:fill="auto"/>
        <w:spacing w:line="276" w:lineRule="auto"/>
        <w:jc w:val="both"/>
      </w:pPr>
      <w:r w:rsidRPr="00B62DF7">
        <w:t>фиксировать информацию доступными средствами (в виде ключевых слов, плана, тезисов);</w:t>
      </w:r>
    </w:p>
    <w:p w:rsidR="0056417A" w:rsidRPr="00B62DF7" w:rsidRDefault="0056417A" w:rsidP="006550FC">
      <w:pPr>
        <w:pStyle w:val="215"/>
        <w:numPr>
          <w:ilvl w:val="0"/>
          <w:numId w:val="443"/>
        </w:numPr>
        <w:shd w:val="clear" w:color="auto" w:fill="auto"/>
        <w:spacing w:line="276" w:lineRule="auto"/>
        <w:jc w:val="both"/>
      </w:pPr>
      <w:r w:rsidRPr="00B62DF7">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56417A" w:rsidRPr="00B62DF7" w:rsidRDefault="0056417A" w:rsidP="006550FC">
      <w:pPr>
        <w:pStyle w:val="215"/>
        <w:numPr>
          <w:ilvl w:val="0"/>
          <w:numId w:val="443"/>
        </w:numPr>
        <w:shd w:val="clear" w:color="auto" w:fill="auto"/>
        <w:spacing w:line="276" w:lineRule="auto"/>
        <w:jc w:val="both"/>
      </w:pPr>
      <w:r w:rsidRPr="00B62DF7">
        <w:t>соблюдать информационную безопасность при работе в сети Интернет.</w:t>
      </w:r>
    </w:p>
    <w:p w:rsidR="00196EC1" w:rsidRPr="00B62DF7" w:rsidRDefault="00196EC1" w:rsidP="00B62DF7">
      <w:pPr>
        <w:pStyle w:val="215"/>
        <w:shd w:val="clear" w:color="auto" w:fill="auto"/>
        <w:tabs>
          <w:tab w:val="left" w:pos="2089"/>
        </w:tabs>
        <w:spacing w:line="276" w:lineRule="auto"/>
        <w:ind w:left="720"/>
        <w:jc w:val="both"/>
      </w:pPr>
    </w:p>
    <w:p w:rsidR="0056417A" w:rsidRPr="00B62DF7" w:rsidRDefault="0056417A" w:rsidP="00B62DF7">
      <w:pPr>
        <w:pStyle w:val="215"/>
        <w:shd w:val="clear" w:color="auto" w:fill="auto"/>
        <w:tabs>
          <w:tab w:val="left" w:pos="2089"/>
        </w:tabs>
        <w:spacing w:line="276" w:lineRule="auto"/>
        <w:ind w:firstLine="567"/>
        <w:jc w:val="both"/>
      </w:pPr>
      <w:r w:rsidRPr="00B62DF7">
        <w:t>Формирование универсальных учебных коммуникативных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56417A" w:rsidRPr="00B62DF7" w:rsidRDefault="0056417A" w:rsidP="006550FC">
      <w:pPr>
        <w:pStyle w:val="215"/>
        <w:numPr>
          <w:ilvl w:val="0"/>
          <w:numId w:val="443"/>
        </w:numPr>
        <w:shd w:val="clear" w:color="auto" w:fill="auto"/>
        <w:spacing w:line="276" w:lineRule="auto"/>
        <w:jc w:val="both"/>
      </w:pPr>
      <w:r w:rsidRPr="00B62DF7">
        <w:t>развернуто, логично и точно излагать свою точку зрения с использованием языковых средств изучаемого иностранного языка;</w:t>
      </w:r>
    </w:p>
    <w:p w:rsidR="0056417A" w:rsidRPr="00B62DF7" w:rsidRDefault="0056417A" w:rsidP="006550FC">
      <w:pPr>
        <w:pStyle w:val="215"/>
        <w:numPr>
          <w:ilvl w:val="0"/>
          <w:numId w:val="443"/>
        </w:numPr>
        <w:shd w:val="clear" w:color="auto" w:fill="auto"/>
        <w:spacing w:line="276" w:lineRule="auto"/>
        <w:jc w:val="both"/>
      </w:pPr>
      <w:r w:rsidRPr="00B62DF7">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6417A" w:rsidRPr="00B62DF7" w:rsidRDefault="0056417A" w:rsidP="006550FC">
      <w:pPr>
        <w:pStyle w:val="215"/>
        <w:numPr>
          <w:ilvl w:val="0"/>
          <w:numId w:val="443"/>
        </w:numPr>
        <w:shd w:val="clear" w:color="auto" w:fill="auto"/>
        <w:spacing w:line="276" w:lineRule="auto"/>
        <w:jc w:val="both"/>
      </w:pPr>
      <w:r w:rsidRPr="00B62DF7">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6417A" w:rsidRPr="00B62DF7" w:rsidRDefault="0056417A" w:rsidP="006550FC">
      <w:pPr>
        <w:pStyle w:val="215"/>
        <w:numPr>
          <w:ilvl w:val="0"/>
          <w:numId w:val="443"/>
        </w:numPr>
        <w:shd w:val="clear" w:color="auto" w:fill="auto"/>
        <w:spacing w:line="276" w:lineRule="auto"/>
        <w:jc w:val="both"/>
      </w:pPr>
      <w:r w:rsidRPr="00B62DF7">
        <w:t xml:space="preserve">выстраивать и представлять в письменной форме логику решения коммуникативной </w:t>
      </w:r>
      <w:r w:rsidRPr="00B62DF7">
        <w:lastRenderedPageBreak/>
        <w:t>задачи (например, в виде плана высказывания, состоящего из вопросов или утверждений);</w:t>
      </w:r>
    </w:p>
    <w:p w:rsidR="0056417A" w:rsidRPr="00B62DF7" w:rsidRDefault="0056417A" w:rsidP="006550FC">
      <w:pPr>
        <w:pStyle w:val="215"/>
        <w:numPr>
          <w:ilvl w:val="0"/>
          <w:numId w:val="443"/>
        </w:numPr>
        <w:shd w:val="clear" w:color="auto" w:fill="auto"/>
        <w:spacing w:line="276" w:lineRule="auto"/>
        <w:jc w:val="both"/>
      </w:pPr>
      <w:r w:rsidRPr="00B62DF7">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6417A" w:rsidRPr="00B62DF7" w:rsidRDefault="0056417A" w:rsidP="006550FC">
      <w:pPr>
        <w:pStyle w:val="215"/>
        <w:numPr>
          <w:ilvl w:val="0"/>
          <w:numId w:val="443"/>
        </w:numPr>
        <w:shd w:val="clear" w:color="auto" w:fill="auto"/>
        <w:spacing w:line="276" w:lineRule="auto"/>
        <w:jc w:val="both"/>
      </w:pPr>
      <w:r w:rsidRPr="00B62DF7">
        <w:t>осуществлять деловую коммуникацию на иностранном языке в рамках выбранного профиля с целью решения поставленной коммуникативной задачи.</w:t>
      </w:r>
    </w:p>
    <w:p w:rsidR="00196EC1" w:rsidRPr="00B62DF7" w:rsidRDefault="00196EC1" w:rsidP="00B62DF7">
      <w:pPr>
        <w:pStyle w:val="215"/>
        <w:shd w:val="clear" w:color="auto" w:fill="auto"/>
        <w:tabs>
          <w:tab w:val="left" w:pos="2085"/>
        </w:tabs>
        <w:spacing w:line="276" w:lineRule="auto"/>
        <w:ind w:left="720"/>
        <w:jc w:val="both"/>
      </w:pPr>
    </w:p>
    <w:p w:rsidR="0056417A" w:rsidRPr="00B62DF7" w:rsidRDefault="0056417A" w:rsidP="00B62DF7">
      <w:pPr>
        <w:pStyle w:val="215"/>
        <w:shd w:val="clear" w:color="auto" w:fill="auto"/>
        <w:tabs>
          <w:tab w:val="left" w:pos="2085"/>
        </w:tabs>
        <w:spacing w:line="276" w:lineRule="auto"/>
        <w:ind w:firstLine="720"/>
        <w:jc w:val="both"/>
      </w:pPr>
      <w:r w:rsidRPr="00B62DF7">
        <w:t>Формирование универсальных учебных регулятивных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56417A" w:rsidRPr="00B62DF7" w:rsidRDefault="0056417A" w:rsidP="006550FC">
      <w:pPr>
        <w:pStyle w:val="215"/>
        <w:numPr>
          <w:ilvl w:val="0"/>
          <w:numId w:val="443"/>
        </w:numPr>
        <w:shd w:val="clear" w:color="auto" w:fill="auto"/>
        <w:spacing w:line="276" w:lineRule="auto"/>
        <w:jc w:val="both"/>
      </w:pPr>
      <w:r w:rsidRPr="00B62DF7">
        <w:t>выполнять работу в условиях реального, виртуального и комбинированного взаимодействия;</w:t>
      </w:r>
    </w:p>
    <w:p w:rsidR="0056417A" w:rsidRPr="00B62DF7" w:rsidRDefault="0056417A" w:rsidP="006550FC">
      <w:pPr>
        <w:pStyle w:val="215"/>
        <w:numPr>
          <w:ilvl w:val="0"/>
          <w:numId w:val="443"/>
        </w:numPr>
        <w:shd w:val="clear" w:color="auto" w:fill="auto"/>
        <w:spacing w:line="276" w:lineRule="auto"/>
        <w:jc w:val="both"/>
      </w:pPr>
      <w:r w:rsidRPr="00B62DF7">
        <w:t>оказывать влияние на речевое поведение партнера (например, поощряя его продолжать поиск совместного решения поставленной задачи);</w:t>
      </w:r>
    </w:p>
    <w:p w:rsidR="0056417A" w:rsidRPr="00B62DF7" w:rsidRDefault="0056417A" w:rsidP="006550FC">
      <w:pPr>
        <w:pStyle w:val="215"/>
        <w:numPr>
          <w:ilvl w:val="0"/>
          <w:numId w:val="443"/>
        </w:numPr>
        <w:shd w:val="clear" w:color="auto" w:fill="auto"/>
        <w:spacing w:line="276" w:lineRule="auto"/>
        <w:jc w:val="both"/>
      </w:pPr>
      <w:r w:rsidRPr="00B62DF7">
        <w:t>корректировать совместную деятельность с учетом возникших трудностей, новых данных или информации;</w:t>
      </w:r>
    </w:p>
    <w:p w:rsidR="0056417A" w:rsidRPr="00B62DF7" w:rsidRDefault="0056417A" w:rsidP="006550FC">
      <w:pPr>
        <w:pStyle w:val="215"/>
        <w:numPr>
          <w:ilvl w:val="0"/>
          <w:numId w:val="443"/>
        </w:numPr>
        <w:shd w:val="clear" w:color="auto" w:fill="auto"/>
        <w:spacing w:line="276" w:lineRule="auto"/>
        <w:jc w:val="both"/>
      </w:pPr>
      <w:r w:rsidRPr="00B62DF7">
        <w:t>осуществлять взаимодействие в ситуациях общения, соблюдая этикетные нормы межкультурного общения.</w:t>
      </w:r>
    </w:p>
    <w:p w:rsidR="0056417A" w:rsidRPr="00B62DF7" w:rsidRDefault="0056417A" w:rsidP="00B62DF7">
      <w:pPr>
        <w:pStyle w:val="215"/>
        <w:shd w:val="clear" w:color="auto" w:fill="auto"/>
        <w:spacing w:line="276" w:lineRule="auto"/>
        <w:ind w:left="720"/>
        <w:jc w:val="both"/>
        <w:rPr>
          <w:b/>
        </w:rPr>
      </w:pPr>
      <w:r w:rsidRPr="00B62DF7">
        <w:t xml:space="preserve"> </w:t>
      </w:r>
      <w:r w:rsidRPr="00B62DF7">
        <w:rPr>
          <w:b/>
        </w:rPr>
        <w:t>Математика и информатика.</w:t>
      </w:r>
    </w:p>
    <w:p w:rsidR="0056417A" w:rsidRPr="00B62DF7" w:rsidRDefault="0056417A" w:rsidP="00B62DF7">
      <w:pPr>
        <w:pStyle w:val="215"/>
        <w:shd w:val="clear" w:color="auto" w:fill="auto"/>
        <w:tabs>
          <w:tab w:val="left" w:pos="2094"/>
        </w:tabs>
        <w:spacing w:line="276" w:lineRule="auto"/>
        <w:ind w:firstLine="720"/>
        <w:jc w:val="both"/>
      </w:pPr>
      <w:r w:rsidRPr="00B62DF7">
        <w:t>Формирование универсальных учебных познавательных действий включает базовые логические действия:</w:t>
      </w:r>
    </w:p>
    <w:p w:rsidR="0056417A" w:rsidRPr="00B62DF7" w:rsidRDefault="0056417A" w:rsidP="006550FC">
      <w:pPr>
        <w:pStyle w:val="215"/>
        <w:numPr>
          <w:ilvl w:val="0"/>
          <w:numId w:val="443"/>
        </w:numPr>
        <w:shd w:val="clear" w:color="auto" w:fill="auto"/>
        <w:spacing w:line="276" w:lineRule="auto"/>
        <w:jc w:val="both"/>
      </w:pPr>
      <w:r w:rsidRPr="00B62DF7">
        <w:t>выявлять качества, характеристики математических понятий и отношений между понятиями; формулировать определения понятий;</w:t>
      </w:r>
    </w:p>
    <w:p w:rsidR="0056417A" w:rsidRPr="00B62DF7" w:rsidRDefault="0056417A" w:rsidP="006550FC">
      <w:pPr>
        <w:pStyle w:val="215"/>
        <w:numPr>
          <w:ilvl w:val="0"/>
          <w:numId w:val="443"/>
        </w:numPr>
        <w:shd w:val="clear" w:color="auto" w:fill="auto"/>
        <w:spacing w:line="276" w:lineRule="auto"/>
        <w:jc w:val="both"/>
      </w:pPr>
      <w:r w:rsidRPr="00B62DF7">
        <w:t>устанавливать существенный признак классификации, основания для обобщения и сравнения, критерии проводимого анализа;</w:t>
      </w:r>
    </w:p>
    <w:p w:rsidR="0056417A" w:rsidRPr="00B62DF7" w:rsidRDefault="0056417A" w:rsidP="006550FC">
      <w:pPr>
        <w:pStyle w:val="215"/>
        <w:numPr>
          <w:ilvl w:val="0"/>
          <w:numId w:val="443"/>
        </w:numPr>
        <w:shd w:val="clear" w:color="auto" w:fill="auto"/>
        <w:spacing w:line="276" w:lineRule="auto"/>
        <w:jc w:val="both"/>
      </w:pPr>
      <w:r w:rsidRPr="00B62DF7">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56417A" w:rsidRPr="00B62DF7" w:rsidRDefault="0056417A" w:rsidP="006550FC">
      <w:pPr>
        <w:pStyle w:val="215"/>
        <w:numPr>
          <w:ilvl w:val="0"/>
          <w:numId w:val="443"/>
        </w:numPr>
        <w:shd w:val="clear" w:color="auto" w:fill="auto"/>
        <w:spacing w:line="276" w:lineRule="auto"/>
        <w:jc w:val="both"/>
      </w:pPr>
      <w:r w:rsidRPr="00B62DF7">
        <w:t>воспринимать, формулировать и преобразовывать суждения: утвердительные и отрицательные, единичные, частные и общие; условные;</w:t>
      </w:r>
    </w:p>
    <w:p w:rsidR="0056417A" w:rsidRPr="00B62DF7" w:rsidRDefault="0056417A" w:rsidP="006550FC">
      <w:pPr>
        <w:pStyle w:val="215"/>
        <w:numPr>
          <w:ilvl w:val="0"/>
          <w:numId w:val="443"/>
        </w:numPr>
        <w:shd w:val="clear" w:color="auto" w:fill="auto"/>
        <w:spacing w:line="276" w:lineRule="auto"/>
        <w:jc w:val="both"/>
      </w:pPr>
      <w:r w:rsidRPr="00B62DF7">
        <w:t>делать выводы с использованием законов логики, дедуктивных и индуктивных умозаключений, умозаключений по аналогии;</w:t>
      </w:r>
    </w:p>
    <w:p w:rsidR="0056417A" w:rsidRPr="00B62DF7" w:rsidRDefault="0056417A" w:rsidP="006550FC">
      <w:pPr>
        <w:pStyle w:val="215"/>
        <w:numPr>
          <w:ilvl w:val="0"/>
          <w:numId w:val="443"/>
        </w:numPr>
        <w:shd w:val="clear" w:color="auto" w:fill="auto"/>
        <w:spacing w:line="276" w:lineRule="auto"/>
        <w:jc w:val="both"/>
      </w:pPr>
      <w:r w:rsidRPr="00B62DF7">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6417A" w:rsidRPr="00B62DF7" w:rsidRDefault="0056417A" w:rsidP="006550FC">
      <w:pPr>
        <w:pStyle w:val="215"/>
        <w:numPr>
          <w:ilvl w:val="0"/>
          <w:numId w:val="443"/>
        </w:numPr>
        <w:shd w:val="clear" w:color="auto" w:fill="auto"/>
        <w:spacing w:line="276" w:lineRule="auto"/>
        <w:jc w:val="both"/>
      </w:pPr>
      <w:r w:rsidRPr="00B62DF7">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6417A" w:rsidRPr="00B62DF7" w:rsidRDefault="0056417A" w:rsidP="00B62DF7">
      <w:pPr>
        <w:pStyle w:val="215"/>
        <w:shd w:val="clear" w:color="auto" w:fill="auto"/>
        <w:tabs>
          <w:tab w:val="left" w:pos="709"/>
          <w:tab w:val="left" w:pos="2077"/>
        </w:tabs>
        <w:spacing w:line="276" w:lineRule="auto"/>
        <w:ind w:left="-142" w:firstLine="709"/>
        <w:jc w:val="both"/>
      </w:pPr>
      <w:r w:rsidRPr="00B62DF7">
        <w:t>Формирование универсальных учебных познавательных действий включает базовые исследовательские действия:</w:t>
      </w:r>
    </w:p>
    <w:p w:rsidR="0056417A" w:rsidRPr="00B62DF7" w:rsidRDefault="0056417A" w:rsidP="006550FC">
      <w:pPr>
        <w:pStyle w:val="215"/>
        <w:numPr>
          <w:ilvl w:val="0"/>
          <w:numId w:val="443"/>
        </w:numPr>
        <w:shd w:val="clear" w:color="auto" w:fill="auto"/>
        <w:spacing w:line="276" w:lineRule="auto"/>
        <w:jc w:val="both"/>
      </w:pPr>
      <w:r w:rsidRPr="00B62DF7">
        <w:lastRenderedPageBreak/>
        <w:t>использовать вопросы как исследовательский инструмент познания;</w:t>
      </w:r>
    </w:p>
    <w:p w:rsidR="0056417A" w:rsidRPr="00B62DF7" w:rsidRDefault="0056417A" w:rsidP="006550FC">
      <w:pPr>
        <w:pStyle w:val="215"/>
        <w:numPr>
          <w:ilvl w:val="0"/>
          <w:numId w:val="443"/>
        </w:numPr>
        <w:shd w:val="clear" w:color="auto" w:fill="auto"/>
        <w:spacing w:line="276" w:lineRule="auto"/>
        <w:jc w:val="both"/>
      </w:pPr>
      <w:r w:rsidRPr="00B62DF7">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6417A" w:rsidRPr="00B62DF7" w:rsidRDefault="0056417A" w:rsidP="006550FC">
      <w:pPr>
        <w:pStyle w:val="215"/>
        <w:numPr>
          <w:ilvl w:val="0"/>
          <w:numId w:val="443"/>
        </w:numPr>
        <w:shd w:val="clear" w:color="auto" w:fill="auto"/>
        <w:spacing w:line="276" w:lineRule="auto"/>
        <w:jc w:val="both"/>
      </w:pPr>
      <w:r w:rsidRPr="00B62DF7">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6417A" w:rsidRPr="00B62DF7" w:rsidRDefault="0056417A" w:rsidP="006550FC">
      <w:pPr>
        <w:pStyle w:val="215"/>
        <w:numPr>
          <w:ilvl w:val="0"/>
          <w:numId w:val="443"/>
        </w:numPr>
        <w:shd w:val="clear" w:color="auto" w:fill="auto"/>
        <w:spacing w:line="276" w:lineRule="auto"/>
        <w:jc w:val="both"/>
      </w:pPr>
      <w:r w:rsidRPr="00B62DF7">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6417A" w:rsidRPr="00B62DF7" w:rsidRDefault="0056417A" w:rsidP="00B62DF7">
      <w:pPr>
        <w:pStyle w:val="215"/>
        <w:shd w:val="clear" w:color="auto" w:fill="auto"/>
        <w:tabs>
          <w:tab w:val="left" w:pos="2073"/>
        </w:tabs>
        <w:spacing w:line="276" w:lineRule="auto"/>
        <w:ind w:firstLine="567"/>
        <w:jc w:val="both"/>
      </w:pPr>
      <w:r w:rsidRPr="00B62DF7">
        <w:t>Формирование универсальных учебных познавательных действий включает работу с информацией:</w:t>
      </w:r>
    </w:p>
    <w:p w:rsidR="0056417A" w:rsidRPr="00B62DF7" w:rsidRDefault="0056417A" w:rsidP="006550FC">
      <w:pPr>
        <w:pStyle w:val="215"/>
        <w:numPr>
          <w:ilvl w:val="0"/>
          <w:numId w:val="443"/>
        </w:numPr>
        <w:shd w:val="clear" w:color="auto" w:fill="auto"/>
        <w:spacing w:line="276" w:lineRule="auto"/>
        <w:jc w:val="both"/>
      </w:pPr>
      <w:r w:rsidRPr="00B62DF7">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56417A" w:rsidRPr="00B62DF7" w:rsidRDefault="0056417A" w:rsidP="006550FC">
      <w:pPr>
        <w:pStyle w:val="215"/>
        <w:numPr>
          <w:ilvl w:val="0"/>
          <w:numId w:val="443"/>
        </w:numPr>
        <w:shd w:val="clear" w:color="auto" w:fill="auto"/>
        <w:spacing w:line="276" w:lineRule="auto"/>
        <w:jc w:val="both"/>
      </w:pPr>
      <w:r w:rsidRPr="00B62DF7">
        <w:t>оценивать надежность информации по самостоятельно сформулированным критериям, воспринимать ее критически;</w:t>
      </w:r>
    </w:p>
    <w:p w:rsidR="0056417A" w:rsidRPr="00B62DF7" w:rsidRDefault="0056417A" w:rsidP="006550FC">
      <w:pPr>
        <w:pStyle w:val="215"/>
        <w:numPr>
          <w:ilvl w:val="0"/>
          <w:numId w:val="443"/>
        </w:numPr>
        <w:shd w:val="clear" w:color="auto" w:fill="auto"/>
        <w:spacing w:line="276" w:lineRule="auto"/>
        <w:jc w:val="both"/>
      </w:pPr>
      <w:r w:rsidRPr="00B62DF7">
        <w:t>выявлять дефициты информации, данных, необходимых для ответа на вопрос и для решения задачи;</w:t>
      </w:r>
    </w:p>
    <w:p w:rsidR="0056417A" w:rsidRPr="00B62DF7" w:rsidRDefault="0056417A" w:rsidP="006550FC">
      <w:pPr>
        <w:pStyle w:val="215"/>
        <w:numPr>
          <w:ilvl w:val="0"/>
          <w:numId w:val="443"/>
        </w:numPr>
        <w:shd w:val="clear" w:color="auto" w:fill="auto"/>
        <w:spacing w:line="276" w:lineRule="auto"/>
        <w:jc w:val="both"/>
      </w:pPr>
      <w:r w:rsidRPr="00B62DF7">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56417A" w:rsidRPr="00B62DF7" w:rsidRDefault="0056417A" w:rsidP="006550FC">
      <w:pPr>
        <w:pStyle w:val="215"/>
        <w:numPr>
          <w:ilvl w:val="0"/>
          <w:numId w:val="443"/>
        </w:numPr>
        <w:shd w:val="clear" w:color="auto" w:fill="auto"/>
        <w:spacing w:line="276" w:lineRule="auto"/>
        <w:jc w:val="both"/>
      </w:pPr>
      <w:r w:rsidRPr="00B62DF7">
        <w:t>формулировать прямые и обратные утверждения, отрицание, выводить следствия; распознавать неверные утверждения и находить в них ошибки;</w:t>
      </w:r>
    </w:p>
    <w:p w:rsidR="0056417A" w:rsidRPr="00B62DF7" w:rsidRDefault="0056417A" w:rsidP="006550FC">
      <w:pPr>
        <w:pStyle w:val="215"/>
        <w:numPr>
          <w:ilvl w:val="0"/>
          <w:numId w:val="443"/>
        </w:numPr>
        <w:shd w:val="clear" w:color="auto" w:fill="auto"/>
        <w:spacing w:line="276" w:lineRule="auto"/>
        <w:jc w:val="both"/>
      </w:pPr>
      <w:r w:rsidRPr="00B62DF7">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6417A" w:rsidRPr="00B62DF7" w:rsidRDefault="0056417A" w:rsidP="006550FC">
      <w:pPr>
        <w:pStyle w:val="215"/>
        <w:numPr>
          <w:ilvl w:val="0"/>
          <w:numId w:val="443"/>
        </w:numPr>
        <w:shd w:val="clear" w:color="auto" w:fill="auto"/>
        <w:spacing w:line="276" w:lineRule="auto"/>
        <w:jc w:val="both"/>
      </w:pPr>
      <w:r w:rsidRPr="00B62DF7">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56417A" w:rsidRPr="00B62DF7" w:rsidRDefault="0056417A" w:rsidP="006550FC">
      <w:pPr>
        <w:pStyle w:val="215"/>
        <w:numPr>
          <w:ilvl w:val="0"/>
          <w:numId w:val="443"/>
        </w:numPr>
        <w:shd w:val="clear" w:color="auto" w:fill="auto"/>
        <w:spacing w:line="276" w:lineRule="auto"/>
        <w:jc w:val="both"/>
      </w:pPr>
      <w:r w:rsidRPr="00B62DF7">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56417A" w:rsidRPr="00B62DF7" w:rsidRDefault="0056417A" w:rsidP="00B62DF7">
      <w:pPr>
        <w:pStyle w:val="215"/>
        <w:shd w:val="clear" w:color="auto" w:fill="auto"/>
        <w:tabs>
          <w:tab w:val="left" w:pos="2070"/>
        </w:tabs>
        <w:spacing w:line="276" w:lineRule="auto"/>
        <w:ind w:firstLine="567"/>
        <w:jc w:val="both"/>
      </w:pPr>
      <w:r w:rsidRPr="00B62DF7">
        <w:t>Формирование универсальных учебных коммуникативных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воспринимать и формулировать суждения, ясно, точно, грамотно выражать свою точку зрения в устных и письменных текстах;</w:t>
      </w:r>
    </w:p>
    <w:p w:rsidR="0056417A" w:rsidRPr="00B62DF7" w:rsidRDefault="0056417A" w:rsidP="006550FC">
      <w:pPr>
        <w:pStyle w:val="215"/>
        <w:numPr>
          <w:ilvl w:val="0"/>
          <w:numId w:val="443"/>
        </w:numPr>
        <w:shd w:val="clear" w:color="auto" w:fill="auto"/>
        <w:spacing w:line="276" w:lineRule="auto"/>
        <w:jc w:val="both"/>
      </w:pPr>
      <w:r w:rsidRPr="00B62DF7">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w:t>
      </w:r>
      <w:r w:rsidRPr="00B62DF7">
        <w:lastRenderedPageBreak/>
        <w:t>формулировать разногласия и возражения;</w:t>
      </w:r>
    </w:p>
    <w:p w:rsidR="0056417A" w:rsidRPr="00B62DF7" w:rsidRDefault="0056417A" w:rsidP="006550FC">
      <w:pPr>
        <w:pStyle w:val="215"/>
        <w:numPr>
          <w:ilvl w:val="0"/>
          <w:numId w:val="443"/>
        </w:numPr>
        <w:shd w:val="clear" w:color="auto" w:fill="auto"/>
        <w:spacing w:line="276" w:lineRule="auto"/>
        <w:jc w:val="both"/>
      </w:pPr>
      <w:r w:rsidRPr="00B62DF7">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56417A" w:rsidRPr="00B62DF7" w:rsidRDefault="0056417A" w:rsidP="006550FC">
      <w:pPr>
        <w:pStyle w:val="215"/>
        <w:numPr>
          <w:ilvl w:val="0"/>
          <w:numId w:val="443"/>
        </w:numPr>
        <w:shd w:val="clear" w:color="auto" w:fill="auto"/>
        <w:spacing w:line="276" w:lineRule="auto"/>
        <w:jc w:val="both"/>
      </w:pPr>
      <w:r w:rsidRPr="00B62DF7">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6417A" w:rsidRPr="00B62DF7" w:rsidRDefault="0056417A" w:rsidP="006550FC">
      <w:pPr>
        <w:pStyle w:val="215"/>
        <w:numPr>
          <w:ilvl w:val="0"/>
          <w:numId w:val="443"/>
        </w:numPr>
        <w:shd w:val="clear" w:color="auto" w:fill="auto"/>
        <w:spacing w:line="276" w:lineRule="auto"/>
        <w:jc w:val="both"/>
      </w:pPr>
      <w:r w:rsidRPr="00B62DF7">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6417A" w:rsidRPr="00B62DF7" w:rsidRDefault="0056417A" w:rsidP="00B62DF7">
      <w:pPr>
        <w:pStyle w:val="215"/>
        <w:shd w:val="clear" w:color="auto" w:fill="auto"/>
        <w:tabs>
          <w:tab w:val="left" w:pos="2084"/>
        </w:tabs>
        <w:spacing w:line="276" w:lineRule="auto"/>
        <w:ind w:left="720"/>
        <w:jc w:val="both"/>
      </w:pPr>
      <w:r w:rsidRPr="00B62DF7">
        <w:t>Формирование универсальных учебных регулятивных действий</w:t>
      </w:r>
    </w:p>
    <w:p w:rsidR="0056417A" w:rsidRPr="00B62DF7" w:rsidRDefault="0056417A" w:rsidP="00B62DF7">
      <w:pPr>
        <w:pStyle w:val="215"/>
        <w:shd w:val="clear" w:color="auto" w:fill="auto"/>
        <w:spacing w:line="276" w:lineRule="auto"/>
      </w:pPr>
      <w:r w:rsidRPr="00B62DF7">
        <w:t>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56417A" w:rsidRPr="00B62DF7" w:rsidRDefault="0056417A" w:rsidP="006550FC">
      <w:pPr>
        <w:pStyle w:val="215"/>
        <w:numPr>
          <w:ilvl w:val="0"/>
          <w:numId w:val="443"/>
        </w:numPr>
        <w:shd w:val="clear" w:color="auto" w:fill="auto"/>
        <w:spacing w:line="276" w:lineRule="auto"/>
        <w:jc w:val="both"/>
      </w:pPr>
      <w:r w:rsidRPr="00B62DF7">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6417A" w:rsidRPr="00B62DF7" w:rsidRDefault="0056417A" w:rsidP="006550FC">
      <w:pPr>
        <w:pStyle w:val="215"/>
        <w:numPr>
          <w:ilvl w:val="0"/>
          <w:numId w:val="443"/>
        </w:numPr>
        <w:shd w:val="clear" w:color="auto" w:fill="auto"/>
        <w:spacing w:line="276" w:lineRule="auto"/>
        <w:jc w:val="both"/>
      </w:pPr>
      <w:r w:rsidRPr="00B62DF7">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6417A" w:rsidRPr="00B62DF7" w:rsidRDefault="0056417A" w:rsidP="006550FC">
      <w:pPr>
        <w:pStyle w:val="215"/>
        <w:numPr>
          <w:ilvl w:val="0"/>
          <w:numId w:val="443"/>
        </w:numPr>
        <w:shd w:val="clear" w:color="auto" w:fill="auto"/>
        <w:spacing w:line="276" w:lineRule="auto"/>
        <w:jc w:val="both"/>
      </w:pPr>
      <w:r w:rsidRPr="00B62DF7">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6417A" w:rsidRPr="00B62DF7" w:rsidRDefault="0056417A" w:rsidP="00B62DF7">
      <w:pPr>
        <w:pStyle w:val="215"/>
        <w:shd w:val="clear" w:color="auto" w:fill="auto"/>
        <w:spacing w:line="276" w:lineRule="auto"/>
        <w:ind w:firstLine="720"/>
        <w:jc w:val="both"/>
      </w:pPr>
      <w:r w:rsidRPr="00B62DF7">
        <w:rPr>
          <w:b/>
        </w:rPr>
        <w:t>Естественнонаучные предметы.</w:t>
      </w:r>
    </w:p>
    <w:p w:rsidR="0056417A" w:rsidRPr="00B62DF7" w:rsidRDefault="0056417A" w:rsidP="00B62DF7">
      <w:pPr>
        <w:pStyle w:val="215"/>
        <w:shd w:val="clear" w:color="auto" w:fill="auto"/>
        <w:tabs>
          <w:tab w:val="left" w:pos="2060"/>
        </w:tabs>
        <w:spacing w:line="276" w:lineRule="auto"/>
        <w:ind w:firstLine="709"/>
        <w:jc w:val="both"/>
      </w:pPr>
      <w:r w:rsidRPr="00B62DF7">
        <w:t>Формирование универсальных учебных познавательных действий включает базовые логические действия:</w:t>
      </w:r>
    </w:p>
    <w:p w:rsidR="0056417A" w:rsidRPr="00B62DF7" w:rsidRDefault="0056417A" w:rsidP="006550FC">
      <w:pPr>
        <w:pStyle w:val="215"/>
        <w:numPr>
          <w:ilvl w:val="0"/>
          <w:numId w:val="443"/>
        </w:numPr>
        <w:shd w:val="clear" w:color="auto" w:fill="auto"/>
        <w:spacing w:line="276" w:lineRule="auto"/>
        <w:jc w:val="both"/>
      </w:pPr>
      <w:r w:rsidRPr="00B62DF7">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56417A" w:rsidRPr="00B62DF7" w:rsidRDefault="0056417A" w:rsidP="006550FC">
      <w:pPr>
        <w:pStyle w:val="215"/>
        <w:numPr>
          <w:ilvl w:val="0"/>
          <w:numId w:val="443"/>
        </w:numPr>
        <w:shd w:val="clear" w:color="auto" w:fill="auto"/>
        <w:spacing w:line="276" w:lineRule="auto"/>
        <w:jc w:val="both"/>
      </w:pPr>
      <w:r w:rsidRPr="00B62DF7">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56417A" w:rsidRPr="00B62DF7" w:rsidRDefault="0056417A" w:rsidP="006550FC">
      <w:pPr>
        <w:pStyle w:val="215"/>
        <w:numPr>
          <w:ilvl w:val="0"/>
          <w:numId w:val="443"/>
        </w:numPr>
        <w:shd w:val="clear" w:color="auto" w:fill="auto"/>
        <w:spacing w:line="276" w:lineRule="auto"/>
        <w:jc w:val="both"/>
      </w:pPr>
      <w:r w:rsidRPr="00B62DF7">
        <w:lastRenderedPageBreak/>
        <w:t>выбирать основания и критерии для классификации веществ и химических реакций;</w:t>
      </w:r>
    </w:p>
    <w:p w:rsidR="0056417A" w:rsidRPr="00B62DF7" w:rsidRDefault="0056417A" w:rsidP="006550FC">
      <w:pPr>
        <w:pStyle w:val="215"/>
        <w:numPr>
          <w:ilvl w:val="0"/>
          <w:numId w:val="443"/>
        </w:numPr>
        <w:shd w:val="clear" w:color="auto" w:fill="auto"/>
        <w:spacing w:line="276" w:lineRule="auto"/>
        <w:jc w:val="both"/>
      </w:pPr>
      <w:r w:rsidRPr="00B62DF7">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56417A" w:rsidRPr="00B62DF7" w:rsidRDefault="0056417A" w:rsidP="006550FC">
      <w:pPr>
        <w:pStyle w:val="215"/>
        <w:numPr>
          <w:ilvl w:val="0"/>
          <w:numId w:val="443"/>
        </w:numPr>
        <w:shd w:val="clear" w:color="auto" w:fill="auto"/>
        <w:spacing w:line="276" w:lineRule="auto"/>
        <w:jc w:val="both"/>
      </w:pPr>
      <w:r w:rsidRPr="00B62DF7">
        <w:t>выбирать наиболее эффективный способ решения расчетных задач с учетом получения новых знаний о веществах и химических реакциях;</w:t>
      </w:r>
    </w:p>
    <w:p w:rsidR="0056417A" w:rsidRPr="00B62DF7" w:rsidRDefault="0056417A" w:rsidP="006550FC">
      <w:pPr>
        <w:pStyle w:val="215"/>
        <w:numPr>
          <w:ilvl w:val="0"/>
          <w:numId w:val="443"/>
        </w:numPr>
        <w:shd w:val="clear" w:color="auto" w:fill="auto"/>
        <w:spacing w:line="276" w:lineRule="auto"/>
        <w:jc w:val="both"/>
      </w:pPr>
      <w:r w:rsidRPr="00B62DF7">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56417A" w:rsidRPr="00B62DF7" w:rsidRDefault="0056417A" w:rsidP="006550FC">
      <w:pPr>
        <w:pStyle w:val="215"/>
        <w:numPr>
          <w:ilvl w:val="0"/>
          <w:numId w:val="443"/>
        </w:numPr>
        <w:shd w:val="clear" w:color="auto" w:fill="auto"/>
        <w:spacing w:line="276" w:lineRule="auto"/>
        <w:jc w:val="both"/>
      </w:pPr>
      <w:r w:rsidRPr="00B62DF7">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56417A" w:rsidRPr="00B62DF7" w:rsidRDefault="0056417A" w:rsidP="00B62DF7">
      <w:pPr>
        <w:pStyle w:val="215"/>
        <w:shd w:val="clear" w:color="auto" w:fill="auto"/>
        <w:tabs>
          <w:tab w:val="left" w:pos="2065"/>
        </w:tabs>
        <w:spacing w:line="276" w:lineRule="auto"/>
        <w:ind w:firstLine="567"/>
        <w:jc w:val="both"/>
      </w:pPr>
      <w:r w:rsidRPr="00B62DF7">
        <w:t>Формирование универсальных учебных познавательных действий включает базовые исследовательские действия:</w:t>
      </w:r>
    </w:p>
    <w:p w:rsidR="0056417A" w:rsidRPr="00B62DF7" w:rsidRDefault="0056417A" w:rsidP="006550FC">
      <w:pPr>
        <w:pStyle w:val="215"/>
        <w:numPr>
          <w:ilvl w:val="0"/>
          <w:numId w:val="443"/>
        </w:numPr>
        <w:shd w:val="clear" w:color="auto" w:fill="auto"/>
        <w:spacing w:line="276" w:lineRule="auto"/>
        <w:jc w:val="both"/>
      </w:pPr>
      <w:r w:rsidRPr="00B62DF7">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56417A" w:rsidRPr="00B62DF7" w:rsidRDefault="0056417A" w:rsidP="006550FC">
      <w:pPr>
        <w:pStyle w:val="215"/>
        <w:numPr>
          <w:ilvl w:val="0"/>
          <w:numId w:val="443"/>
        </w:numPr>
        <w:shd w:val="clear" w:color="auto" w:fill="auto"/>
        <w:spacing w:line="276" w:lineRule="auto"/>
        <w:jc w:val="both"/>
      </w:pPr>
      <w:r w:rsidRPr="00B62DF7">
        <w:t>проводить исследования зависимостей между физическими величинами, например:</w:t>
      </w:r>
      <w:r w:rsidRPr="00B62DF7">
        <w:tab/>
        <w:t>зависимости периода обращения конического маятника</w:t>
      </w:r>
    </w:p>
    <w:p w:rsidR="0056417A" w:rsidRPr="00B62DF7" w:rsidRDefault="0056417A" w:rsidP="006550FC">
      <w:pPr>
        <w:pStyle w:val="215"/>
        <w:numPr>
          <w:ilvl w:val="0"/>
          <w:numId w:val="443"/>
        </w:numPr>
        <w:shd w:val="clear" w:color="auto" w:fill="auto"/>
        <w:spacing w:line="276" w:lineRule="auto"/>
        <w:jc w:val="both"/>
      </w:pPr>
      <w:r w:rsidRPr="00B62DF7">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56417A" w:rsidRPr="00B62DF7" w:rsidRDefault="0056417A" w:rsidP="006550FC">
      <w:pPr>
        <w:pStyle w:val="215"/>
        <w:numPr>
          <w:ilvl w:val="0"/>
          <w:numId w:val="443"/>
        </w:numPr>
        <w:shd w:val="clear" w:color="auto" w:fill="auto"/>
        <w:spacing w:line="276" w:lineRule="auto"/>
        <w:jc w:val="both"/>
      </w:pPr>
      <w:r w:rsidRPr="00B62DF7">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56417A" w:rsidRPr="00B62DF7" w:rsidRDefault="0056417A" w:rsidP="006550FC">
      <w:pPr>
        <w:pStyle w:val="215"/>
        <w:numPr>
          <w:ilvl w:val="0"/>
          <w:numId w:val="443"/>
        </w:numPr>
        <w:shd w:val="clear" w:color="auto" w:fill="auto"/>
        <w:spacing w:line="276" w:lineRule="auto"/>
        <w:jc w:val="both"/>
      </w:pPr>
      <w:r w:rsidRPr="00B62DF7">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56417A" w:rsidRPr="00B62DF7" w:rsidRDefault="0056417A" w:rsidP="006550FC">
      <w:pPr>
        <w:pStyle w:val="215"/>
        <w:numPr>
          <w:ilvl w:val="0"/>
          <w:numId w:val="443"/>
        </w:numPr>
        <w:shd w:val="clear" w:color="auto" w:fill="auto"/>
        <w:spacing w:line="276" w:lineRule="auto"/>
        <w:jc w:val="both"/>
      </w:pPr>
      <w:r w:rsidRPr="00B62DF7">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w:t>
      </w:r>
      <w:r w:rsidRPr="00B62DF7">
        <w:lastRenderedPageBreak/>
        <w:t>дисперсия света (на базовом уровне);</w:t>
      </w:r>
    </w:p>
    <w:p w:rsidR="0056417A" w:rsidRPr="00B62DF7" w:rsidRDefault="0056417A" w:rsidP="006550FC">
      <w:pPr>
        <w:pStyle w:val="215"/>
        <w:numPr>
          <w:ilvl w:val="0"/>
          <w:numId w:val="443"/>
        </w:numPr>
        <w:shd w:val="clear" w:color="auto" w:fill="auto"/>
        <w:spacing w:line="276" w:lineRule="auto"/>
        <w:jc w:val="both"/>
      </w:pPr>
      <w:r w:rsidRPr="00B62DF7">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56417A" w:rsidRPr="00B62DF7" w:rsidRDefault="0056417A" w:rsidP="006550FC">
      <w:pPr>
        <w:pStyle w:val="215"/>
        <w:numPr>
          <w:ilvl w:val="0"/>
          <w:numId w:val="443"/>
        </w:numPr>
        <w:shd w:val="clear" w:color="auto" w:fill="auto"/>
        <w:spacing w:line="276" w:lineRule="auto"/>
        <w:jc w:val="both"/>
      </w:pPr>
      <w:r w:rsidRPr="00B62DF7">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56417A" w:rsidRPr="00B62DF7" w:rsidRDefault="0056417A" w:rsidP="006550FC">
      <w:pPr>
        <w:pStyle w:val="215"/>
        <w:numPr>
          <w:ilvl w:val="0"/>
          <w:numId w:val="443"/>
        </w:numPr>
        <w:shd w:val="clear" w:color="auto" w:fill="auto"/>
        <w:spacing w:line="276" w:lineRule="auto"/>
        <w:jc w:val="both"/>
      </w:pPr>
      <w:r w:rsidRPr="00B62DF7">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56417A" w:rsidRPr="00B62DF7" w:rsidRDefault="0056417A" w:rsidP="00B62DF7">
      <w:pPr>
        <w:pStyle w:val="215"/>
        <w:shd w:val="clear" w:color="auto" w:fill="auto"/>
        <w:tabs>
          <w:tab w:val="left" w:pos="2055"/>
        </w:tabs>
        <w:spacing w:line="276" w:lineRule="auto"/>
        <w:ind w:firstLine="709"/>
        <w:jc w:val="both"/>
      </w:pPr>
      <w:r w:rsidRPr="00B62DF7">
        <w:t>Формирование универсальных учебных познавательных действий включает работу с информацией:</w:t>
      </w:r>
    </w:p>
    <w:p w:rsidR="00CA12A7" w:rsidRPr="00B62DF7" w:rsidRDefault="0056417A" w:rsidP="006550FC">
      <w:pPr>
        <w:pStyle w:val="215"/>
        <w:numPr>
          <w:ilvl w:val="0"/>
          <w:numId w:val="443"/>
        </w:numPr>
        <w:shd w:val="clear" w:color="auto" w:fill="auto"/>
        <w:spacing w:line="276" w:lineRule="auto"/>
        <w:jc w:val="both"/>
      </w:pPr>
      <w:r w:rsidRPr="00B62DF7">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r w:rsidR="00CA12A7" w:rsidRPr="00B62DF7">
        <w:t xml:space="preserve"> </w:t>
      </w:r>
    </w:p>
    <w:p w:rsidR="0056417A" w:rsidRPr="00B62DF7" w:rsidRDefault="0056417A" w:rsidP="006550FC">
      <w:pPr>
        <w:pStyle w:val="215"/>
        <w:numPr>
          <w:ilvl w:val="0"/>
          <w:numId w:val="443"/>
        </w:numPr>
        <w:shd w:val="clear" w:color="auto" w:fill="auto"/>
        <w:spacing w:line="276" w:lineRule="auto"/>
        <w:jc w:val="both"/>
      </w:pPr>
      <w:r w:rsidRPr="00B62DF7">
        <w:t>использовать средства информационных и коммуникационных технологий</w:t>
      </w:r>
    </w:p>
    <w:p w:rsidR="0056417A" w:rsidRPr="00B62DF7" w:rsidRDefault="0056417A" w:rsidP="006550FC">
      <w:pPr>
        <w:pStyle w:val="215"/>
        <w:numPr>
          <w:ilvl w:val="0"/>
          <w:numId w:val="443"/>
        </w:numPr>
        <w:shd w:val="clear" w:color="auto" w:fill="auto"/>
        <w:spacing w:line="276" w:lineRule="auto"/>
        <w:jc w:val="both"/>
      </w:pPr>
      <w:r w:rsidRPr="00B62DF7">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56417A" w:rsidRPr="00B62DF7" w:rsidRDefault="0056417A" w:rsidP="006550FC">
      <w:pPr>
        <w:pStyle w:val="215"/>
        <w:numPr>
          <w:ilvl w:val="0"/>
          <w:numId w:val="443"/>
        </w:numPr>
        <w:shd w:val="clear" w:color="auto" w:fill="auto"/>
        <w:spacing w:line="276" w:lineRule="auto"/>
        <w:jc w:val="both"/>
      </w:pPr>
      <w:r w:rsidRPr="00B62DF7">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6417A" w:rsidRPr="00B62DF7" w:rsidRDefault="0056417A" w:rsidP="00B62DF7">
      <w:pPr>
        <w:pStyle w:val="215"/>
        <w:shd w:val="clear" w:color="auto" w:fill="auto"/>
        <w:tabs>
          <w:tab w:val="left" w:pos="2070"/>
        </w:tabs>
        <w:spacing w:line="276" w:lineRule="auto"/>
        <w:jc w:val="both"/>
      </w:pPr>
      <w:r w:rsidRPr="00B62DF7">
        <w:t>Формирование универсальных учебных коммуникативных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аргументированно вести диалог, развернуто и логично излагать свою точку зрения;</w:t>
      </w:r>
    </w:p>
    <w:p w:rsidR="0056417A" w:rsidRPr="00B62DF7" w:rsidRDefault="0056417A" w:rsidP="006550FC">
      <w:pPr>
        <w:pStyle w:val="215"/>
        <w:numPr>
          <w:ilvl w:val="0"/>
          <w:numId w:val="443"/>
        </w:numPr>
        <w:shd w:val="clear" w:color="auto" w:fill="auto"/>
        <w:spacing w:line="276" w:lineRule="auto"/>
        <w:jc w:val="both"/>
      </w:pPr>
      <w:r w:rsidRPr="00B62DF7">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56417A" w:rsidRPr="00B62DF7" w:rsidRDefault="0056417A" w:rsidP="006550FC">
      <w:pPr>
        <w:pStyle w:val="215"/>
        <w:numPr>
          <w:ilvl w:val="0"/>
          <w:numId w:val="443"/>
        </w:numPr>
        <w:shd w:val="clear" w:color="auto" w:fill="auto"/>
        <w:spacing w:line="276" w:lineRule="auto"/>
        <w:jc w:val="both"/>
      </w:pPr>
      <w:r w:rsidRPr="00B62DF7">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56417A" w:rsidRPr="00B62DF7" w:rsidRDefault="0056417A" w:rsidP="00B62DF7">
      <w:pPr>
        <w:pStyle w:val="215"/>
        <w:shd w:val="clear" w:color="auto" w:fill="auto"/>
        <w:tabs>
          <w:tab w:val="left" w:pos="2060"/>
        </w:tabs>
        <w:spacing w:line="276" w:lineRule="auto"/>
        <w:jc w:val="both"/>
      </w:pPr>
      <w:r w:rsidRPr="00B62DF7">
        <w:t>Формирование универсальных учебных регулятивных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56417A" w:rsidRPr="00B62DF7" w:rsidRDefault="0056417A" w:rsidP="006550FC">
      <w:pPr>
        <w:pStyle w:val="215"/>
        <w:numPr>
          <w:ilvl w:val="0"/>
          <w:numId w:val="443"/>
        </w:numPr>
        <w:shd w:val="clear" w:color="auto" w:fill="auto"/>
        <w:spacing w:line="276" w:lineRule="auto"/>
        <w:jc w:val="both"/>
      </w:pPr>
      <w:r w:rsidRPr="00B62DF7">
        <w:t xml:space="preserve">самостоятельно составлять план решения расчётных и качественных задач по физике </w:t>
      </w:r>
      <w:r w:rsidRPr="00B62DF7">
        <w:lastRenderedPageBreak/>
        <w:t>и химии, план выполнения практической или исследовательской работы с учетом имеющихся ресурсов и собственных возможностей;</w:t>
      </w:r>
    </w:p>
    <w:p w:rsidR="0056417A" w:rsidRPr="00B62DF7" w:rsidRDefault="0056417A" w:rsidP="006550FC">
      <w:pPr>
        <w:pStyle w:val="215"/>
        <w:numPr>
          <w:ilvl w:val="0"/>
          <w:numId w:val="443"/>
        </w:numPr>
        <w:shd w:val="clear" w:color="auto" w:fill="auto"/>
        <w:spacing w:line="276" w:lineRule="auto"/>
        <w:jc w:val="both"/>
      </w:pPr>
      <w:r w:rsidRPr="00B62DF7">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56417A" w:rsidRPr="00B62DF7" w:rsidRDefault="0056417A" w:rsidP="006550FC">
      <w:pPr>
        <w:pStyle w:val="215"/>
        <w:numPr>
          <w:ilvl w:val="0"/>
          <w:numId w:val="443"/>
        </w:numPr>
        <w:shd w:val="clear" w:color="auto" w:fill="auto"/>
        <w:spacing w:line="276" w:lineRule="auto"/>
        <w:jc w:val="both"/>
      </w:pPr>
      <w:r w:rsidRPr="00B62DF7">
        <w:t>использовать приёмы рефлексии для оценки ситуации, выбора верного решения при решении качественных и расчетных задач;</w:t>
      </w:r>
    </w:p>
    <w:p w:rsidR="0056417A" w:rsidRPr="00B62DF7" w:rsidRDefault="0056417A" w:rsidP="006550FC">
      <w:pPr>
        <w:pStyle w:val="215"/>
        <w:numPr>
          <w:ilvl w:val="0"/>
          <w:numId w:val="443"/>
        </w:numPr>
        <w:shd w:val="clear" w:color="auto" w:fill="auto"/>
        <w:spacing w:line="276" w:lineRule="auto"/>
        <w:jc w:val="both"/>
      </w:pPr>
      <w:r w:rsidRPr="00B62DF7">
        <w:t>принимать мотивы и аргументы других участников при анализе и обсуждении результатов учебных исследований или решения физических задач.</w:t>
      </w:r>
    </w:p>
    <w:p w:rsidR="0056417A" w:rsidRPr="00B62DF7" w:rsidRDefault="0056417A" w:rsidP="00B62DF7">
      <w:pPr>
        <w:pStyle w:val="215"/>
        <w:shd w:val="clear" w:color="auto" w:fill="auto"/>
        <w:tabs>
          <w:tab w:val="left" w:pos="1882"/>
        </w:tabs>
        <w:spacing w:line="276" w:lineRule="auto"/>
        <w:ind w:left="720"/>
        <w:jc w:val="both"/>
        <w:rPr>
          <w:b/>
        </w:rPr>
      </w:pPr>
      <w:r w:rsidRPr="00B62DF7">
        <w:rPr>
          <w:b/>
        </w:rPr>
        <w:t>Общественно-научные предметы.</w:t>
      </w:r>
    </w:p>
    <w:p w:rsidR="0056417A" w:rsidRPr="00B62DF7" w:rsidRDefault="0056417A" w:rsidP="00B62DF7">
      <w:pPr>
        <w:pStyle w:val="215"/>
        <w:shd w:val="clear" w:color="auto" w:fill="auto"/>
        <w:tabs>
          <w:tab w:val="left" w:pos="2070"/>
        </w:tabs>
        <w:spacing w:line="276" w:lineRule="auto"/>
        <w:ind w:firstLine="567"/>
        <w:jc w:val="both"/>
      </w:pPr>
      <w:r w:rsidRPr="00B62DF7">
        <w:t>Формирование универсальных учебных познавательных действий включает базовые логические действия:</w:t>
      </w:r>
    </w:p>
    <w:p w:rsidR="0056417A" w:rsidRPr="00B62DF7" w:rsidRDefault="0056417A" w:rsidP="006550FC">
      <w:pPr>
        <w:pStyle w:val="215"/>
        <w:numPr>
          <w:ilvl w:val="0"/>
          <w:numId w:val="443"/>
        </w:numPr>
        <w:shd w:val="clear" w:color="auto" w:fill="auto"/>
        <w:spacing w:line="276" w:lineRule="auto"/>
        <w:jc w:val="both"/>
      </w:pPr>
      <w:r w:rsidRPr="00B62DF7">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56417A" w:rsidRPr="00B62DF7" w:rsidRDefault="0056417A" w:rsidP="006550FC">
      <w:pPr>
        <w:pStyle w:val="215"/>
        <w:numPr>
          <w:ilvl w:val="0"/>
          <w:numId w:val="443"/>
        </w:numPr>
        <w:shd w:val="clear" w:color="auto" w:fill="auto"/>
        <w:spacing w:line="276" w:lineRule="auto"/>
        <w:jc w:val="both"/>
      </w:pPr>
      <w:r w:rsidRPr="00B62DF7">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56417A" w:rsidRPr="00B62DF7" w:rsidRDefault="0056417A" w:rsidP="006550FC">
      <w:pPr>
        <w:pStyle w:val="215"/>
        <w:numPr>
          <w:ilvl w:val="0"/>
          <w:numId w:val="443"/>
        </w:numPr>
        <w:shd w:val="clear" w:color="auto" w:fill="auto"/>
        <w:spacing w:line="276" w:lineRule="auto"/>
        <w:jc w:val="both"/>
      </w:pPr>
      <w:r w:rsidRPr="00B62DF7">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56417A" w:rsidRPr="00B62DF7" w:rsidRDefault="0056417A" w:rsidP="006550FC">
      <w:pPr>
        <w:pStyle w:val="215"/>
        <w:numPr>
          <w:ilvl w:val="0"/>
          <w:numId w:val="443"/>
        </w:numPr>
        <w:shd w:val="clear" w:color="auto" w:fill="auto"/>
        <w:spacing w:line="276" w:lineRule="auto"/>
        <w:jc w:val="both"/>
      </w:pPr>
      <w:r w:rsidRPr="00B62DF7">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6417A" w:rsidRPr="00B62DF7" w:rsidRDefault="0056417A" w:rsidP="006550FC">
      <w:pPr>
        <w:pStyle w:val="215"/>
        <w:numPr>
          <w:ilvl w:val="0"/>
          <w:numId w:val="443"/>
        </w:numPr>
        <w:shd w:val="clear" w:color="auto" w:fill="auto"/>
        <w:spacing w:line="276" w:lineRule="auto"/>
        <w:jc w:val="both"/>
      </w:pPr>
      <w:r w:rsidRPr="00B62DF7">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56417A" w:rsidRPr="00B62DF7" w:rsidRDefault="0056417A" w:rsidP="006550FC">
      <w:pPr>
        <w:pStyle w:val="215"/>
        <w:numPr>
          <w:ilvl w:val="0"/>
          <w:numId w:val="443"/>
        </w:numPr>
        <w:shd w:val="clear" w:color="auto" w:fill="auto"/>
        <w:spacing w:line="276" w:lineRule="auto"/>
        <w:jc w:val="both"/>
      </w:pPr>
      <w:r w:rsidRPr="00B62DF7">
        <w:t>значение импортозамещения для экономики нашей страны;</w:t>
      </w:r>
    </w:p>
    <w:p w:rsidR="0056417A" w:rsidRPr="00B62DF7" w:rsidRDefault="0056417A" w:rsidP="006550FC">
      <w:pPr>
        <w:pStyle w:val="215"/>
        <w:numPr>
          <w:ilvl w:val="0"/>
          <w:numId w:val="443"/>
        </w:numPr>
        <w:shd w:val="clear" w:color="auto" w:fill="auto"/>
        <w:spacing w:line="276" w:lineRule="auto"/>
        <w:jc w:val="both"/>
      </w:pPr>
      <w:r w:rsidRPr="00B62DF7">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56417A" w:rsidRPr="00B62DF7" w:rsidRDefault="0056417A" w:rsidP="00B62DF7">
      <w:pPr>
        <w:pStyle w:val="215"/>
        <w:shd w:val="clear" w:color="auto" w:fill="auto"/>
        <w:tabs>
          <w:tab w:val="left" w:pos="2065"/>
        </w:tabs>
        <w:spacing w:line="276" w:lineRule="auto"/>
        <w:jc w:val="both"/>
      </w:pPr>
      <w:r w:rsidRPr="00B62DF7">
        <w:t xml:space="preserve">Формирование универсальных учебных познавательных действий включает базовые </w:t>
      </w:r>
      <w:r w:rsidRPr="00B62DF7">
        <w:lastRenderedPageBreak/>
        <w:t>исследовательские действия:</w:t>
      </w:r>
    </w:p>
    <w:p w:rsidR="0056417A" w:rsidRPr="00B62DF7" w:rsidRDefault="0056417A" w:rsidP="006550FC">
      <w:pPr>
        <w:pStyle w:val="215"/>
        <w:numPr>
          <w:ilvl w:val="0"/>
          <w:numId w:val="443"/>
        </w:numPr>
        <w:shd w:val="clear" w:color="auto" w:fill="auto"/>
        <w:spacing w:line="276" w:lineRule="auto"/>
        <w:jc w:val="both"/>
      </w:pPr>
      <w:r w:rsidRPr="00B62DF7">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B62DF7">
        <w:tab/>
        <w:t>презентаций, творческих работ</w:t>
      </w:r>
      <w:r w:rsidRPr="00B62DF7">
        <w:tab/>
        <w:t>социальной</w:t>
      </w:r>
    </w:p>
    <w:p w:rsidR="0056417A" w:rsidRPr="00B62DF7" w:rsidRDefault="0056417A" w:rsidP="006550FC">
      <w:pPr>
        <w:pStyle w:val="215"/>
        <w:numPr>
          <w:ilvl w:val="0"/>
          <w:numId w:val="443"/>
        </w:numPr>
        <w:shd w:val="clear" w:color="auto" w:fill="auto"/>
        <w:spacing w:line="276" w:lineRule="auto"/>
        <w:jc w:val="both"/>
      </w:pPr>
      <w:r w:rsidRPr="00B62DF7">
        <w:t>и междисциплинарной направленности;</w:t>
      </w:r>
    </w:p>
    <w:p w:rsidR="0056417A" w:rsidRPr="00B62DF7" w:rsidRDefault="0056417A" w:rsidP="006550FC">
      <w:pPr>
        <w:pStyle w:val="215"/>
        <w:numPr>
          <w:ilvl w:val="0"/>
          <w:numId w:val="443"/>
        </w:numPr>
        <w:shd w:val="clear" w:color="auto" w:fill="auto"/>
        <w:spacing w:line="276" w:lineRule="auto"/>
        <w:jc w:val="both"/>
      </w:pPr>
      <w:r w:rsidRPr="00B62DF7">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6417A" w:rsidRPr="00B62DF7" w:rsidRDefault="0056417A" w:rsidP="006550FC">
      <w:pPr>
        <w:pStyle w:val="215"/>
        <w:numPr>
          <w:ilvl w:val="0"/>
          <w:numId w:val="443"/>
        </w:numPr>
        <w:shd w:val="clear" w:color="auto" w:fill="auto"/>
        <w:spacing w:line="276" w:lineRule="auto"/>
        <w:jc w:val="both"/>
      </w:pPr>
      <w:r w:rsidRPr="00B62DF7">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56417A" w:rsidRPr="00B62DF7" w:rsidRDefault="0056417A" w:rsidP="006550FC">
      <w:pPr>
        <w:pStyle w:val="215"/>
        <w:numPr>
          <w:ilvl w:val="0"/>
          <w:numId w:val="443"/>
        </w:numPr>
        <w:shd w:val="clear" w:color="auto" w:fill="auto"/>
        <w:spacing w:line="276" w:lineRule="auto"/>
        <w:jc w:val="both"/>
      </w:pPr>
      <w:r w:rsidRPr="00B62DF7">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6417A" w:rsidRPr="00B62DF7" w:rsidRDefault="0056417A" w:rsidP="006550FC">
      <w:pPr>
        <w:pStyle w:val="215"/>
        <w:numPr>
          <w:ilvl w:val="0"/>
          <w:numId w:val="443"/>
        </w:numPr>
        <w:shd w:val="clear" w:color="auto" w:fill="auto"/>
        <w:spacing w:line="276" w:lineRule="auto"/>
        <w:jc w:val="both"/>
      </w:pPr>
      <w:r w:rsidRPr="00B62DF7">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56417A" w:rsidRPr="00B62DF7" w:rsidRDefault="0056417A" w:rsidP="00B62DF7">
      <w:pPr>
        <w:pStyle w:val="215"/>
        <w:shd w:val="clear" w:color="auto" w:fill="auto"/>
        <w:tabs>
          <w:tab w:val="left" w:pos="2065"/>
        </w:tabs>
        <w:spacing w:line="276" w:lineRule="auto"/>
        <w:jc w:val="both"/>
      </w:pPr>
      <w:r w:rsidRPr="00B62DF7">
        <w:t>Формирование универсальных учебных познавательных действий включает работу с информацией:</w:t>
      </w:r>
    </w:p>
    <w:p w:rsidR="0056417A" w:rsidRPr="00B62DF7" w:rsidRDefault="0056417A" w:rsidP="006550FC">
      <w:pPr>
        <w:pStyle w:val="215"/>
        <w:numPr>
          <w:ilvl w:val="0"/>
          <w:numId w:val="443"/>
        </w:numPr>
        <w:shd w:val="clear" w:color="auto" w:fill="auto"/>
        <w:spacing w:line="276" w:lineRule="auto"/>
        <w:jc w:val="both"/>
      </w:pPr>
      <w:r w:rsidRPr="00B62DF7">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56417A" w:rsidRPr="00B62DF7" w:rsidRDefault="0056417A" w:rsidP="006550FC">
      <w:pPr>
        <w:pStyle w:val="215"/>
        <w:numPr>
          <w:ilvl w:val="0"/>
          <w:numId w:val="443"/>
        </w:numPr>
        <w:shd w:val="clear" w:color="auto" w:fill="auto"/>
        <w:spacing w:line="276" w:lineRule="auto"/>
        <w:jc w:val="both"/>
      </w:pPr>
      <w:r w:rsidRPr="00B62DF7">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56417A" w:rsidRPr="00B62DF7" w:rsidRDefault="0056417A" w:rsidP="006550FC">
      <w:pPr>
        <w:pStyle w:val="215"/>
        <w:numPr>
          <w:ilvl w:val="0"/>
          <w:numId w:val="443"/>
        </w:numPr>
        <w:shd w:val="clear" w:color="auto" w:fill="auto"/>
        <w:spacing w:line="276" w:lineRule="auto"/>
        <w:jc w:val="both"/>
      </w:pPr>
      <w:r w:rsidRPr="00B62DF7">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w:t>
      </w:r>
      <w:r w:rsidRPr="00B62DF7">
        <w:lastRenderedPageBreak/>
        <w:t>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417A" w:rsidRPr="00B62DF7" w:rsidRDefault="0056417A" w:rsidP="006550FC">
      <w:pPr>
        <w:pStyle w:val="215"/>
        <w:numPr>
          <w:ilvl w:val="0"/>
          <w:numId w:val="443"/>
        </w:numPr>
        <w:shd w:val="clear" w:color="auto" w:fill="auto"/>
        <w:spacing w:line="276" w:lineRule="auto"/>
        <w:jc w:val="both"/>
      </w:pPr>
      <w:r w:rsidRPr="00B62DF7">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56417A" w:rsidRPr="00B62DF7" w:rsidRDefault="0056417A" w:rsidP="00B62DF7">
      <w:pPr>
        <w:pStyle w:val="215"/>
        <w:shd w:val="clear" w:color="auto" w:fill="auto"/>
        <w:tabs>
          <w:tab w:val="left" w:pos="2079"/>
        </w:tabs>
        <w:spacing w:line="276" w:lineRule="auto"/>
        <w:jc w:val="both"/>
      </w:pPr>
      <w:r w:rsidRPr="00B62DF7">
        <w:t>Формирование универсальных учебных коммуникативных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владеть различными способами общения и взаимодействия с учетом понимания особенностей политического, социально-экономического и историко</w:t>
      </w:r>
      <w:r w:rsidRPr="00B62DF7">
        <w:softHyphen/>
        <w:t>культурного развития России как многонационального государства, знакомство с культурой, традициями и обычаями народов России;</w:t>
      </w:r>
    </w:p>
    <w:p w:rsidR="0056417A" w:rsidRPr="00B62DF7" w:rsidRDefault="0056417A" w:rsidP="006550FC">
      <w:pPr>
        <w:pStyle w:val="215"/>
        <w:numPr>
          <w:ilvl w:val="0"/>
          <w:numId w:val="443"/>
        </w:numPr>
        <w:shd w:val="clear" w:color="auto" w:fill="auto"/>
        <w:spacing w:line="276" w:lineRule="auto"/>
        <w:jc w:val="both"/>
      </w:pPr>
      <w:r w:rsidRPr="00B62DF7">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56417A" w:rsidRPr="00B62DF7" w:rsidRDefault="0056417A" w:rsidP="006550FC">
      <w:pPr>
        <w:pStyle w:val="215"/>
        <w:numPr>
          <w:ilvl w:val="0"/>
          <w:numId w:val="443"/>
        </w:numPr>
        <w:shd w:val="clear" w:color="auto" w:fill="auto"/>
        <w:spacing w:line="276" w:lineRule="auto"/>
        <w:jc w:val="both"/>
      </w:pPr>
      <w:r w:rsidRPr="00B62DF7">
        <w:t>ориентироваться в направлениях профессиональной деятельности, связанных с социально-гуманитарной подготовкой.</w:t>
      </w:r>
    </w:p>
    <w:p w:rsidR="0056417A" w:rsidRPr="00B62DF7" w:rsidRDefault="0056417A" w:rsidP="00B62DF7">
      <w:pPr>
        <w:pStyle w:val="215"/>
        <w:shd w:val="clear" w:color="auto" w:fill="auto"/>
        <w:tabs>
          <w:tab w:val="left" w:pos="2065"/>
        </w:tabs>
        <w:spacing w:line="276" w:lineRule="auto"/>
        <w:jc w:val="both"/>
      </w:pPr>
      <w:r w:rsidRPr="00B62DF7">
        <w:t>Формирование универсальных учебных регулятивных действий включает умения:</w:t>
      </w:r>
    </w:p>
    <w:p w:rsidR="0056417A" w:rsidRPr="00B62DF7" w:rsidRDefault="0056417A" w:rsidP="006550FC">
      <w:pPr>
        <w:pStyle w:val="215"/>
        <w:numPr>
          <w:ilvl w:val="0"/>
          <w:numId w:val="443"/>
        </w:numPr>
        <w:shd w:val="clear" w:color="auto" w:fill="auto"/>
        <w:spacing w:line="276" w:lineRule="auto"/>
        <w:jc w:val="both"/>
      </w:pPr>
      <w:r w:rsidRPr="00B62DF7">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6417A" w:rsidRPr="00B62DF7" w:rsidRDefault="0056417A" w:rsidP="006550FC">
      <w:pPr>
        <w:pStyle w:val="215"/>
        <w:numPr>
          <w:ilvl w:val="0"/>
          <w:numId w:val="443"/>
        </w:numPr>
        <w:shd w:val="clear" w:color="auto" w:fill="auto"/>
        <w:spacing w:line="276" w:lineRule="auto"/>
        <w:jc w:val="both"/>
      </w:pPr>
      <w:r w:rsidRPr="00B62DF7">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7D2D32" w:rsidRDefault="007D2D32" w:rsidP="00B148E0">
      <w:pPr>
        <w:pStyle w:val="215"/>
        <w:shd w:val="clear" w:color="auto" w:fill="auto"/>
        <w:spacing w:line="276" w:lineRule="auto"/>
        <w:ind w:firstLine="740"/>
        <w:jc w:val="both"/>
      </w:pPr>
    </w:p>
    <w:p w:rsidR="007D2D32" w:rsidRPr="00B62DF7" w:rsidRDefault="007D2D32" w:rsidP="00B62DF7">
      <w:pPr>
        <w:spacing w:after="0"/>
        <w:ind w:left="-142" w:right="120"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Решение задачи формирования УУД в средней школе происходит не только на занятиях по отдельным учебным предметам, но и в ходе внеурочной деятельности.</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spacing w:after="0"/>
        <w:ind w:left="-142" w:right="120" w:firstLine="426"/>
        <w:jc w:val="both"/>
        <w:rPr>
          <w:rFonts w:ascii="Times New Roman" w:hAnsi="Times New Roman"/>
          <w:sz w:val="26"/>
          <w:szCs w:val="26"/>
          <w:lang w:val="ru-RU"/>
        </w:rPr>
      </w:pPr>
      <w:r w:rsidRPr="00B62DF7">
        <w:rPr>
          <w:rFonts w:ascii="Times New Roman" w:eastAsia="Times New Roman" w:hAnsi="Times New Roman"/>
          <w:b/>
          <w:bCs/>
          <w:i/>
          <w:iCs/>
          <w:sz w:val="26"/>
          <w:szCs w:val="26"/>
          <w:lang w:val="ru-RU"/>
        </w:rPr>
        <w:t xml:space="preserve">Формирование универсальных учебных действий </w:t>
      </w:r>
      <w:r w:rsidRPr="00B62DF7">
        <w:rPr>
          <w:rFonts w:ascii="Times New Roman" w:eastAsia="Times New Roman" w:hAnsi="Times New Roman"/>
          <w:sz w:val="26"/>
          <w:szCs w:val="26"/>
          <w:lang w:val="ru-RU"/>
        </w:rPr>
        <w:t>в образовательном процессе</w:t>
      </w:r>
      <w:r w:rsidRPr="00B62DF7">
        <w:rPr>
          <w:rFonts w:ascii="Times New Roman" w:eastAsia="Times New Roman" w:hAnsi="Times New Roman"/>
          <w:b/>
          <w:bCs/>
          <w:i/>
          <w:iCs/>
          <w:sz w:val="26"/>
          <w:szCs w:val="26"/>
          <w:lang w:val="ru-RU"/>
        </w:rPr>
        <w:t xml:space="preserve"> </w:t>
      </w:r>
      <w:r w:rsidRPr="00B62DF7">
        <w:rPr>
          <w:rFonts w:ascii="Times New Roman" w:eastAsia="Times New Roman" w:hAnsi="Times New Roman"/>
          <w:sz w:val="26"/>
          <w:szCs w:val="26"/>
          <w:lang w:val="ru-RU"/>
        </w:rPr>
        <w:t>определяется тремя взаимодополняющими положениями:</w:t>
      </w:r>
    </w:p>
    <w:p w:rsidR="007D2D32" w:rsidRPr="00B62DF7" w:rsidRDefault="007D2D32" w:rsidP="006550FC">
      <w:pPr>
        <w:widowControl/>
        <w:numPr>
          <w:ilvl w:val="1"/>
          <w:numId w:val="410"/>
        </w:numPr>
        <w:tabs>
          <w:tab w:val="left" w:pos="709"/>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Формирование и становление универсальных учебных действий как цель образовательного процесса определяет его содержание и организацию.</w:t>
      </w:r>
    </w:p>
    <w:p w:rsidR="007D2D32" w:rsidRPr="00B62DF7" w:rsidRDefault="007D2D32" w:rsidP="006550FC">
      <w:pPr>
        <w:widowControl/>
        <w:numPr>
          <w:ilvl w:val="1"/>
          <w:numId w:val="410"/>
        </w:numPr>
        <w:tabs>
          <w:tab w:val="left" w:pos="709"/>
          <w:tab w:val="left" w:pos="1378"/>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Формирование и становление универсальных учебных действий происходит в контексте усвоения разных предметных дисциплин.</w:t>
      </w:r>
    </w:p>
    <w:p w:rsidR="007D2D32" w:rsidRPr="00B62DF7" w:rsidRDefault="007D2D32" w:rsidP="006550FC">
      <w:pPr>
        <w:widowControl/>
        <w:numPr>
          <w:ilvl w:val="1"/>
          <w:numId w:val="410"/>
        </w:numPr>
        <w:tabs>
          <w:tab w:val="left" w:pos="709"/>
          <w:tab w:val="left" w:pos="1479"/>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lastRenderedPageBreak/>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7D2D32" w:rsidRPr="00B62DF7" w:rsidRDefault="007D2D32" w:rsidP="00B62DF7">
      <w:pPr>
        <w:spacing w:after="0"/>
        <w:ind w:left="-142" w:firstLine="426"/>
        <w:rPr>
          <w:rFonts w:ascii="Times New Roman" w:eastAsia="Times New Roman" w:hAnsi="Times New Roman"/>
          <w:sz w:val="26"/>
          <w:szCs w:val="26"/>
          <w:lang w:val="ru-RU"/>
        </w:rPr>
      </w:pP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Развитие универсальных учебных действий решающим образом зависит от способа построения содержания учебных предметов.</w:t>
      </w:r>
    </w:p>
    <w:p w:rsidR="007D2D32" w:rsidRPr="00B62DF7" w:rsidRDefault="007D2D32" w:rsidP="00B62DF7">
      <w:pPr>
        <w:spacing w:after="0"/>
        <w:ind w:left="-142" w:firstLine="426"/>
        <w:rPr>
          <w:rFonts w:ascii="Times New Roman" w:eastAsia="Times New Roman" w:hAnsi="Times New Roman"/>
          <w:sz w:val="26"/>
          <w:szCs w:val="26"/>
          <w:lang w:val="ru-RU"/>
        </w:rPr>
      </w:pP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b/>
          <w:bCs/>
          <w:i/>
          <w:iCs/>
          <w:sz w:val="26"/>
          <w:szCs w:val="26"/>
          <w:lang w:val="ru-RU"/>
        </w:rPr>
        <w:t xml:space="preserve">Функции универсальных учебных действий </w:t>
      </w:r>
      <w:r w:rsidRPr="00B62DF7">
        <w:rPr>
          <w:rFonts w:ascii="Times New Roman" w:eastAsia="Times New Roman" w:hAnsi="Times New Roman"/>
          <w:sz w:val="26"/>
          <w:szCs w:val="26"/>
          <w:lang w:val="ru-RU"/>
        </w:rPr>
        <w:t>включают:</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w:t>
      </w:r>
    </w:p>
    <w:p w:rsidR="007D2D32" w:rsidRPr="00B62DF7" w:rsidRDefault="007D2D32" w:rsidP="006550FC">
      <w:pPr>
        <w:widowControl/>
        <w:numPr>
          <w:ilvl w:val="0"/>
          <w:numId w:val="410"/>
        </w:numPr>
        <w:tabs>
          <w:tab w:val="left" w:pos="603"/>
        </w:tabs>
        <w:spacing w:after="0"/>
        <w:ind w:left="-142" w:right="20"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способы их достижения, контролировать и оценивать процесс и результаты деятельности;</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создание условий для гармоничного развития личности и ее самореализации на основе готовности к непрерывному образованию;</w:t>
      </w:r>
    </w:p>
    <w:p w:rsidR="007D2D32" w:rsidRPr="00B62DF7" w:rsidRDefault="007D2D32" w:rsidP="00B62DF7">
      <w:pPr>
        <w:spacing w:after="0"/>
        <w:ind w:left="-142" w:right="20"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обеспечение успешного усвоения знаний, умений и навыков и формирование компетентностей в любой предметной области.</w:t>
      </w:r>
    </w:p>
    <w:p w:rsidR="007D2D32" w:rsidRPr="00B62DF7" w:rsidRDefault="007D2D32" w:rsidP="00B62DF7">
      <w:pPr>
        <w:spacing w:after="0"/>
        <w:ind w:left="-142" w:firstLine="426"/>
        <w:rPr>
          <w:rFonts w:ascii="Times New Roman" w:eastAsia="Times New Roman" w:hAnsi="Times New Roman"/>
          <w:sz w:val="26"/>
          <w:szCs w:val="26"/>
          <w:lang w:val="ru-RU"/>
        </w:rPr>
      </w:pP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Безусловно, каждый учебный предмет раскрывает различные возможности для формирования и становления УУД, определяемые, в первую очередь, его функцией и предметным содержанием. Существенное место в преподавании школьных дисциплин должны занять и так называемые метапредметные (т.е. «надпредметные», или учебные действия метапознавательные) УУД. Они направлены на анализ и управление обучающимися своей познавательной деятельностью,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обучающихся как в различных предметных областях, так и в строении самой учебной деятельности, включая осознание обучающимися ее целевой направленности, ценностно –смысловых и операциональных характеристик.</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Таким образом, достижение «умения учиться» предполагает полноценное освоение всех компонентов учебной деятельности, которые включают:</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познавательные и учебные мотивы;</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учебную цель;</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lastRenderedPageBreak/>
        <w:t>• учебную задачу;</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учебные действия и операции (ориентировка, преобразование материала, контроль и оценка).</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7D2D32" w:rsidRPr="00B62DF7" w:rsidRDefault="007D2D32" w:rsidP="006550FC">
      <w:pPr>
        <w:pStyle w:val="a6"/>
        <w:numPr>
          <w:ilvl w:val="0"/>
          <w:numId w:val="444"/>
        </w:numPr>
        <w:spacing w:after="0"/>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со структурными компонентами целенаправленной учебной деятельности;</w:t>
      </w:r>
    </w:p>
    <w:p w:rsidR="007D2D32" w:rsidRPr="00B62DF7" w:rsidRDefault="007D2D32" w:rsidP="006550FC">
      <w:pPr>
        <w:pStyle w:val="a6"/>
        <w:numPr>
          <w:ilvl w:val="0"/>
          <w:numId w:val="444"/>
        </w:numPr>
        <w:spacing w:after="0"/>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 этапами процесса усвоения;</w:t>
      </w:r>
    </w:p>
    <w:p w:rsidR="007D2D32" w:rsidRPr="00B62DF7" w:rsidRDefault="007D2D32" w:rsidP="006550FC">
      <w:pPr>
        <w:pStyle w:val="a6"/>
        <w:numPr>
          <w:ilvl w:val="0"/>
          <w:numId w:val="444"/>
        </w:numPr>
        <w:spacing w:after="0"/>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 формой реализации учебной деятельности – в совместной деятельности и учебном сотрудничестве с учителем и сверстниками или самостоятельно.</w:t>
      </w:r>
    </w:p>
    <w:p w:rsidR="007D2D32" w:rsidRPr="00B62DF7" w:rsidRDefault="007D2D32" w:rsidP="00B62DF7">
      <w:pPr>
        <w:spacing w:after="0"/>
        <w:ind w:left="-142" w:firstLine="426"/>
        <w:rPr>
          <w:rFonts w:ascii="Times New Roman" w:hAnsi="Times New Roman"/>
          <w:sz w:val="26"/>
          <w:szCs w:val="26"/>
          <w:lang w:val="ru-RU"/>
        </w:rPr>
      </w:pPr>
    </w:p>
    <w:p w:rsidR="00437B8A" w:rsidRPr="00B62DF7" w:rsidRDefault="007D2D32" w:rsidP="006550FC">
      <w:pPr>
        <w:widowControl/>
        <w:numPr>
          <w:ilvl w:val="0"/>
          <w:numId w:val="411"/>
        </w:numPr>
        <w:tabs>
          <w:tab w:val="left" w:pos="1249"/>
        </w:tabs>
        <w:spacing w:after="0"/>
        <w:ind w:left="-142" w:firstLine="426"/>
        <w:rPr>
          <w:rFonts w:ascii="Times New Roman" w:eastAsia="Times New Roman" w:hAnsi="Times New Roman"/>
          <w:b/>
          <w:bCs/>
          <w:sz w:val="26"/>
          <w:szCs w:val="26"/>
          <w:lang w:val="ru-RU"/>
        </w:rPr>
      </w:pPr>
      <w:r w:rsidRPr="00B62DF7">
        <w:rPr>
          <w:rFonts w:ascii="Times New Roman" w:eastAsia="Times New Roman" w:hAnsi="Times New Roman"/>
          <w:b/>
          <w:bCs/>
          <w:sz w:val="26"/>
          <w:szCs w:val="26"/>
          <w:lang w:val="ru-RU"/>
        </w:rPr>
        <w:t xml:space="preserve">Типовые задачи по формированию универсальных учебных действий </w:t>
      </w:r>
    </w:p>
    <w:p w:rsidR="007D2D32" w:rsidRPr="00B62DF7" w:rsidRDefault="007D2D32" w:rsidP="00B62DF7">
      <w:pPr>
        <w:widowControl/>
        <w:tabs>
          <w:tab w:val="left" w:pos="1249"/>
        </w:tabs>
        <w:spacing w:after="0"/>
        <w:ind w:left="284"/>
        <w:jc w:val="both"/>
        <w:rPr>
          <w:rFonts w:ascii="Times New Roman" w:hAnsi="Times New Roman"/>
          <w:sz w:val="26"/>
          <w:szCs w:val="26"/>
          <w:lang w:val="ru-RU"/>
        </w:rPr>
      </w:pPr>
      <w:r w:rsidRPr="00B62DF7">
        <w:rPr>
          <w:rFonts w:ascii="Times New Roman" w:eastAsia="Times New Roman" w:hAnsi="Times New Roman"/>
          <w:sz w:val="26"/>
          <w:szCs w:val="26"/>
          <w:lang w:val="ru-RU"/>
        </w:rPr>
        <w:t>Среди различных видов и форм организации учебной деятельности по</w:t>
      </w:r>
      <w:r w:rsidR="00B62DF7">
        <w:rPr>
          <w:rFonts w:ascii="Times New Roman" w:eastAsia="Times New Roman" w:hAnsi="Times New Roman"/>
          <w:sz w:val="26"/>
          <w:szCs w:val="26"/>
          <w:lang w:val="ru-RU"/>
        </w:rPr>
        <w:t xml:space="preserve"> </w:t>
      </w:r>
      <w:r w:rsidRPr="00B62DF7">
        <w:rPr>
          <w:rFonts w:ascii="Times New Roman" w:eastAsia="Times New Roman" w:hAnsi="Times New Roman"/>
          <w:sz w:val="26"/>
          <w:szCs w:val="26"/>
          <w:lang w:val="ru-RU"/>
        </w:rPr>
        <w:t>формированию УУД особое место занимают учебные ситуации, которые специализированы для развития и становления определённых УУД. Они могут быть построены на предметном содержании и носить надпредметный характер. Типология учебных ситуаций в средней школе может быть представлена такими ситуациями, как:</w:t>
      </w:r>
    </w:p>
    <w:p w:rsidR="007D2D32" w:rsidRPr="00B62DF7" w:rsidRDefault="007D2D32" w:rsidP="006550FC">
      <w:pPr>
        <w:widowControl/>
        <w:numPr>
          <w:ilvl w:val="0"/>
          <w:numId w:val="412"/>
        </w:numPr>
        <w:tabs>
          <w:tab w:val="left" w:pos="404"/>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ситуация-проблема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прототип реальной проблемы,</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которая требует оперативного</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решения (с помощью подобной ситуации можно вырабатывать умения по поиску оптимального решения);</w:t>
      </w:r>
    </w:p>
    <w:p w:rsidR="007D2D32" w:rsidRPr="00B62DF7" w:rsidRDefault="007D2D32" w:rsidP="006550FC">
      <w:pPr>
        <w:widowControl/>
        <w:numPr>
          <w:ilvl w:val="0"/>
          <w:numId w:val="412"/>
        </w:numPr>
        <w:tabs>
          <w:tab w:val="left" w:pos="404"/>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ситуация-иллюстрация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прототип реальной ситуации,</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которая включается в качестве</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D2D32" w:rsidRPr="00B62DF7" w:rsidRDefault="007D2D32" w:rsidP="006550FC">
      <w:pPr>
        <w:widowControl/>
        <w:numPr>
          <w:ilvl w:val="0"/>
          <w:numId w:val="412"/>
        </w:numPr>
        <w:tabs>
          <w:tab w:val="left" w:pos="404"/>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ситуация-оценка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прототип реальной ситуации с готовым предполагаемым решением,</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которое следует оценить, и предложить своё адекватное решение;</w:t>
      </w:r>
    </w:p>
    <w:p w:rsidR="007D2D32" w:rsidRPr="00B62DF7" w:rsidRDefault="007D2D32" w:rsidP="006550FC">
      <w:pPr>
        <w:widowControl/>
        <w:numPr>
          <w:ilvl w:val="0"/>
          <w:numId w:val="412"/>
        </w:numPr>
        <w:tabs>
          <w:tab w:val="left" w:pos="404"/>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ситуация-тренинг </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прототип стандартной или другой ситуации</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(тренинг возможно</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проводить как по описанию ситуации, так и по её решению).</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Наряду с учебными ситуациями для развития УУД в средней школе, возможно использовать следующие типы задач:</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Личностные универсальные учебные действия:</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на личностное самоопределение;</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на развитие Я-концепции;</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на смыслообразование;</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на мотивацию;</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на нравственно-этическое оценивание.</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i/>
          <w:iCs/>
          <w:sz w:val="26"/>
          <w:szCs w:val="26"/>
          <w:lang w:val="ru-RU"/>
        </w:rPr>
        <w:t>Коммуникативные универсальные учебные действия:</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на учёт позиции партнёра;</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на организацию и осуществление сотрудничества;</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на передачу информации и отображение предметного содержания;</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тренинги коммуникативных навыков;</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ролевые игры;</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lastRenderedPageBreak/>
        <w:t>— групповые игры.</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i/>
          <w:iCs/>
          <w:sz w:val="26"/>
          <w:szCs w:val="26"/>
          <w:lang w:val="ru-RU"/>
        </w:rPr>
        <w:t>Познавательные универсальные учебные действия:</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задачи и проекты на выстраивание стратегии поиска решения задач;</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задачи и проекты на сериацию, сравнение, оценивание;</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задачи и проекты на проведение эмпирического исследования;</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задачи и проекты на проведение теоретического исследования;</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задачи на смысловое чтение.</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i/>
          <w:iCs/>
          <w:sz w:val="24"/>
          <w:szCs w:val="24"/>
          <w:lang w:val="ru-RU"/>
        </w:rPr>
        <w:t>Регулятивные универсальные учебные действия:</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планирование;</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рефлексию;</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ориентировку в ситуации;</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прогнозирование;</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целеполагание;</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оценивание;</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принятие решения;</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самоконтроль;</w:t>
      </w:r>
    </w:p>
    <w:p w:rsidR="007D2D32" w:rsidRPr="007D2D32" w:rsidRDefault="007D2D32" w:rsidP="007D2D32">
      <w:pPr>
        <w:spacing w:after="0" w:line="240" w:lineRule="auto"/>
        <w:ind w:left="-142" w:firstLine="426"/>
        <w:rPr>
          <w:rFonts w:ascii="Times New Roman" w:hAnsi="Times New Roman"/>
          <w:sz w:val="20"/>
          <w:szCs w:val="20"/>
          <w:lang w:val="ru-RU"/>
        </w:rPr>
      </w:pPr>
      <w:r w:rsidRPr="007D2D32">
        <w:rPr>
          <w:rFonts w:ascii="Times New Roman" w:eastAsia="Times New Roman" w:hAnsi="Times New Roman"/>
          <w:sz w:val="24"/>
          <w:szCs w:val="24"/>
          <w:lang w:val="ru-RU"/>
        </w:rPr>
        <w:t>— на коррекцию.</w:t>
      </w:r>
    </w:p>
    <w:p w:rsidR="007D2D32" w:rsidRPr="007D2D32" w:rsidRDefault="007D2D32" w:rsidP="007D2D32">
      <w:pPr>
        <w:spacing w:after="0" w:line="240" w:lineRule="auto"/>
        <w:ind w:left="-142" w:firstLine="426"/>
        <w:rPr>
          <w:rFonts w:ascii="Times New Roman" w:hAnsi="Times New Roman"/>
          <w:sz w:val="20"/>
          <w:szCs w:val="20"/>
          <w:lang w:val="ru-RU"/>
        </w:rPr>
      </w:pP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b/>
          <w:bCs/>
          <w:sz w:val="26"/>
          <w:szCs w:val="26"/>
          <w:lang w:val="ru-RU"/>
        </w:rPr>
        <w:t>Виды и формы организации учебной деятельности по становлению УУД</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widowControl/>
        <w:spacing w:after="0"/>
        <w:ind w:left="284"/>
        <w:rPr>
          <w:rFonts w:ascii="Times New Roman" w:eastAsia="Symbol" w:hAnsi="Times New Roman"/>
          <w:sz w:val="26"/>
          <w:szCs w:val="26"/>
          <w:lang w:val="ru-RU"/>
        </w:rPr>
      </w:pPr>
      <w:r w:rsidRPr="00B62DF7">
        <w:rPr>
          <w:rFonts w:ascii="Times New Roman" w:eastAsia="Times New Roman" w:hAnsi="Times New Roman"/>
          <w:b/>
          <w:bCs/>
          <w:sz w:val="26"/>
          <w:szCs w:val="26"/>
          <w:lang w:val="ru-RU"/>
        </w:rPr>
        <w:t>Учебное сотрудничество</w:t>
      </w:r>
    </w:p>
    <w:p w:rsidR="007D2D32" w:rsidRPr="00B62DF7" w:rsidRDefault="007D2D32" w:rsidP="00B62DF7">
      <w:pPr>
        <w:spacing w:after="0"/>
        <w:jc w:val="both"/>
        <w:rPr>
          <w:rFonts w:ascii="Times New Roman" w:hAnsi="Times New Roman"/>
          <w:sz w:val="26"/>
          <w:szCs w:val="26"/>
          <w:lang w:val="ru-RU"/>
        </w:rPr>
      </w:pPr>
      <w:r w:rsidRPr="00B62DF7">
        <w:rPr>
          <w:rFonts w:ascii="Times New Roman" w:eastAsia="Times New Roman" w:hAnsi="Times New Roman"/>
          <w:sz w:val="26"/>
          <w:szCs w:val="26"/>
          <w:lang w:val="ru-RU"/>
        </w:rPr>
        <w:t xml:space="preserve">На ступени среднего общего образования обучающиеся активно включаются в совместные занятия. Хотя учебная деятельность по своему характеру остаётся преимущественно </w:t>
      </w:r>
      <w:r w:rsidRPr="00B62DF7">
        <w:rPr>
          <w:rFonts w:ascii="Times New Roman" w:eastAsia="Times New Roman" w:hAnsi="Times New Roman"/>
          <w:i/>
          <w:iCs/>
          <w:sz w:val="26"/>
          <w:szCs w:val="26"/>
          <w:lang w:val="ru-RU"/>
        </w:rPr>
        <w:t>индивидуальной,</w:t>
      </w:r>
      <w:r w:rsidRPr="00B62DF7">
        <w:rPr>
          <w:rFonts w:ascii="Times New Roman" w:eastAsia="Times New Roman" w:hAnsi="Times New Roman"/>
          <w:sz w:val="26"/>
          <w:szCs w:val="26"/>
          <w:lang w:val="ru-RU"/>
        </w:rPr>
        <w:t xml:space="preserve"> тем не менее </w:t>
      </w:r>
      <w:r w:rsidRPr="00B62DF7">
        <w:rPr>
          <w:rFonts w:ascii="Times New Roman" w:eastAsia="Times New Roman" w:hAnsi="Times New Roman"/>
          <w:i/>
          <w:iCs/>
          <w:sz w:val="26"/>
          <w:szCs w:val="26"/>
          <w:lang w:val="ru-RU"/>
        </w:rPr>
        <w:t>вокруг</w:t>
      </w:r>
      <w:r w:rsidRPr="00B62DF7">
        <w:rPr>
          <w:rFonts w:ascii="Times New Roman" w:eastAsia="Times New Roman" w:hAnsi="Times New Roman"/>
          <w:sz w:val="26"/>
          <w:szCs w:val="26"/>
          <w:lang w:val="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B62DF7">
        <w:rPr>
          <w:rFonts w:ascii="Times New Roman" w:eastAsia="Times New Roman" w:hAnsi="Times New Roman"/>
          <w:i/>
          <w:iCs/>
          <w:sz w:val="26"/>
          <w:szCs w:val="26"/>
          <w:lang w:val="ru-RU"/>
        </w:rPr>
        <w:t>помогают</w:t>
      </w:r>
      <w:r w:rsidRPr="00B62DF7">
        <w:rPr>
          <w:rFonts w:ascii="Times New Roman" w:eastAsia="Times New Roman" w:hAnsi="Times New Roman"/>
          <w:sz w:val="26"/>
          <w:szCs w:val="26"/>
          <w:lang w:val="ru-RU"/>
        </w:rPr>
        <w:t xml:space="preserve"> друг другу, осуществляют </w:t>
      </w:r>
      <w:r w:rsidRPr="00B62DF7">
        <w:rPr>
          <w:rFonts w:ascii="Times New Roman" w:eastAsia="Times New Roman" w:hAnsi="Times New Roman"/>
          <w:i/>
          <w:iCs/>
          <w:sz w:val="26"/>
          <w:szCs w:val="26"/>
          <w:lang w:val="ru-RU"/>
        </w:rPr>
        <w:t>взаимоконтроль</w:t>
      </w:r>
    </w:p>
    <w:p w:rsidR="007D2D32" w:rsidRPr="00B62DF7" w:rsidRDefault="00B85A96" w:rsidP="00B62DF7">
      <w:pPr>
        <w:widowControl/>
        <w:tabs>
          <w:tab w:val="left" w:pos="1385"/>
        </w:tabs>
        <w:spacing w:after="0"/>
        <w:ind w:left="284"/>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В </w:t>
      </w:r>
      <w:r w:rsidR="007D2D32" w:rsidRPr="00B62DF7">
        <w:rPr>
          <w:rFonts w:ascii="Times New Roman" w:eastAsia="Times New Roman" w:hAnsi="Times New Roman"/>
          <w:sz w:val="26"/>
          <w:szCs w:val="26"/>
          <w:lang w:val="ru-RU"/>
        </w:rPr>
        <w:t xml:space="preserve">условиях </w:t>
      </w:r>
      <w:r w:rsidR="007D2D32" w:rsidRPr="00B62DF7">
        <w:rPr>
          <w:rFonts w:ascii="Times New Roman" w:eastAsia="Times New Roman" w:hAnsi="Times New Roman"/>
          <w:i/>
          <w:iCs/>
          <w:sz w:val="26"/>
          <w:szCs w:val="26"/>
          <w:lang w:val="ru-RU"/>
        </w:rPr>
        <w:t>специально организуемого учебного сотрудничества</w:t>
      </w:r>
      <w:r w:rsidR="007D2D32" w:rsidRPr="00B62DF7">
        <w:rPr>
          <w:rFonts w:ascii="Times New Roman" w:eastAsia="Times New Roman" w:hAnsi="Times New Roman"/>
          <w:sz w:val="26"/>
          <w:szCs w:val="26"/>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распределение начальных действий и операций, заданное предметным условием совместной работы;</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lastRenderedPageBreak/>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коммуникацию (общение), обеспечивающую реализацию процессов распределения, обмена и взаимопонимания;</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рефлексию, обеспечивающую преодоление ограничений собственного действия относительно общей схемы деятельности.</w:t>
      </w:r>
    </w:p>
    <w:p w:rsidR="007D2D32" w:rsidRPr="00B62DF7" w:rsidRDefault="007D2D32" w:rsidP="00B62DF7">
      <w:pPr>
        <w:widowControl/>
        <w:tabs>
          <w:tab w:val="left" w:pos="1620"/>
        </w:tabs>
        <w:spacing w:after="0"/>
        <w:ind w:left="284"/>
        <w:rPr>
          <w:rFonts w:ascii="Times New Roman" w:eastAsia="Symbol" w:hAnsi="Times New Roman"/>
          <w:sz w:val="26"/>
          <w:szCs w:val="26"/>
          <w:lang w:val="ru-RU"/>
        </w:rPr>
      </w:pPr>
      <w:r w:rsidRPr="00B62DF7">
        <w:rPr>
          <w:rFonts w:ascii="Times New Roman" w:eastAsia="Times New Roman" w:hAnsi="Times New Roman"/>
          <w:b/>
          <w:bCs/>
          <w:sz w:val="26"/>
          <w:szCs w:val="26"/>
          <w:lang w:val="ru-RU"/>
        </w:rPr>
        <w:t>Совместная деятельность</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 xml:space="preserve">Деятельность учителя на уроке предполагает организацию совместного действия детей как внутри </w:t>
      </w:r>
      <w:r w:rsidRPr="00B62DF7">
        <w:rPr>
          <w:rFonts w:ascii="Times New Roman" w:eastAsia="Times New Roman" w:hAnsi="Times New Roman"/>
          <w:b/>
          <w:bCs/>
          <w:sz w:val="26"/>
          <w:szCs w:val="26"/>
          <w:lang w:val="ru-RU"/>
        </w:rPr>
        <w:t>одной группы,</w:t>
      </w:r>
      <w:r w:rsidRPr="00B62DF7">
        <w:rPr>
          <w:rFonts w:ascii="Times New Roman" w:eastAsia="Times New Roman" w:hAnsi="Times New Roman"/>
          <w:sz w:val="26"/>
          <w:szCs w:val="26"/>
          <w:lang w:val="ru-RU"/>
        </w:rPr>
        <w:t xml:space="preserve"> </w:t>
      </w:r>
      <w:r w:rsidRPr="00B62DF7">
        <w:rPr>
          <w:rFonts w:ascii="Times New Roman" w:eastAsia="Times New Roman" w:hAnsi="Times New Roman"/>
          <w:b/>
          <w:bCs/>
          <w:sz w:val="26"/>
          <w:szCs w:val="26"/>
          <w:lang w:val="ru-RU"/>
        </w:rPr>
        <w:t>так и между группами</w:t>
      </w:r>
      <w:r w:rsidRPr="00B62DF7">
        <w:rPr>
          <w:rFonts w:ascii="Times New Roman" w:eastAsia="Times New Roman" w:hAnsi="Times New Roman"/>
          <w:sz w:val="26"/>
          <w:szCs w:val="26"/>
          <w:lang w:val="ru-RU"/>
        </w:rPr>
        <w:t>: учитель направляет обучающихся на совместное выполнение задания.</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Цели организации работы в группе:</w:t>
      </w:r>
    </w:p>
    <w:p w:rsidR="007D2D32" w:rsidRPr="00B62DF7" w:rsidRDefault="007D2D32" w:rsidP="006550FC">
      <w:pPr>
        <w:widowControl/>
        <w:numPr>
          <w:ilvl w:val="0"/>
          <w:numId w:val="413"/>
        </w:numPr>
        <w:tabs>
          <w:tab w:val="left" w:pos="567"/>
        </w:tabs>
        <w:spacing w:after="0"/>
        <w:ind w:left="-142" w:firstLine="426"/>
        <w:rPr>
          <w:rFonts w:ascii="Times New Roman" w:eastAsia="Times New Roman" w:hAnsi="Times New Roman"/>
          <w:sz w:val="26"/>
          <w:szCs w:val="26"/>
        </w:rPr>
      </w:pPr>
      <w:r w:rsidRPr="00B62DF7">
        <w:rPr>
          <w:rFonts w:ascii="Times New Roman" w:eastAsia="Times New Roman" w:hAnsi="Times New Roman"/>
          <w:sz w:val="26"/>
          <w:szCs w:val="26"/>
        </w:rPr>
        <w:t>создание учебной мотивации;</w:t>
      </w:r>
    </w:p>
    <w:p w:rsidR="007D2D32" w:rsidRPr="00B62DF7" w:rsidRDefault="007D2D32" w:rsidP="006550FC">
      <w:pPr>
        <w:widowControl/>
        <w:numPr>
          <w:ilvl w:val="0"/>
          <w:numId w:val="413"/>
        </w:numPr>
        <w:tabs>
          <w:tab w:val="left" w:pos="567"/>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пробуждение в учениках познавательного интереса;</w:t>
      </w:r>
    </w:p>
    <w:p w:rsidR="007D2D32" w:rsidRPr="00B62DF7" w:rsidRDefault="007D2D32" w:rsidP="006550FC">
      <w:pPr>
        <w:widowControl/>
        <w:numPr>
          <w:ilvl w:val="0"/>
          <w:numId w:val="413"/>
        </w:numPr>
        <w:tabs>
          <w:tab w:val="left" w:pos="567"/>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развитие стремления к успеху и одобрению;</w:t>
      </w:r>
    </w:p>
    <w:p w:rsidR="007D2D32" w:rsidRPr="00B62DF7" w:rsidRDefault="007D2D32" w:rsidP="006550FC">
      <w:pPr>
        <w:widowControl/>
        <w:numPr>
          <w:ilvl w:val="0"/>
          <w:numId w:val="413"/>
        </w:numPr>
        <w:tabs>
          <w:tab w:val="left" w:pos="567"/>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снятие неуверенности в себе, боязни сделать ошибку и получить за это порицание;</w:t>
      </w:r>
    </w:p>
    <w:p w:rsidR="007D2D32" w:rsidRPr="00B62DF7" w:rsidRDefault="007D2D32" w:rsidP="006550FC">
      <w:pPr>
        <w:widowControl/>
        <w:numPr>
          <w:ilvl w:val="0"/>
          <w:numId w:val="413"/>
        </w:numPr>
        <w:tabs>
          <w:tab w:val="left" w:pos="567"/>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развитие способности к самостоятельной оценке своей работы;</w:t>
      </w:r>
    </w:p>
    <w:p w:rsidR="007D2D32" w:rsidRPr="00B62DF7" w:rsidRDefault="007D2D32" w:rsidP="006550FC">
      <w:pPr>
        <w:widowControl/>
        <w:numPr>
          <w:ilvl w:val="0"/>
          <w:numId w:val="413"/>
        </w:numPr>
        <w:tabs>
          <w:tab w:val="left" w:pos="567"/>
        </w:tabs>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 xml:space="preserve">формирование умения общаться и взаимодействовать с другими обучающимися. Для организации групповой работы класс делится на группы по </w:t>
      </w:r>
      <w:r w:rsidR="00B85A96" w:rsidRPr="00B62DF7">
        <w:rPr>
          <w:rFonts w:ascii="Times New Roman" w:eastAsia="Times New Roman" w:hAnsi="Times New Roman"/>
          <w:sz w:val="26"/>
          <w:szCs w:val="26"/>
          <w:lang w:val="ru-RU"/>
        </w:rPr>
        <w:t>2</w:t>
      </w:r>
      <w:r w:rsidRPr="00B62DF7">
        <w:rPr>
          <w:rFonts w:ascii="Times New Roman" w:eastAsia="Times New Roman" w:hAnsi="Times New Roman"/>
          <w:sz w:val="26"/>
          <w:szCs w:val="26"/>
          <w:lang w:val="ru-RU"/>
        </w:rPr>
        <w:t>—</w:t>
      </w:r>
      <w:r w:rsidR="00B85A96" w:rsidRPr="00B62DF7">
        <w:rPr>
          <w:rFonts w:ascii="Times New Roman" w:eastAsia="Times New Roman" w:hAnsi="Times New Roman"/>
          <w:sz w:val="26"/>
          <w:szCs w:val="26"/>
          <w:lang w:val="ru-RU"/>
        </w:rPr>
        <w:t>3</w:t>
      </w:r>
      <w:r w:rsidRPr="00B62DF7">
        <w:rPr>
          <w:rFonts w:ascii="Times New Roman" w:eastAsia="Times New Roman" w:hAnsi="Times New Roman"/>
          <w:sz w:val="26"/>
          <w:szCs w:val="26"/>
          <w:lang w:val="ru-RU"/>
        </w:rPr>
        <w:t xml:space="preserve"> человек</w:t>
      </w:r>
      <w:r w:rsidR="00B85A96" w:rsidRPr="00B62DF7">
        <w:rPr>
          <w:rFonts w:ascii="Times New Roman" w:eastAsia="Times New Roman" w:hAnsi="Times New Roman"/>
          <w:sz w:val="26"/>
          <w:szCs w:val="26"/>
          <w:lang w:val="ru-RU"/>
        </w:rPr>
        <w:t>а</w:t>
      </w:r>
      <w:r w:rsidRPr="00B62DF7">
        <w:rPr>
          <w:rFonts w:ascii="Times New Roman" w:eastAsia="Times New Roman" w:hAnsi="Times New Roman"/>
          <w:sz w:val="26"/>
          <w:szCs w:val="26"/>
          <w:lang w:val="ru-RU"/>
        </w:rPr>
        <w:t>.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spacing w:after="0"/>
        <w:ind w:left="-142" w:right="60" w:firstLine="426"/>
        <w:rPr>
          <w:rFonts w:ascii="Times New Roman" w:hAnsi="Times New Roman"/>
          <w:sz w:val="26"/>
          <w:szCs w:val="26"/>
          <w:lang w:val="ru-RU"/>
        </w:rPr>
      </w:pPr>
      <w:r w:rsidRPr="00B62DF7">
        <w:rPr>
          <w:rFonts w:ascii="Times New Roman" w:eastAsia="Times New Roman" w:hAnsi="Times New Roman"/>
          <w:sz w:val="26"/>
          <w:szCs w:val="26"/>
          <w:lang w:val="ru-RU"/>
        </w:rPr>
        <w:t>Можно выделить три принципа организации совместной деятельности:</w:t>
      </w:r>
    </w:p>
    <w:p w:rsidR="007D2D32" w:rsidRPr="00B62DF7" w:rsidRDefault="007D2D32" w:rsidP="006550FC">
      <w:pPr>
        <w:widowControl/>
        <w:numPr>
          <w:ilvl w:val="0"/>
          <w:numId w:val="414"/>
        </w:numPr>
        <w:tabs>
          <w:tab w:val="left" w:pos="567"/>
        </w:tabs>
        <w:spacing w:after="0"/>
        <w:ind w:left="-142" w:firstLine="426"/>
        <w:rPr>
          <w:rFonts w:ascii="Times New Roman" w:eastAsia="Times New Roman" w:hAnsi="Times New Roman"/>
          <w:sz w:val="26"/>
          <w:szCs w:val="26"/>
        </w:rPr>
      </w:pPr>
      <w:r w:rsidRPr="00B62DF7">
        <w:rPr>
          <w:rFonts w:ascii="Times New Roman" w:eastAsia="Times New Roman" w:hAnsi="Times New Roman"/>
          <w:sz w:val="26"/>
          <w:szCs w:val="26"/>
        </w:rPr>
        <w:lastRenderedPageBreak/>
        <w:t>принцип индивидуальных вкладов;</w:t>
      </w:r>
    </w:p>
    <w:p w:rsidR="007D2D32" w:rsidRPr="00B62DF7" w:rsidRDefault="007D2D32" w:rsidP="006550FC">
      <w:pPr>
        <w:widowControl/>
        <w:numPr>
          <w:ilvl w:val="0"/>
          <w:numId w:val="414"/>
        </w:numPr>
        <w:tabs>
          <w:tab w:val="left" w:pos="567"/>
          <w:tab w:val="left" w:pos="1465"/>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позиционный принцип, при котором важно столкновение и координация разных позиций членов группы;</w:t>
      </w:r>
    </w:p>
    <w:p w:rsidR="007D2D32" w:rsidRPr="00B62DF7" w:rsidRDefault="007D2D32" w:rsidP="006550FC">
      <w:pPr>
        <w:widowControl/>
        <w:numPr>
          <w:ilvl w:val="0"/>
          <w:numId w:val="414"/>
        </w:numPr>
        <w:tabs>
          <w:tab w:val="left" w:pos="567"/>
          <w:tab w:val="left" w:pos="1556"/>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принцип содержательного распределения действий, при котором за обучающимися закреплены определённые модели действий.</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Роли обучающихся при работе в группе могут распределяться по-разному:</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все роли заранее распределены учителем;</w:t>
      </w:r>
    </w:p>
    <w:p w:rsidR="007D2D32" w:rsidRPr="00B62DF7" w:rsidRDefault="007D2D32" w:rsidP="00B62DF7">
      <w:pPr>
        <w:spacing w:after="0"/>
        <w:ind w:left="-142" w:right="20"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участники группы сами выбирают себе роли.</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 xml:space="preserve">Частным случаем групповой совместной деятельности обучающихся является </w:t>
      </w:r>
      <w:r w:rsidRPr="00B62DF7">
        <w:rPr>
          <w:rFonts w:ascii="Times New Roman" w:eastAsia="Times New Roman" w:hAnsi="Times New Roman"/>
          <w:b/>
          <w:bCs/>
          <w:sz w:val="26"/>
          <w:szCs w:val="26"/>
          <w:lang w:val="ru-RU"/>
        </w:rPr>
        <w:t>работа</w:t>
      </w:r>
      <w:r w:rsidRPr="00B62DF7">
        <w:rPr>
          <w:rFonts w:ascii="Times New Roman" w:eastAsia="Times New Roman" w:hAnsi="Times New Roman"/>
          <w:sz w:val="26"/>
          <w:szCs w:val="26"/>
          <w:lang w:val="ru-RU"/>
        </w:rPr>
        <w:t xml:space="preserve"> </w:t>
      </w:r>
      <w:r w:rsidRPr="00B62DF7">
        <w:rPr>
          <w:rFonts w:ascii="Times New Roman" w:eastAsia="Times New Roman" w:hAnsi="Times New Roman"/>
          <w:b/>
          <w:bCs/>
          <w:sz w:val="26"/>
          <w:szCs w:val="26"/>
          <w:lang w:val="ru-RU"/>
        </w:rPr>
        <w:t>парами</w:t>
      </w:r>
      <w:r w:rsidRPr="00B62DF7">
        <w:rPr>
          <w:rFonts w:ascii="Times New Roman" w:eastAsia="Times New Roman" w:hAnsi="Times New Roman"/>
          <w:sz w:val="26"/>
          <w:szCs w:val="26"/>
          <w:lang w:val="ru-RU"/>
        </w:rPr>
        <w:t>.</w:t>
      </w:r>
      <w:r w:rsidRPr="00B62DF7">
        <w:rPr>
          <w:rFonts w:ascii="Times New Roman" w:eastAsia="Times New Roman" w:hAnsi="Times New Roman"/>
          <w:b/>
          <w:bCs/>
          <w:sz w:val="26"/>
          <w:szCs w:val="26"/>
          <w:lang w:val="ru-RU"/>
        </w:rPr>
        <w:t xml:space="preserve"> </w:t>
      </w:r>
      <w:r w:rsidRPr="00B62DF7">
        <w:rPr>
          <w:rFonts w:ascii="Times New Roman" w:eastAsia="Times New Roman" w:hAnsi="Times New Roman"/>
          <w:sz w:val="26"/>
          <w:szCs w:val="26"/>
          <w:lang w:val="ru-RU"/>
        </w:rPr>
        <w:t>Эта форма учебной деятельности может быть использована как на этапе</w:t>
      </w:r>
      <w:r w:rsidRPr="00B62DF7">
        <w:rPr>
          <w:rFonts w:ascii="Times New Roman" w:eastAsia="Times New Roman" w:hAnsi="Times New Roman"/>
          <w:b/>
          <w:bCs/>
          <w:sz w:val="26"/>
          <w:szCs w:val="26"/>
          <w:lang w:val="ru-RU"/>
        </w:rPr>
        <w:t xml:space="preserve"> </w:t>
      </w:r>
      <w:r w:rsidRPr="00B62DF7">
        <w:rPr>
          <w:rFonts w:ascii="Times New Roman" w:eastAsia="Times New Roman" w:hAnsi="Times New Roman"/>
          <w:sz w:val="26"/>
          <w:szCs w:val="26"/>
          <w:lang w:val="ru-RU"/>
        </w:rPr>
        <w:t>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процесса усвоения.</w:t>
      </w:r>
    </w:p>
    <w:p w:rsidR="007D2D32" w:rsidRPr="00B62DF7" w:rsidRDefault="007D2D32" w:rsidP="00B62DF7">
      <w:pPr>
        <w:spacing w:after="0"/>
        <w:ind w:left="-142" w:firstLine="426"/>
        <w:rPr>
          <w:rFonts w:ascii="Times New Roman" w:hAnsi="Times New Roman"/>
          <w:sz w:val="26"/>
          <w:szCs w:val="26"/>
          <w:lang w:val="ru-RU"/>
        </w:rPr>
      </w:pPr>
    </w:p>
    <w:p w:rsidR="007D2D32" w:rsidRPr="00B62DF7" w:rsidRDefault="007D2D32" w:rsidP="00B62DF7">
      <w:pPr>
        <w:spacing w:after="0"/>
        <w:ind w:left="-142" w:firstLine="426"/>
        <w:rPr>
          <w:rFonts w:ascii="Times New Roman" w:hAnsi="Times New Roman"/>
          <w:sz w:val="26"/>
          <w:szCs w:val="26"/>
        </w:rPr>
      </w:pPr>
      <w:r w:rsidRPr="00B62DF7">
        <w:rPr>
          <w:rFonts w:ascii="Times New Roman" w:eastAsia="Times New Roman" w:hAnsi="Times New Roman"/>
          <w:sz w:val="26"/>
          <w:szCs w:val="26"/>
        </w:rPr>
        <w:t>Организация парной работы:</w:t>
      </w:r>
    </w:p>
    <w:p w:rsidR="007D2D32" w:rsidRPr="00B62DF7" w:rsidRDefault="007D2D32" w:rsidP="006550FC">
      <w:pPr>
        <w:widowControl/>
        <w:numPr>
          <w:ilvl w:val="1"/>
          <w:numId w:val="415"/>
        </w:numPr>
        <w:tabs>
          <w:tab w:val="left" w:pos="567"/>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D2D32" w:rsidRPr="00B62DF7" w:rsidRDefault="007D2D32" w:rsidP="006550FC">
      <w:pPr>
        <w:widowControl/>
        <w:numPr>
          <w:ilvl w:val="1"/>
          <w:numId w:val="415"/>
        </w:numPr>
        <w:tabs>
          <w:tab w:val="left" w:pos="567"/>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ученики поочерёдно выполняют общее задание, используя те определённые знания и средства, которые имеются у каждого;</w:t>
      </w:r>
    </w:p>
    <w:p w:rsidR="007D2D32" w:rsidRPr="00B62DF7" w:rsidRDefault="007D2D32" w:rsidP="006550FC">
      <w:pPr>
        <w:widowControl/>
        <w:numPr>
          <w:ilvl w:val="0"/>
          <w:numId w:val="415"/>
        </w:numPr>
        <w:tabs>
          <w:tab w:val="left" w:pos="567"/>
        </w:tabs>
        <w:spacing w:after="0"/>
        <w:ind w:left="-142" w:right="20"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Учитель получает возможность реально осуществлять дифференцированный и </w:t>
      </w:r>
      <w:r w:rsidRPr="00B62DF7">
        <w:rPr>
          <w:rFonts w:ascii="Times New Roman" w:eastAsia="Times New Roman" w:hAnsi="Times New Roman"/>
          <w:sz w:val="26"/>
          <w:szCs w:val="26"/>
          <w:lang w:val="ru-RU"/>
        </w:rPr>
        <w:lastRenderedPageBreak/>
        <w:t>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7D2D32" w:rsidRPr="00B62DF7" w:rsidRDefault="007D2D32" w:rsidP="00B62DF7">
      <w:pPr>
        <w:widowControl/>
        <w:tabs>
          <w:tab w:val="left" w:pos="1620"/>
        </w:tabs>
        <w:spacing w:after="0"/>
        <w:ind w:left="284"/>
        <w:rPr>
          <w:rFonts w:ascii="Times New Roman" w:eastAsia="Symbol" w:hAnsi="Times New Roman"/>
          <w:sz w:val="26"/>
          <w:szCs w:val="26"/>
          <w:lang w:val="ru-RU"/>
        </w:rPr>
      </w:pPr>
      <w:r w:rsidRPr="00B62DF7">
        <w:rPr>
          <w:rFonts w:ascii="Times New Roman" w:eastAsia="Times New Roman" w:hAnsi="Times New Roman"/>
          <w:b/>
          <w:bCs/>
          <w:sz w:val="26"/>
          <w:szCs w:val="26"/>
          <w:lang w:val="ru-RU"/>
        </w:rPr>
        <w:t>Разновозрастное сотрудничество</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обучающимся 10-11 классов предоставляется новое место в системе учебных отношений (например, роль учителя в 1—2 классах).</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7D2D32" w:rsidRPr="00B62DF7" w:rsidRDefault="007D2D32" w:rsidP="00B62DF7">
      <w:pPr>
        <w:widowControl/>
        <w:tabs>
          <w:tab w:val="left" w:pos="1620"/>
        </w:tabs>
        <w:spacing w:after="0"/>
        <w:ind w:left="284"/>
        <w:rPr>
          <w:rFonts w:ascii="Times New Roman" w:eastAsia="Symbol" w:hAnsi="Times New Roman"/>
          <w:sz w:val="26"/>
          <w:szCs w:val="26"/>
          <w:lang w:val="ru-RU"/>
        </w:rPr>
      </w:pPr>
      <w:r w:rsidRPr="00B62DF7">
        <w:rPr>
          <w:rFonts w:ascii="Times New Roman" w:eastAsia="Times New Roman" w:hAnsi="Times New Roman"/>
          <w:b/>
          <w:bCs/>
          <w:sz w:val="26"/>
          <w:szCs w:val="26"/>
          <w:lang w:val="ru-RU"/>
        </w:rPr>
        <w:t>Тренинги</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B62DF7">
        <w:rPr>
          <w:rFonts w:ascii="Times New Roman" w:eastAsia="Times New Roman" w:hAnsi="Times New Roman"/>
          <w:i/>
          <w:iCs/>
          <w:sz w:val="26"/>
          <w:szCs w:val="26"/>
          <w:lang w:val="ru-RU"/>
        </w:rPr>
        <w:t>тренингов</w:t>
      </w:r>
      <w:r w:rsidRPr="00B62DF7">
        <w:rPr>
          <w:rFonts w:ascii="Times New Roman" w:eastAsia="Times New Roman" w:hAnsi="Times New Roman"/>
          <w:sz w:val="26"/>
          <w:szCs w:val="26"/>
          <w:lang w:val="ru-RU"/>
        </w:rPr>
        <w:t xml:space="preserve"> для подростков. Программы тренингов позволяют ставить и достигать следующих конкретных целей:</w:t>
      </w:r>
    </w:p>
    <w:p w:rsidR="007D2D32" w:rsidRPr="00B62DF7" w:rsidRDefault="007D2D32" w:rsidP="006550FC">
      <w:pPr>
        <w:widowControl/>
        <w:numPr>
          <w:ilvl w:val="0"/>
          <w:numId w:val="416"/>
        </w:numPr>
        <w:tabs>
          <w:tab w:val="left" w:pos="447"/>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вырабатывать положительное отношение друг к другу и умение общаться так, чтобы общение с тобой приносило радость окружающим;</w:t>
      </w:r>
    </w:p>
    <w:p w:rsidR="007D2D32" w:rsidRPr="00B62DF7" w:rsidRDefault="007D2D32" w:rsidP="006550FC">
      <w:pPr>
        <w:widowControl/>
        <w:numPr>
          <w:ilvl w:val="0"/>
          <w:numId w:val="416"/>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развивать навыки взаимодействия в группе;</w:t>
      </w:r>
    </w:p>
    <w:p w:rsidR="007D2D32" w:rsidRPr="00B62DF7" w:rsidRDefault="007D2D32" w:rsidP="006550FC">
      <w:pPr>
        <w:widowControl/>
        <w:numPr>
          <w:ilvl w:val="0"/>
          <w:numId w:val="417"/>
        </w:numPr>
        <w:tabs>
          <w:tab w:val="left" w:pos="437"/>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создать положительное настроение на дальнейшее продолжительное взаимодействие в тренинговой группе;</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rPr>
      </w:pPr>
      <w:r w:rsidRPr="00B62DF7">
        <w:rPr>
          <w:rFonts w:ascii="Times New Roman" w:eastAsia="Times New Roman" w:hAnsi="Times New Roman"/>
          <w:sz w:val="26"/>
          <w:szCs w:val="26"/>
        </w:rPr>
        <w:t>развивать невербальные навыки общения;</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rPr>
      </w:pPr>
      <w:r w:rsidRPr="00B62DF7">
        <w:rPr>
          <w:rFonts w:ascii="Times New Roman" w:eastAsia="Times New Roman" w:hAnsi="Times New Roman"/>
          <w:sz w:val="26"/>
          <w:szCs w:val="26"/>
        </w:rPr>
        <w:t>развивать навыки самопознания;</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развивать навыки восприятия и понимания других людей;</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учиться познавать себя через восприятие другого;</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получить представление о «неверных средствах общения»;</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rPr>
      </w:pPr>
      <w:r w:rsidRPr="00B62DF7">
        <w:rPr>
          <w:rFonts w:ascii="Times New Roman" w:eastAsia="Times New Roman" w:hAnsi="Times New Roman"/>
          <w:sz w:val="26"/>
          <w:szCs w:val="26"/>
        </w:rPr>
        <w:t>развивать положительную самооценку;</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сформировать чувство уверенности в себе и осознание себя в новом качестве;</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rPr>
      </w:pPr>
      <w:r w:rsidRPr="00B62DF7">
        <w:rPr>
          <w:rFonts w:ascii="Times New Roman" w:eastAsia="Times New Roman" w:hAnsi="Times New Roman"/>
          <w:sz w:val="26"/>
          <w:szCs w:val="26"/>
        </w:rPr>
        <w:t>познакомить с понятием «конфликт»;</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определить особенности поведения в конфликтной ситуации;</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обучить способам выхода из конфликтной ситуации;</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rPr>
      </w:pPr>
      <w:r w:rsidRPr="00B62DF7">
        <w:rPr>
          <w:rFonts w:ascii="Times New Roman" w:eastAsia="Times New Roman" w:hAnsi="Times New Roman"/>
          <w:sz w:val="26"/>
          <w:szCs w:val="26"/>
        </w:rPr>
        <w:t>отработать ситуации предотвращения конфликтов;</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закрепить навыки поведения в конфликтной ситуации;</w:t>
      </w:r>
    </w:p>
    <w:p w:rsidR="007D2D32" w:rsidRPr="00B62DF7" w:rsidRDefault="007D2D32" w:rsidP="006550FC">
      <w:pPr>
        <w:widowControl/>
        <w:numPr>
          <w:ilvl w:val="0"/>
          <w:numId w:val="417"/>
        </w:numPr>
        <w:tabs>
          <w:tab w:val="left" w:pos="400"/>
        </w:tabs>
        <w:spacing w:after="0"/>
        <w:ind w:left="-142" w:firstLine="426"/>
        <w:rPr>
          <w:rFonts w:ascii="Times New Roman" w:eastAsia="Times New Roman" w:hAnsi="Times New Roman"/>
          <w:sz w:val="26"/>
          <w:szCs w:val="26"/>
        </w:rPr>
      </w:pPr>
      <w:r w:rsidRPr="00B62DF7">
        <w:rPr>
          <w:rFonts w:ascii="Times New Roman" w:eastAsia="Times New Roman" w:hAnsi="Times New Roman"/>
          <w:sz w:val="26"/>
          <w:szCs w:val="26"/>
        </w:rPr>
        <w:t>снизить уровень конфликтности подростков.</w:t>
      </w:r>
    </w:p>
    <w:p w:rsidR="007D2D32" w:rsidRPr="00B62DF7" w:rsidRDefault="007D2D32" w:rsidP="006550FC">
      <w:pPr>
        <w:widowControl/>
        <w:numPr>
          <w:ilvl w:val="1"/>
          <w:numId w:val="417"/>
        </w:numPr>
        <w:tabs>
          <w:tab w:val="left" w:pos="946"/>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lastRenderedPageBreak/>
        <w:t>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7D2D32" w:rsidRPr="00B62DF7" w:rsidRDefault="007D2D32" w:rsidP="00B62DF7">
      <w:pPr>
        <w:widowControl/>
        <w:tabs>
          <w:tab w:val="left" w:pos="1620"/>
        </w:tabs>
        <w:spacing w:after="0"/>
        <w:ind w:left="284"/>
        <w:rPr>
          <w:rFonts w:ascii="Times New Roman" w:eastAsia="Symbol" w:hAnsi="Times New Roman"/>
          <w:sz w:val="26"/>
          <w:szCs w:val="26"/>
          <w:lang w:val="ru-RU"/>
        </w:rPr>
      </w:pPr>
      <w:r w:rsidRPr="00B62DF7">
        <w:rPr>
          <w:rFonts w:ascii="Times New Roman" w:eastAsia="Times New Roman" w:hAnsi="Times New Roman"/>
          <w:b/>
          <w:bCs/>
          <w:sz w:val="26"/>
          <w:szCs w:val="26"/>
          <w:lang w:val="ru-RU"/>
        </w:rPr>
        <w:t>Общий приём доказательства</w:t>
      </w:r>
      <w:r w:rsidRPr="00B62DF7">
        <w:rPr>
          <w:rFonts w:ascii="Times New Roman" w:eastAsia="Times New Roman" w:hAnsi="Times New Roman"/>
          <w:sz w:val="26"/>
          <w:szCs w:val="26"/>
          <w:lang w:val="ru-RU"/>
        </w:rPr>
        <w:t>.</w:t>
      </w:r>
    </w:p>
    <w:p w:rsidR="007D2D32" w:rsidRPr="00B62DF7" w:rsidRDefault="007D2D32" w:rsidP="00B62DF7">
      <w:pPr>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Доказательства могут выступать в процессе обучения в разнообразных функциях:</w:t>
      </w:r>
    </w:p>
    <w:p w:rsidR="007D2D32" w:rsidRPr="00B62DF7" w:rsidRDefault="007D2D32" w:rsidP="006550FC">
      <w:pPr>
        <w:widowControl/>
        <w:numPr>
          <w:ilvl w:val="0"/>
          <w:numId w:val="418"/>
        </w:numPr>
        <w:tabs>
          <w:tab w:val="left" w:pos="709"/>
        </w:tabs>
        <w:spacing w:after="0"/>
        <w:ind w:left="709" w:hanging="425"/>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как средство развития логического мышления обучающихся;</w:t>
      </w:r>
    </w:p>
    <w:p w:rsidR="007D2D32" w:rsidRPr="00B62DF7" w:rsidRDefault="007D2D32" w:rsidP="006550FC">
      <w:pPr>
        <w:widowControl/>
        <w:numPr>
          <w:ilvl w:val="0"/>
          <w:numId w:val="418"/>
        </w:numPr>
        <w:tabs>
          <w:tab w:val="left" w:pos="709"/>
        </w:tabs>
        <w:spacing w:after="0"/>
        <w:ind w:left="709" w:hanging="425"/>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как приём активизации мыслительной деятельности;</w:t>
      </w:r>
    </w:p>
    <w:p w:rsidR="007D2D32" w:rsidRPr="00B62DF7" w:rsidRDefault="007D2D32" w:rsidP="006550FC">
      <w:pPr>
        <w:widowControl/>
        <w:numPr>
          <w:ilvl w:val="0"/>
          <w:numId w:val="418"/>
        </w:numPr>
        <w:tabs>
          <w:tab w:val="left" w:pos="709"/>
        </w:tabs>
        <w:spacing w:after="0"/>
        <w:ind w:left="709" w:hanging="425"/>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как особый способ организации усвоения знаний;</w:t>
      </w:r>
    </w:p>
    <w:p w:rsidR="007D2D32" w:rsidRPr="00B62DF7" w:rsidRDefault="007D2D32" w:rsidP="006550FC">
      <w:pPr>
        <w:widowControl/>
        <w:numPr>
          <w:ilvl w:val="0"/>
          <w:numId w:val="418"/>
        </w:numPr>
        <w:tabs>
          <w:tab w:val="left" w:pos="534"/>
          <w:tab w:val="left" w:pos="709"/>
        </w:tabs>
        <w:spacing w:after="0"/>
        <w:ind w:left="709" w:hanging="425"/>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иногда как единственно возможная форма адекватной передачи определённого содержания, обеспечивающая последовательность и непротиворечивость выводов;</w:t>
      </w:r>
    </w:p>
    <w:p w:rsidR="007D2D32" w:rsidRPr="00B62DF7" w:rsidRDefault="007D2D32" w:rsidP="006550FC">
      <w:pPr>
        <w:widowControl/>
        <w:numPr>
          <w:ilvl w:val="0"/>
          <w:numId w:val="418"/>
        </w:numPr>
        <w:tabs>
          <w:tab w:val="left" w:pos="452"/>
          <w:tab w:val="left" w:pos="709"/>
        </w:tabs>
        <w:spacing w:after="0"/>
        <w:ind w:left="709" w:hanging="425"/>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как средство формирования и проявления поисковых, творческих умений и навыков обучающихся.</w:t>
      </w:r>
    </w:p>
    <w:p w:rsidR="007D2D32" w:rsidRPr="00B62DF7" w:rsidRDefault="007D2D32" w:rsidP="00B62DF7">
      <w:pPr>
        <w:spacing w:after="0"/>
        <w:ind w:left="-142" w:right="20"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средней школе предполагает формирование умений по решению следующих задач:</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анализ и воспроизведение готовых доказательств;</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опровержение предложенных доказательств;</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учитель сам формулирует то или иное положение и предлагает обучающимся доказать его;</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7D2D32" w:rsidRPr="00B62DF7" w:rsidRDefault="007D2D32" w:rsidP="006550FC">
      <w:pPr>
        <w:widowControl/>
        <w:numPr>
          <w:ilvl w:val="0"/>
          <w:numId w:val="419"/>
        </w:numPr>
        <w:tabs>
          <w:tab w:val="left" w:pos="541"/>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Любое доказательство включает:</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lastRenderedPageBreak/>
        <w:t xml:space="preserve">• </w:t>
      </w:r>
      <w:r w:rsidRPr="00B62DF7">
        <w:rPr>
          <w:rFonts w:ascii="Times New Roman" w:eastAsia="Times New Roman" w:hAnsi="Times New Roman"/>
          <w:i/>
          <w:iCs/>
          <w:sz w:val="26"/>
          <w:szCs w:val="26"/>
          <w:lang w:val="ru-RU"/>
        </w:rPr>
        <w:t>тезис</w:t>
      </w:r>
      <w:r w:rsidRPr="00B62DF7">
        <w:rPr>
          <w:rFonts w:ascii="Times New Roman" w:eastAsia="Times New Roman" w:hAnsi="Times New Roman"/>
          <w:sz w:val="26"/>
          <w:szCs w:val="26"/>
          <w:lang w:val="ru-RU"/>
        </w:rPr>
        <w:t xml:space="preserve"> — суждение (утверждение), истинность которого доказывается;</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 </w:t>
      </w:r>
      <w:r w:rsidRPr="00B62DF7">
        <w:rPr>
          <w:rFonts w:ascii="Times New Roman" w:eastAsia="Times New Roman" w:hAnsi="Times New Roman"/>
          <w:i/>
          <w:iCs/>
          <w:sz w:val="26"/>
          <w:szCs w:val="26"/>
          <w:lang w:val="ru-RU"/>
        </w:rPr>
        <w:t>аргументы</w:t>
      </w:r>
      <w:r w:rsidRPr="00B62DF7">
        <w:rPr>
          <w:rFonts w:ascii="Times New Roman" w:eastAsia="Times New Roman" w:hAnsi="Times New Roman"/>
          <w:sz w:val="26"/>
          <w:szCs w:val="26"/>
          <w:lang w:val="ru-RU"/>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 </w:t>
      </w:r>
      <w:r w:rsidRPr="00B62DF7">
        <w:rPr>
          <w:rFonts w:ascii="Times New Roman" w:eastAsia="Times New Roman" w:hAnsi="Times New Roman"/>
          <w:i/>
          <w:iCs/>
          <w:sz w:val="26"/>
          <w:szCs w:val="26"/>
          <w:lang w:val="ru-RU"/>
        </w:rPr>
        <w:t>демонстрация</w:t>
      </w:r>
      <w:r w:rsidRPr="00B62DF7">
        <w:rPr>
          <w:rFonts w:ascii="Times New Roman" w:eastAsia="Times New Roman" w:hAnsi="Times New Roman"/>
          <w:sz w:val="26"/>
          <w:szCs w:val="26"/>
          <w:lang w:val="ru-RU"/>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7D2D32" w:rsidRPr="00B62DF7" w:rsidRDefault="007D2D32" w:rsidP="006550FC">
      <w:pPr>
        <w:widowControl/>
        <w:numPr>
          <w:ilvl w:val="0"/>
          <w:numId w:val="419"/>
        </w:numPr>
        <w:tabs>
          <w:tab w:val="left" w:pos="557"/>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7D2D32" w:rsidRPr="00B62DF7" w:rsidRDefault="007D2D32" w:rsidP="00B62DF7">
      <w:pPr>
        <w:widowControl/>
        <w:tabs>
          <w:tab w:val="left" w:pos="1620"/>
        </w:tabs>
        <w:spacing w:after="0"/>
        <w:ind w:left="284"/>
        <w:rPr>
          <w:rFonts w:ascii="Times New Roman" w:eastAsia="Symbol" w:hAnsi="Times New Roman"/>
          <w:sz w:val="26"/>
          <w:szCs w:val="26"/>
        </w:rPr>
      </w:pPr>
      <w:r w:rsidRPr="00B62DF7">
        <w:rPr>
          <w:rFonts w:ascii="Times New Roman" w:eastAsia="Times New Roman" w:hAnsi="Times New Roman"/>
          <w:b/>
          <w:bCs/>
          <w:sz w:val="26"/>
          <w:szCs w:val="26"/>
        </w:rPr>
        <w:t>Рефлексия</w:t>
      </w:r>
    </w:p>
    <w:p w:rsidR="007D2D32" w:rsidRPr="00B62DF7" w:rsidRDefault="007D2D32" w:rsidP="006550FC">
      <w:pPr>
        <w:widowControl/>
        <w:numPr>
          <w:ilvl w:val="0"/>
          <w:numId w:val="419"/>
        </w:numPr>
        <w:tabs>
          <w:tab w:val="left" w:pos="675"/>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Выделяются </w:t>
      </w:r>
      <w:r w:rsidRPr="00B62DF7">
        <w:rPr>
          <w:rFonts w:ascii="Times New Roman" w:eastAsia="Times New Roman" w:hAnsi="Times New Roman"/>
          <w:i/>
          <w:iCs/>
          <w:sz w:val="26"/>
          <w:szCs w:val="26"/>
          <w:lang w:val="ru-RU"/>
        </w:rPr>
        <w:t>три основные сферы</w:t>
      </w:r>
      <w:r w:rsidRPr="00B62DF7">
        <w:rPr>
          <w:rFonts w:ascii="Times New Roman" w:eastAsia="Times New Roman" w:hAnsi="Times New Roman"/>
          <w:sz w:val="26"/>
          <w:szCs w:val="26"/>
          <w:lang w:val="ru-RU"/>
        </w:rPr>
        <w:t xml:space="preserve"> существования рефлексии. Во-первых, это </w:t>
      </w:r>
      <w:r w:rsidRPr="00B62DF7">
        <w:rPr>
          <w:rFonts w:ascii="Times New Roman" w:eastAsia="Times New Roman" w:hAnsi="Times New Roman"/>
          <w:i/>
          <w:iCs/>
          <w:sz w:val="26"/>
          <w:szCs w:val="26"/>
          <w:lang w:val="ru-RU"/>
        </w:rPr>
        <w:t>сфера</w:t>
      </w:r>
      <w:r w:rsidRPr="00B62DF7">
        <w:rPr>
          <w:rFonts w:ascii="Times New Roman" w:eastAsia="Times New Roman" w:hAnsi="Times New Roman"/>
          <w:sz w:val="26"/>
          <w:szCs w:val="26"/>
          <w:lang w:val="ru-RU"/>
        </w:rPr>
        <w:t xml:space="preserve"> </w:t>
      </w:r>
      <w:r w:rsidRPr="00B62DF7">
        <w:rPr>
          <w:rFonts w:ascii="Times New Roman" w:eastAsia="Times New Roman" w:hAnsi="Times New Roman"/>
          <w:i/>
          <w:iCs/>
          <w:sz w:val="26"/>
          <w:szCs w:val="26"/>
          <w:lang w:val="ru-RU"/>
        </w:rPr>
        <w:t xml:space="preserve">коммуникации и кооперации, </w:t>
      </w:r>
      <w:r w:rsidRPr="00B62DF7">
        <w:rPr>
          <w:rFonts w:ascii="Times New Roman" w:eastAsia="Times New Roman" w:hAnsi="Times New Roman"/>
          <w:sz w:val="26"/>
          <w:szCs w:val="26"/>
          <w:lang w:val="ru-RU"/>
        </w:rPr>
        <w:t>где рефлексия является механизмом выхода в позицию</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«над»</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Во-вторых, это </w:t>
      </w:r>
      <w:r w:rsidRPr="00B62DF7">
        <w:rPr>
          <w:rFonts w:ascii="Times New Roman" w:eastAsia="Times New Roman" w:hAnsi="Times New Roman"/>
          <w:i/>
          <w:iCs/>
          <w:sz w:val="26"/>
          <w:szCs w:val="26"/>
          <w:lang w:val="ru-RU"/>
        </w:rPr>
        <w:t>сфера мыслительных процессов,</w:t>
      </w:r>
      <w:r w:rsidRPr="00B62DF7">
        <w:rPr>
          <w:rFonts w:ascii="Times New Roman" w:eastAsia="Times New Roman" w:hAnsi="Times New Roman"/>
          <w:sz w:val="26"/>
          <w:szCs w:val="26"/>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самое себя, на собственные процессы и собственные продукты.</w:t>
      </w:r>
    </w:p>
    <w:p w:rsidR="007D2D32" w:rsidRPr="00B62DF7" w:rsidRDefault="007D2D32"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В-третьих, это </w:t>
      </w:r>
      <w:r w:rsidRPr="00B62DF7">
        <w:rPr>
          <w:rFonts w:ascii="Times New Roman" w:eastAsia="Times New Roman" w:hAnsi="Times New Roman"/>
          <w:i/>
          <w:iCs/>
          <w:sz w:val="26"/>
          <w:szCs w:val="26"/>
          <w:lang w:val="ru-RU"/>
        </w:rPr>
        <w:t>сфера самосознания,</w:t>
      </w:r>
      <w:r w:rsidRPr="00B62DF7">
        <w:rPr>
          <w:rFonts w:ascii="Times New Roman" w:eastAsia="Times New Roman" w:hAnsi="Times New Roman"/>
          <w:sz w:val="26"/>
          <w:szCs w:val="26"/>
          <w:lang w:val="ru-RU"/>
        </w:rPr>
        <w:t xml:space="preserve"> нуждающаяся в рефлексии при самоопределении внутренних ориентиров и способов разграничения Я и не-Я.</w:t>
      </w:r>
    </w:p>
    <w:p w:rsidR="007D2D32" w:rsidRPr="00B62DF7" w:rsidRDefault="007D2D32" w:rsidP="006550FC">
      <w:pPr>
        <w:widowControl/>
        <w:numPr>
          <w:ilvl w:val="0"/>
          <w:numId w:val="419"/>
        </w:numPr>
        <w:tabs>
          <w:tab w:val="left" w:pos="502"/>
        </w:tabs>
        <w:spacing w:after="0"/>
        <w:ind w:left="-142" w:right="20"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7D2D32" w:rsidRPr="00B62DF7" w:rsidRDefault="007D2D32" w:rsidP="00B62DF7">
      <w:pPr>
        <w:spacing w:after="0"/>
        <w:ind w:left="-142" w:right="20"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D2D32" w:rsidRPr="00B62DF7" w:rsidRDefault="007D2D32" w:rsidP="00B62DF7">
      <w:pPr>
        <w:spacing w:after="0"/>
        <w:ind w:left="-142" w:right="20"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понимание цели учебной деятельности (чему я научился на уроке? каких целей добился? чему можно было научиться ещё?);</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lastRenderedPageBreak/>
        <w:t>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D2D32" w:rsidRPr="00B62DF7" w:rsidRDefault="007D2D32"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Соответственно развитию рефлексии будет способствовать организация учебной деятельности, отвечающая следующим критериям:</w:t>
      </w:r>
    </w:p>
    <w:p w:rsidR="007D2D32" w:rsidRPr="00B62DF7" w:rsidRDefault="007D2D32" w:rsidP="006550FC">
      <w:pPr>
        <w:widowControl/>
        <w:numPr>
          <w:ilvl w:val="0"/>
          <w:numId w:val="420"/>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постановка всякой новой задачи как задачи с недостающими данными;</w:t>
      </w:r>
    </w:p>
    <w:p w:rsidR="007D2D32" w:rsidRPr="00B62DF7" w:rsidRDefault="007D2D32" w:rsidP="006550FC">
      <w:pPr>
        <w:widowControl/>
        <w:numPr>
          <w:ilvl w:val="0"/>
          <w:numId w:val="420"/>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анализ наличия способов и средств выполнения задачи;</w:t>
      </w:r>
    </w:p>
    <w:p w:rsidR="007D2D32" w:rsidRPr="00B62DF7" w:rsidRDefault="007D2D32" w:rsidP="006550FC">
      <w:pPr>
        <w:widowControl/>
        <w:numPr>
          <w:ilvl w:val="0"/>
          <w:numId w:val="420"/>
        </w:numPr>
        <w:tabs>
          <w:tab w:val="left" w:pos="400"/>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оценка своей готовности к решению проблемы;</w:t>
      </w:r>
    </w:p>
    <w:p w:rsidR="007D2D32" w:rsidRPr="00B62DF7" w:rsidRDefault="007D2D32" w:rsidP="006550FC">
      <w:pPr>
        <w:widowControl/>
        <w:numPr>
          <w:ilvl w:val="0"/>
          <w:numId w:val="420"/>
        </w:numPr>
        <w:tabs>
          <w:tab w:val="left" w:pos="459"/>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самостоятельный поиск недостающей информации в любом «хранилище» (учебнике, справочнике, книге, у учителя);</w:t>
      </w:r>
    </w:p>
    <w:p w:rsidR="007D2D32" w:rsidRPr="00B62DF7" w:rsidRDefault="007D2D32" w:rsidP="006550FC">
      <w:pPr>
        <w:widowControl/>
        <w:numPr>
          <w:ilvl w:val="0"/>
          <w:numId w:val="420"/>
        </w:numPr>
        <w:tabs>
          <w:tab w:val="left" w:pos="413"/>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самостоятельное изобретение недостающего способа действия (практически это перевод учебной задачи в творческую).</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Формирование у школьников привычки к </w:t>
      </w:r>
      <w:r w:rsidRPr="00B62DF7">
        <w:rPr>
          <w:rFonts w:ascii="Times New Roman" w:eastAsia="Times New Roman" w:hAnsi="Times New Roman"/>
          <w:i/>
          <w:iCs/>
          <w:sz w:val="26"/>
          <w:szCs w:val="26"/>
          <w:lang w:val="ru-RU"/>
        </w:rPr>
        <w:t>систематическому развёрнутому словесному</w:t>
      </w:r>
      <w:r w:rsidRPr="00B62DF7">
        <w:rPr>
          <w:rFonts w:ascii="Times New Roman" w:eastAsia="Times New Roman" w:hAnsi="Times New Roman"/>
          <w:sz w:val="26"/>
          <w:szCs w:val="26"/>
          <w:lang w:val="ru-RU"/>
        </w:rPr>
        <w:t xml:space="preserve"> </w:t>
      </w:r>
      <w:r w:rsidRPr="00B62DF7">
        <w:rPr>
          <w:rFonts w:ascii="Times New Roman" w:eastAsia="Times New Roman" w:hAnsi="Times New Roman"/>
          <w:i/>
          <w:iCs/>
          <w:sz w:val="26"/>
          <w:szCs w:val="26"/>
          <w:lang w:val="ru-RU"/>
        </w:rPr>
        <w:t xml:space="preserve">разъяснению всех совершаемых действий </w:t>
      </w:r>
      <w:r w:rsidRPr="00B62DF7">
        <w:rPr>
          <w:rFonts w:ascii="Times New Roman" w:eastAsia="Times New Roman" w:hAnsi="Times New Roman"/>
          <w:sz w:val="26"/>
          <w:szCs w:val="26"/>
          <w:lang w:val="ru-RU"/>
        </w:rPr>
        <w:t>(а это возможно только в условиях совместной</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 xml:space="preserve">деятельности или учебного сотрудничества) способствует возникновению </w:t>
      </w:r>
      <w:r w:rsidRPr="00B62DF7">
        <w:rPr>
          <w:rFonts w:ascii="Times New Roman" w:eastAsia="Times New Roman" w:hAnsi="Times New Roman"/>
          <w:i/>
          <w:iCs/>
          <w:sz w:val="26"/>
          <w:szCs w:val="26"/>
          <w:lang w:val="ru-RU"/>
        </w:rPr>
        <w:t>рефлексии,</w:t>
      </w:r>
      <w:r w:rsidRPr="00B62DF7">
        <w:rPr>
          <w:rFonts w:ascii="Times New Roman" w:eastAsia="Times New Roman" w:hAnsi="Times New Roman"/>
          <w:sz w:val="26"/>
          <w:szCs w:val="26"/>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B62DF7">
        <w:rPr>
          <w:rFonts w:ascii="Times New Roman" w:eastAsia="Times New Roman" w:hAnsi="Times New Roman"/>
          <w:i/>
          <w:iCs/>
          <w:sz w:val="26"/>
          <w:szCs w:val="26"/>
          <w:lang w:val="ru-RU"/>
        </w:rPr>
        <w:t>рефлексия.</w:t>
      </w:r>
      <w:r w:rsidRPr="00B62DF7">
        <w:rPr>
          <w:rFonts w:ascii="Times New Roman" w:eastAsia="Times New Roman" w:hAnsi="Times New Roman"/>
          <w:sz w:val="26"/>
          <w:szCs w:val="26"/>
          <w:lang w:val="ru-RU"/>
        </w:rPr>
        <w:t xml:space="preserve"> В конечном счёте, рефлексия даёт возможность человеку определять подлинные </w:t>
      </w:r>
      <w:r w:rsidRPr="00B62DF7">
        <w:rPr>
          <w:rFonts w:ascii="Times New Roman" w:eastAsia="Times New Roman" w:hAnsi="Times New Roman"/>
          <w:i/>
          <w:iCs/>
          <w:sz w:val="26"/>
          <w:szCs w:val="26"/>
          <w:lang w:val="ru-RU"/>
        </w:rPr>
        <w:t>основания</w:t>
      </w:r>
      <w:r w:rsidRPr="00B62DF7">
        <w:rPr>
          <w:rFonts w:ascii="Times New Roman" w:eastAsia="Times New Roman" w:hAnsi="Times New Roman"/>
          <w:sz w:val="26"/>
          <w:szCs w:val="26"/>
          <w:lang w:val="ru-RU"/>
        </w:rPr>
        <w:t xml:space="preserve"> собственных действий при решении задач.</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В </w:t>
      </w:r>
      <w:r w:rsidRPr="00B62DF7">
        <w:rPr>
          <w:rFonts w:ascii="Times New Roman" w:eastAsia="Times New Roman" w:hAnsi="Times New Roman"/>
          <w:i/>
          <w:iCs/>
          <w:sz w:val="26"/>
          <w:szCs w:val="26"/>
          <w:lang w:val="ru-RU"/>
        </w:rPr>
        <w:t>процессе совместной коллективно-распределённой деятельности</w:t>
      </w:r>
      <w:r w:rsidRPr="00B62DF7">
        <w:rPr>
          <w:rFonts w:ascii="Times New Roman" w:eastAsia="Times New Roman" w:hAnsi="Times New Roman"/>
          <w:sz w:val="26"/>
          <w:szCs w:val="26"/>
          <w:lang w:val="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Кооперация со сверстниками </w:t>
      </w:r>
      <w:r w:rsidRPr="00B62DF7">
        <w:rPr>
          <w:rFonts w:ascii="Times New Roman" w:eastAsia="Times New Roman" w:hAnsi="Times New Roman"/>
          <w:sz w:val="26"/>
          <w:szCs w:val="26"/>
          <w:lang w:val="ru-RU"/>
        </w:rPr>
        <w:t>не только создаёт условия для преодоления эгоцентризма</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7D2D32" w:rsidRPr="00B62DF7" w:rsidRDefault="007D2D32" w:rsidP="00B62DF7">
      <w:pPr>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i/>
          <w:iCs/>
          <w:sz w:val="26"/>
          <w:szCs w:val="26"/>
          <w:lang w:val="ru-RU"/>
        </w:rPr>
        <w:t xml:space="preserve">Коммуникативная деятельность в рамках специально организованного учебного сотрудничества </w:t>
      </w:r>
      <w:r w:rsidRPr="00B62DF7">
        <w:rPr>
          <w:rFonts w:ascii="Times New Roman" w:eastAsia="Times New Roman" w:hAnsi="Times New Roman"/>
          <w:sz w:val="26"/>
          <w:szCs w:val="26"/>
          <w:lang w:val="ru-RU"/>
        </w:rPr>
        <w:t>обучающихся со взрослыми и сверстниками сопровождается яркими</w:t>
      </w:r>
      <w:r w:rsidRPr="00B62DF7">
        <w:rPr>
          <w:rFonts w:ascii="Times New Roman" w:eastAsia="Times New Roman" w:hAnsi="Times New Roman"/>
          <w:i/>
          <w:iCs/>
          <w:sz w:val="26"/>
          <w:szCs w:val="26"/>
          <w:lang w:val="ru-RU"/>
        </w:rPr>
        <w:t xml:space="preserve"> эмоциональными </w:t>
      </w:r>
      <w:r w:rsidRPr="00B62DF7">
        <w:rPr>
          <w:rFonts w:ascii="Times New Roman" w:eastAsia="Times New Roman" w:hAnsi="Times New Roman"/>
          <w:sz w:val="26"/>
          <w:szCs w:val="26"/>
          <w:lang w:val="ru-RU"/>
        </w:rPr>
        <w:t>переживаниями,</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ведёт к усложнению эмоциональных оценок за счёт</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 xml:space="preserve">появления интеллектуальных эмоций (заинтересованность, сосредоточенность, раздумье) и в результате способствует формированию </w:t>
      </w:r>
      <w:r w:rsidRPr="00B62DF7">
        <w:rPr>
          <w:rFonts w:ascii="Times New Roman" w:eastAsia="Times New Roman" w:hAnsi="Times New Roman"/>
          <w:i/>
          <w:iCs/>
          <w:sz w:val="26"/>
          <w:szCs w:val="26"/>
          <w:lang w:val="ru-RU"/>
        </w:rPr>
        <w:t>эмпатического</w:t>
      </w:r>
      <w:r w:rsidRPr="00B62DF7">
        <w:rPr>
          <w:rFonts w:ascii="Times New Roman" w:eastAsia="Times New Roman" w:hAnsi="Times New Roman"/>
          <w:sz w:val="26"/>
          <w:szCs w:val="26"/>
          <w:lang w:val="ru-RU"/>
        </w:rPr>
        <w:t xml:space="preserve"> отношения друг к другу.</w:t>
      </w:r>
    </w:p>
    <w:p w:rsidR="007D2D32" w:rsidRPr="00B62DF7" w:rsidRDefault="007D2D32" w:rsidP="00B62DF7">
      <w:pPr>
        <w:widowControl/>
        <w:tabs>
          <w:tab w:val="left" w:pos="1620"/>
        </w:tabs>
        <w:spacing w:after="0"/>
        <w:rPr>
          <w:rFonts w:ascii="Times New Roman" w:eastAsia="Symbol" w:hAnsi="Times New Roman"/>
          <w:sz w:val="26"/>
          <w:szCs w:val="26"/>
          <w:lang w:val="ru-RU"/>
        </w:rPr>
      </w:pPr>
      <w:r w:rsidRPr="00B62DF7">
        <w:rPr>
          <w:rFonts w:ascii="Times New Roman" w:eastAsia="Times New Roman" w:hAnsi="Times New Roman"/>
          <w:b/>
          <w:bCs/>
          <w:sz w:val="26"/>
          <w:szCs w:val="26"/>
          <w:lang w:val="ru-RU"/>
        </w:rPr>
        <w:t>Педагогическое общение</w:t>
      </w:r>
    </w:p>
    <w:p w:rsidR="007D2D32" w:rsidRPr="00B62DF7" w:rsidRDefault="007D2D32" w:rsidP="00B62DF7">
      <w:pPr>
        <w:pStyle w:val="215"/>
        <w:shd w:val="clear" w:color="auto" w:fill="auto"/>
        <w:spacing w:line="276" w:lineRule="auto"/>
        <w:ind w:firstLine="740"/>
        <w:jc w:val="both"/>
      </w:pPr>
      <w:r w:rsidRPr="00B62DF7">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w:t>
      </w:r>
      <w:r w:rsidRPr="00B62DF7">
        <w:lastRenderedPageBreak/>
        <w:t>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Учитывая, что выделяются две основные позиции педагога - авторитарная и партнёрская,средней школе партнерская позиция является адекватной возрастным психологическим особенностям подростков, способствует реализации задач развития УУД, в первую, очередь задач формирования самосознания</w:t>
      </w:r>
    </w:p>
    <w:p w:rsidR="007D2D32" w:rsidRPr="00B62DF7" w:rsidRDefault="007D2D32" w:rsidP="00B62DF7">
      <w:pPr>
        <w:pStyle w:val="215"/>
        <w:shd w:val="clear" w:color="auto" w:fill="auto"/>
        <w:spacing w:line="276" w:lineRule="auto"/>
        <w:jc w:val="both"/>
      </w:pPr>
    </w:p>
    <w:p w:rsidR="007D43D9" w:rsidRPr="00B62DF7" w:rsidRDefault="007D43D9" w:rsidP="006550FC">
      <w:pPr>
        <w:widowControl/>
        <w:numPr>
          <w:ilvl w:val="0"/>
          <w:numId w:val="421"/>
        </w:numPr>
        <w:tabs>
          <w:tab w:val="left" w:pos="142"/>
        </w:tabs>
        <w:spacing w:after="0"/>
        <w:ind w:left="-142" w:right="-164"/>
        <w:rPr>
          <w:rFonts w:ascii="Times New Roman" w:hAnsi="Times New Roman"/>
          <w:color w:val="0000FF"/>
          <w:sz w:val="26"/>
          <w:szCs w:val="26"/>
          <w:lang w:val="ru-RU"/>
        </w:rPr>
      </w:pPr>
      <w:r w:rsidRPr="00B62DF7">
        <w:rPr>
          <w:rFonts w:ascii="Times New Roman" w:eastAsia="Times New Roman" w:hAnsi="Times New Roman"/>
          <w:b/>
          <w:bCs/>
          <w:color w:val="0000FF"/>
          <w:sz w:val="26"/>
          <w:szCs w:val="26"/>
          <w:lang w:val="ru-RU"/>
        </w:rPr>
        <w:t>Описание особенностей учебно-исследовательской и проектной деятельности обучающихся</w:t>
      </w:r>
    </w:p>
    <w:p w:rsidR="007D43D9" w:rsidRPr="00B62DF7" w:rsidRDefault="007D43D9" w:rsidP="00B62DF7">
      <w:pPr>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Одним из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w:t>
      </w:r>
    </w:p>
    <w:p w:rsidR="007D43D9" w:rsidRPr="00B62DF7" w:rsidRDefault="007D43D9" w:rsidP="006550FC">
      <w:pPr>
        <w:widowControl/>
        <w:numPr>
          <w:ilvl w:val="0"/>
          <w:numId w:val="422"/>
        </w:numPr>
        <w:tabs>
          <w:tab w:val="left" w:pos="1003"/>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D43D9" w:rsidRPr="00B62DF7" w:rsidRDefault="007D43D9" w:rsidP="006550FC">
      <w:pPr>
        <w:widowControl/>
        <w:numPr>
          <w:ilvl w:val="0"/>
          <w:numId w:val="422"/>
        </w:numPr>
        <w:tabs>
          <w:tab w:val="left" w:pos="1003"/>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D43D9" w:rsidRPr="00B62DF7" w:rsidRDefault="007D43D9" w:rsidP="006550FC">
      <w:pPr>
        <w:widowControl/>
        <w:numPr>
          <w:ilvl w:val="0"/>
          <w:numId w:val="422"/>
        </w:numPr>
        <w:tabs>
          <w:tab w:val="left" w:pos="1003"/>
        </w:tabs>
        <w:spacing w:after="0"/>
        <w:ind w:left="-142" w:firstLine="426"/>
        <w:jc w:val="both"/>
        <w:rPr>
          <w:rFonts w:ascii="Times New Roman" w:hAnsi="Times New Roman"/>
          <w:sz w:val="26"/>
          <w:szCs w:val="26"/>
          <w:lang w:val="ru-RU"/>
        </w:rPr>
      </w:pPr>
      <w:r w:rsidRPr="00B62DF7">
        <w:rPr>
          <w:rFonts w:ascii="Times New Roman" w:eastAsia="Times New Roman" w:hAnsi="Times New Roman"/>
          <w:sz w:val="26"/>
          <w:szCs w:val="26"/>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реализованы личные пристрастия к тому или иному виду деятельности, с целью дальнейшего профессионального самоопределения.</w:t>
      </w:r>
    </w:p>
    <w:p w:rsidR="007D43D9" w:rsidRPr="00B62DF7" w:rsidRDefault="007D43D9" w:rsidP="00B62DF7">
      <w:pPr>
        <w:tabs>
          <w:tab w:val="left" w:pos="600"/>
        </w:tabs>
        <w:spacing w:after="0"/>
        <w:ind w:left="-142" w:firstLine="426"/>
        <w:rPr>
          <w:rFonts w:ascii="Times New Roman" w:hAnsi="Times New Roman"/>
          <w:sz w:val="26"/>
          <w:szCs w:val="26"/>
          <w:lang w:val="ru-RU"/>
        </w:rPr>
      </w:pPr>
      <w:r w:rsidRPr="00B62DF7">
        <w:rPr>
          <w:rFonts w:ascii="Times New Roman" w:eastAsia="Times New Roman" w:hAnsi="Times New Roman"/>
          <w:sz w:val="26"/>
          <w:szCs w:val="26"/>
          <w:lang w:val="ru-RU"/>
        </w:rPr>
        <w:t xml:space="preserve">                  При</w:t>
      </w:r>
      <w:r w:rsidRPr="00B62DF7">
        <w:rPr>
          <w:rFonts w:ascii="Times New Roman" w:eastAsia="Times New Roman" w:hAnsi="Times New Roman"/>
          <w:sz w:val="26"/>
          <w:szCs w:val="26"/>
          <w:lang w:val="ru-RU"/>
        </w:rPr>
        <w:tab/>
        <w:t>построении учебно-исследовательского процесса учителю важно учесть следующие моменты:</w:t>
      </w:r>
    </w:p>
    <w:p w:rsidR="007D43D9" w:rsidRPr="00B62DF7" w:rsidRDefault="007D43D9" w:rsidP="006550FC">
      <w:pPr>
        <w:widowControl/>
        <w:numPr>
          <w:ilvl w:val="0"/>
          <w:numId w:val="423"/>
        </w:numPr>
        <w:tabs>
          <w:tab w:val="left" w:pos="709"/>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тема исследования должна быть на самом деле интересна для ученика и совпадать с кругом интереса учителя;</w:t>
      </w:r>
    </w:p>
    <w:p w:rsidR="007D43D9" w:rsidRPr="00B62DF7" w:rsidRDefault="007D43D9" w:rsidP="006550FC">
      <w:pPr>
        <w:widowControl/>
        <w:numPr>
          <w:ilvl w:val="0"/>
          <w:numId w:val="423"/>
        </w:numPr>
        <w:tabs>
          <w:tab w:val="left" w:pos="709"/>
        </w:tabs>
        <w:spacing w:after="0"/>
        <w:ind w:left="-142"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D43D9" w:rsidRPr="00B62DF7" w:rsidRDefault="007D43D9" w:rsidP="006550FC">
      <w:pPr>
        <w:widowControl/>
        <w:numPr>
          <w:ilvl w:val="0"/>
          <w:numId w:val="423"/>
        </w:numPr>
        <w:tabs>
          <w:tab w:val="left" w:pos="709"/>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организация хода работы над раскрытием проблемы исследования должна строиться на взаимной ответственности учителя и ученика друг перед другом и взаимопомощи;</w:t>
      </w:r>
    </w:p>
    <w:p w:rsidR="007D43D9" w:rsidRPr="00B62DF7" w:rsidRDefault="007D43D9" w:rsidP="006550FC">
      <w:pPr>
        <w:widowControl/>
        <w:numPr>
          <w:ilvl w:val="0"/>
          <w:numId w:val="423"/>
        </w:numPr>
        <w:tabs>
          <w:tab w:val="left" w:pos="709"/>
          <w:tab w:val="left" w:pos="862"/>
        </w:tabs>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раскрытие проблемы в первую очередь должно приносить что-то новое обучающемуся, а уже потом науке.</w:t>
      </w:r>
    </w:p>
    <w:p w:rsidR="007D43D9" w:rsidRPr="00B62DF7" w:rsidRDefault="007D43D9" w:rsidP="00B62DF7">
      <w:pPr>
        <w:spacing w:after="0"/>
        <w:ind w:left="-142" w:right="20"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lastRenderedPageBreak/>
        <w:t>Учебно-исследовательская и проектная деятельность в средней школе имеют как общие, так и специфические черты.</w:t>
      </w:r>
    </w:p>
    <w:p w:rsidR="007D43D9" w:rsidRPr="00B62DF7" w:rsidRDefault="007D43D9" w:rsidP="00B62DF7">
      <w:pPr>
        <w:spacing w:after="0"/>
        <w:ind w:left="-142" w:firstLine="426"/>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К </w:t>
      </w:r>
      <w:r w:rsidRPr="00B62DF7">
        <w:rPr>
          <w:rFonts w:ascii="Times New Roman" w:eastAsia="Times New Roman" w:hAnsi="Times New Roman"/>
          <w:b/>
          <w:bCs/>
          <w:i/>
          <w:iCs/>
          <w:sz w:val="26"/>
          <w:szCs w:val="26"/>
          <w:lang w:val="ru-RU"/>
        </w:rPr>
        <w:t>общим характеристикам</w:t>
      </w:r>
      <w:r w:rsidRPr="00B62DF7">
        <w:rPr>
          <w:rFonts w:ascii="Times New Roman" w:eastAsia="Times New Roman" w:hAnsi="Times New Roman"/>
          <w:sz w:val="26"/>
          <w:szCs w:val="26"/>
          <w:lang w:val="ru-RU"/>
        </w:rPr>
        <w:t xml:space="preserve"> следует отнести:</w:t>
      </w:r>
    </w:p>
    <w:p w:rsidR="007D43D9" w:rsidRPr="00B62DF7" w:rsidRDefault="007D43D9" w:rsidP="006550FC">
      <w:pPr>
        <w:widowControl/>
        <w:numPr>
          <w:ilvl w:val="0"/>
          <w:numId w:val="423"/>
        </w:numPr>
        <w:tabs>
          <w:tab w:val="left" w:pos="1020"/>
        </w:tabs>
        <w:spacing w:after="0"/>
        <w:ind w:left="-142" w:firstLine="426"/>
        <w:rPr>
          <w:rFonts w:ascii="Times New Roman" w:eastAsia="Times New Roman" w:hAnsi="Times New Roman"/>
          <w:i/>
          <w:iCs/>
          <w:sz w:val="26"/>
          <w:szCs w:val="26"/>
          <w:lang w:val="ru-RU"/>
        </w:rPr>
      </w:pPr>
      <w:r w:rsidRPr="00B62DF7">
        <w:rPr>
          <w:rFonts w:ascii="Times New Roman" w:eastAsia="Times New Roman" w:hAnsi="Times New Roman"/>
          <w:i/>
          <w:iCs/>
          <w:sz w:val="26"/>
          <w:szCs w:val="26"/>
          <w:lang w:val="ru-RU"/>
        </w:rPr>
        <w:t xml:space="preserve">практически значимые цели и задачи </w:t>
      </w:r>
      <w:r w:rsidRPr="00B62DF7">
        <w:rPr>
          <w:rFonts w:ascii="Times New Roman" w:eastAsia="Times New Roman" w:hAnsi="Times New Roman"/>
          <w:sz w:val="26"/>
          <w:szCs w:val="26"/>
          <w:lang w:val="ru-RU"/>
        </w:rPr>
        <w:t>учебно-исследовательской и проектной</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деятельности;</w:t>
      </w:r>
    </w:p>
    <w:p w:rsidR="007D43D9" w:rsidRPr="00B62DF7" w:rsidRDefault="007D43D9" w:rsidP="006550FC">
      <w:pPr>
        <w:widowControl/>
        <w:numPr>
          <w:ilvl w:val="0"/>
          <w:numId w:val="423"/>
        </w:numPr>
        <w:tabs>
          <w:tab w:val="left" w:pos="926"/>
        </w:tabs>
        <w:spacing w:after="0"/>
        <w:ind w:left="-142" w:firstLine="426"/>
        <w:jc w:val="both"/>
        <w:rPr>
          <w:rFonts w:ascii="Times New Roman" w:eastAsia="Times New Roman" w:hAnsi="Times New Roman"/>
          <w:i/>
          <w:iCs/>
          <w:sz w:val="26"/>
          <w:szCs w:val="26"/>
          <w:lang w:val="ru-RU"/>
        </w:rPr>
      </w:pPr>
      <w:r w:rsidRPr="00B62DF7">
        <w:rPr>
          <w:rFonts w:ascii="Times New Roman" w:eastAsia="Times New Roman" w:hAnsi="Times New Roman"/>
          <w:i/>
          <w:iCs/>
          <w:sz w:val="26"/>
          <w:szCs w:val="26"/>
          <w:lang w:val="ru-RU"/>
        </w:rPr>
        <w:t>структуру проектной и учебно-исследовательской деятельности</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которая включает</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D43D9" w:rsidRPr="00B62DF7" w:rsidRDefault="007D43D9" w:rsidP="006550FC">
      <w:pPr>
        <w:widowControl/>
        <w:numPr>
          <w:ilvl w:val="0"/>
          <w:numId w:val="424"/>
        </w:numPr>
        <w:tabs>
          <w:tab w:val="left" w:pos="400"/>
        </w:tabs>
        <w:spacing w:after="0"/>
        <w:ind w:left="-142" w:firstLine="426"/>
        <w:rPr>
          <w:rFonts w:ascii="Times New Roman" w:eastAsia="Times New Roman" w:hAnsi="Times New Roman"/>
          <w:i/>
          <w:iCs/>
          <w:sz w:val="26"/>
          <w:szCs w:val="26"/>
          <w:lang w:val="ru-RU"/>
        </w:rPr>
      </w:pPr>
      <w:r w:rsidRPr="00B62DF7">
        <w:rPr>
          <w:rFonts w:ascii="Times New Roman" w:eastAsia="Times New Roman" w:hAnsi="Times New Roman"/>
          <w:i/>
          <w:iCs/>
          <w:sz w:val="26"/>
          <w:szCs w:val="26"/>
          <w:lang w:val="ru-RU"/>
        </w:rPr>
        <w:t>компетентность в выбранной сфере исследования</w:t>
      </w:r>
      <w:r w:rsidRPr="00B62DF7">
        <w:rPr>
          <w:rFonts w:ascii="Times New Roman" w:eastAsia="Times New Roman" w:hAnsi="Times New Roman"/>
          <w:sz w:val="26"/>
          <w:szCs w:val="26"/>
          <w:lang w:val="ru-RU"/>
        </w:rPr>
        <w:t>,</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творческую активность,</w:t>
      </w:r>
      <w:r w:rsidRPr="00B62DF7">
        <w:rPr>
          <w:rFonts w:ascii="Times New Roman" w:eastAsia="Times New Roman" w:hAnsi="Times New Roman"/>
          <w:i/>
          <w:iCs/>
          <w:sz w:val="26"/>
          <w:szCs w:val="26"/>
          <w:lang w:val="ru-RU"/>
        </w:rPr>
        <w:t xml:space="preserve"> </w:t>
      </w:r>
      <w:r w:rsidRPr="00B62DF7">
        <w:rPr>
          <w:rFonts w:ascii="Times New Roman" w:eastAsia="Times New Roman" w:hAnsi="Times New Roman"/>
          <w:sz w:val="26"/>
          <w:szCs w:val="26"/>
          <w:lang w:val="ru-RU"/>
        </w:rPr>
        <w:t>собранность,</w:t>
      </w:r>
    </w:p>
    <w:p w:rsidR="007D43D9" w:rsidRPr="00B62DF7" w:rsidRDefault="007D43D9" w:rsidP="00B62DF7">
      <w:pPr>
        <w:spacing w:after="0"/>
        <w:ind w:left="-142" w:firstLine="426"/>
        <w:rPr>
          <w:rFonts w:ascii="Times New Roman" w:eastAsia="Times New Roman" w:hAnsi="Times New Roman"/>
          <w:i/>
          <w:iCs/>
          <w:sz w:val="26"/>
          <w:szCs w:val="26"/>
          <w:lang w:val="ru-RU"/>
        </w:rPr>
      </w:pPr>
      <w:r w:rsidRPr="00B62DF7">
        <w:rPr>
          <w:rFonts w:ascii="Times New Roman" w:eastAsia="Times New Roman" w:hAnsi="Times New Roman"/>
          <w:sz w:val="26"/>
          <w:szCs w:val="26"/>
          <w:lang w:val="ru-RU"/>
        </w:rPr>
        <w:t>аккуратность, целеустремлённость, высокую мотивацию.</w:t>
      </w:r>
    </w:p>
    <w:p w:rsidR="007D43D9" w:rsidRPr="00B62DF7" w:rsidRDefault="007D43D9" w:rsidP="00B62DF7">
      <w:pPr>
        <w:spacing w:after="0"/>
        <w:ind w:left="-142" w:firstLine="426"/>
        <w:rPr>
          <w:rFonts w:ascii="Times New Roman" w:eastAsia="Times New Roman" w:hAnsi="Times New Roman"/>
          <w:i/>
          <w:iCs/>
          <w:sz w:val="26"/>
          <w:szCs w:val="26"/>
          <w:lang w:val="ru-RU"/>
        </w:rPr>
      </w:pPr>
    </w:p>
    <w:p w:rsidR="006550FC" w:rsidRDefault="007D43D9" w:rsidP="00F57D7A">
      <w:pPr>
        <w:spacing w:after="0"/>
        <w:ind w:left="-142"/>
        <w:jc w:val="center"/>
        <w:rPr>
          <w:rFonts w:ascii="Times New Roman" w:eastAsia="Times New Roman" w:hAnsi="Times New Roman"/>
          <w:b/>
          <w:bCs/>
          <w:sz w:val="26"/>
          <w:szCs w:val="26"/>
          <w:lang w:val="ru-RU"/>
        </w:rPr>
      </w:pPr>
      <w:r w:rsidRPr="00B62DF7">
        <w:rPr>
          <w:rFonts w:ascii="Times New Roman" w:eastAsia="Times New Roman" w:hAnsi="Times New Roman"/>
          <w:b/>
          <w:bCs/>
          <w:sz w:val="26"/>
          <w:szCs w:val="26"/>
          <w:lang w:val="ru-RU"/>
        </w:rPr>
        <w:t>Специфические черты (различия) проектной и</w:t>
      </w:r>
      <w:r w:rsidR="00F57D7A">
        <w:rPr>
          <w:rFonts w:ascii="Times New Roman" w:eastAsia="Times New Roman" w:hAnsi="Times New Roman"/>
          <w:b/>
          <w:bCs/>
          <w:sz w:val="26"/>
          <w:szCs w:val="26"/>
          <w:lang w:val="ru-RU"/>
        </w:rPr>
        <w:t xml:space="preserve"> </w:t>
      </w:r>
    </w:p>
    <w:p w:rsidR="007D43D9" w:rsidRPr="00F57D7A" w:rsidRDefault="007D43D9" w:rsidP="00F57D7A">
      <w:pPr>
        <w:spacing w:after="0"/>
        <w:ind w:left="-142"/>
        <w:jc w:val="center"/>
        <w:rPr>
          <w:rFonts w:ascii="Times New Roman" w:hAnsi="Times New Roman"/>
          <w:sz w:val="26"/>
          <w:szCs w:val="26"/>
          <w:lang w:val="ru-RU"/>
        </w:rPr>
      </w:pPr>
      <w:r w:rsidRPr="00F57D7A">
        <w:rPr>
          <w:rFonts w:ascii="Times New Roman" w:eastAsia="Times New Roman" w:hAnsi="Times New Roman"/>
          <w:b/>
          <w:bCs/>
          <w:sz w:val="26"/>
          <w:szCs w:val="26"/>
          <w:lang w:val="ru-RU"/>
        </w:rPr>
        <w:t>учебно-исследовательской деятельностей</w:t>
      </w:r>
    </w:p>
    <w:tbl>
      <w:tblPr>
        <w:tblW w:w="1005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43"/>
        <w:gridCol w:w="4916"/>
      </w:tblGrid>
      <w:tr w:rsidR="00F57D7A" w:rsidRPr="00B62DF7" w:rsidTr="00F57D7A">
        <w:trPr>
          <w:trHeight w:val="698"/>
        </w:trPr>
        <w:tc>
          <w:tcPr>
            <w:tcW w:w="5143" w:type="dxa"/>
            <w:vAlign w:val="center"/>
          </w:tcPr>
          <w:p w:rsidR="00F57D7A" w:rsidRPr="00B62DF7" w:rsidRDefault="00F57D7A" w:rsidP="00F57D7A">
            <w:pPr>
              <w:spacing w:after="0"/>
              <w:ind w:left="266"/>
              <w:jc w:val="center"/>
              <w:rPr>
                <w:rFonts w:ascii="Times New Roman" w:hAnsi="Times New Roman"/>
                <w:sz w:val="26"/>
                <w:szCs w:val="26"/>
              </w:rPr>
            </w:pPr>
            <w:r w:rsidRPr="00B62DF7">
              <w:rPr>
                <w:rFonts w:ascii="Times New Roman" w:eastAsia="Times New Roman" w:hAnsi="Times New Roman"/>
                <w:b/>
                <w:bCs/>
                <w:sz w:val="26"/>
                <w:szCs w:val="26"/>
              </w:rPr>
              <w:t>Проектная деятельность</w:t>
            </w:r>
          </w:p>
        </w:tc>
        <w:tc>
          <w:tcPr>
            <w:tcW w:w="4916" w:type="dxa"/>
            <w:vAlign w:val="bottom"/>
          </w:tcPr>
          <w:p w:rsidR="00F57D7A" w:rsidRPr="00B62DF7" w:rsidRDefault="00F57D7A" w:rsidP="00F57D7A">
            <w:pPr>
              <w:spacing w:after="0"/>
              <w:ind w:left="266"/>
              <w:jc w:val="center"/>
              <w:rPr>
                <w:rFonts w:ascii="Times New Roman" w:hAnsi="Times New Roman"/>
                <w:sz w:val="26"/>
                <w:szCs w:val="26"/>
              </w:rPr>
            </w:pPr>
            <w:r w:rsidRPr="00B62DF7">
              <w:rPr>
                <w:rFonts w:ascii="Times New Roman" w:eastAsia="Times New Roman" w:hAnsi="Times New Roman"/>
                <w:b/>
                <w:bCs/>
                <w:sz w:val="26"/>
                <w:szCs w:val="26"/>
              </w:rPr>
              <w:t>Учебно-исследовательская деятельность</w:t>
            </w:r>
          </w:p>
        </w:tc>
      </w:tr>
      <w:tr w:rsidR="00FE3846" w:rsidRPr="00FF59D2" w:rsidTr="00FE3846">
        <w:trPr>
          <w:trHeight w:val="1594"/>
        </w:trPr>
        <w:tc>
          <w:tcPr>
            <w:tcW w:w="5143" w:type="dxa"/>
          </w:tcPr>
          <w:p w:rsidR="00FE3846" w:rsidRPr="00B62DF7" w:rsidRDefault="00FE3846" w:rsidP="00D33F76">
            <w:pPr>
              <w:spacing w:after="0"/>
              <w:ind w:left="128"/>
              <w:rPr>
                <w:rFonts w:ascii="Times New Roman" w:hAnsi="Times New Roman"/>
                <w:sz w:val="26"/>
                <w:szCs w:val="26"/>
                <w:lang w:val="ru-RU"/>
              </w:rPr>
            </w:pPr>
            <w:r w:rsidRPr="00B62DF7">
              <w:rPr>
                <w:rFonts w:ascii="Times New Roman" w:eastAsia="Times New Roman" w:hAnsi="Times New Roman"/>
                <w:sz w:val="26"/>
                <w:szCs w:val="26"/>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16" w:type="dxa"/>
          </w:tcPr>
          <w:p w:rsidR="00FE3846" w:rsidRPr="00D33F76" w:rsidRDefault="00FE3846"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В ходе исследования организуется поиск в</w:t>
            </w:r>
          </w:p>
          <w:p w:rsidR="00FE3846" w:rsidRPr="00D33F76" w:rsidRDefault="00FE3846"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какой-то области, формулируются</w:t>
            </w:r>
          </w:p>
          <w:p w:rsidR="00FE3846" w:rsidRPr="00D33F76" w:rsidRDefault="00FE3846"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отдельные   характеристики   итогов   работ.</w:t>
            </w:r>
          </w:p>
          <w:p w:rsidR="00FE3846" w:rsidRPr="00D33F76" w:rsidRDefault="00FE3846"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Отрицательный результат есть тоже</w:t>
            </w:r>
          </w:p>
          <w:p w:rsidR="00FE3846" w:rsidRPr="00D33F76" w:rsidRDefault="00FE3846"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результат</w:t>
            </w:r>
          </w:p>
        </w:tc>
      </w:tr>
      <w:tr w:rsidR="007D43D9" w:rsidRPr="00B62DF7" w:rsidTr="00FE3846">
        <w:trPr>
          <w:trHeight w:val="2282"/>
        </w:trPr>
        <w:tc>
          <w:tcPr>
            <w:tcW w:w="5143" w:type="dxa"/>
          </w:tcPr>
          <w:p w:rsidR="007D43D9" w:rsidRPr="00D33F76" w:rsidRDefault="007D43D9"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Реализацию  проектных  работ предваряет</w:t>
            </w:r>
          </w:p>
          <w:p w:rsidR="007D43D9" w:rsidRPr="00D33F76" w:rsidRDefault="007D43D9"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Представление о будущем проекте,</w:t>
            </w:r>
          </w:p>
          <w:p w:rsidR="007D43D9" w:rsidRPr="00D33F76" w:rsidRDefault="007D43D9"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планирование процесса создания продукта и</w:t>
            </w:r>
          </w:p>
          <w:p w:rsidR="007D43D9" w:rsidRPr="00B62DF7" w:rsidRDefault="007D43D9" w:rsidP="00D33F76">
            <w:pPr>
              <w:spacing w:after="0"/>
              <w:ind w:left="128"/>
              <w:rPr>
                <w:rFonts w:ascii="Times New Roman" w:hAnsi="Times New Roman"/>
                <w:sz w:val="26"/>
                <w:szCs w:val="26"/>
                <w:lang w:val="ru-RU"/>
              </w:rPr>
            </w:pPr>
            <w:r w:rsidRPr="00B62DF7">
              <w:rPr>
                <w:rFonts w:ascii="Times New Roman" w:eastAsia="Times New Roman" w:hAnsi="Times New Roman"/>
                <w:sz w:val="26"/>
                <w:szCs w:val="26"/>
                <w:lang w:val="ru-RU"/>
              </w:rPr>
              <w:t>реализации  этого  плана.  Результат   проекта должен  быть  точно  соотнесён  со  всеми характеристиками, сформулированными   в его замысле</w:t>
            </w:r>
          </w:p>
        </w:tc>
        <w:tc>
          <w:tcPr>
            <w:tcW w:w="4916" w:type="dxa"/>
          </w:tcPr>
          <w:p w:rsidR="007D43D9" w:rsidRPr="00D33F76" w:rsidRDefault="007D43D9"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Логика построения исследовательской</w:t>
            </w:r>
          </w:p>
          <w:p w:rsidR="007D43D9" w:rsidRPr="00D33F76" w:rsidRDefault="007D43D9"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деятельности включает формулировку</w:t>
            </w:r>
          </w:p>
          <w:p w:rsidR="007D43D9" w:rsidRPr="00D33F76" w:rsidRDefault="007D43D9"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проблемы </w:t>
            </w:r>
            <w:r w:rsidRPr="00D33F76">
              <w:rPr>
                <w:rFonts w:ascii="Times New Roman" w:eastAsia="Times New Roman" w:hAnsi="Times New Roman"/>
                <w:sz w:val="26"/>
                <w:szCs w:val="26"/>
                <w:lang w:val="ru-RU"/>
              </w:rPr>
              <w:t xml:space="preserve">исследования, </w:t>
            </w:r>
            <w:r w:rsidRPr="00B62DF7">
              <w:rPr>
                <w:rFonts w:ascii="Times New Roman" w:eastAsia="Times New Roman" w:hAnsi="Times New Roman"/>
                <w:sz w:val="26"/>
                <w:szCs w:val="26"/>
                <w:lang w:val="ru-RU"/>
              </w:rPr>
              <w:t>выдвижение</w:t>
            </w:r>
          </w:p>
          <w:p w:rsidR="007D43D9" w:rsidRPr="00D33F76" w:rsidRDefault="007D43D9"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гипотезы  (для  решения  этой  проблемы)  </w:t>
            </w:r>
          </w:p>
          <w:p w:rsidR="007D43D9" w:rsidRPr="00D33F76" w:rsidRDefault="007D43D9" w:rsidP="00D33F76">
            <w:pPr>
              <w:spacing w:after="0"/>
              <w:ind w:left="128"/>
              <w:rPr>
                <w:rFonts w:ascii="Times New Roman" w:eastAsia="Times New Roman" w:hAnsi="Times New Roman"/>
                <w:sz w:val="26"/>
                <w:szCs w:val="26"/>
                <w:lang w:val="ru-RU"/>
              </w:rPr>
            </w:pPr>
            <w:r w:rsidRPr="00D33F76">
              <w:rPr>
                <w:rFonts w:ascii="Times New Roman" w:eastAsia="Times New Roman" w:hAnsi="Times New Roman"/>
                <w:sz w:val="26"/>
                <w:szCs w:val="26"/>
                <w:lang w:val="ru-RU"/>
              </w:rPr>
              <w:t xml:space="preserve">последующую </w:t>
            </w:r>
            <w:r w:rsidRPr="00B62DF7">
              <w:rPr>
                <w:rFonts w:ascii="Times New Roman" w:eastAsia="Times New Roman" w:hAnsi="Times New Roman"/>
                <w:sz w:val="26"/>
                <w:szCs w:val="26"/>
                <w:lang w:val="ru-RU"/>
              </w:rPr>
              <w:t>экспериментальную</w:t>
            </w:r>
          </w:p>
          <w:p w:rsidR="007D43D9" w:rsidRPr="00D33F76" w:rsidRDefault="007D43D9" w:rsidP="00D33F76">
            <w:pPr>
              <w:spacing w:after="0"/>
              <w:ind w:left="128"/>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или модельную проверку выдвинутых</w:t>
            </w:r>
          </w:p>
          <w:p w:rsidR="007D43D9" w:rsidRPr="00D33F76" w:rsidRDefault="007D43D9" w:rsidP="00D33F76">
            <w:pPr>
              <w:spacing w:after="0"/>
              <w:ind w:left="128"/>
              <w:rPr>
                <w:rFonts w:ascii="Times New Roman" w:eastAsia="Times New Roman" w:hAnsi="Times New Roman"/>
                <w:sz w:val="26"/>
                <w:szCs w:val="26"/>
                <w:lang w:val="ru-RU"/>
              </w:rPr>
            </w:pPr>
            <w:r w:rsidRPr="00D33F76">
              <w:rPr>
                <w:rFonts w:ascii="Times New Roman" w:eastAsia="Times New Roman" w:hAnsi="Times New Roman"/>
                <w:sz w:val="26"/>
                <w:szCs w:val="26"/>
                <w:lang w:val="ru-RU"/>
              </w:rPr>
              <w:t>предположений</w:t>
            </w:r>
          </w:p>
        </w:tc>
      </w:tr>
    </w:tbl>
    <w:p w:rsidR="007D43D9" w:rsidRPr="00B62DF7" w:rsidRDefault="007D43D9" w:rsidP="00B62DF7">
      <w:pPr>
        <w:spacing w:after="0"/>
        <w:ind w:left="-142" w:firstLine="426"/>
        <w:rPr>
          <w:rFonts w:ascii="Times New Roman" w:hAnsi="Times New Roman"/>
          <w:sz w:val="26"/>
          <w:szCs w:val="26"/>
        </w:rPr>
      </w:pPr>
    </w:p>
    <w:p w:rsidR="007D43D9" w:rsidRPr="00B62DF7" w:rsidRDefault="007D43D9" w:rsidP="006550FC">
      <w:pPr>
        <w:widowControl/>
        <w:numPr>
          <w:ilvl w:val="0"/>
          <w:numId w:val="425"/>
        </w:numPr>
        <w:tabs>
          <w:tab w:val="left" w:pos="485"/>
        </w:tabs>
        <w:spacing w:after="0"/>
        <w:ind w:left="-142" w:right="320"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 xml:space="preserve">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w:t>
      </w:r>
      <w:r w:rsidRPr="00B62DF7">
        <w:rPr>
          <w:rFonts w:ascii="Times New Roman" w:eastAsia="Times New Roman" w:hAnsi="Times New Roman"/>
          <w:sz w:val="26"/>
          <w:szCs w:val="26"/>
          <w:lang w:val="ru-RU"/>
        </w:rPr>
        <w:lastRenderedPageBreak/>
        <w:t>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7D43D9" w:rsidRPr="00B62DF7" w:rsidRDefault="007D43D9" w:rsidP="00B62DF7">
      <w:pPr>
        <w:spacing w:after="0"/>
        <w:ind w:left="-142" w:firstLine="426"/>
        <w:rPr>
          <w:rFonts w:ascii="Times New Roman" w:eastAsia="Times New Roman" w:hAnsi="Times New Roman"/>
          <w:sz w:val="26"/>
          <w:szCs w:val="26"/>
          <w:lang w:val="ru-RU"/>
        </w:rPr>
      </w:pPr>
    </w:p>
    <w:p w:rsidR="007D43D9" w:rsidRPr="00B62DF7" w:rsidRDefault="007D43D9" w:rsidP="00B62DF7">
      <w:pPr>
        <w:spacing w:after="0"/>
        <w:ind w:left="-142" w:right="320" w:firstLine="426"/>
        <w:jc w:val="both"/>
        <w:rPr>
          <w:rFonts w:ascii="Times New Roman" w:eastAsia="Times New Roman" w:hAnsi="Times New Roman"/>
          <w:sz w:val="26"/>
          <w:szCs w:val="26"/>
          <w:lang w:val="ru-RU"/>
        </w:rPr>
      </w:pPr>
      <w:r w:rsidRPr="00B62DF7">
        <w:rPr>
          <w:rFonts w:ascii="Times New Roman" w:eastAsia="Times New Roman" w:hAnsi="Times New Roman"/>
          <w:sz w:val="26"/>
          <w:szCs w:val="26"/>
          <w:lang w:val="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7D43D9" w:rsidRPr="00B62DF7" w:rsidRDefault="007D43D9" w:rsidP="00B62DF7">
      <w:pPr>
        <w:spacing w:after="0"/>
        <w:ind w:left="-142" w:firstLine="426"/>
        <w:rPr>
          <w:rFonts w:ascii="Times New Roman" w:eastAsia="Times New Roman" w:hAnsi="Times New Roman"/>
          <w:sz w:val="26"/>
          <w:szCs w:val="26"/>
          <w:lang w:val="ru-RU"/>
        </w:rPr>
      </w:pPr>
    </w:p>
    <w:p w:rsidR="007D43D9" w:rsidRPr="00FE3846" w:rsidRDefault="007D43D9" w:rsidP="006550FC">
      <w:pPr>
        <w:widowControl/>
        <w:numPr>
          <w:ilvl w:val="1"/>
          <w:numId w:val="425"/>
        </w:numPr>
        <w:tabs>
          <w:tab w:val="left" w:pos="284"/>
        </w:tabs>
        <w:spacing w:after="0" w:line="240" w:lineRule="auto"/>
        <w:ind w:left="-142" w:firstLine="142"/>
        <w:rPr>
          <w:rFonts w:ascii="Times New Roman" w:hAnsi="Times New Roman"/>
          <w:color w:val="0000FF"/>
          <w:sz w:val="20"/>
          <w:szCs w:val="20"/>
          <w:lang w:val="ru-RU"/>
        </w:rPr>
      </w:pPr>
      <w:r w:rsidRPr="00FE3846">
        <w:rPr>
          <w:rFonts w:ascii="Times New Roman" w:eastAsia="Times New Roman" w:hAnsi="Times New Roman"/>
          <w:b/>
          <w:bCs/>
          <w:color w:val="0000FF"/>
          <w:sz w:val="24"/>
          <w:szCs w:val="24"/>
          <w:lang w:val="ru-RU"/>
        </w:rPr>
        <w:t>Описание основных направлений учебно-исследовательской и проектной</w:t>
      </w:r>
      <w:r w:rsidR="00FE3846" w:rsidRPr="00FE3846">
        <w:rPr>
          <w:rFonts w:ascii="Times New Roman" w:eastAsia="Times New Roman" w:hAnsi="Times New Roman"/>
          <w:b/>
          <w:bCs/>
          <w:color w:val="0000FF"/>
          <w:sz w:val="24"/>
          <w:szCs w:val="24"/>
          <w:lang w:val="ru-RU"/>
        </w:rPr>
        <w:t xml:space="preserve"> </w:t>
      </w:r>
      <w:r w:rsidRPr="00FE3846">
        <w:rPr>
          <w:rFonts w:ascii="Times New Roman" w:eastAsia="Times New Roman" w:hAnsi="Times New Roman"/>
          <w:b/>
          <w:bCs/>
          <w:color w:val="0000FF"/>
          <w:sz w:val="24"/>
          <w:szCs w:val="24"/>
          <w:lang w:val="ru-RU"/>
        </w:rPr>
        <w:t>деятельности обучающихся</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7D43D9" w:rsidRDefault="007D43D9" w:rsidP="007D43D9">
      <w:pPr>
        <w:spacing w:after="0" w:line="240" w:lineRule="auto"/>
        <w:ind w:left="-142" w:firstLine="426"/>
        <w:rPr>
          <w:rFonts w:ascii="Times New Roman" w:hAnsi="Times New Roman"/>
          <w:sz w:val="20"/>
          <w:szCs w:val="20"/>
          <w:lang w:val="ru-RU"/>
        </w:rPr>
      </w:pPr>
      <w:r w:rsidRPr="007D43D9">
        <w:rPr>
          <w:rFonts w:ascii="Times New Roman" w:eastAsia="Times New Roman" w:hAnsi="Times New Roman"/>
          <w:sz w:val="24"/>
          <w:szCs w:val="24"/>
          <w:lang w:val="ru-RU"/>
        </w:rPr>
        <w:t>Учебно-исследовательская  и  проектная  деятельность  обучающихся  может  быть</w:t>
      </w:r>
      <w:r w:rsidR="00FE3846">
        <w:rPr>
          <w:rFonts w:ascii="Times New Roman" w:eastAsia="Times New Roman" w:hAnsi="Times New Roman"/>
          <w:sz w:val="24"/>
          <w:szCs w:val="24"/>
          <w:lang w:val="ru-RU"/>
        </w:rPr>
        <w:t xml:space="preserve"> </w:t>
      </w:r>
      <w:r w:rsidRPr="007D43D9">
        <w:rPr>
          <w:rFonts w:ascii="Times New Roman" w:eastAsia="Times New Roman" w:hAnsi="Times New Roman"/>
          <w:sz w:val="24"/>
          <w:szCs w:val="24"/>
          <w:lang w:val="ru-RU"/>
        </w:rPr>
        <w:t>представлена по таким направлениям, как:</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гуманитарное;</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физико-математическое,</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механико-технологическое,</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инженерное;</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прикладное;</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информационное;</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социальное;</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экономика и управление;</w:t>
      </w:r>
    </w:p>
    <w:p w:rsidR="007D43D9" w:rsidRPr="007D43D9" w:rsidRDefault="007D43D9" w:rsidP="006550FC">
      <w:pPr>
        <w:widowControl/>
        <w:numPr>
          <w:ilvl w:val="0"/>
          <w:numId w:val="441"/>
        </w:numPr>
        <w:spacing w:after="0" w:line="240" w:lineRule="auto"/>
        <w:ind w:left="-142" w:right="320" w:firstLine="426"/>
        <w:rPr>
          <w:rFonts w:ascii="Times New Roman" w:eastAsia="Symbol" w:hAnsi="Times New Roman"/>
          <w:sz w:val="20"/>
          <w:szCs w:val="20"/>
          <w:lang w:val="ru-RU"/>
        </w:rPr>
      </w:pPr>
      <w:r w:rsidRPr="007D43D9">
        <w:rPr>
          <w:rFonts w:ascii="Times New Roman" w:eastAsia="Times New Roman" w:hAnsi="Times New Roman"/>
          <w:b/>
          <w:bCs/>
          <w:i/>
          <w:iCs/>
          <w:sz w:val="24"/>
          <w:szCs w:val="24"/>
          <w:lang w:val="ru-RU"/>
        </w:rPr>
        <w:t>безопасность жизнедеятельности, природообустройство и защита окружающей среды;</w:t>
      </w:r>
    </w:p>
    <w:p w:rsidR="007D43D9" w:rsidRPr="00CA2D32" w:rsidRDefault="007D43D9" w:rsidP="006550FC">
      <w:pPr>
        <w:widowControl/>
        <w:numPr>
          <w:ilvl w:val="0"/>
          <w:numId w:val="441"/>
        </w:numPr>
        <w:spacing w:after="0" w:line="240" w:lineRule="auto"/>
        <w:ind w:left="-142" w:firstLine="426"/>
        <w:rPr>
          <w:rFonts w:ascii="Times New Roman" w:eastAsia="Symbol" w:hAnsi="Times New Roman"/>
          <w:sz w:val="20"/>
          <w:szCs w:val="20"/>
        </w:rPr>
      </w:pPr>
      <w:r w:rsidRPr="00CA2D32">
        <w:rPr>
          <w:rFonts w:ascii="Times New Roman" w:eastAsia="Times New Roman" w:hAnsi="Times New Roman"/>
          <w:b/>
          <w:bCs/>
          <w:i/>
          <w:iCs/>
          <w:sz w:val="24"/>
          <w:szCs w:val="24"/>
        </w:rPr>
        <w:t>и др.</w:t>
      </w:r>
    </w:p>
    <w:p w:rsidR="00D33F76" w:rsidRPr="00D33F76" w:rsidRDefault="00D33F76" w:rsidP="00D33F76">
      <w:pPr>
        <w:spacing w:after="0" w:line="240" w:lineRule="auto"/>
        <w:ind w:left="-142" w:firstLine="426"/>
        <w:rPr>
          <w:rFonts w:ascii="Times New Roman" w:eastAsia="Times New Roman" w:hAnsi="Times New Roman"/>
          <w:b/>
          <w:sz w:val="24"/>
          <w:szCs w:val="24"/>
          <w:lang w:val="ru-RU"/>
        </w:rPr>
      </w:pPr>
      <w:r w:rsidRPr="00D33F76">
        <w:rPr>
          <w:rFonts w:ascii="Times New Roman" w:eastAsia="Times New Roman" w:hAnsi="Times New Roman"/>
          <w:b/>
          <w:sz w:val="24"/>
          <w:szCs w:val="24"/>
          <w:lang w:val="ru-RU"/>
        </w:rPr>
        <w:t>Направления проектной деятельности (по результату):</w:t>
      </w:r>
    </w:p>
    <w:p w:rsidR="00D33F76" w:rsidRPr="00D33F76"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учебное направление – проекты, нацеленные на учебно-познавательную деятельность (учебные проекты);</w:t>
      </w:r>
    </w:p>
    <w:p w:rsidR="00D33F76" w:rsidRPr="00D33F76"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информационное направление – проекты, нацеленные на создание информационной продукции (информационные проекты);</w:t>
      </w:r>
    </w:p>
    <w:p w:rsidR="00D33F76" w:rsidRPr="00D33F76"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игровое направление – проекты, нацеленные на проведение мероприятий (игровые проекты);</w:t>
      </w:r>
    </w:p>
    <w:p w:rsidR="00D33F76" w:rsidRPr="00D33F76"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инженерное, прикладное направление – проекты, нацеленные на разработку и создание изделий (инженерные, прикладные проекты);</w:t>
      </w:r>
    </w:p>
    <w:p w:rsidR="00D33F76" w:rsidRPr="00D33F76"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творческое направление – проекты, нацеленные на сознание творческого продукта-</w:t>
      </w:r>
      <w:r>
        <w:rPr>
          <w:rFonts w:ascii="Times New Roman" w:eastAsia="Times New Roman" w:hAnsi="Times New Roman"/>
          <w:sz w:val="24"/>
          <w:szCs w:val="24"/>
          <w:lang w:val="ru-RU"/>
        </w:rPr>
        <w:t>п</w:t>
      </w:r>
      <w:r w:rsidRPr="00D33F76">
        <w:rPr>
          <w:rFonts w:ascii="Times New Roman" w:eastAsia="Times New Roman" w:hAnsi="Times New Roman"/>
          <w:sz w:val="24"/>
          <w:szCs w:val="24"/>
          <w:lang w:val="ru-RU"/>
        </w:rPr>
        <w:t>роизведения (творческие продукты);</w:t>
      </w:r>
    </w:p>
    <w:p w:rsidR="00D33F76" w:rsidRPr="00D33F76"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социальное направление – проекты, нацеленные на создание социально значимого и/или полезного для других продукта (социальные проекты);</w:t>
      </w:r>
    </w:p>
    <w:p w:rsidR="00D33F76" w:rsidRPr="00D33F76"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бизнес-проектирование – проекты, направленные на разработку бизнес-варианта, бизнес-плана (бизнес-проект);</w:t>
      </w:r>
    </w:p>
    <w:p w:rsidR="00D33F76" w:rsidRPr="00D33F76" w:rsidRDefault="00D33F76" w:rsidP="00D33F76">
      <w:pPr>
        <w:spacing w:after="0" w:line="240" w:lineRule="auto"/>
        <w:ind w:left="-142" w:firstLine="426"/>
        <w:rPr>
          <w:rFonts w:ascii="Times New Roman" w:eastAsia="Times New Roman" w:hAnsi="Times New Roman"/>
          <w:b/>
          <w:sz w:val="24"/>
          <w:szCs w:val="24"/>
          <w:lang w:val="ru-RU"/>
        </w:rPr>
      </w:pPr>
      <w:r w:rsidRPr="00D33F76">
        <w:rPr>
          <w:rFonts w:ascii="Times New Roman" w:eastAsia="Times New Roman" w:hAnsi="Times New Roman"/>
          <w:b/>
          <w:sz w:val="24"/>
          <w:szCs w:val="24"/>
          <w:lang w:val="ru-RU"/>
        </w:rPr>
        <w:t>Направления исследовательской деятельности (по результату):</w:t>
      </w:r>
    </w:p>
    <w:p w:rsidR="00D33F76" w:rsidRPr="00D33F76"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действительно исследовательское направление – нацеленное на открытие объективно новых знаний и способов действий;</w:t>
      </w:r>
    </w:p>
    <w:p w:rsidR="007D43D9" w:rsidRDefault="00D33F76" w:rsidP="00D33F76">
      <w:pPr>
        <w:pStyle w:val="a6"/>
        <w:numPr>
          <w:ilvl w:val="0"/>
          <w:numId w:val="465"/>
        </w:numPr>
        <w:spacing w:after="0" w:line="240" w:lineRule="auto"/>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квази-исследовательское направление – нацеленное на открытие субъективно новых знаний и способов действий.</w:t>
      </w:r>
    </w:p>
    <w:p w:rsidR="007D43D9" w:rsidRPr="00D33F76" w:rsidRDefault="00D33F76" w:rsidP="00D33F76">
      <w:pPr>
        <w:spacing w:after="0" w:line="240" w:lineRule="auto"/>
        <w:ind w:firstLine="284"/>
        <w:jc w:val="both"/>
        <w:rPr>
          <w:rFonts w:ascii="Times New Roman" w:eastAsia="Times New Roman" w:hAnsi="Times New Roman"/>
          <w:sz w:val="24"/>
          <w:szCs w:val="24"/>
          <w:lang w:val="ru-RU"/>
        </w:rPr>
      </w:pPr>
      <w:r w:rsidRPr="00D33F76">
        <w:rPr>
          <w:rFonts w:ascii="Times New Roman" w:eastAsia="Times New Roman" w:hAnsi="Times New Roman"/>
          <w:sz w:val="24"/>
          <w:szCs w:val="24"/>
          <w:lang w:val="ru-RU"/>
        </w:rPr>
        <w:t xml:space="preserve">Особое </w:t>
      </w:r>
      <w:r w:rsidR="007D43D9" w:rsidRPr="00D33F76">
        <w:rPr>
          <w:rFonts w:ascii="Times New Roman" w:eastAsia="Times New Roman" w:hAnsi="Times New Roman"/>
          <w:sz w:val="24"/>
          <w:szCs w:val="24"/>
          <w:lang w:val="ru-RU"/>
        </w:rPr>
        <w:t xml:space="preserve">значение для развития УУД в средней школе имеет индивидуальный проект, </w:t>
      </w:r>
      <w:r w:rsidR="007D43D9" w:rsidRPr="00D33F76">
        <w:rPr>
          <w:rFonts w:ascii="Times New Roman" w:eastAsia="Times New Roman" w:hAnsi="Times New Roman"/>
          <w:sz w:val="24"/>
          <w:szCs w:val="24"/>
          <w:lang w:val="ru-RU"/>
        </w:rPr>
        <w:lastRenderedPageBreak/>
        <w:t xml:space="preserve">представляющий собой самостоятельную работу, осуществляемую обучающимся на протяжении длительного периода одного </w:t>
      </w:r>
      <w:r>
        <w:rPr>
          <w:rFonts w:ascii="Times New Roman" w:eastAsia="Times New Roman" w:hAnsi="Times New Roman"/>
          <w:sz w:val="24"/>
          <w:szCs w:val="24"/>
          <w:lang w:val="ru-RU"/>
        </w:rPr>
        <w:t>года</w:t>
      </w:r>
      <w:r w:rsidR="007D43D9" w:rsidRPr="00D33F76">
        <w:rPr>
          <w:rFonts w:ascii="Times New Roman" w:eastAsia="Times New Roman" w:hAnsi="Times New Roman"/>
          <w:sz w:val="24"/>
          <w:szCs w:val="24"/>
          <w:lang w:val="ru-RU"/>
        </w:rPr>
        <w:t>.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D43D9" w:rsidRPr="007D43D9" w:rsidRDefault="007D43D9" w:rsidP="007D43D9">
      <w:pPr>
        <w:spacing w:after="0" w:line="240" w:lineRule="auto"/>
        <w:ind w:left="-142" w:firstLine="426"/>
        <w:jc w:val="both"/>
        <w:rPr>
          <w:rFonts w:ascii="Times New Roman" w:hAnsi="Times New Roman"/>
          <w:sz w:val="20"/>
          <w:szCs w:val="20"/>
          <w:lang w:val="ru-RU"/>
        </w:rPr>
      </w:pPr>
      <w:r w:rsidRPr="007D43D9">
        <w:rPr>
          <w:rFonts w:ascii="Times New Roman" w:eastAsia="Times New Roman" w:hAnsi="Times New Roman"/>
          <w:sz w:val="24"/>
          <w:szCs w:val="24"/>
          <w:lang w:val="ru-RU"/>
        </w:rPr>
        <w:t>Учебный проект в 10—11классе – это комплекс поисковых, исследовательских, расчетных, графических и других видов работ, выполняемых учащимися самостоятельно с целью практического или теоретического решения значимой для них проблемы.</w:t>
      </w:r>
    </w:p>
    <w:p w:rsidR="007D43D9" w:rsidRPr="007D43D9" w:rsidRDefault="007D43D9" w:rsidP="007D43D9">
      <w:pPr>
        <w:spacing w:after="0" w:line="240" w:lineRule="auto"/>
        <w:ind w:left="-142" w:firstLine="426"/>
        <w:jc w:val="both"/>
        <w:rPr>
          <w:rFonts w:ascii="Times New Roman" w:hAnsi="Times New Roman"/>
          <w:sz w:val="20"/>
          <w:szCs w:val="20"/>
          <w:lang w:val="ru-RU"/>
        </w:rPr>
      </w:pPr>
      <w:r w:rsidRPr="007D43D9">
        <w:rPr>
          <w:rFonts w:ascii="Times New Roman" w:eastAsia="Times New Roman" w:hAnsi="Times New Roman"/>
          <w:b/>
          <w:bCs/>
          <w:i/>
          <w:iCs/>
          <w:sz w:val="24"/>
          <w:szCs w:val="24"/>
          <w:lang w:val="ru-RU"/>
        </w:rPr>
        <w:t xml:space="preserve">Формы организации учебно-исследовательской деятельности </w:t>
      </w:r>
      <w:r w:rsidRPr="007D43D9">
        <w:rPr>
          <w:rFonts w:ascii="Times New Roman" w:eastAsia="Times New Roman" w:hAnsi="Times New Roman"/>
          <w:sz w:val="24"/>
          <w:szCs w:val="24"/>
          <w:lang w:val="ru-RU"/>
        </w:rPr>
        <w:t>на внеурочных</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занятиях могут быть следующими:</w:t>
      </w:r>
    </w:p>
    <w:p w:rsidR="007D43D9" w:rsidRPr="00CA2D32" w:rsidRDefault="007D43D9" w:rsidP="006550FC">
      <w:pPr>
        <w:widowControl/>
        <w:numPr>
          <w:ilvl w:val="0"/>
          <w:numId w:val="426"/>
        </w:numPr>
        <w:tabs>
          <w:tab w:val="left" w:pos="400"/>
        </w:tabs>
        <w:spacing w:after="0" w:line="240" w:lineRule="auto"/>
        <w:ind w:left="-142" w:firstLine="426"/>
        <w:rPr>
          <w:rFonts w:ascii="Times New Roman" w:eastAsia="Times New Roman" w:hAnsi="Times New Roman"/>
          <w:sz w:val="24"/>
          <w:szCs w:val="24"/>
        </w:rPr>
      </w:pPr>
      <w:r w:rsidRPr="00CA2D32">
        <w:rPr>
          <w:rFonts w:ascii="Times New Roman" w:eastAsia="Times New Roman" w:hAnsi="Times New Roman"/>
          <w:sz w:val="24"/>
          <w:szCs w:val="24"/>
        </w:rPr>
        <w:t>исследовательская практика обучающихся;</w:t>
      </w:r>
    </w:p>
    <w:p w:rsidR="007D43D9" w:rsidRPr="007D43D9" w:rsidRDefault="007D43D9" w:rsidP="006550FC">
      <w:pPr>
        <w:widowControl/>
        <w:numPr>
          <w:ilvl w:val="0"/>
          <w:numId w:val="426"/>
        </w:numPr>
        <w:tabs>
          <w:tab w:val="left" w:pos="459"/>
        </w:tabs>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D43D9" w:rsidRPr="007D43D9" w:rsidRDefault="00FE3846" w:rsidP="006550FC">
      <w:pPr>
        <w:widowControl/>
        <w:numPr>
          <w:ilvl w:val="0"/>
          <w:numId w:val="426"/>
        </w:numPr>
        <w:tabs>
          <w:tab w:val="left" w:pos="543"/>
        </w:tabs>
        <w:spacing w:after="0" w:line="240" w:lineRule="auto"/>
        <w:ind w:left="-142" w:firstLine="426"/>
        <w:jc w:val="both"/>
        <w:rPr>
          <w:rFonts w:ascii="Times New Roman" w:eastAsia="Times New Roman" w:hAnsi="Times New Roman"/>
          <w:sz w:val="24"/>
          <w:szCs w:val="24"/>
          <w:lang w:val="ru-RU"/>
        </w:rPr>
      </w:pPr>
      <w:r>
        <w:rPr>
          <w:rFonts w:ascii="Times New Roman" w:eastAsia="Times New Roman" w:hAnsi="Times New Roman"/>
          <w:sz w:val="24"/>
          <w:szCs w:val="24"/>
          <w:lang w:val="ru-RU"/>
        </w:rPr>
        <w:t>элективные</w:t>
      </w:r>
      <w:r w:rsidR="007D43D9" w:rsidRPr="007D43D9">
        <w:rPr>
          <w:rFonts w:ascii="Times New Roman" w:eastAsia="Times New Roman" w:hAnsi="Times New Roman"/>
          <w:sz w:val="24"/>
          <w:szCs w:val="24"/>
          <w:lang w:val="ru-RU"/>
        </w:rPr>
        <w:t xml:space="preserve">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D43D9" w:rsidRPr="007D43D9" w:rsidRDefault="007D43D9" w:rsidP="006550FC">
      <w:pPr>
        <w:widowControl/>
        <w:numPr>
          <w:ilvl w:val="0"/>
          <w:numId w:val="426"/>
        </w:numPr>
        <w:tabs>
          <w:tab w:val="left" w:pos="454"/>
        </w:tabs>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w:t>
      </w:r>
    </w:p>
    <w:p w:rsidR="007D43D9" w:rsidRPr="007D43D9" w:rsidRDefault="007D43D9" w:rsidP="006550FC">
      <w:pPr>
        <w:widowControl/>
        <w:numPr>
          <w:ilvl w:val="0"/>
          <w:numId w:val="426"/>
        </w:numPr>
        <w:tabs>
          <w:tab w:val="left" w:pos="562"/>
        </w:tabs>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средней школе.</w:t>
      </w: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Результативность учебно-исследовательской деятельности может быть представлена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7D43D9" w:rsidRDefault="007D43D9" w:rsidP="006550FC">
      <w:pPr>
        <w:widowControl/>
        <w:numPr>
          <w:ilvl w:val="0"/>
          <w:numId w:val="427"/>
        </w:numPr>
        <w:tabs>
          <w:tab w:val="left" w:pos="284"/>
        </w:tabs>
        <w:spacing w:after="0" w:line="240" w:lineRule="auto"/>
        <w:ind w:left="-142" w:right="600"/>
        <w:rPr>
          <w:rFonts w:ascii="Times New Roman" w:eastAsia="Times New Roman" w:hAnsi="Times New Roman"/>
          <w:b/>
          <w:bCs/>
          <w:color w:val="0000FF"/>
          <w:sz w:val="24"/>
          <w:szCs w:val="24"/>
          <w:lang w:val="ru-RU"/>
        </w:rPr>
      </w:pPr>
      <w:r w:rsidRPr="007D43D9">
        <w:rPr>
          <w:rFonts w:ascii="Times New Roman" w:eastAsia="Times New Roman" w:hAnsi="Times New Roman"/>
          <w:b/>
          <w:bCs/>
          <w:color w:val="0000FF"/>
          <w:sz w:val="24"/>
          <w:szCs w:val="24"/>
          <w:lang w:val="ru-RU"/>
        </w:rPr>
        <w:t>Планируемые результаты учебно-исследовательской и проектной деятельности обучающихся</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7D43D9" w:rsidRDefault="007D43D9" w:rsidP="007D43D9">
      <w:pPr>
        <w:spacing w:after="0" w:line="240" w:lineRule="auto"/>
        <w:ind w:left="-142" w:right="20" w:firstLine="426"/>
        <w:rPr>
          <w:rFonts w:ascii="Times New Roman" w:hAnsi="Times New Roman"/>
          <w:sz w:val="20"/>
          <w:szCs w:val="20"/>
          <w:lang w:val="ru-RU"/>
        </w:rPr>
      </w:pPr>
      <w:r w:rsidRPr="007D43D9">
        <w:rPr>
          <w:rFonts w:ascii="Times New Roman" w:eastAsia="Times New Roman" w:hAnsi="Times New Roman"/>
          <w:sz w:val="24"/>
          <w:szCs w:val="24"/>
          <w:lang w:val="ru-RU"/>
        </w:rPr>
        <w:t>Реализация каждого из компонентов в исследовании предполагает владения обучающимися определенными умениями.</w:t>
      </w:r>
    </w:p>
    <w:tbl>
      <w:tblPr>
        <w:tblW w:w="959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32"/>
        <w:gridCol w:w="6662"/>
      </w:tblGrid>
      <w:tr w:rsidR="00FE3846" w:rsidRPr="00FE3846" w:rsidTr="00D314E3">
        <w:trPr>
          <w:trHeight w:val="950"/>
        </w:trPr>
        <w:tc>
          <w:tcPr>
            <w:tcW w:w="2932" w:type="dxa"/>
            <w:vAlign w:val="center"/>
          </w:tcPr>
          <w:p w:rsidR="00FE3846" w:rsidRPr="00FE3846" w:rsidRDefault="00FE3846" w:rsidP="00FE3846">
            <w:pPr>
              <w:spacing w:after="0" w:line="240" w:lineRule="auto"/>
              <w:ind w:left="-142" w:firstLine="426"/>
              <w:jc w:val="center"/>
              <w:rPr>
                <w:rFonts w:ascii="Times New Roman" w:hAnsi="Times New Roman"/>
                <w:sz w:val="24"/>
                <w:szCs w:val="24"/>
              </w:rPr>
            </w:pPr>
            <w:r w:rsidRPr="00FE3846">
              <w:rPr>
                <w:rFonts w:ascii="Times New Roman" w:eastAsia="Times New Roman" w:hAnsi="Times New Roman"/>
                <w:b/>
                <w:bCs/>
                <w:i/>
                <w:iCs/>
                <w:sz w:val="24"/>
                <w:szCs w:val="24"/>
              </w:rPr>
              <w:t>Этапы учебно-</w:t>
            </w:r>
          </w:p>
          <w:p w:rsidR="00FE3846" w:rsidRPr="00FE3846" w:rsidRDefault="00FE3846" w:rsidP="00FE3846">
            <w:pPr>
              <w:spacing w:after="0" w:line="240" w:lineRule="auto"/>
              <w:ind w:left="-142" w:firstLine="426"/>
              <w:jc w:val="center"/>
              <w:rPr>
                <w:rFonts w:ascii="Times New Roman" w:hAnsi="Times New Roman"/>
                <w:sz w:val="24"/>
                <w:szCs w:val="24"/>
              </w:rPr>
            </w:pPr>
            <w:r w:rsidRPr="00FE3846">
              <w:rPr>
                <w:rFonts w:ascii="Times New Roman" w:eastAsia="Times New Roman" w:hAnsi="Times New Roman"/>
                <w:b/>
                <w:bCs/>
                <w:i/>
                <w:iCs/>
                <w:sz w:val="24"/>
                <w:szCs w:val="24"/>
              </w:rPr>
              <w:t>исследовательской</w:t>
            </w:r>
          </w:p>
          <w:p w:rsidR="00FE3846" w:rsidRPr="00FE3846" w:rsidRDefault="00FE3846" w:rsidP="00FE3846">
            <w:pPr>
              <w:spacing w:after="0" w:line="240" w:lineRule="auto"/>
              <w:ind w:left="-142" w:firstLine="426"/>
              <w:jc w:val="center"/>
              <w:rPr>
                <w:rFonts w:ascii="Times New Roman" w:hAnsi="Times New Roman"/>
                <w:sz w:val="24"/>
                <w:szCs w:val="24"/>
              </w:rPr>
            </w:pPr>
            <w:r w:rsidRPr="00FE3846">
              <w:rPr>
                <w:rFonts w:ascii="Times New Roman" w:eastAsia="Times New Roman" w:hAnsi="Times New Roman"/>
                <w:b/>
                <w:bCs/>
                <w:i/>
                <w:iCs/>
                <w:sz w:val="24"/>
                <w:szCs w:val="24"/>
              </w:rPr>
              <w:t>деятельности</w:t>
            </w:r>
          </w:p>
        </w:tc>
        <w:tc>
          <w:tcPr>
            <w:tcW w:w="6662" w:type="dxa"/>
            <w:vAlign w:val="center"/>
          </w:tcPr>
          <w:p w:rsidR="00FE3846" w:rsidRPr="00FE3846" w:rsidRDefault="00FE3846" w:rsidP="00FE3846">
            <w:pPr>
              <w:spacing w:after="0" w:line="240" w:lineRule="auto"/>
              <w:ind w:left="-142" w:firstLine="426"/>
              <w:jc w:val="center"/>
              <w:rPr>
                <w:rFonts w:ascii="Times New Roman" w:hAnsi="Times New Roman"/>
                <w:sz w:val="24"/>
                <w:szCs w:val="24"/>
              </w:rPr>
            </w:pPr>
            <w:r w:rsidRPr="00FE3846">
              <w:rPr>
                <w:rFonts w:ascii="Times New Roman" w:eastAsia="Times New Roman" w:hAnsi="Times New Roman"/>
                <w:b/>
                <w:bCs/>
                <w:i/>
                <w:iCs/>
                <w:sz w:val="24"/>
                <w:szCs w:val="24"/>
              </w:rPr>
              <w:t>Планируемые результаты</w:t>
            </w:r>
          </w:p>
        </w:tc>
      </w:tr>
      <w:tr w:rsidR="00FE3846" w:rsidRPr="00FF59D2" w:rsidTr="00D314E3">
        <w:trPr>
          <w:trHeight w:val="3865"/>
        </w:trPr>
        <w:tc>
          <w:tcPr>
            <w:tcW w:w="2932" w:type="dxa"/>
          </w:tcPr>
          <w:p w:rsidR="00FE3846" w:rsidRPr="00FE3846" w:rsidRDefault="00FE3846" w:rsidP="00437B8A">
            <w:pPr>
              <w:spacing w:after="0" w:line="240" w:lineRule="auto"/>
              <w:ind w:left="99"/>
              <w:rPr>
                <w:rFonts w:ascii="Times New Roman" w:hAnsi="Times New Roman"/>
                <w:sz w:val="24"/>
                <w:szCs w:val="24"/>
                <w:lang w:val="ru-RU"/>
              </w:rPr>
            </w:pPr>
            <w:r w:rsidRPr="00FE3846">
              <w:rPr>
                <w:rFonts w:ascii="Times New Roman" w:eastAsia="Times New Roman" w:hAnsi="Times New Roman"/>
                <w:sz w:val="24"/>
                <w:szCs w:val="24"/>
                <w:lang w:val="ru-RU"/>
              </w:rPr>
              <w:lastRenderedPageBreak/>
              <w:t>1.  Постановка</w:t>
            </w:r>
          </w:p>
          <w:p w:rsidR="00FE3846" w:rsidRPr="00FE3846" w:rsidRDefault="00FE3846" w:rsidP="00437B8A">
            <w:pPr>
              <w:spacing w:after="0" w:line="240" w:lineRule="auto"/>
              <w:ind w:left="99"/>
              <w:rPr>
                <w:rFonts w:ascii="Times New Roman" w:hAnsi="Times New Roman"/>
                <w:sz w:val="24"/>
                <w:szCs w:val="24"/>
                <w:lang w:val="ru-RU"/>
              </w:rPr>
            </w:pPr>
            <w:r w:rsidRPr="00FE3846">
              <w:rPr>
                <w:rFonts w:ascii="Times New Roman" w:eastAsia="Times New Roman" w:hAnsi="Times New Roman"/>
                <w:sz w:val="24"/>
                <w:szCs w:val="24"/>
                <w:lang w:val="ru-RU"/>
              </w:rPr>
              <w:t>проблемы,</w:t>
            </w:r>
            <w:r w:rsidR="00D33F76">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создание</w:t>
            </w:r>
            <w:r w:rsidR="00D33F76">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проблемной</w:t>
            </w:r>
            <w:r w:rsidR="00D33F76">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ситуации,</w:t>
            </w:r>
          </w:p>
          <w:p w:rsidR="00FE3846" w:rsidRPr="00FE3846" w:rsidRDefault="00FE3846" w:rsidP="00437B8A">
            <w:pPr>
              <w:spacing w:after="0" w:line="240" w:lineRule="auto"/>
              <w:ind w:left="99"/>
              <w:rPr>
                <w:rFonts w:ascii="Times New Roman" w:hAnsi="Times New Roman"/>
                <w:sz w:val="24"/>
                <w:szCs w:val="24"/>
                <w:lang w:val="ru-RU"/>
              </w:rPr>
            </w:pPr>
            <w:r w:rsidRPr="00FE3846">
              <w:rPr>
                <w:rFonts w:ascii="Times New Roman" w:eastAsia="Times New Roman" w:hAnsi="Times New Roman"/>
                <w:sz w:val="24"/>
                <w:szCs w:val="24"/>
                <w:lang w:val="ru-RU"/>
              </w:rPr>
              <w:t>обеспечивающей</w:t>
            </w:r>
          </w:p>
          <w:p w:rsidR="00FE3846" w:rsidRPr="00FE3846" w:rsidRDefault="00FE3846" w:rsidP="00437B8A">
            <w:pPr>
              <w:spacing w:after="0" w:line="240" w:lineRule="auto"/>
              <w:ind w:left="99"/>
              <w:rPr>
                <w:rFonts w:ascii="Times New Roman" w:hAnsi="Times New Roman"/>
                <w:sz w:val="24"/>
                <w:szCs w:val="24"/>
                <w:lang w:val="ru-RU"/>
              </w:rPr>
            </w:pPr>
            <w:r w:rsidRPr="00FE3846">
              <w:rPr>
                <w:rFonts w:ascii="Times New Roman" w:eastAsia="Times New Roman" w:hAnsi="Times New Roman"/>
                <w:sz w:val="24"/>
                <w:szCs w:val="24"/>
                <w:lang w:val="ru-RU"/>
              </w:rPr>
              <w:t>возникновение</w:t>
            </w:r>
            <w:r w:rsidR="00D33F76">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вопроса,</w:t>
            </w:r>
          </w:p>
          <w:p w:rsidR="00FE3846" w:rsidRPr="00FE3846" w:rsidRDefault="00FE3846" w:rsidP="00437B8A">
            <w:pPr>
              <w:spacing w:after="0" w:line="240" w:lineRule="auto"/>
              <w:ind w:left="99"/>
              <w:rPr>
                <w:rFonts w:ascii="Times New Roman" w:hAnsi="Times New Roman"/>
                <w:sz w:val="24"/>
                <w:szCs w:val="24"/>
                <w:lang w:val="ru-RU"/>
              </w:rPr>
            </w:pPr>
            <w:r w:rsidRPr="00FE3846">
              <w:rPr>
                <w:rFonts w:ascii="Times New Roman" w:eastAsia="Times New Roman" w:hAnsi="Times New Roman"/>
                <w:sz w:val="24"/>
                <w:szCs w:val="24"/>
                <w:lang w:val="ru-RU"/>
              </w:rPr>
              <w:t>аргументирование</w:t>
            </w:r>
          </w:p>
          <w:p w:rsidR="00FE3846" w:rsidRPr="00FE3846" w:rsidRDefault="00FE3846" w:rsidP="00437B8A">
            <w:pPr>
              <w:spacing w:after="0" w:line="240" w:lineRule="auto"/>
              <w:ind w:left="99"/>
              <w:rPr>
                <w:rFonts w:ascii="Times New Roman" w:hAnsi="Times New Roman"/>
                <w:sz w:val="24"/>
                <w:szCs w:val="24"/>
                <w:lang w:val="ru-RU"/>
              </w:rPr>
            </w:pPr>
            <w:r w:rsidRPr="00FE3846">
              <w:rPr>
                <w:rFonts w:ascii="Times New Roman" w:eastAsia="Times New Roman" w:hAnsi="Times New Roman"/>
                <w:sz w:val="24"/>
                <w:szCs w:val="24"/>
                <w:lang w:val="ru-RU"/>
              </w:rPr>
              <w:t>актуальности проблемы</w:t>
            </w:r>
          </w:p>
        </w:tc>
        <w:tc>
          <w:tcPr>
            <w:tcW w:w="6662" w:type="dxa"/>
          </w:tcPr>
          <w:p w:rsid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FE3846" w:rsidRP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Умение  ставить  вопросы  можно  рассматривать  как</w:t>
            </w:r>
          </w:p>
          <w:p w:rsidR="00FE3846" w:rsidRP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вариант, компонент умения видеть проблему;</w:t>
            </w:r>
          </w:p>
          <w:p w:rsidR="00FE3846" w:rsidRP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Умение  выдвигать  гипотезы  -  это  формулирование</w:t>
            </w:r>
          </w:p>
          <w:p w:rsidR="00FE3846" w:rsidRP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возможного   варианта   решения   проблемы,   который</w:t>
            </w:r>
          </w:p>
          <w:p w:rsidR="00FE3846" w:rsidRP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проверяется в ходе проведения исследования;</w:t>
            </w:r>
          </w:p>
          <w:p w:rsidR="00FE3846" w:rsidRP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Умение структурировать тексты является частью умения</w:t>
            </w:r>
            <w:r w:rsidRPr="00FE3846">
              <w:rPr>
                <w:lang w:val="ru-RU"/>
              </w:rPr>
              <w:t xml:space="preserve"> </w:t>
            </w:r>
            <w:r w:rsidRPr="00FE3846">
              <w:rPr>
                <w:rFonts w:ascii="Times New Roman" w:eastAsia="Times New Roman" w:hAnsi="Times New Roman"/>
                <w:sz w:val="24"/>
                <w:szCs w:val="24"/>
                <w:lang w:val="ru-RU"/>
              </w:rPr>
              <w:t>работать  с  текстом,  которые  включают  достаточно</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большой набор операций;</w:t>
            </w:r>
          </w:p>
          <w:p w:rsidR="00FE3846" w:rsidRP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Умение давать определение понятиям – это логическая</w:t>
            </w:r>
          </w:p>
          <w:p w:rsidR="00FE3846" w:rsidRPr="00FE3846" w:rsidRDefault="00FE3846" w:rsidP="00FE3846">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операция, которая направлена на раскрытие сущности</w:t>
            </w:r>
          </w:p>
          <w:p w:rsidR="00FE3846" w:rsidRPr="00437B8A" w:rsidRDefault="00FE3846" w:rsidP="00437B8A">
            <w:pPr>
              <w:spacing w:after="0" w:line="240" w:lineRule="auto"/>
              <w:ind w:left="133" w:right="115"/>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понятия либо установление значения термина.</w:t>
            </w:r>
          </w:p>
        </w:tc>
      </w:tr>
      <w:tr w:rsidR="00FE3846" w:rsidRPr="00FF59D2" w:rsidTr="00D314E3">
        <w:trPr>
          <w:trHeight w:val="1411"/>
        </w:trPr>
        <w:tc>
          <w:tcPr>
            <w:tcW w:w="2932" w:type="dxa"/>
          </w:tcPr>
          <w:p w:rsidR="00FE3846" w:rsidRPr="00FE3846" w:rsidRDefault="00FE3846" w:rsidP="00437B8A">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2.Выдвижение</w:t>
            </w:r>
          </w:p>
          <w:p w:rsidR="00FE3846" w:rsidRPr="00FE3846" w:rsidRDefault="00FE3846" w:rsidP="00437B8A">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гипотезы,</w:t>
            </w:r>
          </w:p>
          <w:p w:rsidR="00FE3846" w:rsidRPr="00FE3846" w:rsidRDefault="00FE3846" w:rsidP="00437B8A">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формулировка гипотезы</w:t>
            </w:r>
            <w:r w:rsidR="00D314E3">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и</w:t>
            </w:r>
          </w:p>
          <w:p w:rsidR="00FE3846" w:rsidRPr="00FE3846" w:rsidRDefault="00FE3846" w:rsidP="00437B8A">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раскрытие замысла</w:t>
            </w:r>
          </w:p>
          <w:p w:rsidR="00FE3846" w:rsidRPr="00FE3846" w:rsidRDefault="00FE3846" w:rsidP="00437B8A">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исследования.</w:t>
            </w:r>
          </w:p>
        </w:tc>
        <w:tc>
          <w:tcPr>
            <w:tcW w:w="6662" w:type="dxa"/>
          </w:tcPr>
          <w:p w:rsidR="00FE3846" w:rsidRPr="00FE3846" w:rsidRDefault="00FE3846" w:rsidP="00FE3846">
            <w:pPr>
              <w:spacing w:after="0" w:line="240" w:lineRule="auto"/>
              <w:ind w:left="-142" w:right="-268" w:firstLine="426"/>
              <w:rPr>
                <w:rFonts w:ascii="Times New Roman" w:hAnsi="Times New Roman"/>
                <w:sz w:val="24"/>
                <w:szCs w:val="24"/>
                <w:lang w:val="ru-RU"/>
              </w:rPr>
            </w:pPr>
            <w:r w:rsidRPr="00FE3846">
              <w:rPr>
                <w:rFonts w:ascii="Times New Roman" w:eastAsia="Times New Roman" w:hAnsi="Times New Roman"/>
                <w:sz w:val="24"/>
                <w:szCs w:val="24"/>
                <w:lang w:val="ru-RU"/>
              </w:rPr>
              <w:t>Для  формулировки  гипотезы  необходимо  проведение</w:t>
            </w:r>
          </w:p>
          <w:p w:rsidR="00FE3846" w:rsidRPr="00FE3846" w:rsidRDefault="00FE3846" w:rsidP="00FE3846">
            <w:pPr>
              <w:spacing w:after="0" w:line="240" w:lineRule="auto"/>
              <w:ind w:left="-142" w:right="-268" w:firstLine="426"/>
              <w:rPr>
                <w:rFonts w:ascii="Times New Roman" w:hAnsi="Times New Roman"/>
                <w:sz w:val="24"/>
                <w:szCs w:val="24"/>
                <w:lang w:val="ru-RU"/>
              </w:rPr>
            </w:pPr>
            <w:r w:rsidRPr="00844A51">
              <w:rPr>
                <w:rFonts w:ascii="Times New Roman" w:eastAsia="Times New Roman" w:hAnsi="Times New Roman"/>
                <w:sz w:val="24"/>
                <w:szCs w:val="24"/>
                <w:lang w:val="ru-RU"/>
              </w:rPr>
              <w:t>предварительного анализа имеющейся информации.</w:t>
            </w:r>
          </w:p>
        </w:tc>
      </w:tr>
      <w:tr w:rsidR="00FE3846" w:rsidRPr="00FF59D2" w:rsidTr="00D314E3">
        <w:trPr>
          <w:trHeight w:val="124"/>
        </w:trPr>
        <w:tc>
          <w:tcPr>
            <w:tcW w:w="2932" w:type="dxa"/>
          </w:tcPr>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3.</w:t>
            </w:r>
          </w:p>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Планирование</w:t>
            </w:r>
          </w:p>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исследовательских</w:t>
            </w:r>
          </w:p>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(проектных)   работ   и   выбор</w:t>
            </w:r>
          </w:p>
          <w:p w:rsidR="00FE3846" w:rsidRPr="00D314E3" w:rsidRDefault="00FE3846" w:rsidP="00D314E3">
            <w:pPr>
              <w:spacing w:after="0" w:line="240" w:lineRule="auto"/>
              <w:ind w:left="99"/>
              <w:rPr>
                <w:rFonts w:ascii="Times New Roman" w:eastAsia="Times New Roman" w:hAnsi="Times New Roman"/>
                <w:sz w:val="24"/>
                <w:szCs w:val="24"/>
                <w:lang w:val="ru-RU"/>
              </w:rPr>
            </w:pPr>
            <w:r w:rsidRPr="00D314E3">
              <w:rPr>
                <w:rFonts w:ascii="Times New Roman" w:eastAsia="Times New Roman" w:hAnsi="Times New Roman"/>
                <w:sz w:val="24"/>
                <w:szCs w:val="24"/>
                <w:lang w:val="ru-RU"/>
              </w:rPr>
              <w:t>необходимого инструментария</w:t>
            </w:r>
          </w:p>
        </w:tc>
        <w:tc>
          <w:tcPr>
            <w:tcW w:w="6662" w:type="dxa"/>
          </w:tcPr>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Выделение  материала,  который  будет  использован  в</w:t>
            </w:r>
          </w:p>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исследовании;</w:t>
            </w:r>
          </w:p>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Параметры</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(показатели)</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оценки,</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анализа</w:t>
            </w:r>
          </w:p>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(количественные и качественные);</w:t>
            </w:r>
          </w:p>
          <w:p w:rsidR="00FE3846" w:rsidRPr="00D314E3" w:rsidRDefault="00FE3846"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Вопросы, предлагаемые для обсуждения и пр.</w:t>
            </w:r>
          </w:p>
        </w:tc>
      </w:tr>
      <w:tr w:rsidR="00266ED0" w:rsidRPr="00FE3846" w:rsidTr="00D314E3">
        <w:trPr>
          <w:trHeight w:val="1860"/>
        </w:trPr>
        <w:tc>
          <w:tcPr>
            <w:tcW w:w="2932" w:type="dxa"/>
          </w:tcPr>
          <w:p w:rsidR="00266ED0" w:rsidRPr="00D314E3" w:rsidRDefault="00266ED0"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4.  Поиск  решения  проблемы,</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проведение</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исследований</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 xml:space="preserve">(проектных работ) с </w:t>
            </w:r>
            <w:r>
              <w:rPr>
                <w:rFonts w:ascii="Times New Roman" w:eastAsia="Times New Roman" w:hAnsi="Times New Roman"/>
                <w:sz w:val="24"/>
                <w:szCs w:val="24"/>
                <w:lang w:val="ru-RU"/>
              </w:rPr>
              <w:t>п</w:t>
            </w:r>
            <w:r w:rsidRPr="00FE3846">
              <w:rPr>
                <w:rFonts w:ascii="Times New Roman" w:eastAsia="Times New Roman" w:hAnsi="Times New Roman"/>
                <w:sz w:val="24"/>
                <w:szCs w:val="24"/>
                <w:lang w:val="ru-RU"/>
              </w:rPr>
              <w:t>оэтапным</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контролем</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коррекцией</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результатов включают:</w:t>
            </w:r>
          </w:p>
        </w:tc>
        <w:tc>
          <w:tcPr>
            <w:tcW w:w="6662" w:type="dxa"/>
            <w:vAlign w:val="bottom"/>
          </w:tcPr>
          <w:p w:rsidR="00266ED0" w:rsidRPr="00D314E3" w:rsidRDefault="00266ED0"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Умение   наблюдать,   умения   и   навыки   проведения</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266ED0">
              <w:rPr>
                <w:rFonts w:ascii="Times New Roman" w:eastAsia="Times New Roman" w:hAnsi="Times New Roman"/>
                <w:sz w:val="24"/>
                <w:szCs w:val="24"/>
                <w:lang w:val="ru-RU"/>
              </w:rPr>
              <w:t>экспериментов;</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266ED0">
              <w:rPr>
                <w:rFonts w:ascii="Times New Roman" w:eastAsia="Times New Roman" w:hAnsi="Times New Roman"/>
                <w:sz w:val="24"/>
                <w:szCs w:val="24"/>
                <w:lang w:val="ru-RU"/>
              </w:rPr>
              <w:t>умение</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делать</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выводы</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умозаключения;</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266ED0">
              <w:rPr>
                <w:rFonts w:ascii="Times New Roman" w:eastAsia="Times New Roman" w:hAnsi="Times New Roman"/>
                <w:sz w:val="24"/>
                <w:szCs w:val="24"/>
                <w:lang w:val="ru-RU"/>
              </w:rPr>
              <w:t>организацию</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наблюдения,</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планирование  и  проведение  простейших  опытов  для</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нахождения   необходимой   информации   и   проверки</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гипотез;</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266ED0">
              <w:rPr>
                <w:rFonts w:ascii="Times New Roman" w:eastAsia="Times New Roman" w:hAnsi="Times New Roman"/>
                <w:sz w:val="24"/>
                <w:szCs w:val="24"/>
                <w:lang w:val="ru-RU"/>
              </w:rPr>
              <w:t>использование</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разных</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источников</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информации;   обсуждение   и   оценку   полученных</w:t>
            </w:r>
            <w:r>
              <w:rPr>
                <w:rFonts w:ascii="Times New Roman" w:eastAsia="Times New Roman" w:hAnsi="Times New Roman"/>
                <w:sz w:val="24"/>
                <w:szCs w:val="24"/>
                <w:lang w:val="ru-RU"/>
              </w:rPr>
              <w:t xml:space="preserve"> </w:t>
            </w:r>
            <w:r w:rsidRPr="00FE3846">
              <w:rPr>
                <w:rFonts w:ascii="Times New Roman" w:eastAsia="Times New Roman" w:hAnsi="Times New Roman"/>
                <w:sz w:val="24"/>
                <w:szCs w:val="24"/>
                <w:lang w:val="ru-RU"/>
              </w:rPr>
              <w:t>результатов  и  применение  их  к  новым  ситуациям;</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умение   делать   выводы   и   заключения;   умение</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D314E3">
              <w:rPr>
                <w:rFonts w:ascii="Times New Roman" w:eastAsia="Times New Roman" w:hAnsi="Times New Roman"/>
                <w:sz w:val="24"/>
                <w:szCs w:val="24"/>
                <w:lang w:val="ru-RU"/>
              </w:rPr>
              <w:t>классифицировать.</w:t>
            </w:r>
          </w:p>
        </w:tc>
      </w:tr>
      <w:tr w:rsidR="00266ED0" w:rsidRPr="00FE3846" w:rsidTr="00D314E3">
        <w:trPr>
          <w:trHeight w:val="2332"/>
        </w:trPr>
        <w:tc>
          <w:tcPr>
            <w:tcW w:w="2932" w:type="dxa"/>
            <w:vAlign w:val="bottom"/>
          </w:tcPr>
          <w:p w:rsidR="00266ED0" w:rsidRPr="00D314E3" w:rsidRDefault="00266ED0" w:rsidP="00D33F76">
            <w:pPr>
              <w:spacing w:after="0" w:line="240" w:lineRule="auto"/>
              <w:ind w:left="99"/>
              <w:rPr>
                <w:rFonts w:ascii="Times New Roman" w:eastAsia="Times New Roman" w:hAnsi="Times New Roman"/>
                <w:sz w:val="24"/>
                <w:szCs w:val="24"/>
                <w:lang w:val="ru-RU"/>
              </w:rPr>
            </w:pPr>
            <w:r w:rsidRPr="00266ED0">
              <w:rPr>
                <w:rFonts w:ascii="Times New Roman" w:eastAsia="Times New Roman" w:hAnsi="Times New Roman"/>
                <w:sz w:val="24"/>
                <w:szCs w:val="24"/>
                <w:lang w:val="ru-RU"/>
              </w:rPr>
              <w:t>5.  Представление  (изложение)</w:t>
            </w:r>
            <w:r w:rsidR="00D33F76">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результатов  исследования</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или</w:t>
            </w:r>
            <w:r w:rsidR="00D33F76">
              <w:rPr>
                <w:rFonts w:ascii="Times New Roman" w:eastAsia="Times New Roman" w:hAnsi="Times New Roman"/>
                <w:sz w:val="24"/>
                <w:szCs w:val="24"/>
                <w:lang w:val="ru-RU"/>
              </w:rPr>
              <w:t xml:space="preserve"> п</w:t>
            </w:r>
            <w:r w:rsidRPr="00266ED0">
              <w:rPr>
                <w:rFonts w:ascii="Times New Roman" w:eastAsia="Times New Roman" w:hAnsi="Times New Roman"/>
                <w:sz w:val="24"/>
                <w:szCs w:val="24"/>
                <w:lang w:val="ru-RU"/>
              </w:rPr>
              <w:t>родукта проектных работ, его</w:t>
            </w:r>
            <w:r w:rsidR="00D33F76">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организация</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с</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целью</w:t>
            </w:r>
            <w:r w:rsidR="00D33F76">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соотнесения</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с</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гипотезой,</w:t>
            </w:r>
            <w:r w:rsidR="00D33F76">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оформление</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результатов</w:t>
            </w:r>
            <w:r w:rsidR="00D33F76">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деятельности</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как</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конечного</w:t>
            </w:r>
            <w:r w:rsidR="00D33F76">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продукта,</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формулирование</w:t>
            </w:r>
            <w:r w:rsidR="00D33F76">
              <w:rPr>
                <w:rFonts w:ascii="Times New Roman" w:eastAsia="Times New Roman" w:hAnsi="Times New Roman"/>
                <w:sz w:val="24"/>
                <w:szCs w:val="24"/>
                <w:lang w:val="ru-RU"/>
              </w:rPr>
              <w:t xml:space="preserve"> </w:t>
            </w:r>
            <w:r w:rsidR="00D314E3">
              <w:rPr>
                <w:rFonts w:ascii="Times New Roman" w:eastAsia="Times New Roman" w:hAnsi="Times New Roman"/>
                <w:sz w:val="24"/>
                <w:szCs w:val="24"/>
                <w:lang w:val="ru-RU"/>
              </w:rPr>
              <w:t>нового знания включают:</w:t>
            </w:r>
          </w:p>
        </w:tc>
        <w:tc>
          <w:tcPr>
            <w:tcW w:w="6662" w:type="dxa"/>
          </w:tcPr>
          <w:p w:rsidR="00266ED0" w:rsidRPr="00D314E3" w:rsidRDefault="00266ED0" w:rsidP="00D314E3">
            <w:pPr>
              <w:spacing w:after="0" w:line="240" w:lineRule="auto"/>
              <w:ind w:left="99"/>
              <w:rPr>
                <w:rFonts w:ascii="Times New Roman" w:eastAsia="Times New Roman" w:hAnsi="Times New Roman"/>
                <w:sz w:val="24"/>
                <w:szCs w:val="24"/>
                <w:lang w:val="ru-RU"/>
              </w:rPr>
            </w:pPr>
            <w:r w:rsidRPr="00844A51">
              <w:rPr>
                <w:rFonts w:ascii="Times New Roman" w:eastAsia="Times New Roman" w:hAnsi="Times New Roman"/>
                <w:sz w:val="24"/>
                <w:szCs w:val="24"/>
                <w:lang w:val="ru-RU"/>
              </w:rPr>
              <w:t>Умениеи структурировать материал;обсуждение,</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266ED0">
              <w:rPr>
                <w:rFonts w:ascii="Times New Roman" w:eastAsia="Times New Roman" w:hAnsi="Times New Roman"/>
                <w:sz w:val="24"/>
                <w:szCs w:val="24"/>
                <w:lang w:val="ru-RU"/>
              </w:rPr>
              <w:t>объяснение,    доказательство,    защиту    результатов,</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подготовку,  планирование  сообщения  о  проведении</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исследования,   его   результатах   и   защите;   оценку</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FE3846">
              <w:rPr>
                <w:rFonts w:ascii="Times New Roman" w:eastAsia="Times New Roman" w:hAnsi="Times New Roman"/>
                <w:sz w:val="24"/>
                <w:szCs w:val="24"/>
                <w:lang w:val="ru-RU"/>
              </w:rPr>
              <w:t>полученных  результатов  и  их  применение  к  новым</w:t>
            </w:r>
          </w:p>
          <w:p w:rsidR="00266ED0" w:rsidRPr="00D314E3" w:rsidRDefault="00266ED0" w:rsidP="00D314E3">
            <w:pPr>
              <w:spacing w:after="0" w:line="240" w:lineRule="auto"/>
              <w:ind w:left="99"/>
              <w:rPr>
                <w:rFonts w:ascii="Times New Roman" w:eastAsia="Times New Roman" w:hAnsi="Times New Roman"/>
                <w:sz w:val="24"/>
                <w:szCs w:val="24"/>
                <w:lang w:val="ru-RU"/>
              </w:rPr>
            </w:pPr>
            <w:r w:rsidRPr="00D314E3">
              <w:rPr>
                <w:rFonts w:ascii="Times New Roman" w:eastAsia="Times New Roman" w:hAnsi="Times New Roman"/>
                <w:sz w:val="24"/>
                <w:szCs w:val="24"/>
                <w:lang w:val="ru-RU"/>
              </w:rPr>
              <w:t>ситуациям.</w:t>
            </w:r>
          </w:p>
        </w:tc>
      </w:tr>
    </w:tbl>
    <w:p w:rsidR="007D43D9" w:rsidRPr="00CA2D32" w:rsidRDefault="007D43D9" w:rsidP="007D43D9">
      <w:pPr>
        <w:spacing w:after="0" w:line="240" w:lineRule="auto"/>
        <w:ind w:left="-142" w:firstLine="426"/>
        <w:rPr>
          <w:rFonts w:ascii="Times New Roman" w:hAnsi="Times New Roman"/>
          <w:sz w:val="20"/>
          <w:szCs w:val="20"/>
        </w:rPr>
      </w:pPr>
    </w:p>
    <w:p w:rsidR="007D43D9" w:rsidRPr="00266ED0" w:rsidRDefault="007D43D9" w:rsidP="007D43D9">
      <w:pPr>
        <w:spacing w:after="0" w:line="240" w:lineRule="auto"/>
        <w:ind w:left="-142" w:firstLine="426"/>
        <w:rPr>
          <w:rFonts w:ascii="Times New Roman" w:hAnsi="Times New Roman"/>
          <w:sz w:val="20"/>
          <w:szCs w:val="20"/>
          <w:lang w:val="ru-RU"/>
        </w:rPr>
      </w:pPr>
      <w:r w:rsidRPr="007D43D9">
        <w:rPr>
          <w:rFonts w:ascii="Times New Roman" w:eastAsia="Times New Roman" w:hAnsi="Times New Roman"/>
          <w:sz w:val="24"/>
          <w:szCs w:val="24"/>
          <w:lang w:val="ru-RU"/>
        </w:rPr>
        <w:t xml:space="preserve">Презентации результатов данной деятельности могут быть представлены в ходе проведения </w:t>
      </w:r>
      <w:r w:rsidRPr="007D43D9">
        <w:rPr>
          <w:rFonts w:ascii="Times New Roman" w:eastAsia="Times New Roman" w:hAnsi="Times New Roman"/>
          <w:sz w:val="24"/>
          <w:szCs w:val="24"/>
          <w:lang w:val="ru-RU"/>
        </w:rPr>
        <w:lastRenderedPageBreak/>
        <w:t xml:space="preserve">конференций, семинаров и круглых столов. </w:t>
      </w:r>
      <w:r w:rsidRPr="00266ED0">
        <w:rPr>
          <w:rFonts w:ascii="Times New Roman" w:eastAsia="Times New Roman" w:hAnsi="Times New Roman"/>
          <w:sz w:val="24"/>
          <w:szCs w:val="24"/>
          <w:lang w:val="ru-RU"/>
        </w:rPr>
        <w:t>В оценке результата проекта (исследования) учитывается:</w:t>
      </w:r>
    </w:p>
    <w:p w:rsidR="007D43D9" w:rsidRPr="007D43D9" w:rsidRDefault="007D43D9" w:rsidP="006550FC">
      <w:pPr>
        <w:widowControl/>
        <w:numPr>
          <w:ilvl w:val="0"/>
          <w:numId w:val="428"/>
        </w:numPr>
        <w:tabs>
          <w:tab w:val="left" w:pos="543"/>
        </w:tabs>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b/>
          <w:bCs/>
          <w:sz w:val="24"/>
          <w:szCs w:val="24"/>
          <w:lang w:val="ru-RU"/>
        </w:rPr>
        <w:t>участие в проектировании (исследовании</w:t>
      </w:r>
      <w:r w:rsidRPr="007D43D9">
        <w:rPr>
          <w:rFonts w:ascii="Times New Roman" w:eastAsia="Times New Roman" w:hAnsi="Times New Roman"/>
          <w:b/>
          <w:bCs/>
          <w:i/>
          <w:iCs/>
          <w:sz w:val="24"/>
          <w:szCs w:val="24"/>
          <w:lang w:val="ru-RU"/>
        </w:rPr>
        <w:t>)</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активность каждого участника в</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соответствии с его возможностями; совместный характер принимаемых решений;</w:t>
      </w:r>
    </w:p>
    <w:p w:rsidR="007D43D9" w:rsidRPr="007D43D9" w:rsidRDefault="007D43D9" w:rsidP="007D43D9">
      <w:pPr>
        <w:spacing w:after="0" w:line="240" w:lineRule="auto"/>
        <w:ind w:left="-142" w:firstLine="426"/>
        <w:rPr>
          <w:rFonts w:ascii="Times New Roman" w:hAnsi="Times New Roman"/>
          <w:sz w:val="20"/>
          <w:szCs w:val="20"/>
          <w:lang w:val="ru-RU"/>
        </w:rPr>
      </w:pPr>
      <w:r w:rsidRPr="007D43D9">
        <w:rPr>
          <w:rFonts w:ascii="Times New Roman" w:eastAsia="Times New Roman" w:hAnsi="Times New Roman"/>
          <w:sz w:val="24"/>
          <w:szCs w:val="24"/>
          <w:lang w:val="ru-RU"/>
        </w:rPr>
        <w:t>взаимная поддержка участников проекта; умение отвечать оппонентам; умение делать выбор и осмысливать последствия этого выбора, результаты собственной деятельности;</w:t>
      </w:r>
    </w:p>
    <w:p w:rsidR="007D43D9" w:rsidRPr="007D43D9" w:rsidRDefault="007D43D9" w:rsidP="006550FC">
      <w:pPr>
        <w:widowControl/>
        <w:numPr>
          <w:ilvl w:val="0"/>
          <w:numId w:val="429"/>
        </w:numPr>
        <w:tabs>
          <w:tab w:val="left" w:pos="543"/>
        </w:tabs>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b/>
          <w:bCs/>
          <w:sz w:val="24"/>
          <w:szCs w:val="24"/>
          <w:lang w:val="ru-RU"/>
        </w:rPr>
        <w:t>выполнение проекта (исследования)</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объем освоенной информации;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ее применение</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для достижения поставленной цели;</w:t>
      </w:r>
    </w:p>
    <w:p w:rsidR="007D43D9" w:rsidRPr="007D43D9" w:rsidRDefault="007D43D9" w:rsidP="006550FC">
      <w:pPr>
        <w:widowControl/>
        <w:numPr>
          <w:ilvl w:val="0"/>
          <w:numId w:val="429"/>
        </w:numPr>
        <w:tabs>
          <w:tab w:val="left" w:pos="543"/>
        </w:tabs>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b/>
          <w:bCs/>
          <w:sz w:val="24"/>
          <w:szCs w:val="24"/>
          <w:lang w:val="ru-RU"/>
        </w:rPr>
        <w:t xml:space="preserve">также могут оцениваться: </w:t>
      </w:r>
      <w:r w:rsidRPr="007D43D9">
        <w:rPr>
          <w:rFonts w:ascii="Times New Roman" w:eastAsia="Times New Roman" w:hAnsi="Times New Roman"/>
          <w:sz w:val="24"/>
          <w:szCs w:val="24"/>
          <w:lang w:val="ru-RU"/>
        </w:rPr>
        <w:t>корректность применяемых методов исследования 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профориентацию,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p>
    <w:p w:rsidR="007D43D9" w:rsidRPr="00266ED0" w:rsidRDefault="007D43D9" w:rsidP="006550FC">
      <w:pPr>
        <w:widowControl/>
        <w:numPr>
          <w:ilvl w:val="1"/>
          <w:numId w:val="429"/>
        </w:numPr>
        <w:spacing w:after="0" w:line="240" w:lineRule="auto"/>
        <w:ind w:left="-142" w:right="-259" w:firstLine="426"/>
        <w:jc w:val="center"/>
        <w:rPr>
          <w:rFonts w:ascii="Times New Roman" w:hAnsi="Times New Roman"/>
          <w:color w:val="0000FF"/>
          <w:sz w:val="20"/>
          <w:szCs w:val="20"/>
          <w:lang w:val="ru-RU"/>
        </w:rPr>
      </w:pPr>
      <w:r w:rsidRPr="00266ED0">
        <w:rPr>
          <w:rFonts w:ascii="Times New Roman" w:eastAsia="Times New Roman" w:hAnsi="Times New Roman"/>
          <w:b/>
          <w:bCs/>
          <w:color w:val="0000FF"/>
          <w:sz w:val="24"/>
          <w:szCs w:val="24"/>
          <w:lang w:val="ru-RU"/>
        </w:rPr>
        <w:t>Описание условий, обеспечивающих развитие универсальных учебных действий у обучающихся, в том числе системы организационно-методического и</w:t>
      </w:r>
      <w:r w:rsidR="00266ED0" w:rsidRPr="00266ED0">
        <w:rPr>
          <w:rFonts w:ascii="Times New Roman" w:eastAsia="Times New Roman" w:hAnsi="Times New Roman"/>
          <w:b/>
          <w:bCs/>
          <w:color w:val="0000FF"/>
          <w:sz w:val="24"/>
          <w:szCs w:val="24"/>
          <w:lang w:val="ru-RU"/>
        </w:rPr>
        <w:t xml:space="preserve"> </w:t>
      </w:r>
      <w:r w:rsidRPr="00266ED0">
        <w:rPr>
          <w:rFonts w:ascii="Times New Roman" w:eastAsia="Times New Roman" w:hAnsi="Times New Roman"/>
          <w:b/>
          <w:bCs/>
          <w:color w:val="0000FF"/>
          <w:sz w:val="24"/>
          <w:szCs w:val="24"/>
          <w:lang w:val="ru-RU"/>
        </w:rPr>
        <w:t>ресурсного обеспечения учебно-исследовательской и проектной деятельности обучающихся</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7D43D9" w:rsidRDefault="00266ED0" w:rsidP="00D314E3">
      <w:pPr>
        <w:widowControl/>
        <w:tabs>
          <w:tab w:val="left" w:pos="1246"/>
        </w:tabs>
        <w:spacing w:after="0" w:line="240" w:lineRule="auto"/>
        <w:ind w:firstLine="567"/>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В </w:t>
      </w:r>
      <w:r w:rsidR="007D43D9" w:rsidRPr="007D43D9">
        <w:rPr>
          <w:rFonts w:ascii="Times New Roman" w:eastAsia="Times New Roman" w:hAnsi="Times New Roman"/>
          <w:sz w:val="24"/>
          <w:szCs w:val="24"/>
          <w:lang w:val="ru-RU"/>
        </w:rPr>
        <w:t>современных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обучения, предполагается широкое использование цифровых инструментов и возможностей современной информационно-образовательной среды. Ориентировка обучающихся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уроках и во внеурочной деятельности.</w:t>
      </w:r>
    </w:p>
    <w:p w:rsidR="007D43D9" w:rsidRPr="007D43D9" w:rsidRDefault="007D43D9" w:rsidP="006550FC">
      <w:pPr>
        <w:widowControl/>
        <w:numPr>
          <w:ilvl w:val="2"/>
          <w:numId w:val="430"/>
        </w:numPr>
        <w:tabs>
          <w:tab w:val="left" w:pos="1251"/>
        </w:tabs>
        <w:spacing w:after="0" w:line="240" w:lineRule="auto"/>
        <w:ind w:firstLine="567"/>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ИКТ-компетентности выделяется учебная ИКТ-компетентность как способность решать учебные задачи с использованием общедоступных инструментов ИКТ и источников информации в соответствии с возрастными потребностями и возможностями обучающегося.</w:t>
      </w:r>
    </w:p>
    <w:p w:rsidR="007D43D9" w:rsidRPr="007D43D9" w:rsidRDefault="007D43D9" w:rsidP="00D314E3">
      <w:pPr>
        <w:spacing w:after="0" w:line="240" w:lineRule="auto"/>
        <w:ind w:firstLine="567"/>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Становление ИКТ-компетентности обучающихся 10-11 классов происходит в рамках системно-деятельностного подхода, в процессе изучения всех без исключения предметов учебного плана.</w:t>
      </w:r>
    </w:p>
    <w:p w:rsidR="007D43D9" w:rsidRPr="007D43D9" w:rsidRDefault="007D43D9" w:rsidP="00D314E3">
      <w:pPr>
        <w:spacing w:after="0" w:line="240" w:lineRule="auto"/>
        <w:ind w:firstLine="567"/>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 xml:space="preserve">Становление УУД в средней школе происходит в рамках использования возможностей </w:t>
      </w:r>
      <w:r w:rsidR="00BB555C">
        <w:rPr>
          <w:rFonts w:ascii="Times New Roman" w:eastAsia="Times New Roman" w:hAnsi="Times New Roman"/>
          <w:sz w:val="24"/>
          <w:szCs w:val="24"/>
          <w:lang w:val="ru-RU"/>
        </w:rPr>
        <w:t xml:space="preserve">школьной цифровой </w:t>
      </w:r>
      <w:r w:rsidRPr="007D43D9">
        <w:rPr>
          <w:rFonts w:ascii="Times New Roman" w:eastAsia="Times New Roman" w:hAnsi="Times New Roman"/>
          <w:sz w:val="24"/>
          <w:szCs w:val="24"/>
          <w:lang w:val="ru-RU"/>
        </w:rPr>
        <w:t xml:space="preserve"> информационной образовательной среды (</w:t>
      </w:r>
      <w:r w:rsidR="00BB555C">
        <w:rPr>
          <w:rFonts w:ascii="Times New Roman" w:eastAsia="Times New Roman" w:hAnsi="Times New Roman"/>
          <w:sz w:val="24"/>
          <w:szCs w:val="24"/>
          <w:lang w:val="ru-RU"/>
        </w:rPr>
        <w:t>Ц</w:t>
      </w:r>
      <w:r w:rsidRPr="007D43D9">
        <w:rPr>
          <w:rFonts w:ascii="Times New Roman" w:eastAsia="Times New Roman" w:hAnsi="Times New Roman"/>
          <w:sz w:val="24"/>
          <w:szCs w:val="24"/>
          <w:lang w:val="ru-RU"/>
        </w:rPr>
        <w:t>ОС) как:</w:t>
      </w:r>
    </w:p>
    <w:p w:rsidR="007D43D9" w:rsidRPr="007D43D9" w:rsidRDefault="007D43D9" w:rsidP="006550FC">
      <w:pPr>
        <w:widowControl/>
        <w:numPr>
          <w:ilvl w:val="0"/>
          <w:numId w:val="430"/>
        </w:numPr>
        <w:tabs>
          <w:tab w:val="left" w:pos="567"/>
        </w:tabs>
        <w:spacing w:after="0" w:line="240" w:lineRule="auto"/>
        <w:ind w:left="567" w:hanging="283"/>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средства обучения, повышающего эффективность и качество подготовки обучающихся, организующего оперативную консультационную помощь в целях формирования культуры учебной деятельности в ОУ;</w:t>
      </w:r>
    </w:p>
    <w:p w:rsidR="007D43D9" w:rsidRPr="00CA2D32" w:rsidRDefault="007D43D9" w:rsidP="006550FC">
      <w:pPr>
        <w:widowControl/>
        <w:numPr>
          <w:ilvl w:val="0"/>
          <w:numId w:val="430"/>
        </w:numPr>
        <w:tabs>
          <w:tab w:val="left" w:pos="567"/>
        </w:tabs>
        <w:spacing w:after="0" w:line="240" w:lineRule="auto"/>
        <w:ind w:left="567" w:hanging="283"/>
        <w:jc w:val="both"/>
        <w:rPr>
          <w:rFonts w:ascii="Times New Roman" w:eastAsia="Times New Roman" w:hAnsi="Times New Roman"/>
          <w:sz w:val="24"/>
          <w:szCs w:val="24"/>
        </w:rPr>
      </w:pPr>
      <w:r w:rsidRPr="007D43D9">
        <w:rPr>
          <w:rFonts w:ascii="Times New Roman" w:eastAsia="Times New Roman" w:hAnsi="Times New Roman"/>
          <w:sz w:val="24"/>
          <w:szCs w:val="24"/>
          <w:lang w:val="ru-RU"/>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с помощью </w:t>
      </w:r>
      <w:r w:rsidRPr="00CA2D32">
        <w:rPr>
          <w:rFonts w:ascii="Times New Roman" w:eastAsia="Times New Roman" w:hAnsi="Times New Roman"/>
          <w:sz w:val="24"/>
          <w:szCs w:val="24"/>
        </w:rPr>
        <w:t>ИКТ;</w:t>
      </w:r>
    </w:p>
    <w:p w:rsidR="007D43D9" w:rsidRPr="007D43D9" w:rsidRDefault="007D43D9" w:rsidP="006550FC">
      <w:pPr>
        <w:widowControl/>
        <w:numPr>
          <w:ilvl w:val="0"/>
          <w:numId w:val="430"/>
        </w:numPr>
        <w:tabs>
          <w:tab w:val="left" w:pos="567"/>
        </w:tabs>
        <w:spacing w:after="0" w:line="240" w:lineRule="auto"/>
        <w:ind w:left="567" w:right="20" w:hanging="283"/>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средства телекоммуникации, формирующего умения и навыки получения необходимой информации из разнообразных источников;</w:t>
      </w:r>
    </w:p>
    <w:p w:rsidR="007D43D9" w:rsidRPr="007D43D9" w:rsidRDefault="007D43D9" w:rsidP="006550FC">
      <w:pPr>
        <w:widowControl/>
        <w:numPr>
          <w:ilvl w:val="0"/>
          <w:numId w:val="430"/>
        </w:numPr>
        <w:tabs>
          <w:tab w:val="left" w:pos="567"/>
        </w:tabs>
        <w:spacing w:after="0" w:line="240" w:lineRule="auto"/>
        <w:ind w:left="567" w:hanging="283"/>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средства развития личности за счёт формирования навыков культуры общения;</w:t>
      </w:r>
    </w:p>
    <w:p w:rsidR="00D314E3" w:rsidRDefault="007D43D9" w:rsidP="006550FC">
      <w:pPr>
        <w:widowControl/>
        <w:numPr>
          <w:ilvl w:val="0"/>
          <w:numId w:val="431"/>
        </w:numPr>
        <w:tabs>
          <w:tab w:val="left" w:pos="567"/>
        </w:tabs>
        <w:spacing w:after="0" w:line="240" w:lineRule="auto"/>
        <w:ind w:left="567" w:hanging="283"/>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 xml:space="preserve">эффективного инструмента контроля и коррекции результатов учебной деятельности. </w:t>
      </w:r>
    </w:p>
    <w:p w:rsidR="00D314E3" w:rsidRDefault="00D314E3" w:rsidP="00D314E3">
      <w:pPr>
        <w:widowControl/>
        <w:tabs>
          <w:tab w:val="left" w:pos="567"/>
        </w:tabs>
        <w:spacing w:after="0" w:line="240" w:lineRule="auto"/>
        <w:ind w:left="284"/>
        <w:rPr>
          <w:rFonts w:ascii="Times New Roman" w:eastAsia="Times New Roman" w:hAnsi="Times New Roman"/>
          <w:sz w:val="24"/>
          <w:szCs w:val="24"/>
          <w:lang w:val="ru-RU"/>
        </w:rPr>
      </w:pPr>
    </w:p>
    <w:p w:rsidR="007D43D9" w:rsidRPr="007D43D9" w:rsidRDefault="007D43D9" w:rsidP="00D314E3">
      <w:pPr>
        <w:widowControl/>
        <w:tabs>
          <w:tab w:val="left" w:pos="567"/>
        </w:tabs>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sz w:val="24"/>
          <w:szCs w:val="24"/>
          <w:lang w:val="ru-RU"/>
        </w:rPr>
        <w:lastRenderedPageBreak/>
        <w:t>Эффективное становление ИКТ-компетенции обучающихся 10-11-х классов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В результате изучения всех без исключения предметов на ступени среднего общего образования продолжается развитие навыков, необходимых для жизни и работы в современном высокотехнологичном обществе. Обучающиеся продолжат получать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Данный подход направлен на реализацию требований стандарта к личностным, метапредметным и предметным результатам ООП СОО, который обеспечивает развитие и становление учебной и общепользовательской ИКТ-компетентности.</w:t>
      </w: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ИКТ-грамотность </w:t>
      </w:r>
      <w:r w:rsidRPr="007D43D9">
        <w:rPr>
          <w:rFonts w:ascii="Times New Roman" w:eastAsia="Times New Roman" w:hAnsi="Times New Roman"/>
          <w:sz w:val="24"/>
          <w:szCs w:val="24"/>
          <w:lang w:val="ru-RU"/>
        </w:rPr>
        <w:t>–</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это использование цифровых технологий,</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инструментов</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7D43D9" w:rsidRPr="007D43D9" w:rsidRDefault="007D43D9" w:rsidP="006550FC">
      <w:pPr>
        <w:widowControl/>
        <w:numPr>
          <w:ilvl w:val="1"/>
          <w:numId w:val="431"/>
        </w:numPr>
        <w:tabs>
          <w:tab w:val="left" w:pos="1145"/>
        </w:tabs>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данном определении используется несколько терминов и понятий, которые необходимо обозначить:</w:t>
      </w:r>
    </w:p>
    <w:p w:rsidR="007D43D9" w:rsidRPr="007D43D9" w:rsidRDefault="007D43D9" w:rsidP="006550FC">
      <w:pPr>
        <w:widowControl/>
        <w:numPr>
          <w:ilvl w:val="0"/>
          <w:numId w:val="431"/>
        </w:numPr>
        <w:tabs>
          <w:tab w:val="left" w:pos="680"/>
        </w:tabs>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ИКТ </w:t>
      </w:r>
      <w:r w:rsidRPr="007D43D9">
        <w:rPr>
          <w:rFonts w:ascii="Times New Roman" w:eastAsia="Times New Roman" w:hAnsi="Times New Roman"/>
          <w:sz w:val="24"/>
          <w:szCs w:val="24"/>
          <w:lang w:val="ru-RU"/>
        </w:rPr>
        <w:t>–</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представление информации в электронном виде,</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ее обработка и хранение,</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но</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7D43D9" w:rsidRPr="007D43D9" w:rsidRDefault="007D43D9" w:rsidP="006550FC">
      <w:pPr>
        <w:widowControl/>
        <w:numPr>
          <w:ilvl w:val="0"/>
          <w:numId w:val="431"/>
        </w:numPr>
        <w:tabs>
          <w:tab w:val="left" w:pos="680"/>
        </w:tabs>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грамотность </w:t>
      </w:r>
      <w:r w:rsidRPr="007D43D9">
        <w:rPr>
          <w:rFonts w:ascii="Times New Roman" w:eastAsia="Times New Roman" w:hAnsi="Times New Roman"/>
          <w:sz w:val="24"/>
          <w:szCs w:val="24"/>
          <w:lang w:val="ru-RU"/>
        </w:rPr>
        <w:t>–</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это динамичный инструмент</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(в самом широком смысле слова),</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позволяющий индивидууму постоянно учиться и расти;</w:t>
      </w:r>
    </w:p>
    <w:p w:rsidR="007D43D9" w:rsidRPr="007D43D9" w:rsidRDefault="007D43D9" w:rsidP="006550FC">
      <w:pPr>
        <w:widowControl/>
        <w:numPr>
          <w:ilvl w:val="0"/>
          <w:numId w:val="431"/>
        </w:numPr>
        <w:tabs>
          <w:tab w:val="left" w:pos="680"/>
        </w:tabs>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цифровые технологии </w:t>
      </w:r>
      <w:r w:rsidRPr="007D43D9">
        <w:rPr>
          <w:rFonts w:ascii="Times New Roman" w:eastAsia="Times New Roman" w:hAnsi="Times New Roman"/>
          <w:sz w:val="24"/>
          <w:szCs w:val="24"/>
          <w:lang w:val="ru-RU"/>
        </w:rPr>
        <w:t>относятся к компьютерному и программному обеспечению;</w:t>
      </w:r>
    </w:p>
    <w:p w:rsidR="007D43D9" w:rsidRPr="007D43D9" w:rsidRDefault="007D43D9" w:rsidP="006550FC">
      <w:pPr>
        <w:widowControl/>
        <w:numPr>
          <w:ilvl w:val="0"/>
          <w:numId w:val="431"/>
        </w:numPr>
        <w:tabs>
          <w:tab w:val="left" w:pos="680"/>
        </w:tabs>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инструменты коммуникации </w:t>
      </w:r>
      <w:r w:rsidRPr="007D43D9">
        <w:rPr>
          <w:rFonts w:ascii="Times New Roman" w:eastAsia="Times New Roman" w:hAnsi="Times New Roman"/>
          <w:sz w:val="24"/>
          <w:szCs w:val="24"/>
          <w:lang w:val="ru-RU"/>
        </w:rPr>
        <w:t>–</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к продуктам и услугам,</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с помощью которых</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передается информация;</w:t>
      </w:r>
    </w:p>
    <w:p w:rsidR="007D43D9" w:rsidRPr="007D43D9" w:rsidRDefault="007D43D9" w:rsidP="006550FC">
      <w:pPr>
        <w:widowControl/>
        <w:numPr>
          <w:ilvl w:val="0"/>
          <w:numId w:val="431"/>
        </w:numPr>
        <w:tabs>
          <w:tab w:val="left" w:pos="680"/>
        </w:tabs>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сети </w:t>
      </w:r>
      <w:r w:rsidRPr="007D43D9">
        <w:rPr>
          <w:rFonts w:ascii="Times New Roman" w:eastAsia="Times New Roman" w:hAnsi="Times New Roman"/>
          <w:sz w:val="24"/>
          <w:szCs w:val="24"/>
          <w:lang w:val="ru-RU"/>
        </w:rPr>
        <w:t>–</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это каналы передачи информации.</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Функционирование  в  современном  обществе </w:t>
      </w:r>
      <w:r w:rsidRPr="007D43D9">
        <w:rPr>
          <w:rFonts w:ascii="Times New Roman" w:eastAsia="Times New Roman" w:hAnsi="Times New Roman"/>
          <w:sz w:val="24"/>
          <w:szCs w:val="24"/>
          <w:lang w:val="ru-RU"/>
        </w:rPr>
        <w:t>отражает  многообразие  контекстов</w:t>
      </w:r>
    </w:p>
    <w:p w:rsidR="007D43D9" w:rsidRPr="007D43D9" w:rsidRDefault="007D43D9" w:rsidP="007D43D9">
      <w:pPr>
        <w:spacing w:after="0" w:line="240" w:lineRule="auto"/>
        <w:ind w:left="-142" w:firstLine="426"/>
        <w:jc w:val="both"/>
        <w:rPr>
          <w:rFonts w:ascii="Times New Roman" w:hAnsi="Times New Roman"/>
          <w:sz w:val="20"/>
          <w:szCs w:val="20"/>
          <w:lang w:val="ru-RU"/>
        </w:rPr>
      </w:pPr>
      <w:r w:rsidRPr="007D43D9">
        <w:rPr>
          <w:rFonts w:ascii="Times New Roman" w:eastAsia="Times New Roman" w:hAnsi="Times New Roman"/>
          <w:sz w:val="24"/>
          <w:szCs w:val="24"/>
          <w:lang w:val="ru-RU"/>
        </w:rPr>
        <w:t>применения индивидуумом ИКТ-грамотности. ИКТ-грамотность предоставит индивидууму средства для успешной жизни и работы в экономически развитом или развивающемся обществе.</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7D43D9" w:rsidRDefault="007D43D9" w:rsidP="007D43D9">
      <w:pPr>
        <w:spacing w:after="0" w:line="240" w:lineRule="auto"/>
        <w:ind w:left="-142" w:firstLine="426"/>
        <w:rPr>
          <w:rFonts w:ascii="Times New Roman" w:hAnsi="Times New Roman"/>
          <w:sz w:val="20"/>
          <w:szCs w:val="20"/>
          <w:lang w:val="ru-RU"/>
        </w:rPr>
      </w:pPr>
      <w:r w:rsidRPr="007D43D9">
        <w:rPr>
          <w:rFonts w:ascii="Times New Roman" w:eastAsia="Times New Roman" w:hAnsi="Times New Roman"/>
          <w:sz w:val="24"/>
          <w:szCs w:val="24"/>
          <w:lang w:val="ru-RU"/>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 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7D43D9" w:rsidRPr="007D43D9" w:rsidRDefault="007D43D9" w:rsidP="006550FC">
      <w:pPr>
        <w:widowControl/>
        <w:numPr>
          <w:ilvl w:val="0"/>
          <w:numId w:val="442"/>
        </w:numPr>
        <w:tabs>
          <w:tab w:val="left" w:pos="680"/>
        </w:tabs>
        <w:spacing w:after="0" w:line="240" w:lineRule="auto"/>
        <w:rPr>
          <w:rFonts w:ascii="Times New Roman" w:eastAsia="Symbol" w:hAnsi="Times New Roman"/>
          <w:sz w:val="24"/>
          <w:szCs w:val="24"/>
          <w:lang w:val="ru-RU"/>
        </w:rPr>
      </w:pPr>
      <w:r w:rsidRPr="007D43D9">
        <w:rPr>
          <w:rFonts w:ascii="Times New Roman" w:eastAsia="Times New Roman" w:hAnsi="Times New Roman"/>
          <w:b/>
          <w:bCs/>
          <w:sz w:val="24"/>
          <w:szCs w:val="24"/>
          <w:lang w:val="ru-RU"/>
        </w:rPr>
        <w:t xml:space="preserve">определение информации </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способность использовать инструменты ИКТ для</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идентификации и соответствующего представления необходимой информации;</w:t>
      </w:r>
    </w:p>
    <w:p w:rsidR="007D43D9" w:rsidRPr="007D43D9" w:rsidRDefault="007D43D9" w:rsidP="006550FC">
      <w:pPr>
        <w:widowControl/>
        <w:numPr>
          <w:ilvl w:val="0"/>
          <w:numId w:val="442"/>
        </w:numPr>
        <w:tabs>
          <w:tab w:val="left" w:pos="680"/>
        </w:tabs>
        <w:spacing w:after="0" w:line="240" w:lineRule="auto"/>
        <w:rPr>
          <w:rFonts w:ascii="Times New Roman" w:eastAsia="Symbol" w:hAnsi="Times New Roman"/>
          <w:sz w:val="24"/>
          <w:szCs w:val="24"/>
          <w:lang w:val="ru-RU"/>
        </w:rPr>
      </w:pPr>
      <w:r w:rsidRPr="007D43D9">
        <w:rPr>
          <w:rFonts w:ascii="Times New Roman" w:eastAsia="Times New Roman" w:hAnsi="Times New Roman"/>
          <w:b/>
          <w:bCs/>
          <w:sz w:val="24"/>
          <w:szCs w:val="24"/>
          <w:lang w:val="ru-RU"/>
        </w:rPr>
        <w:t xml:space="preserve">доступ </w:t>
      </w:r>
      <w:r w:rsidRPr="007D43D9">
        <w:rPr>
          <w:rFonts w:ascii="Times New Roman" w:eastAsia="Times New Roman" w:hAnsi="Times New Roman"/>
          <w:sz w:val="24"/>
          <w:szCs w:val="24"/>
          <w:lang w:val="ru-RU"/>
        </w:rPr>
        <w:t>к информации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умение собирать и/или извлекать информацию;</w:t>
      </w:r>
    </w:p>
    <w:p w:rsidR="007D43D9" w:rsidRPr="007D43D9" w:rsidRDefault="007D43D9" w:rsidP="006550FC">
      <w:pPr>
        <w:widowControl/>
        <w:numPr>
          <w:ilvl w:val="0"/>
          <w:numId w:val="442"/>
        </w:numPr>
        <w:tabs>
          <w:tab w:val="left" w:pos="680"/>
        </w:tabs>
        <w:spacing w:after="0" w:line="240" w:lineRule="auto"/>
        <w:rPr>
          <w:rFonts w:ascii="Times New Roman" w:eastAsia="Symbol" w:hAnsi="Times New Roman"/>
          <w:sz w:val="24"/>
          <w:szCs w:val="24"/>
          <w:lang w:val="ru-RU"/>
        </w:rPr>
      </w:pPr>
      <w:r w:rsidRPr="007D43D9">
        <w:rPr>
          <w:rFonts w:ascii="Times New Roman" w:eastAsia="Times New Roman" w:hAnsi="Times New Roman"/>
          <w:b/>
          <w:bCs/>
          <w:sz w:val="24"/>
          <w:szCs w:val="24"/>
          <w:lang w:val="ru-RU"/>
        </w:rPr>
        <w:t xml:space="preserve">управление </w:t>
      </w:r>
      <w:r w:rsidRPr="007D43D9">
        <w:rPr>
          <w:rFonts w:ascii="Times New Roman" w:eastAsia="Times New Roman" w:hAnsi="Times New Roman"/>
          <w:sz w:val="24"/>
          <w:szCs w:val="24"/>
          <w:lang w:val="ru-RU"/>
        </w:rPr>
        <w:t>информацией</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умение применять существующую схему организации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или классификации;</w:t>
      </w:r>
    </w:p>
    <w:p w:rsidR="007D43D9" w:rsidRPr="00CA2D32" w:rsidRDefault="007D43D9" w:rsidP="006550FC">
      <w:pPr>
        <w:widowControl/>
        <w:numPr>
          <w:ilvl w:val="0"/>
          <w:numId w:val="442"/>
        </w:numPr>
        <w:tabs>
          <w:tab w:val="left" w:pos="680"/>
        </w:tabs>
        <w:spacing w:after="0" w:line="240" w:lineRule="auto"/>
        <w:rPr>
          <w:rFonts w:ascii="Times New Roman" w:eastAsia="Symbol" w:hAnsi="Times New Roman"/>
          <w:sz w:val="24"/>
          <w:szCs w:val="24"/>
        </w:rPr>
      </w:pPr>
      <w:r w:rsidRPr="007D43D9">
        <w:rPr>
          <w:rFonts w:ascii="Times New Roman" w:eastAsia="Times New Roman" w:hAnsi="Times New Roman"/>
          <w:b/>
          <w:bCs/>
          <w:sz w:val="24"/>
          <w:szCs w:val="24"/>
          <w:lang w:val="ru-RU"/>
        </w:rPr>
        <w:t xml:space="preserve">интегрирование </w:t>
      </w:r>
      <w:r w:rsidRPr="007D43D9">
        <w:rPr>
          <w:rFonts w:ascii="Times New Roman" w:eastAsia="Times New Roman" w:hAnsi="Times New Roman"/>
          <w:sz w:val="24"/>
          <w:szCs w:val="24"/>
          <w:lang w:val="ru-RU"/>
        </w:rPr>
        <w:t>информации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умение интерпретировать и представлять</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 xml:space="preserve">информацию. </w:t>
      </w:r>
      <w:r w:rsidRPr="00CA2D32">
        <w:rPr>
          <w:rFonts w:ascii="Times New Roman" w:eastAsia="Times New Roman" w:hAnsi="Times New Roman"/>
          <w:sz w:val="24"/>
          <w:szCs w:val="24"/>
        </w:rPr>
        <w:t>Сюда входит обобщение, сравнение и противопоставление данных;</w:t>
      </w:r>
    </w:p>
    <w:p w:rsidR="007D43D9" w:rsidRPr="007D43D9" w:rsidRDefault="007D43D9" w:rsidP="006550FC">
      <w:pPr>
        <w:widowControl/>
        <w:numPr>
          <w:ilvl w:val="0"/>
          <w:numId w:val="442"/>
        </w:numPr>
        <w:tabs>
          <w:tab w:val="left" w:pos="680"/>
        </w:tabs>
        <w:spacing w:after="0" w:line="240" w:lineRule="auto"/>
        <w:rPr>
          <w:rFonts w:ascii="Times New Roman" w:eastAsia="Symbol" w:hAnsi="Times New Roman"/>
          <w:sz w:val="24"/>
          <w:szCs w:val="24"/>
          <w:lang w:val="ru-RU"/>
        </w:rPr>
      </w:pPr>
      <w:r w:rsidRPr="007D43D9">
        <w:rPr>
          <w:rFonts w:ascii="Times New Roman" w:eastAsia="Times New Roman" w:hAnsi="Times New Roman"/>
          <w:b/>
          <w:bCs/>
          <w:sz w:val="24"/>
          <w:szCs w:val="24"/>
          <w:lang w:val="ru-RU"/>
        </w:rPr>
        <w:t xml:space="preserve">оценивание </w:t>
      </w:r>
      <w:r w:rsidRPr="007D43D9">
        <w:rPr>
          <w:rFonts w:ascii="Times New Roman" w:eastAsia="Times New Roman" w:hAnsi="Times New Roman"/>
          <w:sz w:val="24"/>
          <w:szCs w:val="24"/>
          <w:lang w:val="ru-RU"/>
        </w:rPr>
        <w:t>информации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умение выносить суждение о качестве,</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важности,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полезности или эффективности информации;</w:t>
      </w:r>
    </w:p>
    <w:p w:rsidR="007D43D9" w:rsidRPr="007D43D9" w:rsidRDefault="007D43D9" w:rsidP="006550FC">
      <w:pPr>
        <w:widowControl/>
        <w:numPr>
          <w:ilvl w:val="0"/>
          <w:numId w:val="442"/>
        </w:numPr>
        <w:tabs>
          <w:tab w:val="left" w:pos="680"/>
        </w:tabs>
        <w:spacing w:after="0" w:line="240" w:lineRule="auto"/>
        <w:rPr>
          <w:rFonts w:ascii="Times New Roman" w:eastAsia="Symbol" w:hAnsi="Times New Roman"/>
          <w:sz w:val="24"/>
          <w:szCs w:val="24"/>
          <w:lang w:val="ru-RU"/>
        </w:rPr>
      </w:pPr>
      <w:r w:rsidRPr="007D43D9">
        <w:rPr>
          <w:rFonts w:ascii="Times New Roman" w:eastAsia="Times New Roman" w:hAnsi="Times New Roman"/>
          <w:b/>
          <w:bCs/>
          <w:sz w:val="24"/>
          <w:szCs w:val="24"/>
          <w:lang w:val="ru-RU"/>
        </w:rPr>
        <w:t xml:space="preserve">создание </w:t>
      </w:r>
      <w:r w:rsidRPr="007D43D9">
        <w:rPr>
          <w:rFonts w:ascii="Times New Roman" w:eastAsia="Times New Roman" w:hAnsi="Times New Roman"/>
          <w:sz w:val="24"/>
          <w:szCs w:val="24"/>
          <w:lang w:val="ru-RU"/>
        </w:rPr>
        <w:t>информации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умение генерировать информацию,</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адаптируя,</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применяя,</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проектируя, изобретая или разрабатывая ее;</w:t>
      </w:r>
    </w:p>
    <w:p w:rsidR="007D43D9" w:rsidRPr="007D43D9" w:rsidRDefault="007D43D9" w:rsidP="006550FC">
      <w:pPr>
        <w:widowControl/>
        <w:numPr>
          <w:ilvl w:val="0"/>
          <w:numId w:val="442"/>
        </w:numPr>
        <w:tabs>
          <w:tab w:val="left" w:pos="680"/>
        </w:tabs>
        <w:spacing w:after="0" w:line="240" w:lineRule="auto"/>
        <w:ind w:right="20"/>
        <w:jc w:val="both"/>
        <w:rPr>
          <w:rFonts w:ascii="Times New Roman" w:eastAsia="Symbol" w:hAnsi="Times New Roman"/>
          <w:sz w:val="24"/>
          <w:szCs w:val="24"/>
          <w:lang w:val="ru-RU"/>
        </w:rPr>
      </w:pPr>
      <w:r w:rsidRPr="007D43D9">
        <w:rPr>
          <w:rFonts w:ascii="Times New Roman" w:eastAsia="Times New Roman" w:hAnsi="Times New Roman"/>
          <w:b/>
          <w:bCs/>
          <w:sz w:val="24"/>
          <w:szCs w:val="24"/>
          <w:lang w:val="ru-RU"/>
        </w:rPr>
        <w:t xml:space="preserve">передача </w:t>
      </w:r>
      <w:r w:rsidRPr="007D43D9">
        <w:rPr>
          <w:rFonts w:ascii="Times New Roman" w:eastAsia="Times New Roman" w:hAnsi="Times New Roman"/>
          <w:sz w:val="24"/>
          <w:szCs w:val="24"/>
          <w:lang w:val="ru-RU"/>
        </w:rPr>
        <w:t>информации</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способность должным образом передавать информацию в</w:t>
      </w:r>
      <w:r w:rsidRPr="007D43D9">
        <w:rPr>
          <w:rFonts w:ascii="Times New Roman" w:eastAsia="Times New Roman" w:hAnsi="Times New Roman"/>
          <w:b/>
          <w:bCs/>
          <w:sz w:val="24"/>
          <w:szCs w:val="24"/>
          <w:lang w:val="ru-RU"/>
        </w:rPr>
        <w:t xml:space="preserve"> </w:t>
      </w:r>
      <w:r w:rsidRPr="007D43D9">
        <w:rPr>
          <w:rFonts w:ascii="Times New Roman" w:eastAsia="Times New Roman" w:hAnsi="Times New Roman"/>
          <w:sz w:val="24"/>
          <w:szCs w:val="24"/>
          <w:lang w:val="ru-RU"/>
        </w:rPr>
        <w:t>среде ИКТ. Сюда входит способность направлять электронную информацию определенной аудитории и передавать знания в соответствующем направлении</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D314E3" w:rsidRDefault="007D43D9" w:rsidP="007D43D9">
      <w:pPr>
        <w:spacing w:after="0" w:line="240" w:lineRule="auto"/>
        <w:ind w:left="-142" w:right="20" w:firstLine="426"/>
        <w:jc w:val="both"/>
        <w:rPr>
          <w:rFonts w:ascii="Times New Roman" w:hAnsi="Times New Roman"/>
          <w:sz w:val="24"/>
          <w:szCs w:val="24"/>
        </w:rPr>
      </w:pPr>
      <w:r w:rsidRPr="00D314E3">
        <w:rPr>
          <w:rFonts w:ascii="Times New Roman" w:eastAsia="Times New Roman" w:hAnsi="Times New Roman"/>
          <w:sz w:val="24"/>
          <w:szCs w:val="24"/>
          <w:lang w:val="ru-RU"/>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w:t>
      </w:r>
      <w:r w:rsidRPr="00D314E3">
        <w:rPr>
          <w:rFonts w:ascii="Times New Roman" w:eastAsia="Times New Roman" w:hAnsi="Times New Roman"/>
          <w:sz w:val="24"/>
          <w:szCs w:val="24"/>
        </w:rPr>
        <w:t>Таким образом,</w:t>
      </w:r>
    </w:p>
    <w:p w:rsidR="007D43D9" w:rsidRPr="00D314E3" w:rsidRDefault="007D43D9" w:rsidP="00D314E3">
      <w:pPr>
        <w:widowControl/>
        <w:tabs>
          <w:tab w:val="left" w:pos="540"/>
        </w:tabs>
        <w:spacing w:after="0" w:line="240" w:lineRule="auto"/>
        <w:ind w:left="284"/>
        <w:rPr>
          <w:rFonts w:ascii="Times New Roman" w:eastAsia="Wingdings" w:hAnsi="Times New Roman"/>
          <w:b/>
          <w:i/>
          <w:sz w:val="24"/>
          <w:szCs w:val="24"/>
          <w:vertAlign w:val="superscript"/>
          <w:lang w:val="ru-RU"/>
        </w:rPr>
      </w:pPr>
      <w:r w:rsidRPr="00D314E3">
        <w:rPr>
          <w:rFonts w:ascii="Times New Roman" w:eastAsia="Times New Roman" w:hAnsi="Times New Roman"/>
          <w:b/>
          <w:i/>
          <w:sz w:val="24"/>
          <w:szCs w:val="24"/>
          <w:lang w:val="ru-RU"/>
        </w:rPr>
        <w:t>п</w:t>
      </w:r>
      <w:r w:rsidRPr="00D314E3">
        <w:rPr>
          <w:rFonts w:ascii="Times New Roman" w:eastAsia="Times New Roman" w:hAnsi="Times New Roman"/>
          <w:b/>
          <w:i/>
          <w:iCs/>
          <w:sz w:val="24"/>
          <w:szCs w:val="24"/>
          <w:lang w:val="ru-RU"/>
        </w:rPr>
        <w:t>ри освоении личностных действий формируется:</w:t>
      </w:r>
    </w:p>
    <w:p w:rsidR="007D43D9" w:rsidRPr="00D314E3" w:rsidRDefault="007D43D9" w:rsidP="006550FC">
      <w:pPr>
        <w:widowControl/>
        <w:numPr>
          <w:ilvl w:val="0"/>
          <w:numId w:val="432"/>
        </w:numPr>
        <w:tabs>
          <w:tab w:val="left" w:pos="540"/>
        </w:tabs>
        <w:spacing w:after="0" w:line="240" w:lineRule="auto"/>
        <w:ind w:left="-142" w:firstLine="426"/>
        <w:rPr>
          <w:rFonts w:ascii="Times New Roman" w:eastAsia="Vrinda" w:hAnsi="Times New Roman"/>
          <w:sz w:val="24"/>
          <w:szCs w:val="24"/>
          <w:lang w:val="ru-RU"/>
        </w:rPr>
      </w:pPr>
      <w:r w:rsidRPr="00D314E3">
        <w:rPr>
          <w:rFonts w:ascii="Times New Roman" w:eastAsia="Times New Roman" w:hAnsi="Times New Roman"/>
          <w:sz w:val="24"/>
          <w:szCs w:val="24"/>
          <w:lang w:val="ru-RU"/>
        </w:rPr>
        <w:t>критическое отношение к информации и избирательности её восприятия;</w:t>
      </w:r>
    </w:p>
    <w:p w:rsidR="007D43D9" w:rsidRPr="00D314E3" w:rsidRDefault="007D43D9" w:rsidP="006550FC">
      <w:pPr>
        <w:widowControl/>
        <w:numPr>
          <w:ilvl w:val="0"/>
          <w:numId w:val="432"/>
        </w:numPr>
        <w:tabs>
          <w:tab w:val="left" w:pos="543"/>
        </w:tabs>
        <w:spacing w:after="0" w:line="240" w:lineRule="auto"/>
        <w:ind w:left="-142" w:right="20" w:firstLine="426"/>
        <w:rPr>
          <w:rFonts w:ascii="Times New Roman" w:eastAsia="Vrinda" w:hAnsi="Times New Roman"/>
          <w:sz w:val="24"/>
          <w:szCs w:val="24"/>
          <w:lang w:val="ru-RU"/>
        </w:rPr>
      </w:pPr>
      <w:r w:rsidRPr="00D314E3">
        <w:rPr>
          <w:rFonts w:ascii="Times New Roman" w:eastAsia="Times New Roman" w:hAnsi="Times New Roman"/>
          <w:sz w:val="24"/>
          <w:szCs w:val="24"/>
          <w:lang w:val="ru-RU"/>
        </w:rPr>
        <w:t>уважение к информации о частной жизни и информационным результатам деятельности других людей;</w:t>
      </w:r>
    </w:p>
    <w:p w:rsidR="007D43D9" w:rsidRPr="00D314E3" w:rsidRDefault="007D43D9" w:rsidP="006550FC">
      <w:pPr>
        <w:widowControl/>
        <w:numPr>
          <w:ilvl w:val="0"/>
          <w:numId w:val="432"/>
        </w:numPr>
        <w:tabs>
          <w:tab w:val="left" w:pos="540"/>
        </w:tabs>
        <w:spacing w:after="0" w:line="240" w:lineRule="auto"/>
        <w:ind w:left="-142" w:firstLine="426"/>
        <w:rPr>
          <w:rFonts w:ascii="Times New Roman" w:eastAsia="Vrinda" w:hAnsi="Times New Roman"/>
          <w:sz w:val="24"/>
          <w:szCs w:val="24"/>
          <w:lang w:val="ru-RU"/>
        </w:rPr>
      </w:pPr>
      <w:r w:rsidRPr="00D314E3">
        <w:rPr>
          <w:rFonts w:ascii="Times New Roman" w:eastAsia="Times New Roman" w:hAnsi="Times New Roman"/>
          <w:sz w:val="24"/>
          <w:szCs w:val="24"/>
          <w:lang w:val="ru-RU"/>
        </w:rPr>
        <w:t>основы правовой культуры в области использования информации.</w:t>
      </w:r>
    </w:p>
    <w:p w:rsidR="007D43D9" w:rsidRPr="00D314E3" w:rsidRDefault="007D43D9" w:rsidP="00D314E3">
      <w:pPr>
        <w:widowControl/>
        <w:tabs>
          <w:tab w:val="left" w:pos="540"/>
        </w:tabs>
        <w:spacing w:after="0" w:line="240" w:lineRule="auto"/>
        <w:ind w:left="284"/>
        <w:rPr>
          <w:rFonts w:ascii="Times New Roman" w:eastAsia="Wingdings" w:hAnsi="Times New Roman"/>
          <w:b/>
          <w:sz w:val="24"/>
          <w:szCs w:val="24"/>
          <w:vertAlign w:val="superscript"/>
          <w:lang w:val="ru-RU"/>
        </w:rPr>
      </w:pPr>
      <w:r w:rsidRPr="00D314E3">
        <w:rPr>
          <w:rFonts w:ascii="Times New Roman" w:eastAsia="Times New Roman" w:hAnsi="Times New Roman"/>
          <w:b/>
          <w:i/>
          <w:iCs/>
          <w:sz w:val="24"/>
          <w:szCs w:val="24"/>
          <w:lang w:val="ru-RU"/>
        </w:rPr>
        <w:t>при освоении регулятивных универсальных учебных действий обеспечивается:</w:t>
      </w:r>
    </w:p>
    <w:p w:rsidR="007D43D9" w:rsidRPr="00D314E3" w:rsidRDefault="007D43D9" w:rsidP="006550FC">
      <w:pPr>
        <w:widowControl/>
        <w:numPr>
          <w:ilvl w:val="0"/>
          <w:numId w:val="433"/>
        </w:numPr>
        <w:tabs>
          <w:tab w:val="left" w:pos="540"/>
        </w:tabs>
        <w:spacing w:after="0" w:line="240" w:lineRule="auto"/>
        <w:ind w:left="-142" w:right="20" w:firstLine="426"/>
        <w:rPr>
          <w:rFonts w:ascii="Times New Roman" w:eastAsia="Vrinda" w:hAnsi="Times New Roman"/>
          <w:sz w:val="24"/>
          <w:szCs w:val="24"/>
          <w:lang w:val="ru-RU"/>
        </w:rPr>
      </w:pPr>
      <w:r w:rsidRPr="00D314E3">
        <w:rPr>
          <w:rFonts w:ascii="Times New Roman" w:eastAsia="Times New Roman" w:hAnsi="Times New Roman"/>
          <w:sz w:val="24"/>
          <w:szCs w:val="24"/>
          <w:lang w:val="ru-RU"/>
        </w:rPr>
        <w:t>оценка условий, алгоритмов и результатов действий, выполняемых в информационной среде;</w:t>
      </w:r>
    </w:p>
    <w:p w:rsidR="007D43D9" w:rsidRPr="00D314E3" w:rsidRDefault="007D43D9" w:rsidP="006550FC">
      <w:pPr>
        <w:widowControl/>
        <w:numPr>
          <w:ilvl w:val="0"/>
          <w:numId w:val="433"/>
        </w:numPr>
        <w:tabs>
          <w:tab w:val="left" w:pos="586"/>
        </w:tabs>
        <w:spacing w:after="0" w:line="240" w:lineRule="auto"/>
        <w:ind w:left="-142" w:right="20" w:firstLine="426"/>
        <w:rPr>
          <w:rFonts w:ascii="Times New Roman" w:eastAsia="Times New Roman" w:hAnsi="Times New Roman"/>
          <w:sz w:val="24"/>
          <w:szCs w:val="24"/>
          <w:lang w:val="ru-RU"/>
        </w:rPr>
      </w:pPr>
      <w:r w:rsidRPr="00D314E3">
        <w:rPr>
          <w:rFonts w:ascii="Times New Roman" w:eastAsia="Times New Roman" w:hAnsi="Times New Roman"/>
          <w:sz w:val="24"/>
          <w:szCs w:val="24"/>
          <w:lang w:val="ru-RU"/>
        </w:rPr>
        <w:t>использование результатов действия, размещённых в информационной среде, для оценки и коррекции выполненного действия;</w:t>
      </w:r>
    </w:p>
    <w:p w:rsidR="007D43D9" w:rsidRPr="00D314E3" w:rsidRDefault="007D43D9" w:rsidP="006550FC">
      <w:pPr>
        <w:widowControl/>
        <w:numPr>
          <w:ilvl w:val="0"/>
          <w:numId w:val="433"/>
        </w:numPr>
        <w:tabs>
          <w:tab w:val="left" w:pos="540"/>
        </w:tabs>
        <w:spacing w:after="0" w:line="240" w:lineRule="auto"/>
        <w:ind w:left="-142" w:firstLine="426"/>
        <w:rPr>
          <w:rFonts w:ascii="Times New Roman" w:eastAsia="Vrinda" w:hAnsi="Times New Roman"/>
          <w:sz w:val="24"/>
          <w:szCs w:val="24"/>
          <w:lang w:val="ru-RU"/>
        </w:rPr>
      </w:pPr>
      <w:r w:rsidRPr="00D314E3">
        <w:rPr>
          <w:rFonts w:ascii="Times New Roman" w:eastAsia="Times New Roman" w:hAnsi="Times New Roman"/>
          <w:sz w:val="24"/>
          <w:szCs w:val="24"/>
          <w:lang w:val="ru-RU"/>
        </w:rPr>
        <w:t>создание цифрового портфель учебных достижений учащегося.</w:t>
      </w:r>
    </w:p>
    <w:p w:rsidR="007D43D9" w:rsidRPr="00D314E3" w:rsidRDefault="007D43D9" w:rsidP="007D43D9">
      <w:pPr>
        <w:spacing w:after="0" w:line="240" w:lineRule="auto"/>
        <w:ind w:left="-142" w:right="20" w:firstLine="426"/>
        <w:rPr>
          <w:rFonts w:ascii="Times New Roman" w:hAnsi="Times New Roman"/>
          <w:sz w:val="24"/>
          <w:szCs w:val="24"/>
          <w:lang w:val="ru-RU"/>
        </w:rPr>
      </w:pPr>
      <w:r w:rsidRPr="00D314E3">
        <w:rPr>
          <w:rFonts w:ascii="Times New Roman" w:eastAsia="Times New Roman" w:hAnsi="Times New Roman"/>
          <w:b/>
          <w:i/>
          <w:iCs/>
          <w:sz w:val="24"/>
          <w:szCs w:val="24"/>
          <w:lang w:val="ru-RU"/>
        </w:rPr>
        <w:t xml:space="preserve"> при освоении познавательных универсальных учебных действий </w:t>
      </w:r>
      <w:r w:rsidRPr="00D314E3">
        <w:rPr>
          <w:rFonts w:ascii="Times New Roman" w:eastAsia="Times New Roman" w:hAnsi="Times New Roman"/>
          <w:sz w:val="24"/>
          <w:szCs w:val="24"/>
          <w:lang w:val="ru-RU"/>
        </w:rPr>
        <w:t>ИКТ</w:t>
      </w:r>
      <w:r w:rsidRPr="00D314E3">
        <w:rPr>
          <w:rFonts w:ascii="Times New Roman" w:eastAsia="Times New Roman" w:hAnsi="Times New Roman"/>
          <w:i/>
          <w:iCs/>
          <w:sz w:val="24"/>
          <w:szCs w:val="24"/>
          <w:lang w:val="ru-RU"/>
        </w:rPr>
        <w:t xml:space="preserve"> </w:t>
      </w:r>
      <w:r w:rsidRPr="00D314E3">
        <w:rPr>
          <w:rFonts w:ascii="Times New Roman" w:eastAsia="Times New Roman" w:hAnsi="Times New Roman"/>
          <w:sz w:val="24"/>
          <w:szCs w:val="24"/>
          <w:lang w:val="ru-RU"/>
        </w:rPr>
        <w:t>играют ключевуюроль в таких общеучебных универсальных действиях, как:</w:t>
      </w:r>
    </w:p>
    <w:p w:rsidR="007D43D9" w:rsidRPr="00D314E3" w:rsidRDefault="007D43D9" w:rsidP="006550FC">
      <w:pPr>
        <w:widowControl/>
        <w:numPr>
          <w:ilvl w:val="0"/>
          <w:numId w:val="434"/>
        </w:numPr>
        <w:tabs>
          <w:tab w:val="left" w:pos="540"/>
        </w:tabs>
        <w:spacing w:after="0" w:line="240" w:lineRule="auto"/>
        <w:ind w:left="-142" w:firstLine="426"/>
        <w:rPr>
          <w:rFonts w:ascii="Times New Roman" w:eastAsia="Vrinda" w:hAnsi="Times New Roman"/>
          <w:sz w:val="24"/>
          <w:szCs w:val="24"/>
        </w:rPr>
      </w:pPr>
      <w:r w:rsidRPr="00D314E3">
        <w:rPr>
          <w:rFonts w:ascii="Times New Roman" w:eastAsia="Times New Roman" w:hAnsi="Times New Roman"/>
          <w:sz w:val="24"/>
          <w:szCs w:val="24"/>
        </w:rPr>
        <w:t>поиск информации;</w:t>
      </w:r>
    </w:p>
    <w:p w:rsidR="007D43D9" w:rsidRPr="00D314E3" w:rsidRDefault="007D43D9" w:rsidP="006550FC">
      <w:pPr>
        <w:widowControl/>
        <w:numPr>
          <w:ilvl w:val="0"/>
          <w:numId w:val="434"/>
        </w:numPr>
        <w:tabs>
          <w:tab w:val="left" w:pos="540"/>
        </w:tabs>
        <w:spacing w:after="0" w:line="240" w:lineRule="auto"/>
        <w:ind w:left="-142" w:firstLine="426"/>
        <w:rPr>
          <w:rFonts w:ascii="Times New Roman" w:eastAsia="Vrinda" w:hAnsi="Times New Roman"/>
          <w:sz w:val="24"/>
          <w:szCs w:val="24"/>
          <w:lang w:val="ru-RU"/>
        </w:rPr>
      </w:pPr>
      <w:r w:rsidRPr="00D314E3">
        <w:rPr>
          <w:rFonts w:ascii="Times New Roman" w:eastAsia="Times New Roman" w:hAnsi="Times New Roman"/>
          <w:sz w:val="24"/>
          <w:szCs w:val="24"/>
          <w:lang w:val="ru-RU"/>
        </w:rPr>
        <w:t>фиксация (запись) информации с помощью различных технических средств;</w:t>
      </w:r>
    </w:p>
    <w:p w:rsidR="007D43D9" w:rsidRPr="00D314E3" w:rsidRDefault="007D43D9" w:rsidP="006550FC">
      <w:pPr>
        <w:widowControl/>
        <w:numPr>
          <w:ilvl w:val="0"/>
          <w:numId w:val="434"/>
        </w:numPr>
        <w:tabs>
          <w:tab w:val="left" w:pos="543"/>
        </w:tabs>
        <w:spacing w:after="0" w:line="240" w:lineRule="auto"/>
        <w:ind w:left="-142" w:right="1340" w:firstLine="426"/>
        <w:rPr>
          <w:rFonts w:ascii="Times New Roman" w:eastAsia="Vrinda" w:hAnsi="Times New Roman"/>
          <w:sz w:val="24"/>
          <w:szCs w:val="24"/>
          <w:lang w:val="ru-RU"/>
        </w:rPr>
      </w:pPr>
      <w:r w:rsidRPr="00D314E3">
        <w:rPr>
          <w:rFonts w:ascii="Times New Roman" w:eastAsia="Times New Roman" w:hAnsi="Times New Roman"/>
          <w:sz w:val="24"/>
          <w:szCs w:val="24"/>
          <w:lang w:val="ru-RU"/>
        </w:rPr>
        <w:t>структурирование информации, её организация и представление в виде диаграмм, картосхем, линий времени и пр.;</w:t>
      </w:r>
    </w:p>
    <w:p w:rsidR="007D43D9" w:rsidRPr="00D314E3" w:rsidRDefault="007D43D9" w:rsidP="006550FC">
      <w:pPr>
        <w:widowControl/>
        <w:numPr>
          <w:ilvl w:val="0"/>
          <w:numId w:val="434"/>
        </w:numPr>
        <w:tabs>
          <w:tab w:val="left" w:pos="540"/>
        </w:tabs>
        <w:spacing w:after="0" w:line="240" w:lineRule="auto"/>
        <w:ind w:left="-142" w:firstLine="426"/>
        <w:rPr>
          <w:rFonts w:ascii="Times New Roman" w:eastAsia="Vrinda" w:hAnsi="Times New Roman"/>
          <w:sz w:val="24"/>
          <w:szCs w:val="24"/>
        </w:rPr>
      </w:pPr>
      <w:r w:rsidRPr="00D314E3">
        <w:rPr>
          <w:rFonts w:ascii="Times New Roman" w:eastAsia="Times New Roman" w:hAnsi="Times New Roman"/>
          <w:sz w:val="24"/>
          <w:szCs w:val="24"/>
        </w:rPr>
        <w:t>создание простых медиасообщений;</w:t>
      </w:r>
    </w:p>
    <w:p w:rsidR="007D43D9" w:rsidRPr="00D314E3" w:rsidRDefault="007D43D9" w:rsidP="006550FC">
      <w:pPr>
        <w:widowControl/>
        <w:numPr>
          <w:ilvl w:val="0"/>
          <w:numId w:val="434"/>
        </w:numPr>
        <w:tabs>
          <w:tab w:val="left" w:pos="540"/>
        </w:tabs>
        <w:spacing w:after="0" w:line="240" w:lineRule="auto"/>
        <w:ind w:left="-142" w:firstLine="426"/>
        <w:rPr>
          <w:rFonts w:ascii="Times New Roman" w:eastAsia="Vrinda" w:hAnsi="Times New Roman"/>
          <w:sz w:val="24"/>
          <w:szCs w:val="24"/>
          <w:lang w:val="ru-RU"/>
        </w:rPr>
      </w:pPr>
      <w:r w:rsidRPr="00D314E3">
        <w:rPr>
          <w:rFonts w:ascii="Times New Roman" w:eastAsia="Times New Roman" w:hAnsi="Times New Roman"/>
          <w:sz w:val="24"/>
          <w:szCs w:val="24"/>
          <w:lang w:val="ru-RU"/>
        </w:rPr>
        <w:t>построение простейших моделей объектов и процессов.</w:t>
      </w:r>
    </w:p>
    <w:p w:rsidR="007D43D9" w:rsidRPr="00D314E3" w:rsidRDefault="007D43D9" w:rsidP="00D314E3">
      <w:pPr>
        <w:widowControl/>
        <w:tabs>
          <w:tab w:val="left" w:pos="540"/>
        </w:tabs>
        <w:spacing w:after="0" w:line="240" w:lineRule="auto"/>
        <w:ind w:left="284"/>
        <w:rPr>
          <w:rFonts w:ascii="Times New Roman" w:eastAsia="Wingdings" w:hAnsi="Times New Roman"/>
          <w:b/>
          <w:sz w:val="24"/>
          <w:szCs w:val="24"/>
          <w:vertAlign w:val="superscript"/>
          <w:lang w:val="ru-RU"/>
        </w:rPr>
      </w:pPr>
      <w:r w:rsidRPr="00D314E3">
        <w:rPr>
          <w:rFonts w:ascii="Times New Roman" w:eastAsia="Times New Roman" w:hAnsi="Times New Roman"/>
          <w:b/>
          <w:i/>
          <w:iCs/>
          <w:sz w:val="24"/>
          <w:szCs w:val="24"/>
          <w:lang w:val="ru-RU"/>
        </w:rPr>
        <w:t>при формировании  коммуникативных универсальных учебных действий</w:t>
      </w:r>
      <w:r w:rsidRPr="00D314E3">
        <w:rPr>
          <w:rFonts w:ascii="Times New Roman" w:eastAsia="Times New Roman" w:hAnsi="Times New Roman"/>
          <w:b/>
          <w:sz w:val="24"/>
          <w:szCs w:val="24"/>
          <w:lang w:val="ru-RU"/>
        </w:rPr>
        <w:t>:</w:t>
      </w:r>
    </w:p>
    <w:p w:rsidR="007D43D9" w:rsidRPr="00D314E3" w:rsidRDefault="007D43D9" w:rsidP="007D43D9">
      <w:pPr>
        <w:spacing w:after="0" w:line="240" w:lineRule="auto"/>
        <w:ind w:left="-142" w:firstLine="426"/>
        <w:rPr>
          <w:rFonts w:ascii="Times New Roman" w:eastAsia="Wingdings" w:hAnsi="Times New Roman"/>
          <w:sz w:val="24"/>
          <w:szCs w:val="24"/>
          <w:vertAlign w:val="superscript"/>
          <w:lang w:val="ru-RU"/>
        </w:rPr>
      </w:pPr>
      <w:r w:rsidRPr="00D314E3">
        <w:rPr>
          <w:rFonts w:ascii="Times New Roman" w:eastAsia="Vrinda" w:hAnsi="Times New Roman"/>
          <w:sz w:val="24"/>
          <w:szCs w:val="24"/>
          <w:lang w:val="ru-RU"/>
        </w:rPr>
        <w:t xml:space="preserve">- </w:t>
      </w:r>
      <w:r w:rsidRPr="00D314E3">
        <w:rPr>
          <w:rFonts w:ascii="Times New Roman" w:eastAsia="Times New Roman" w:hAnsi="Times New Roman"/>
          <w:sz w:val="24"/>
          <w:szCs w:val="24"/>
          <w:lang w:val="ru-RU"/>
        </w:rPr>
        <w:t>обмен гипермедиасообщениями;</w:t>
      </w:r>
    </w:p>
    <w:p w:rsidR="007D43D9" w:rsidRPr="007D43D9" w:rsidRDefault="007D43D9" w:rsidP="007D43D9">
      <w:pPr>
        <w:spacing w:after="0" w:line="240" w:lineRule="auto"/>
        <w:ind w:left="-142" w:firstLine="426"/>
        <w:rPr>
          <w:rFonts w:ascii="Times New Roman" w:eastAsia="Wingdings" w:hAnsi="Times New Roman"/>
          <w:sz w:val="38"/>
          <w:szCs w:val="38"/>
          <w:vertAlign w:val="superscript"/>
          <w:lang w:val="ru-RU"/>
        </w:rPr>
      </w:pPr>
      <w:r w:rsidRPr="00D314E3">
        <w:rPr>
          <w:rFonts w:ascii="Times New Roman" w:eastAsia="Vrinda" w:hAnsi="Times New Roman"/>
          <w:sz w:val="24"/>
          <w:szCs w:val="24"/>
          <w:lang w:val="ru-RU"/>
        </w:rPr>
        <w:t xml:space="preserve">- </w:t>
      </w:r>
      <w:r w:rsidRPr="00D314E3">
        <w:rPr>
          <w:rFonts w:ascii="Times New Roman" w:eastAsia="Times New Roman" w:hAnsi="Times New Roman"/>
          <w:sz w:val="24"/>
          <w:szCs w:val="24"/>
          <w:lang w:val="ru-RU"/>
        </w:rPr>
        <w:t>выступление</w:t>
      </w:r>
      <w:r w:rsidRPr="007D43D9">
        <w:rPr>
          <w:rFonts w:ascii="Times New Roman" w:eastAsia="Times New Roman" w:hAnsi="Times New Roman"/>
          <w:sz w:val="24"/>
          <w:szCs w:val="24"/>
          <w:lang w:val="ru-RU"/>
        </w:rPr>
        <w:t xml:space="preserve"> с аудиовизуальной поддержкой;</w:t>
      </w:r>
    </w:p>
    <w:p w:rsidR="007D43D9" w:rsidRPr="007D43D9" w:rsidRDefault="007D43D9" w:rsidP="007D43D9">
      <w:pPr>
        <w:spacing w:after="0" w:line="240" w:lineRule="auto"/>
        <w:ind w:left="-142" w:firstLine="426"/>
        <w:rPr>
          <w:rFonts w:ascii="Times New Roman" w:eastAsia="Wingdings" w:hAnsi="Times New Roman"/>
          <w:sz w:val="38"/>
          <w:szCs w:val="38"/>
          <w:vertAlign w:val="superscript"/>
          <w:lang w:val="ru-RU"/>
        </w:rPr>
      </w:pPr>
      <w:r w:rsidRPr="007D43D9">
        <w:rPr>
          <w:rFonts w:ascii="Times New Roman" w:eastAsia="Vrinda" w:hAnsi="Times New Roman"/>
          <w:sz w:val="24"/>
          <w:szCs w:val="24"/>
          <w:lang w:val="ru-RU"/>
        </w:rPr>
        <w:t xml:space="preserve">- </w:t>
      </w:r>
      <w:r w:rsidRPr="007D43D9">
        <w:rPr>
          <w:rFonts w:ascii="Times New Roman" w:eastAsia="Times New Roman" w:hAnsi="Times New Roman"/>
          <w:sz w:val="24"/>
          <w:szCs w:val="24"/>
          <w:lang w:val="ru-RU"/>
        </w:rPr>
        <w:t>фиксация хода коллективной/личной коммуникации;</w:t>
      </w:r>
    </w:p>
    <w:p w:rsidR="007D43D9" w:rsidRPr="007D43D9" w:rsidRDefault="007D43D9" w:rsidP="007D43D9">
      <w:pPr>
        <w:spacing w:after="0" w:line="240" w:lineRule="auto"/>
        <w:ind w:left="-142" w:firstLine="426"/>
        <w:rPr>
          <w:rFonts w:ascii="Times New Roman" w:eastAsia="Wingdings" w:hAnsi="Times New Roman"/>
          <w:sz w:val="38"/>
          <w:szCs w:val="38"/>
          <w:vertAlign w:val="superscript"/>
          <w:lang w:val="ru-RU"/>
        </w:rPr>
      </w:pPr>
      <w:r w:rsidRPr="007D43D9">
        <w:rPr>
          <w:rFonts w:ascii="Times New Roman" w:eastAsia="Vrinda" w:hAnsi="Times New Roman"/>
          <w:sz w:val="23"/>
          <w:szCs w:val="23"/>
          <w:lang w:val="ru-RU"/>
        </w:rPr>
        <w:t xml:space="preserve">- </w:t>
      </w:r>
      <w:r w:rsidRPr="007D43D9">
        <w:rPr>
          <w:rFonts w:ascii="Times New Roman" w:eastAsia="Times New Roman" w:hAnsi="Times New Roman"/>
          <w:sz w:val="23"/>
          <w:szCs w:val="23"/>
          <w:lang w:val="ru-RU"/>
        </w:rPr>
        <w:t>общение в цифровой среде</w:t>
      </w:r>
      <w:r w:rsidRPr="007D43D9">
        <w:rPr>
          <w:rFonts w:ascii="Times New Roman" w:eastAsia="Vrinda" w:hAnsi="Times New Roman"/>
          <w:sz w:val="23"/>
          <w:szCs w:val="23"/>
          <w:lang w:val="ru-RU"/>
        </w:rPr>
        <w:t xml:space="preserve"> </w:t>
      </w:r>
      <w:r w:rsidRPr="007D43D9">
        <w:rPr>
          <w:rFonts w:ascii="Times New Roman" w:eastAsia="Times New Roman" w:hAnsi="Times New Roman"/>
          <w:sz w:val="23"/>
          <w:szCs w:val="23"/>
          <w:lang w:val="ru-RU"/>
        </w:rPr>
        <w:t>(электронная почта,</w:t>
      </w:r>
      <w:r w:rsidRPr="007D43D9">
        <w:rPr>
          <w:rFonts w:ascii="Times New Roman" w:eastAsia="Vrinda" w:hAnsi="Times New Roman"/>
          <w:sz w:val="23"/>
          <w:szCs w:val="23"/>
          <w:lang w:val="ru-RU"/>
        </w:rPr>
        <w:t xml:space="preserve"> </w:t>
      </w:r>
      <w:r w:rsidRPr="007D43D9">
        <w:rPr>
          <w:rFonts w:ascii="Times New Roman" w:eastAsia="Times New Roman" w:hAnsi="Times New Roman"/>
          <w:sz w:val="23"/>
          <w:szCs w:val="23"/>
          <w:lang w:val="ru-RU"/>
        </w:rPr>
        <w:t>чат,</w:t>
      </w:r>
      <w:r w:rsidRPr="007D43D9">
        <w:rPr>
          <w:rFonts w:ascii="Times New Roman" w:eastAsia="Vrinda" w:hAnsi="Times New Roman"/>
          <w:sz w:val="23"/>
          <w:szCs w:val="23"/>
          <w:lang w:val="ru-RU"/>
        </w:rPr>
        <w:t xml:space="preserve"> </w:t>
      </w:r>
      <w:r w:rsidRPr="007D43D9">
        <w:rPr>
          <w:rFonts w:ascii="Times New Roman" w:eastAsia="Times New Roman" w:hAnsi="Times New Roman"/>
          <w:sz w:val="23"/>
          <w:szCs w:val="23"/>
          <w:lang w:val="ru-RU"/>
        </w:rPr>
        <w:t>видеоконференция,</w:t>
      </w:r>
      <w:r w:rsidRPr="007D43D9">
        <w:rPr>
          <w:rFonts w:ascii="Times New Roman" w:eastAsia="Vrinda" w:hAnsi="Times New Roman"/>
          <w:sz w:val="23"/>
          <w:szCs w:val="23"/>
          <w:lang w:val="ru-RU"/>
        </w:rPr>
        <w:t xml:space="preserve"> </w:t>
      </w:r>
      <w:r w:rsidRPr="007D43D9">
        <w:rPr>
          <w:rFonts w:ascii="Times New Roman" w:eastAsia="Times New Roman" w:hAnsi="Times New Roman"/>
          <w:sz w:val="23"/>
          <w:szCs w:val="23"/>
          <w:lang w:val="ru-RU"/>
        </w:rPr>
        <w:t>форум,</w:t>
      </w:r>
      <w:r w:rsidRPr="007D43D9">
        <w:rPr>
          <w:rFonts w:ascii="Times New Roman" w:eastAsia="Vrinda" w:hAnsi="Times New Roman"/>
          <w:sz w:val="23"/>
          <w:szCs w:val="23"/>
          <w:lang w:val="ru-RU"/>
        </w:rPr>
        <w:t xml:space="preserve"> </w:t>
      </w:r>
      <w:r w:rsidRPr="007D43D9">
        <w:rPr>
          <w:rFonts w:ascii="Times New Roman" w:eastAsia="Times New Roman" w:hAnsi="Times New Roman"/>
          <w:sz w:val="23"/>
          <w:szCs w:val="23"/>
          <w:lang w:val="ru-RU"/>
        </w:rPr>
        <w:t>блог).</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7D43D9" w:rsidRDefault="007D43D9" w:rsidP="007D43D9">
      <w:pPr>
        <w:spacing w:after="0" w:line="240" w:lineRule="auto"/>
        <w:ind w:left="-142" w:right="-239" w:firstLine="426"/>
        <w:jc w:val="center"/>
        <w:rPr>
          <w:rFonts w:ascii="Times New Roman" w:hAnsi="Times New Roman"/>
          <w:sz w:val="20"/>
          <w:szCs w:val="20"/>
          <w:lang w:val="ru-RU"/>
        </w:rPr>
      </w:pPr>
      <w:r w:rsidRPr="007D43D9">
        <w:rPr>
          <w:rFonts w:ascii="Times New Roman" w:eastAsia="Times New Roman" w:hAnsi="Times New Roman"/>
          <w:b/>
          <w:bCs/>
          <w:sz w:val="24"/>
          <w:szCs w:val="24"/>
          <w:lang w:val="ru-RU"/>
        </w:rPr>
        <w:t>Перечень и описание основных элементов ИКТ-компетенции и</w:t>
      </w:r>
    </w:p>
    <w:p w:rsidR="007D43D9" w:rsidRPr="00CA2D32" w:rsidRDefault="007D43D9" w:rsidP="007D43D9">
      <w:pPr>
        <w:spacing w:after="0" w:line="240" w:lineRule="auto"/>
        <w:ind w:left="-142" w:right="-239" w:firstLine="426"/>
        <w:jc w:val="center"/>
        <w:rPr>
          <w:rFonts w:ascii="Times New Roman" w:hAnsi="Times New Roman"/>
          <w:sz w:val="20"/>
          <w:szCs w:val="20"/>
        </w:rPr>
      </w:pPr>
      <w:r w:rsidRPr="00CA2D32">
        <w:rPr>
          <w:rFonts w:ascii="Times New Roman" w:eastAsia="Times New Roman" w:hAnsi="Times New Roman"/>
          <w:b/>
          <w:bCs/>
          <w:sz w:val="24"/>
          <w:szCs w:val="24"/>
        </w:rPr>
        <w:t>инструментов их использования</w:t>
      </w:r>
    </w:p>
    <w:tbl>
      <w:tblPr>
        <w:tblStyle w:val="18"/>
        <w:tblW w:w="9783" w:type="dxa"/>
        <w:tblInd w:w="-147" w:type="dxa"/>
        <w:tblLayout w:type="fixed"/>
        <w:tblLook w:val="04A0" w:firstRow="1" w:lastRow="0" w:firstColumn="1" w:lastColumn="0" w:noHBand="0" w:noVBand="1"/>
      </w:tblPr>
      <w:tblGrid>
        <w:gridCol w:w="2080"/>
        <w:gridCol w:w="7703"/>
      </w:tblGrid>
      <w:tr w:rsidR="00E532C8" w:rsidRPr="00266ED0" w:rsidTr="00AF340C">
        <w:trPr>
          <w:trHeight w:val="60"/>
        </w:trPr>
        <w:tc>
          <w:tcPr>
            <w:tcW w:w="2080" w:type="dxa"/>
          </w:tcPr>
          <w:p w:rsidR="00E532C8" w:rsidRPr="00266ED0" w:rsidRDefault="00E532C8" w:rsidP="00D314E3">
            <w:pPr>
              <w:ind w:left="-142" w:firstLine="426"/>
              <w:jc w:val="center"/>
              <w:rPr>
                <w:rFonts w:ascii="Times New Roman" w:hAnsi="Times New Roman"/>
                <w:sz w:val="24"/>
                <w:szCs w:val="24"/>
              </w:rPr>
            </w:pPr>
            <w:r w:rsidRPr="00266ED0">
              <w:rPr>
                <w:rFonts w:ascii="Times New Roman" w:eastAsia="Times New Roman" w:hAnsi="Times New Roman"/>
                <w:b/>
                <w:bCs/>
                <w:w w:val="99"/>
                <w:sz w:val="24"/>
                <w:szCs w:val="24"/>
              </w:rPr>
              <w:t>ИКТ-</w:t>
            </w:r>
          </w:p>
          <w:p w:rsidR="00E532C8" w:rsidRPr="00266ED0" w:rsidRDefault="00E532C8" w:rsidP="00D314E3">
            <w:pPr>
              <w:ind w:left="-142" w:firstLine="426"/>
              <w:jc w:val="center"/>
              <w:rPr>
                <w:rFonts w:ascii="Times New Roman" w:hAnsi="Times New Roman"/>
                <w:sz w:val="24"/>
                <w:szCs w:val="24"/>
              </w:rPr>
            </w:pPr>
            <w:r w:rsidRPr="00266ED0">
              <w:rPr>
                <w:rFonts w:ascii="Times New Roman" w:eastAsia="Times New Roman" w:hAnsi="Times New Roman"/>
                <w:b/>
                <w:bCs/>
                <w:w w:val="99"/>
                <w:sz w:val="24"/>
                <w:szCs w:val="24"/>
              </w:rPr>
              <w:t>компетенции</w:t>
            </w:r>
          </w:p>
        </w:tc>
        <w:tc>
          <w:tcPr>
            <w:tcW w:w="7703" w:type="dxa"/>
          </w:tcPr>
          <w:p w:rsidR="00E532C8" w:rsidRPr="00266ED0" w:rsidRDefault="00E532C8" w:rsidP="00D314E3">
            <w:pPr>
              <w:ind w:left="-142" w:firstLine="142"/>
              <w:jc w:val="center"/>
              <w:rPr>
                <w:rFonts w:ascii="Times New Roman" w:hAnsi="Times New Roman"/>
                <w:sz w:val="24"/>
                <w:szCs w:val="24"/>
              </w:rPr>
            </w:pPr>
            <w:r w:rsidRPr="00266ED0">
              <w:rPr>
                <w:rFonts w:ascii="Times New Roman" w:eastAsia="Times New Roman" w:hAnsi="Times New Roman"/>
                <w:b/>
                <w:bCs/>
                <w:sz w:val="24"/>
                <w:szCs w:val="24"/>
              </w:rPr>
              <w:t>Содержание</w:t>
            </w:r>
          </w:p>
        </w:tc>
      </w:tr>
      <w:tr w:rsidR="00D314E3" w:rsidRPr="00FF59D2" w:rsidTr="00AF340C">
        <w:trPr>
          <w:trHeight w:val="4406"/>
        </w:trPr>
        <w:tc>
          <w:tcPr>
            <w:tcW w:w="2080" w:type="dxa"/>
          </w:tcPr>
          <w:p w:rsidR="00D314E3" w:rsidRPr="00266ED0" w:rsidRDefault="00D314E3" w:rsidP="00D314E3">
            <w:pPr>
              <w:ind w:left="-142" w:firstLine="426"/>
              <w:rPr>
                <w:rFonts w:ascii="Times New Roman" w:hAnsi="Times New Roman"/>
                <w:sz w:val="24"/>
                <w:szCs w:val="24"/>
              </w:rPr>
            </w:pPr>
            <w:r w:rsidRPr="00266ED0">
              <w:rPr>
                <w:rFonts w:ascii="Times New Roman" w:eastAsia="Times New Roman" w:hAnsi="Times New Roman"/>
                <w:sz w:val="24"/>
                <w:szCs w:val="24"/>
              </w:rPr>
              <w:t>Обращение с</w:t>
            </w:r>
          </w:p>
          <w:p w:rsidR="00D314E3" w:rsidRPr="00266ED0" w:rsidRDefault="00D314E3" w:rsidP="00D314E3">
            <w:pPr>
              <w:ind w:left="-142" w:firstLine="426"/>
              <w:rPr>
                <w:rFonts w:ascii="Times New Roman" w:hAnsi="Times New Roman"/>
                <w:sz w:val="24"/>
                <w:szCs w:val="24"/>
              </w:rPr>
            </w:pPr>
            <w:r w:rsidRPr="00266ED0">
              <w:rPr>
                <w:rFonts w:ascii="Times New Roman" w:eastAsia="Times New Roman" w:hAnsi="Times New Roman"/>
                <w:sz w:val="24"/>
                <w:szCs w:val="24"/>
              </w:rPr>
              <w:t>устройствами</w:t>
            </w:r>
          </w:p>
          <w:p w:rsidR="00D314E3" w:rsidRPr="00266ED0" w:rsidRDefault="00D314E3" w:rsidP="00D314E3">
            <w:pPr>
              <w:ind w:left="-142" w:firstLine="426"/>
              <w:rPr>
                <w:rFonts w:ascii="Times New Roman" w:hAnsi="Times New Roman"/>
                <w:sz w:val="24"/>
                <w:szCs w:val="24"/>
              </w:rPr>
            </w:pPr>
            <w:r w:rsidRPr="00266ED0">
              <w:rPr>
                <w:rFonts w:ascii="Times New Roman" w:eastAsia="Times New Roman" w:hAnsi="Times New Roman"/>
                <w:sz w:val="24"/>
                <w:szCs w:val="24"/>
              </w:rPr>
              <w:t>ИКТ.</w:t>
            </w:r>
          </w:p>
        </w:tc>
        <w:tc>
          <w:tcPr>
            <w:tcW w:w="7703" w:type="dxa"/>
          </w:tcPr>
          <w:p w:rsidR="00B24F32" w:rsidRPr="00B24F32" w:rsidRDefault="00B24F32" w:rsidP="00D33F76">
            <w:pPr>
              <w:pStyle w:val="a6"/>
              <w:numPr>
                <w:ilvl w:val="0"/>
                <w:numId w:val="445"/>
              </w:numPr>
              <w:tabs>
                <w:tab w:val="left" w:pos="357"/>
              </w:tabs>
              <w:ind w:left="357" w:hanging="284"/>
              <w:jc w:val="both"/>
              <w:rPr>
                <w:rFonts w:ascii="Times New Roman" w:hAnsi="Times New Roman"/>
                <w:sz w:val="24"/>
                <w:szCs w:val="24"/>
                <w:lang w:val="ru-RU"/>
              </w:rPr>
            </w:pPr>
            <w:r w:rsidRPr="00B24F32">
              <w:rPr>
                <w:rFonts w:ascii="Times New Roman" w:eastAsia="Times New Roman" w:hAnsi="Times New Roman"/>
                <w:sz w:val="24"/>
                <w:szCs w:val="24"/>
                <w:lang w:val="ru-RU"/>
              </w:rPr>
              <w:t>осуществление информационного подключения к локальной сети и глобальной сети Интернет;</w:t>
            </w:r>
          </w:p>
          <w:p w:rsidR="00B24F32" w:rsidRPr="00B24F32" w:rsidRDefault="00B24F32" w:rsidP="00D33F76">
            <w:pPr>
              <w:pStyle w:val="a6"/>
              <w:numPr>
                <w:ilvl w:val="0"/>
                <w:numId w:val="445"/>
              </w:numPr>
              <w:tabs>
                <w:tab w:val="left" w:pos="357"/>
              </w:tabs>
              <w:ind w:left="357" w:right="25" w:hanging="284"/>
              <w:jc w:val="both"/>
              <w:rPr>
                <w:rFonts w:ascii="Times New Roman" w:hAnsi="Times New Roman"/>
                <w:sz w:val="24"/>
                <w:szCs w:val="24"/>
                <w:lang w:val="ru-RU"/>
              </w:rPr>
            </w:pPr>
            <w:r w:rsidRPr="00B24F32">
              <w:rPr>
                <w:rFonts w:ascii="Times New Roman" w:eastAsia="Times New Roman" w:hAnsi="Times New Roman"/>
                <w:sz w:val="24"/>
                <w:szCs w:val="24"/>
                <w:lang w:val="ru-RU"/>
              </w:rPr>
              <w:t>получение информации о характеристиках компьютера;</w:t>
            </w:r>
          </w:p>
          <w:p w:rsidR="00B24F32" w:rsidRPr="00B24F32" w:rsidRDefault="00B24F32" w:rsidP="00D33F76">
            <w:pPr>
              <w:pStyle w:val="a6"/>
              <w:numPr>
                <w:ilvl w:val="0"/>
                <w:numId w:val="445"/>
              </w:numPr>
              <w:tabs>
                <w:tab w:val="left" w:pos="357"/>
              </w:tabs>
              <w:ind w:left="357" w:right="25" w:hanging="284"/>
              <w:jc w:val="both"/>
              <w:rPr>
                <w:rFonts w:ascii="Times New Roman" w:hAnsi="Times New Roman"/>
                <w:sz w:val="24"/>
                <w:szCs w:val="24"/>
                <w:lang w:val="ru-RU"/>
              </w:rPr>
            </w:pPr>
            <w:r w:rsidRPr="00B24F32">
              <w:rPr>
                <w:rFonts w:ascii="Times New Roman" w:eastAsia="Times New Roman" w:hAnsi="Times New Roman"/>
                <w:sz w:val="24"/>
                <w:szCs w:val="24"/>
                <w:lang w:val="ru-RU"/>
              </w:rPr>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p w:rsidR="00B24F32" w:rsidRPr="00B24F32" w:rsidRDefault="00B24F32" w:rsidP="00D33F76">
            <w:pPr>
              <w:pStyle w:val="a6"/>
              <w:numPr>
                <w:ilvl w:val="0"/>
                <w:numId w:val="445"/>
              </w:numPr>
              <w:tabs>
                <w:tab w:val="left" w:pos="357"/>
              </w:tabs>
              <w:ind w:left="357" w:hanging="284"/>
              <w:jc w:val="both"/>
              <w:rPr>
                <w:rFonts w:ascii="Times New Roman" w:hAnsi="Times New Roman"/>
                <w:sz w:val="24"/>
                <w:szCs w:val="24"/>
                <w:lang w:val="ru-RU"/>
              </w:rPr>
            </w:pPr>
            <w:r w:rsidRPr="00B24F32">
              <w:rPr>
                <w:rFonts w:ascii="Times New Roman" w:eastAsia="Times New Roman" w:hAnsi="Times New Roman"/>
                <w:sz w:val="24"/>
                <w:szCs w:val="24"/>
                <w:lang w:val="ru-RU"/>
              </w:rPr>
              <w:t>с</w:t>
            </w:r>
            <w:r w:rsidR="00D314E3" w:rsidRPr="00B24F32">
              <w:rPr>
                <w:rFonts w:ascii="Times New Roman" w:eastAsia="Times New Roman" w:hAnsi="Times New Roman"/>
                <w:sz w:val="24"/>
                <w:szCs w:val="24"/>
                <w:lang w:val="ru-RU"/>
              </w:rPr>
              <w:t>оединение  устройств  ИКТ  (блоки  компьютера,  устройства</w:t>
            </w:r>
            <w:r w:rsidRPr="00B24F32">
              <w:rPr>
                <w:rFonts w:ascii="Times New Roman" w:eastAsia="Times New Roman" w:hAnsi="Times New Roman"/>
                <w:sz w:val="24"/>
                <w:szCs w:val="24"/>
                <w:lang w:val="ru-RU"/>
              </w:rPr>
              <w:t xml:space="preserve"> </w:t>
            </w:r>
            <w:r w:rsidR="00D314E3" w:rsidRPr="00B24F32">
              <w:rPr>
                <w:rFonts w:ascii="Times New Roman" w:eastAsia="Times New Roman" w:hAnsi="Times New Roman"/>
                <w:sz w:val="24"/>
                <w:szCs w:val="24"/>
                <w:lang w:val="ru-RU"/>
              </w:rPr>
              <w:t>сетей, принтер, проектор, сканер, измерительные устройства и т. д.)</w:t>
            </w:r>
            <w:r w:rsidRPr="00B24F32">
              <w:rPr>
                <w:rFonts w:ascii="Times New Roman" w:eastAsia="Times New Roman" w:hAnsi="Times New Roman"/>
                <w:sz w:val="24"/>
                <w:szCs w:val="24"/>
                <w:lang w:val="ru-RU"/>
              </w:rPr>
              <w:t xml:space="preserve"> </w:t>
            </w:r>
            <w:r w:rsidR="00D314E3" w:rsidRPr="00B24F32">
              <w:rPr>
                <w:rFonts w:ascii="Times New Roman" w:eastAsia="Times New Roman" w:hAnsi="Times New Roman"/>
                <w:sz w:val="24"/>
                <w:szCs w:val="24"/>
                <w:lang w:val="ru-RU"/>
              </w:rPr>
              <w:t>с использованием проводных и беспроводных технологий;</w:t>
            </w:r>
          </w:p>
          <w:p w:rsidR="00B24F32" w:rsidRPr="00B24F32" w:rsidRDefault="00B24F32" w:rsidP="00D33F76">
            <w:pPr>
              <w:pStyle w:val="a6"/>
              <w:numPr>
                <w:ilvl w:val="0"/>
                <w:numId w:val="445"/>
              </w:numPr>
              <w:tabs>
                <w:tab w:val="left" w:pos="357"/>
              </w:tabs>
              <w:ind w:left="357" w:hanging="284"/>
              <w:jc w:val="both"/>
              <w:rPr>
                <w:rFonts w:ascii="Times New Roman" w:hAnsi="Times New Roman"/>
                <w:sz w:val="24"/>
                <w:szCs w:val="24"/>
                <w:lang w:val="ru-RU"/>
              </w:rPr>
            </w:pPr>
            <w:r w:rsidRPr="00B24F32">
              <w:rPr>
                <w:rFonts w:ascii="Times New Roman" w:eastAsia="Times New Roman" w:hAnsi="Times New Roman"/>
                <w:sz w:val="24"/>
                <w:szCs w:val="24"/>
                <w:lang w:val="ru-RU"/>
              </w:rPr>
              <w:t>вход в информационную среду образовательной организации, в том числе через Интернет, размещение в информационной среде различные информационные объекты;</w:t>
            </w:r>
          </w:p>
          <w:p w:rsidR="00D314E3" w:rsidRPr="00B24F32" w:rsidRDefault="00B24F32" w:rsidP="00D33F76">
            <w:pPr>
              <w:pStyle w:val="a6"/>
              <w:numPr>
                <w:ilvl w:val="0"/>
                <w:numId w:val="445"/>
              </w:numPr>
              <w:tabs>
                <w:tab w:val="left" w:pos="357"/>
              </w:tabs>
              <w:ind w:left="357" w:hanging="284"/>
              <w:jc w:val="both"/>
              <w:rPr>
                <w:rFonts w:ascii="Times New Roman" w:hAnsi="Times New Roman"/>
                <w:sz w:val="24"/>
                <w:szCs w:val="24"/>
                <w:lang w:val="ru-RU"/>
              </w:rPr>
            </w:pPr>
            <w:r w:rsidRPr="00B24F32">
              <w:rPr>
                <w:rFonts w:ascii="Times New Roman" w:hAnsi="Times New Roman"/>
                <w:sz w:val="24"/>
                <w:szCs w:val="24"/>
                <w:lang w:val="ru-RU"/>
              </w:rPr>
              <w:t>соблюдение требований к организации</w:t>
            </w:r>
            <w:r w:rsidRPr="00B24F32">
              <w:rPr>
                <w:rFonts w:ascii="Times New Roman" w:eastAsia="Times New Roman" w:hAnsi="Times New Roman"/>
                <w:sz w:val="24"/>
                <w:szCs w:val="24"/>
                <w:lang w:val="ru-RU"/>
              </w:rPr>
              <w:t xml:space="preserve"> компьютерного  рабочего  места,  техника  безопасности,  гигиены, эргономики и ресурсосбережения при работе с устройствами ИКТ.</w:t>
            </w:r>
          </w:p>
        </w:tc>
      </w:tr>
      <w:tr w:rsidR="00B24F32" w:rsidRPr="00FF59D2" w:rsidTr="00AF340C">
        <w:trPr>
          <w:trHeight w:val="2210"/>
        </w:trPr>
        <w:tc>
          <w:tcPr>
            <w:tcW w:w="2080" w:type="dxa"/>
          </w:tcPr>
          <w:p w:rsidR="009B1524" w:rsidRPr="00D314E3" w:rsidRDefault="009B1524" w:rsidP="009B1524">
            <w:pPr>
              <w:ind w:left="-142" w:firstLine="426"/>
              <w:rPr>
                <w:rFonts w:ascii="Times New Roman" w:hAnsi="Times New Roman"/>
                <w:sz w:val="24"/>
                <w:szCs w:val="24"/>
                <w:lang w:val="ru-RU"/>
              </w:rPr>
            </w:pPr>
            <w:r w:rsidRPr="00D314E3">
              <w:rPr>
                <w:rFonts w:ascii="Times New Roman" w:eastAsia="Times New Roman" w:hAnsi="Times New Roman"/>
                <w:sz w:val="24"/>
                <w:szCs w:val="24"/>
                <w:lang w:val="ru-RU"/>
              </w:rPr>
              <w:lastRenderedPageBreak/>
              <w:t>Фиксация и</w:t>
            </w:r>
          </w:p>
          <w:p w:rsidR="009B1524" w:rsidRPr="00D314E3" w:rsidRDefault="009B1524" w:rsidP="009B1524">
            <w:pPr>
              <w:ind w:left="-142" w:firstLine="426"/>
              <w:rPr>
                <w:rFonts w:ascii="Times New Roman" w:hAnsi="Times New Roman"/>
                <w:sz w:val="24"/>
                <w:szCs w:val="24"/>
                <w:lang w:val="ru-RU"/>
              </w:rPr>
            </w:pPr>
            <w:r w:rsidRPr="00D314E3">
              <w:rPr>
                <w:rFonts w:ascii="Times New Roman" w:eastAsia="Times New Roman" w:hAnsi="Times New Roman"/>
                <w:sz w:val="24"/>
                <w:szCs w:val="24"/>
                <w:lang w:val="ru-RU"/>
              </w:rPr>
              <w:t>обработка</w:t>
            </w:r>
          </w:p>
          <w:p w:rsidR="009B1524" w:rsidRPr="00D314E3" w:rsidRDefault="009B1524" w:rsidP="009B1524">
            <w:pPr>
              <w:ind w:left="-142" w:firstLine="426"/>
              <w:rPr>
                <w:rFonts w:ascii="Times New Roman" w:hAnsi="Times New Roman"/>
                <w:sz w:val="24"/>
                <w:szCs w:val="24"/>
                <w:lang w:val="ru-RU"/>
              </w:rPr>
            </w:pPr>
            <w:r w:rsidRPr="00D314E3">
              <w:rPr>
                <w:rFonts w:ascii="Times New Roman" w:eastAsia="Times New Roman" w:hAnsi="Times New Roman"/>
                <w:sz w:val="24"/>
                <w:szCs w:val="24"/>
                <w:lang w:val="ru-RU"/>
              </w:rPr>
              <w:t>изображений и</w:t>
            </w:r>
          </w:p>
          <w:p w:rsidR="00B24F32" w:rsidRPr="00B24F32" w:rsidRDefault="009B1524" w:rsidP="009B1524">
            <w:pPr>
              <w:ind w:left="-142" w:firstLine="426"/>
              <w:rPr>
                <w:rFonts w:ascii="Times New Roman" w:eastAsia="Times New Roman" w:hAnsi="Times New Roman"/>
                <w:sz w:val="24"/>
                <w:szCs w:val="24"/>
                <w:lang w:val="ru-RU"/>
              </w:rPr>
            </w:pPr>
            <w:r w:rsidRPr="00D314E3">
              <w:rPr>
                <w:rFonts w:ascii="Times New Roman" w:eastAsia="Times New Roman" w:hAnsi="Times New Roman"/>
                <w:sz w:val="24"/>
                <w:szCs w:val="24"/>
                <w:lang w:val="ru-RU"/>
              </w:rPr>
              <w:t>звуков.</w:t>
            </w:r>
          </w:p>
        </w:tc>
        <w:tc>
          <w:tcPr>
            <w:tcW w:w="7703" w:type="dxa"/>
          </w:tcPr>
          <w:p w:rsidR="009B1524" w:rsidRPr="005A536D" w:rsidRDefault="009B1524" w:rsidP="00D33F76">
            <w:pPr>
              <w:pStyle w:val="a6"/>
              <w:numPr>
                <w:ilvl w:val="0"/>
                <w:numId w:val="445"/>
              </w:numPr>
              <w:ind w:left="357" w:right="269" w:hanging="284"/>
              <w:jc w:val="both"/>
              <w:rPr>
                <w:rFonts w:ascii="Times New Roman" w:eastAsia="Times New Roman" w:hAnsi="Times New Roman"/>
                <w:sz w:val="24"/>
                <w:szCs w:val="24"/>
                <w:lang w:val="ru-RU"/>
              </w:rPr>
            </w:pPr>
            <w:r w:rsidRPr="005A536D">
              <w:rPr>
                <w:rFonts w:ascii="Times New Roman" w:eastAsia="Times New Roman" w:hAnsi="Times New Roman"/>
                <w:sz w:val="24"/>
                <w:szCs w:val="24"/>
                <w:lang w:val="ru-RU"/>
              </w:rPr>
              <w:t>создание презентаций на основе цифровых фотографий;</w:t>
            </w:r>
          </w:p>
          <w:p w:rsidR="009B1524" w:rsidRDefault="009B1524" w:rsidP="00D33F76">
            <w:pPr>
              <w:pStyle w:val="a6"/>
              <w:numPr>
                <w:ilvl w:val="0"/>
                <w:numId w:val="445"/>
              </w:numPr>
              <w:ind w:left="357" w:right="269" w:hanging="284"/>
              <w:jc w:val="both"/>
              <w:rPr>
                <w:rFonts w:ascii="Times New Roman" w:eastAsia="Times New Roman" w:hAnsi="Times New Roman"/>
                <w:sz w:val="24"/>
                <w:szCs w:val="24"/>
                <w:lang w:val="ru-RU"/>
              </w:rPr>
            </w:pPr>
            <w:r w:rsidRPr="005A536D">
              <w:rPr>
                <w:rFonts w:ascii="Times New Roman" w:eastAsia="Times New Roman" w:hAnsi="Times New Roman"/>
                <w:sz w:val="24"/>
                <w:szCs w:val="24"/>
                <w:lang w:val="ru-RU"/>
              </w:rPr>
              <w:t xml:space="preserve">осуществление    обработки    цифровых    </w:t>
            </w:r>
            <w:r w:rsidR="00AF340C">
              <w:rPr>
                <w:rFonts w:ascii="Times New Roman" w:eastAsia="Times New Roman" w:hAnsi="Times New Roman"/>
                <w:sz w:val="24"/>
                <w:szCs w:val="24"/>
                <w:lang w:val="ru-RU"/>
              </w:rPr>
              <w:t>фотографий</w:t>
            </w:r>
            <w:r w:rsidRPr="005A536D">
              <w:rPr>
                <w:rFonts w:ascii="Times New Roman" w:eastAsia="Times New Roman" w:hAnsi="Times New Roman"/>
                <w:sz w:val="24"/>
                <w:szCs w:val="24"/>
                <w:lang w:val="ru-RU"/>
              </w:rPr>
              <w:t xml:space="preserve">    с использованием возможностей специальных компьютерных инструментов;</w:t>
            </w:r>
          </w:p>
          <w:p w:rsidR="00AF340C" w:rsidRPr="005A536D" w:rsidRDefault="00AF340C" w:rsidP="00D33F76">
            <w:pPr>
              <w:pStyle w:val="a6"/>
              <w:numPr>
                <w:ilvl w:val="0"/>
                <w:numId w:val="445"/>
              </w:numPr>
              <w:ind w:left="357" w:right="269" w:hanging="284"/>
              <w:jc w:val="both"/>
              <w:rPr>
                <w:rFonts w:ascii="Times New Roman" w:eastAsia="Times New Roman" w:hAnsi="Times New Roman"/>
                <w:sz w:val="24"/>
                <w:szCs w:val="24"/>
                <w:lang w:val="ru-RU"/>
              </w:rPr>
            </w:pPr>
            <w:r w:rsidRPr="005A536D">
              <w:rPr>
                <w:rFonts w:ascii="Times New Roman" w:eastAsia="Times New Roman" w:hAnsi="Times New Roman"/>
                <w:sz w:val="24"/>
                <w:szCs w:val="24"/>
                <w:lang w:val="ru-RU"/>
              </w:rPr>
              <w:t xml:space="preserve">осуществление    обработки    </w:t>
            </w:r>
            <w:r>
              <w:rPr>
                <w:rFonts w:ascii="Times New Roman" w:eastAsia="Times New Roman" w:hAnsi="Times New Roman"/>
                <w:sz w:val="24"/>
                <w:szCs w:val="24"/>
                <w:lang w:val="ru-RU"/>
              </w:rPr>
              <w:t>звукозаписей</w:t>
            </w:r>
            <w:r w:rsidRPr="005A536D">
              <w:rPr>
                <w:rFonts w:ascii="Times New Roman" w:eastAsia="Times New Roman" w:hAnsi="Times New Roman"/>
                <w:sz w:val="24"/>
                <w:szCs w:val="24"/>
                <w:lang w:val="ru-RU"/>
              </w:rPr>
              <w:t xml:space="preserve">    с использованием возможностей специальных компьютерных инструментов;</w:t>
            </w:r>
          </w:p>
          <w:p w:rsidR="00B24F32" w:rsidRPr="00AF340C" w:rsidRDefault="009B1524" w:rsidP="00D33F76">
            <w:pPr>
              <w:pStyle w:val="a6"/>
              <w:numPr>
                <w:ilvl w:val="0"/>
                <w:numId w:val="445"/>
              </w:numPr>
              <w:ind w:left="357" w:right="269" w:hanging="284"/>
              <w:jc w:val="both"/>
              <w:rPr>
                <w:rFonts w:ascii="Times New Roman" w:eastAsia="Times New Roman" w:hAnsi="Times New Roman"/>
                <w:sz w:val="24"/>
                <w:szCs w:val="24"/>
                <w:lang w:val="ru-RU"/>
              </w:rPr>
            </w:pPr>
            <w:r w:rsidRPr="005A536D">
              <w:rPr>
                <w:rFonts w:ascii="Times New Roman" w:eastAsia="Times New Roman" w:hAnsi="Times New Roman"/>
                <w:sz w:val="24"/>
                <w:szCs w:val="24"/>
                <w:lang w:val="ru-RU"/>
              </w:rPr>
              <w:t>осуществление видеосъемки и монтажа отснятого материала с использованием возможностей специальных компьютерных инструментов;</w:t>
            </w:r>
          </w:p>
        </w:tc>
      </w:tr>
      <w:tr w:rsidR="009B1524" w:rsidRPr="00FF59D2" w:rsidTr="00AF340C">
        <w:trPr>
          <w:trHeight w:val="2210"/>
        </w:trPr>
        <w:tc>
          <w:tcPr>
            <w:tcW w:w="2080" w:type="dxa"/>
          </w:tcPr>
          <w:p w:rsidR="009B1524" w:rsidRPr="005A536D" w:rsidRDefault="009B1524" w:rsidP="009B1524">
            <w:pPr>
              <w:ind w:left="-142" w:firstLine="426"/>
              <w:rPr>
                <w:rFonts w:ascii="Times New Roman" w:hAnsi="Times New Roman"/>
                <w:sz w:val="24"/>
                <w:szCs w:val="24"/>
                <w:lang w:val="ru-RU"/>
              </w:rPr>
            </w:pPr>
            <w:r w:rsidRPr="005A536D">
              <w:rPr>
                <w:rFonts w:ascii="Times New Roman" w:eastAsia="Times New Roman" w:hAnsi="Times New Roman"/>
                <w:sz w:val="24"/>
                <w:szCs w:val="24"/>
                <w:lang w:val="ru-RU"/>
              </w:rPr>
              <w:t>Поиск и</w:t>
            </w:r>
          </w:p>
          <w:p w:rsidR="009B1524" w:rsidRPr="005A536D" w:rsidRDefault="009B1524" w:rsidP="009B1524">
            <w:pPr>
              <w:ind w:left="-142" w:firstLine="426"/>
              <w:rPr>
                <w:rFonts w:ascii="Times New Roman" w:hAnsi="Times New Roman"/>
                <w:sz w:val="24"/>
                <w:szCs w:val="24"/>
                <w:lang w:val="ru-RU"/>
              </w:rPr>
            </w:pPr>
            <w:r w:rsidRPr="005A536D">
              <w:rPr>
                <w:rFonts w:ascii="Times New Roman" w:eastAsia="Times New Roman" w:hAnsi="Times New Roman"/>
                <w:sz w:val="24"/>
                <w:szCs w:val="24"/>
                <w:lang w:val="ru-RU"/>
              </w:rPr>
              <w:t>организация</w:t>
            </w:r>
          </w:p>
          <w:p w:rsidR="009B1524" w:rsidRPr="005A536D" w:rsidRDefault="009B1524" w:rsidP="009B1524">
            <w:pPr>
              <w:ind w:left="-142" w:firstLine="426"/>
              <w:rPr>
                <w:rFonts w:ascii="Times New Roman" w:hAnsi="Times New Roman"/>
                <w:sz w:val="24"/>
                <w:szCs w:val="24"/>
                <w:lang w:val="ru-RU"/>
              </w:rPr>
            </w:pPr>
            <w:r w:rsidRPr="005A536D">
              <w:rPr>
                <w:rFonts w:ascii="Times New Roman" w:eastAsia="Times New Roman" w:hAnsi="Times New Roman"/>
                <w:sz w:val="24"/>
                <w:szCs w:val="24"/>
                <w:lang w:val="ru-RU"/>
              </w:rPr>
              <w:t>хранения</w:t>
            </w:r>
          </w:p>
          <w:p w:rsidR="009B1524" w:rsidRPr="00D314E3" w:rsidRDefault="009B1524" w:rsidP="009B1524">
            <w:pPr>
              <w:ind w:left="-142" w:firstLine="426"/>
              <w:rPr>
                <w:rFonts w:ascii="Times New Roman" w:eastAsia="Times New Roman" w:hAnsi="Times New Roman"/>
                <w:sz w:val="24"/>
                <w:szCs w:val="24"/>
                <w:lang w:val="ru-RU"/>
              </w:rPr>
            </w:pPr>
            <w:r w:rsidRPr="005A536D">
              <w:rPr>
                <w:rFonts w:ascii="Times New Roman" w:eastAsia="Times New Roman" w:hAnsi="Times New Roman"/>
                <w:sz w:val="24"/>
                <w:szCs w:val="24"/>
                <w:lang w:val="ru-RU"/>
              </w:rPr>
              <w:t>информации.</w:t>
            </w:r>
          </w:p>
        </w:tc>
        <w:tc>
          <w:tcPr>
            <w:tcW w:w="7703" w:type="dxa"/>
          </w:tcPr>
          <w:p w:rsidR="007B76BB" w:rsidRPr="007A17D9" w:rsidRDefault="007B76BB" w:rsidP="00D33F76">
            <w:pPr>
              <w:pStyle w:val="a6"/>
              <w:numPr>
                <w:ilvl w:val="0"/>
                <w:numId w:val="445"/>
              </w:numPr>
              <w:ind w:left="328" w:right="269" w:hanging="142"/>
              <w:jc w:val="both"/>
              <w:rPr>
                <w:rFonts w:ascii="Times New Roman" w:eastAsia="Times New Roman" w:hAnsi="Times New Roman"/>
                <w:sz w:val="24"/>
                <w:szCs w:val="24"/>
                <w:lang w:val="ru-RU"/>
              </w:rPr>
            </w:pPr>
            <w:r w:rsidRPr="007A17D9">
              <w:rPr>
                <w:rFonts w:ascii="Times New Roman" w:eastAsia="Times New Roman" w:hAnsi="Times New Roman"/>
                <w:sz w:val="24"/>
                <w:szCs w:val="24"/>
                <w:lang w:val="ru-RU"/>
              </w:rPr>
              <w:t>использование различных приемов поиска информации в сети Интернет  (поисковые  системы,  справочные  разделы,  предметные рубрики);</w:t>
            </w:r>
          </w:p>
          <w:p w:rsidR="007B76BB" w:rsidRPr="005A536D" w:rsidRDefault="007B76BB" w:rsidP="00D33F76">
            <w:pPr>
              <w:pStyle w:val="a6"/>
              <w:numPr>
                <w:ilvl w:val="0"/>
                <w:numId w:val="445"/>
              </w:numPr>
              <w:ind w:left="328" w:right="269" w:hanging="142"/>
              <w:jc w:val="both"/>
              <w:rPr>
                <w:rFonts w:ascii="Times New Roman" w:eastAsia="Times New Roman" w:hAnsi="Times New Roman"/>
                <w:sz w:val="24"/>
                <w:szCs w:val="24"/>
                <w:lang w:val="ru-RU"/>
              </w:rPr>
            </w:pPr>
            <w:r w:rsidRPr="005A536D">
              <w:rPr>
                <w:rFonts w:ascii="Times New Roman" w:eastAsia="Times New Roman" w:hAnsi="Times New Roman"/>
                <w:sz w:val="24"/>
                <w:szCs w:val="24"/>
                <w:lang w:val="ru-RU"/>
              </w:rPr>
              <w:t>построение</w:t>
            </w:r>
            <w:r>
              <w:rPr>
                <w:rFonts w:ascii="Times New Roman" w:eastAsia="Times New Roman" w:hAnsi="Times New Roman"/>
                <w:sz w:val="24"/>
                <w:szCs w:val="24"/>
                <w:lang w:val="ru-RU"/>
              </w:rPr>
              <w:t xml:space="preserve"> </w:t>
            </w:r>
            <w:r w:rsidRPr="005A536D">
              <w:rPr>
                <w:rFonts w:ascii="Times New Roman" w:eastAsia="Times New Roman" w:hAnsi="Times New Roman"/>
                <w:sz w:val="24"/>
                <w:szCs w:val="24"/>
                <w:lang w:val="ru-RU"/>
              </w:rPr>
              <w:t>запросов для</w:t>
            </w:r>
            <w:r>
              <w:rPr>
                <w:rFonts w:ascii="Times New Roman" w:eastAsia="Times New Roman" w:hAnsi="Times New Roman"/>
                <w:sz w:val="24"/>
                <w:szCs w:val="24"/>
                <w:lang w:val="ru-RU"/>
              </w:rPr>
              <w:t xml:space="preserve"> </w:t>
            </w:r>
            <w:r w:rsidRPr="005A536D">
              <w:rPr>
                <w:rFonts w:ascii="Times New Roman" w:eastAsia="Times New Roman" w:hAnsi="Times New Roman"/>
                <w:sz w:val="24"/>
                <w:szCs w:val="24"/>
                <w:lang w:val="ru-RU"/>
              </w:rPr>
              <w:t>поиска информации</w:t>
            </w:r>
            <w:r>
              <w:rPr>
                <w:rFonts w:ascii="Times New Roman" w:eastAsia="Times New Roman" w:hAnsi="Times New Roman"/>
                <w:sz w:val="24"/>
                <w:szCs w:val="24"/>
                <w:lang w:val="ru-RU"/>
              </w:rPr>
              <w:t xml:space="preserve"> </w:t>
            </w:r>
            <w:r w:rsidRPr="005A536D">
              <w:rPr>
                <w:rFonts w:ascii="Times New Roman" w:eastAsia="Times New Roman" w:hAnsi="Times New Roman"/>
                <w:sz w:val="24"/>
                <w:szCs w:val="24"/>
                <w:lang w:val="ru-RU"/>
              </w:rPr>
              <w:t>с</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 xml:space="preserve">использованием </w:t>
            </w:r>
            <w:r>
              <w:rPr>
                <w:rFonts w:ascii="Times New Roman" w:eastAsia="Times New Roman" w:hAnsi="Times New Roman"/>
                <w:sz w:val="24"/>
                <w:szCs w:val="24"/>
                <w:lang w:val="ru-RU"/>
              </w:rPr>
              <w:t xml:space="preserve"> л</w:t>
            </w:r>
            <w:r w:rsidRPr="00266ED0">
              <w:rPr>
                <w:rFonts w:ascii="Times New Roman" w:eastAsia="Times New Roman" w:hAnsi="Times New Roman"/>
                <w:sz w:val="24"/>
                <w:szCs w:val="24"/>
                <w:lang w:val="ru-RU"/>
              </w:rPr>
              <w:t>огических операций и анализ результатов поиска;</w:t>
            </w:r>
          </w:p>
          <w:p w:rsidR="007B76BB" w:rsidRPr="00266ED0" w:rsidRDefault="007B76BB" w:rsidP="00D33F76">
            <w:pPr>
              <w:pStyle w:val="a6"/>
              <w:numPr>
                <w:ilvl w:val="0"/>
                <w:numId w:val="445"/>
              </w:numPr>
              <w:ind w:left="328" w:right="269" w:hanging="142"/>
              <w:jc w:val="both"/>
              <w:rPr>
                <w:rFonts w:ascii="Times New Roman" w:hAnsi="Times New Roman"/>
                <w:sz w:val="24"/>
                <w:szCs w:val="24"/>
                <w:lang w:val="ru-RU"/>
              </w:rPr>
            </w:pPr>
            <w:r w:rsidRPr="007B76BB">
              <w:rPr>
                <w:rFonts w:ascii="Times New Roman" w:eastAsia="Times New Roman" w:hAnsi="Times New Roman"/>
                <w:sz w:val="24"/>
                <w:szCs w:val="24"/>
                <w:lang w:val="ru-RU"/>
              </w:rPr>
              <w:t xml:space="preserve">использование различных библиотечных, в том числе электронных, </w:t>
            </w:r>
          </w:p>
          <w:p w:rsidR="007B76BB" w:rsidRPr="007B76BB" w:rsidRDefault="007B76BB" w:rsidP="00D33F76">
            <w:pPr>
              <w:pStyle w:val="a6"/>
              <w:numPr>
                <w:ilvl w:val="0"/>
                <w:numId w:val="445"/>
              </w:numPr>
              <w:ind w:left="328" w:right="269" w:hanging="142"/>
              <w:jc w:val="both"/>
              <w:rPr>
                <w:rFonts w:ascii="Times New Roman" w:eastAsia="Times New Roman" w:hAnsi="Times New Roman"/>
                <w:sz w:val="24"/>
                <w:szCs w:val="24"/>
                <w:lang w:val="ru-RU"/>
              </w:rPr>
            </w:pPr>
            <w:r w:rsidRPr="007B76BB">
              <w:rPr>
                <w:rFonts w:ascii="Times New Roman" w:eastAsia="Times New Roman" w:hAnsi="Times New Roman"/>
                <w:sz w:val="24"/>
                <w:szCs w:val="24"/>
                <w:lang w:val="ru-RU"/>
              </w:rPr>
              <w:t>каталогов для поиска необходимых книг;</w:t>
            </w:r>
          </w:p>
          <w:p w:rsidR="009B1524" w:rsidRDefault="007B76BB" w:rsidP="00D33F76">
            <w:pPr>
              <w:pStyle w:val="a6"/>
              <w:numPr>
                <w:ilvl w:val="0"/>
                <w:numId w:val="445"/>
              </w:numPr>
              <w:ind w:left="328" w:right="269" w:hanging="142"/>
              <w:jc w:val="both"/>
              <w:rPr>
                <w:rFonts w:ascii="Times New Roman" w:eastAsia="Times New Roman" w:hAnsi="Times New Roman"/>
                <w:sz w:val="24"/>
                <w:szCs w:val="24"/>
                <w:lang w:val="ru-RU"/>
              </w:rPr>
            </w:pPr>
            <w:r w:rsidRPr="00266ED0">
              <w:rPr>
                <w:rFonts w:ascii="Times New Roman" w:eastAsia="Times New Roman" w:hAnsi="Times New Roman"/>
                <w:sz w:val="24"/>
                <w:szCs w:val="24"/>
                <w:lang w:val="ru-RU"/>
              </w:rPr>
              <w:t xml:space="preserve">поиск  информации  в  различных  базах  данных,  создание </w:t>
            </w:r>
            <w:r>
              <w:rPr>
                <w:rFonts w:ascii="Times New Roman" w:eastAsia="Times New Roman" w:hAnsi="Times New Roman"/>
                <w:sz w:val="24"/>
                <w:szCs w:val="24"/>
                <w:lang w:val="ru-RU"/>
              </w:rPr>
              <w:t xml:space="preserve"> </w:t>
            </w:r>
            <w:r w:rsidRPr="00266ED0">
              <w:rPr>
                <w:rFonts w:ascii="Times New Roman" w:eastAsia="Times New Roman" w:hAnsi="Times New Roman"/>
                <w:sz w:val="24"/>
                <w:szCs w:val="24"/>
                <w:lang w:val="ru-RU"/>
              </w:rPr>
              <w:t xml:space="preserve">и заполнение </w:t>
            </w:r>
            <w:r w:rsidRPr="005A536D">
              <w:rPr>
                <w:rFonts w:ascii="Times New Roman" w:eastAsia="Times New Roman" w:hAnsi="Times New Roman"/>
                <w:sz w:val="24"/>
                <w:szCs w:val="24"/>
                <w:lang w:val="ru-RU"/>
              </w:rPr>
              <w:t xml:space="preserve">баз </w:t>
            </w:r>
            <w:r w:rsidRPr="00266ED0">
              <w:rPr>
                <w:rFonts w:ascii="Times New Roman" w:eastAsia="Times New Roman" w:hAnsi="Times New Roman"/>
                <w:sz w:val="24"/>
                <w:szCs w:val="24"/>
                <w:lang w:val="ru-RU"/>
              </w:rPr>
              <w:t xml:space="preserve">данных,  в </w:t>
            </w:r>
            <w:r w:rsidRPr="005A536D">
              <w:rPr>
                <w:rFonts w:ascii="Times New Roman" w:eastAsia="Times New Roman" w:hAnsi="Times New Roman"/>
                <w:sz w:val="24"/>
                <w:szCs w:val="24"/>
                <w:lang w:val="ru-RU"/>
              </w:rPr>
              <w:t>частности,</w:t>
            </w:r>
            <w:r w:rsidRPr="00266ED0">
              <w:rPr>
                <w:rFonts w:ascii="Times New Roman" w:eastAsia="Times New Roman" w:hAnsi="Times New Roman"/>
                <w:sz w:val="24"/>
                <w:szCs w:val="24"/>
                <w:lang w:val="ru-RU"/>
              </w:rPr>
              <w:t>использование  различных определителей;</w:t>
            </w:r>
          </w:p>
          <w:p w:rsidR="007B76BB" w:rsidRPr="007B76BB" w:rsidRDefault="007B76BB" w:rsidP="00D33F76">
            <w:pPr>
              <w:pStyle w:val="a6"/>
              <w:numPr>
                <w:ilvl w:val="0"/>
                <w:numId w:val="445"/>
              </w:numPr>
              <w:ind w:left="328" w:right="269" w:hanging="142"/>
              <w:jc w:val="both"/>
              <w:rPr>
                <w:rFonts w:ascii="Times New Roman" w:eastAsia="Times New Roman" w:hAnsi="Times New Roman"/>
                <w:sz w:val="24"/>
                <w:szCs w:val="24"/>
                <w:lang w:val="ru-RU"/>
              </w:rPr>
            </w:pPr>
            <w:r w:rsidRPr="007A17D9">
              <w:rPr>
                <w:rFonts w:ascii="Times New Roman" w:eastAsia="Times New Roman" w:hAnsi="Times New Roman"/>
                <w:sz w:val="24"/>
                <w:szCs w:val="24"/>
                <w:lang w:val="ru-RU"/>
              </w:rPr>
              <w:t>сохранение для индивидуального использования найденных в сети  Интернет  информационных  объектов  и  ссылок  на  них;</w:t>
            </w:r>
          </w:p>
        </w:tc>
      </w:tr>
      <w:tr w:rsidR="00E532C8" w:rsidRPr="00B24F32" w:rsidTr="00AF340C">
        <w:trPr>
          <w:trHeight w:val="50"/>
        </w:trPr>
        <w:tc>
          <w:tcPr>
            <w:tcW w:w="2080" w:type="dxa"/>
          </w:tcPr>
          <w:p w:rsidR="007B76BB" w:rsidRPr="00CA2D32" w:rsidRDefault="007B76BB" w:rsidP="007B76BB">
            <w:pPr>
              <w:ind w:left="-142" w:firstLine="426"/>
              <w:rPr>
                <w:rFonts w:ascii="Times New Roman" w:hAnsi="Times New Roman"/>
                <w:sz w:val="20"/>
                <w:szCs w:val="20"/>
              </w:rPr>
            </w:pPr>
            <w:r w:rsidRPr="00CA2D32">
              <w:rPr>
                <w:rFonts w:ascii="Times New Roman" w:eastAsia="Times New Roman" w:hAnsi="Times New Roman"/>
                <w:sz w:val="24"/>
                <w:szCs w:val="24"/>
              </w:rPr>
              <w:t>Создание</w:t>
            </w:r>
          </w:p>
          <w:p w:rsidR="007B76BB" w:rsidRPr="00CA2D32" w:rsidRDefault="007B76BB" w:rsidP="007B76BB">
            <w:pPr>
              <w:ind w:left="-142" w:firstLine="426"/>
              <w:rPr>
                <w:rFonts w:ascii="Times New Roman" w:hAnsi="Times New Roman"/>
                <w:sz w:val="20"/>
                <w:szCs w:val="20"/>
              </w:rPr>
            </w:pPr>
            <w:r w:rsidRPr="00CA2D32">
              <w:rPr>
                <w:rFonts w:ascii="Times New Roman" w:eastAsia="Times New Roman" w:hAnsi="Times New Roman"/>
                <w:sz w:val="24"/>
                <w:szCs w:val="24"/>
              </w:rPr>
              <w:t>письменных</w:t>
            </w:r>
          </w:p>
          <w:p w:rsidR="00E532C8" w:rsidRPr="00B24F32" w:rsidRDefault="007B76BB" w:rsidP="007B76BB">
            <w:pPr>
              <w:ind w:left="-142" w:firstLine="426"/>
              <w:rPr>
                <w:rFonts w:ascii="Times New Roman" w:eastAsia="Times New Roman" w:hAnsi="Times New Roman"/>
                <w:sz w:val="24"/>
                <w:szCs w:val="24"/>
                <w:lang w:val="ru-RU"/>
              </w:rPr>
            </w:pPr>
            <w:r w:rsidRPr="00CA2D32">
              <w:rPr>
                <w:rFonts w:ascii="Times New Roman" w:eastAsia="Times New Roman" w:hAnsi="Times New Roman"/>
                <w:sz w:val="24"/>
                <w:szCs w:val="24"/>
              </w:rPr>
              <w:t>сообщений</w:t>
            </w:r>
          </w:p>
        </w:tc>
        <w:tc>
          <w:tcPr>
            <w:tcW w:w="7703" w:type="dxa"/>
          </w:tcPr>
          <w:p w:rsidR="007B76BB" w:rsidRDefault="007B76BB" w:rsidP="006550FC">
            <w:pPr>
              <w:pStyle w:val="a6"/>
              <w:numPr>
                <w:ilvl w:val="0"/>
                <w:numId w:val="445"/>
              </w:numPr>
              <w:ind w:left="357" w:right="269" w:hanging="145"/>
              <w:jc w:val="both"/>
              <w:rPr>
                <w:rFonts w:ascii="Times New Roman" w:hAnsi="Times New Roman"/>
                <w:sz w:val="24"/>
                <w:szCs w:val="24"/>
                <w:lang w:val="ru-RU"/>
              </w:rPr>
            </w:pPr>
            <w:r w:rsidRPr="00E532C8">
              <w:rPr>
                <w:rFonts w:ascii="Times New Roman" w:hAnsi="Times New Roman"/>
                <w:sz w:val="24"/>
                <w:szCs w:val="24"/>
                <w:lang w:val="ru-RU"/>
              </w:rPr>
              <w:t xml:space="preserve">осуществление редактирования и структурирования текста в соответствии  с его  смыслом  средствами текстового </w:t>
            </w:r>
            <w:r>
              <w:rPr>
                <w:rFonts w:ascii="Times New Roman" w:hAnsi="Times New Roman"/>
                <w:sz w:val="24"/>
                <w:szCs w:val="24"/>
                <w:lang w:val="ru-RU"/>
              </w:rPr>
              <w:t xml:space="preserve"> редактора;</w:t>
            </w:r>
          </w:p>
          <w:p w:rsidR="007B76BB" w:rsidRPr="00E532C8" w:rsidRDefault="007B76BB" w:rsidP="006550FC">
            <w:pPr>
              <w:pStyle w:val="a6"/>
              <w:numPr>
                <w:ilvl w:val="0"/>
                <w:numId w:val="446"/>
              </w:numPr>
              <w:ind w:left="357" w:right="269" w:hanging="145"/>
              <w:jc w:val="both"/>
              <w:rPr>
                <w:rFonts w:ascii="Times New Roman" w:hAnsi="Times New Roman"/>
                <w:sz w:val="24"/>
                <w:szCs w:val="24"/>
                <w:lang w:val="ru-RU"/>
              </w:rPr>
            </w:pPr>
            <w:r>
              <w:rPr>
                <w:rFonts w:ascii="Times New Roman" w:hAnsi="Times New Roman"/>
                <w:sz w:val="24"/>
                <w:szCs w:val="24"/>
                <w:lang w:val="ru-RU"/>
              </w:rPr>
              <w:t xml:space="preserve">форматировать текстовые документы (установка параметров страницы документов; </w:t>
            </w:r>
            <w:r w:rsidRPr="00E532C8">
              <w:rPr>
                <w:rFonts w:ascii="Times New Roman" w:hAnsi="Times New Roman"/>
                <w:sz w:val="24"/>
                <w:szCs w:val="24"/>
                <w:lang w:val="ru-RU"/>
              </w:rPr>
              <w:t>форматирование символов и абзацев;</w:t>
            </w:r>
          </w:p>
          <w:p w:rsidR="007B76BB" w:rsidRDefault="007B76BB" w:rsidP="006550FC">
            <w:pPr>
              <w:pStyle w:val="a6"/>
              <w:numPr>
                <w:ilvl w:val="0"/>
                <w:numId w:val="446"/>
              </w:numPr>
              <w:ind w:left="357" w:right="269" w:hanging="145"/>
              <w:jc w:val="both"/>
              <w:rPr>
                <w:rFonts w:ascii="Times New Roman" w:hAnsi="Times New Roman"/>
                <w:sz w:val="24"/>
                <w:szCs w:val="24"/>
                <w:lang w:val="ru-RU"/>
              </w:rPr>
            </w:pPr>
            <w:r w:rsidRPr="00E532C8">
              <w:rPr>
                <w:rFonts w:ascii="Times New Roman" w:hAnsi="Times New Roman"/>
                <w:sz w:val="24"/>
                <w:szCs w:val="24"/>
                <w:lang w:val="ru-RU"/>
              </w:rPr>
              <w:t>вставка колонтитулов и номеров страниц</w:t>
            </w:r>
            <w:r>
              <w:rPr>
                <w:rFonts w:ascii="Times New Roman" w:hAnsi="Times New Roman"/>
                <w:sz w:val="24"/>
                <w:szCs w:val="24"/>
                <w:lang w:val="ru-RU"/>
              </w:rPr>
              <w:t>)</w:t>
            </w:r>
            <w:r w:rsidRPr="00E532C8">
              <w:rPr>
                <w:rFonts w:ascii="Times New Roman" w:hAnsi="Times New Roman"/>
                <w:sz w:val="24"/>
                <w:szCs w:val="24"/>
                <w:lang w:val="ru-RU"/>
              </w:rPr>
              <w:t xml:space="preserve">; </w:t>
            </w:r>
          </w:p>
          <w:p w:rsidR="007B76BB" w:rsidRDefault="00E41C3B" w:rsidP="006550FC">
            <w:pPr>
              <w:pStyle w:val="a6"/>
              <w:numPr>
                <w:ilvl w:val="0"/>
                <w:numId w:val="446"/>
              </w:numPr>
              <w:ind w:left="357" w:right="269" w:hanging="145"/>
              <w:jc w:val="both"/>
              <w:rPr>
                <w:rFonts w:ascii="Times New Roman" w:hAnsi="Times New Roman"/>
                <w:sz w:val="24"/>
                <w:szCs w:val="24"/>
                <w:lang w:val="ru-RU"/>
              </w:rPr>
            </w:pPr>
            <w:r w:rsidRPr="00E532C8">
              <w:rPr>
                <w:rFonts w:ascii="Times New Roman" w:hAnsi="Times New Roman"/>
                <w:sz w:val="24"/>
                <w:szCs w:val="24"/>
                <w:lang w:val="ru-RU"/>
              </w:rPr>
              <w:t>вставка в документ форму</w:t>
            </w:r>
            <w:r>
              <w:rPr>
                <w:rFonts w:ascii="Times New Roman" w:hAnsi="Times New Roman"/>
                <w:sz w:val="24"/>
                <w:szCs w:val="24"/>
                <w:lang w:val="ru-RU"/>
              </w:rPr>
              <w:t xml:space="preserve">л, таблиц, списков, изображений </w:t>
            </w:r>
            <w:r w:rsidR="007B76BB" w:rsidRPr="00E41C3B">
              <w:rPr>
                <w:rFonts w:ascii="Times New Roman" w:hAnsi="Times New Roman"/>
                <w:sz w:val="24"/>
                <w:szCs w:val="24"/>
                <w:lang w:val="ru-RU"/>
              </w:rPr>
              <w:t>(выделение, перемещение и удаление фрагментов текста);</w:t>
            </w:r>
          </w:p>
          <w:p w:rsidR="00E41C3B" w:rsidRPr="00E532C8" w:rsidRDefault="00E41C3B" w:rsidP="006550FC">
            <w:pPr>
              <w:pStyle w:val="a6"/>
              <w:numPr>
                <w:ilvl w:val="0"/>
                <w:numId w:val="446"/>
              </w:numPr>
              <w:ind w:left="357" w:right="269" w:hanging="145"/>
              <w:jc w:val="both"/>
              <w:rPr>
                <w:rFonts w:ascii="Times New Roman" w:hAnsi="Times New Roman"/>
                <w:sz w:val="24"/>
                <w:szCs w:val="24"/>
                <w:lang w:val="ru-RU"/>
              </w:rPr>
            </w:pPr>
            <w:r w:rsidRPr="00E532C8">
              <w:rPr>
                <w:rFonts w:ascii="Times New Roman" w:hAnsi="Times New Roman"/>
                <w:sz w:val="24"/>
                <w:szCs w:val="24"/>
                <w:lang w:val="ru-RU"/>
              </w:rPr>
              <w:t>участие в коллективном создании текстового документа;</w:t>
            </w:r>
          </w:p>
          <w:p w:rsidR="00E532C8" w:rsidRPr="00E41C3B" w:rsidRDefault="00E41C3B" w:rsidP="006550FC">
            <w:pPr>
              <w:pStyle w:val="a6"/>
              <w:numPr>
                <w:ilvl w:val="0"/>
                <w:numId w:val="446"/>
              </w:numPr>
              <w:ind w:left="357" w:right="269" w:hanging="145"/>
              <w:jc w:val="both"/>
              <w:rPr>
                <w:rFonts w:ascii="Times New Roman" w:hAnsi="Times New Roman"/>
                <w:sz w:val="24"/>
                <w:szCs w:val="24"/>
                <w:lang w:val="ru-RU"/>
              </w:rPr>
            </w:pPr>
            <w:r w:rsidRPr="00E532C8">
              <w:rPr>
                <w:rFonts w:ascii="Times New Roman" w:hAnsi="Times New Roman"/>
                <w:sz w:val="24"/>
                <w:szCs w:val="24"/>
                <w:lang w:val="ru-RU"/>
              </w:rPr>
              <w:t>создание гипертекстовых документов;</w:t>
            </w:r>
          </w:p>
        </w:tc>
      </w:tr>
      <w:tr w:rsidR="00E41C3B" w:rsidRPr="00FF59D2" w:rsidTr="00AF340C">
        <w:trPr>
          <w:trHeight w:val="50"/>
        </w:trPr>
        <w:tc>
          <w:tcPr>
            <w:tcW w:w="2080" w:type="dxa"/>
          </w:tcPr>
          <w:p w:rsidR="00E41C3B" w:rsidRPr="00E41C3B" w:rsidRDefault="00E41C3B" w:rsidP="00E41C3B">
            <w:pPr>
              <w:ind w:left="-142" w:firstLine="426"/>
              <w:rPr>
                <w:rFonts w:ascii="Times New Roman" w:eastAsia="Times New Roman" w:hAnsi="Times New Roman"/>
                <w:sz w:val="24"/>
                <w:szCs w:val="24"/>
              </w:rPr>
            </w:pPr>
            <w:r w:rsidRPr="00E41C3B">
              <w:rPr>
                <w:rFonts w:ascii="Times New Roman" w:eastAsia="Times New Roman" w:hAnsi="Times New Roman"/>
                <w:sz w:val="24"/>
                <w:szCs w:val="24"/>
              </w:rPr>
              <w:t>Создание</w:t>
            </w:r>
          </w:p>
          <w:p w:rsidR="00E41C3B" w:rsidRPr="00E41C3B" w:rsidRDefault="00E41C3B" w:rsidP="00E41C3B">
            <w:pPr>
              <w:ind w:left="-142" w:firstLine="426"/>
              <w:rPr>
                <w:rFonts w:ascii="Times New Roman" w:eastAsia="Times New Roman" w:hAnsi="Times New Roman"/>
                <w:sz w:val="24"/>
                <w:szCs w:val="24"/>
              </w:rPr>
            </w:pPr>
            <w:r w:rsidRPr="00E41C3B">
              <w:rPr>
                <w:rFonts w:ascii="Times New Roman" w:eastAsia="Times New Roman" w:hAnsi="Times New Roman"/>
                <w:sz w:val="24"/>
                <w:szCs w:val="24"/>
              </w:rPr>
              <w:t>графических</w:t>
            </w:r>
          </w:p>
          <w:p w:rsidR="00E41C3B" w:rsidRPr="00CA2D32" w:rsidRDefault="00E41C3B" w:rsidP="00E41C3B">
            <w:pPr>
              <w:ind w:left="-142" w:firstLine="426"/>
              <w:rPr>
                <w:rFonts w:ascii="Times New Roman" w:eastAsia="Times New Roman" w:hAnsi="Times New Roman"/>
                <w:sz w:val="24"/>
                <w:szCs w:val="24"/>
              </w:rPr>
            </w:pPr>
            <w:r w:rsidRPr="00E41C3B">
              <w:rPr>
                <w:rFonts w:ascii="Times New Roman" w:eastAsia="Times New Roman" w:hAnsi="Times New Roman"/>
                <w:sz w:val="24"/>
                <w:szCs w:val="24"/>
              </w:rPr>
              <w:t>сообщений</w:t>
            </w:r>
          </w:p>
        </w:tc>
        <w:tc>
          <w:tcPr>
            <w:tcW w:w="7703" w:type="dxa"/>
          </w:tcPr>
          <w:p w:rsidR="00E41C3B" w:rsidRDefault="00E41C3B" w:rsidP="006550FC">
            <w:pPr>
              <w:pStyle w:val="a6"/>
              <w:numPr>
                <w:ilvl w:val="0"/>
                <w:numId w:val="446"/>
              </w:numPr>
              <w:ind w:left="357" w:right="269" w:hanging="167"/>
              <w:jc w:val="both"/>
              <w:rPr>
                <w:rFonts w:ascii="Times New Roman" w:hAnsi="Times New Roman"/>
                <w:sz w:val="24"/>
                <w:szCs w:val="24"/>
                <w:lang w:val="ru-RU"/>
              </w:rPr>
            </w:pPr>
            <w:r>
              <w:rPr>
                <w:rFonts w:ascii="Times New Roman" w:hAnsi="Times New Roman"/>
                <w:sz w:val="24"/>
                <w:szCs w:val="24"/>
                <w:lang w:val="ru-RU"/>
              </w:rPr>
              <w:t>создать и редактировать изображения с помощью инструментов графического редактора;</w:t>
            </w:r>
          </w:p>
          <w:p w:rsidR="00E41C3B" w:rsidRDefault="00E41C3B" w:rsidP="006550FC">
            <w:pPr>
              <w:pStyle w:val="a6"/>
              <w:numPr>
                <w:ilvl w:val="0"/>
                <w:numId w:val="446"/>
              </w:numPr>
              <w:ind w:left="357" w:right="269" w:hanging="167"/>
              <w:jc w:val="both"/>
              <w:rPr>
                <w:rFonts w:ascii="Times New Roman" w:hAnsi="Times New Roman"/>
                <w:sz w:val="24"/>
                <w:szCs w:val="24"/>
                <w:lang w:val="ru-RU"/>
              </w:rPr>
            </w:pPr>
            <w:r>
              <w:rPr>
                <w:rFonts w:ascii="Times New Roman" w:hAnsi="Times New Roman"/>
                <w:sz w:val="24"/>
                <w:szCs w:val="24"/>
                <w:lang w:val="ru-RU"/>
              </w:rPr>
              <w:t>создание различных геометрических объектов и чертежей с возможностью использования специальных компьютерных инструментов;</w:t>
            </w:r>
          </w:p>
          <w:p w:rsidR="00E41C3B" w:rsidRPr="00E41C3B" w:rsidRDefault="00E41C3B" w:rsidP="006550FC">
            <w:pPr>
              <w:pStyle w:val="a6"/>
              <w:numPr>
                <w:ilvl w:val="0"/>
                <w:numId w:val="446"/>
              </w:numPr>
              <w:ind w:left="357" w:right="269" w:hanging="167"/>
              <w:jc w:val="both"/>
              <w:rPr>
                <w:rFonts w:ascii="Times New Roman" w:hAnsi="Times New Roman"/>
                <w:sz w:val="24"/>
                <w:szCs w:val="24"/>
                <w:lang w:val="ru-RU"/>
              </w:rPr>
            </w:pPr>
            <w:r>
              <w:rPr>
                <w:rFonts w:ascii="Times New Roman" w:hAnsi="Times New Roman"/>
                <w:sz w:val="24"/>
                <w:szCs w:val="24"/>
                <w:lang w:val="ru-RU"/>
              </w:rPr>
              <w:t>создавать диаграммы различных видов (</w:t>
            </w:r>
            <w:r w:rsidR="001E068D">
              <w:rPr>
                <w:rFonts w:ascii="Times New Roman" w:hAnsi="Times New Roman"/>
                <w:sz w:val="24"/>
                <w:szCs w:val="24"/>
                <w:lang w:val="ru-RU"/>
              </w:rPr>
              <w:t>алгоритмические, концептуальные, классификационных, организационный, роства и др.) в соответствии срешаемыми задачами.</w:t>
            </w:r>
          </w:p>
        </w:tc>
      </w:tr>
      <w:tr w:rsidR="00E41C3B" w:rsidRPr="00FF59D2" w:rsidTr="00AF340C">
        <w:trPr>
          <w:trHeight w:val="50"/>
        </w:trPr>
        <w:tc>
          <w:tcPr>
            <w:tcW w:w="2080" w:type="dxa"/>
          </w:tcPr>
          <w:p w:rsidR="001E068D" w:rsidRPr="001E068D" w:rsidRDefault="001E068D" w:rsidP="001E068D">
            <w:pPr>
              <w:ind w:left="-142" w:firstLine="426"/>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Создание</w:t>
            </w:r>
          </w:p>
          <w:p w:rsidR="001E068D" w:rsidRPr="001E068D" w:rsidRDefault="001E068D" w:rsidP="001E068D">
            <w:pPr>
              <w:ind w:left="-142" w:firstLine="426"/>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музыкальных и</w:t>
            </w:r>
          </w:p>
          <w:p w:rsidR="001E068D" w:rsidRPr="001E068D" w:rsidRDefault="001E068D" w:rsidP="001E068D">
            <w:pPr>
              <w:ind w:left="-142" w:firstLine="426"/>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звуковых</w:t>
            </w:r>
          </w:p>
          <w:p w:rsidR="00E41C3B" w:rsidRPr="00E41C3B" w:rsidRDefault="001E068D" w:rsidP="001E068D">
            <w:pPr>
              <w:ind w:left="-142" w:firstLine="426"/>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объектов</w:t>
            </w:r>
          </w:p>
        </w:tc>
        <w:tc>
          <w:tcPr>
            <w:tcW w:w="7703" w:type="dxa"/>
          </w:tcPr>
          <w:p w:rsidR="001E068D" w:rsidRDefault="001E068D" w:rsidP="006550FC">
            <w:pPr>
              <w:pStyle w:val="a6"/>
              <w:numPr>
                <w:ilvl w:val="0"/>
                <w:numId w:val="446"/>
              </w:numPr>
              <w:ind w:left="357" w:right="269" w:hanging="167"/>
              <w:jc w:val="both"/>
              <w:rPr>
                <w:rFonts w:ascii="Times New Roman" w:hAnsi="Times New Roman"/>
                <w:sz w:val="24"/>
                <w:szCs w:val="24"/>
                <w:lang w:val="ru-RU"/>
              </w:rPr>
            </w:pPr>
            <w:r w:rsidRPr="001E068D">
              <w:rPr>
                <w:rFonts w:ascii="Times New Roman" w:hAnsi="Times New Roman"/>
                <w:sz w:val="24"/>
                <w:szCs w:val="24"/>
                <w:lang w:val="ru-RU"/>
              </w:rPr>
              <w:t>записывать звуковые файлы с различным качеством звучания (глубиной кодиров</w:t>
            </w:r>
            <w:r>
              <w:rPr>
                <w:rFonts w:ascii="Times New Roman" w:hAnsi="Times New Roman"/>
                <w:sz w:val="24"/>
                <w:szCs w:val="24"/>
                <w:lang w:val="ru-RU"/>
              </w:rPr>
              <w:t>ания и частотой дискретизации);</w:t>
            </w:r>
          </w:p>
          <w:p w:rsidR="00E41C3B" w:rsidRPr="00E532C8" w:rsidRDefault="001E068D" w:rsidP="006550FC">
            <w:pPr>
              <w:pStyle w:val="a6"/>
              <w:numPr>
                <w:ilvl w:val="0"/>
                <w:numId w:val="446"/>
              </w:numPr>
              <w:ind w:left="357" w:right="269" w:hanging="167"/>
              <w:jc w:val="both"/>
              <w:rPr>
                <w:rFonts w:ascii="Times New Roman" w:hAnsi="Times New Roman"/>
                <w:sz w:val="24"/>
                <w:szCs w:val="24"/>
                <w:lang w:val="ru-RU"/>
              </w:rPr>
            </w:pPr>
            <w:r w:rsidRPr="001E068D">
              <w:rPr>
                <w:rFonts w:ascii="Times New Roman" w:hAnsi="Times New Roman"/>
                <w:sz w:val="24"/>
                <w:szCs w:val="24"/>
                <w:lang w:val="ru-RU"/>
              </w:rPr>
              <w:t>использовать    музыкальные    редакторы,    клавишные    и кинетические синтезаторы для решения творческих задач.</w:t>
            </w:r>
          </w:p>
        </w:tc>
      </w:tr>
      <w:tr w:rsidR="00E532C8" w:rsidRPr="00B24F32" w:rsidTr="00AF340C">
        <w:trPr>
          <w:trHeight w:val="50"/>
        </w:trPr>
        <w:tc>
          <w:tcPr>
            <w:tcW w:w="2080" w:type="dxa"/>
          </w:tcPr>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Восприятие,</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использование и</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создание</w:t>
            </w:r>
            <w:r>
              <w:rPr>
                <w:rFonts w:ascii="Times New Roman" w:eastAsia="Times New Roman" w:hAnsi="Times New Roman"/>
                <w:sz w:val="24"/>
                <w:szCs w:val="24"/>
                <w:lang w:val="ru-RU"/>
              </w:rPr>
              <w:t xml:space="preserve"> ги</w:t>
            </w:r>
            <w:r w:rsidRPr="001E068D">
              <w:rPr>
                <w:rFonts w:ascii="Times New Roman" w:eastAsia="Times New Roman" w:hAnsi="Times New Roman"/>
                <w:sz w:val="24"/>
                <w:szCs w:val="24"/>
                <w:lang w:val="ru-RU"/>
              </w:rPr>
              <w:t>пертекстовых и</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мультимедийнх</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информационных</w:t>
            </w:r>
          </w:p>
          <w:p w:rsidR="00E532C8" w:rsidRPr="00D314E3"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объектов</w:t>
            </w:r>
          </w:p>
        </w:tc>
        <w:tc>
          <w:tcPr>
            <w:tcW w:w="7703" w:type="dxa"/>
          </w:tcPr>
          <w:p w:rsidR="001E068D" w:rsidRPr="001E068D" w:rsidRDefault="001E068D" w:rsidP="006550FC">
            <w:pPr>
              <w:pStyle w:val="a6"/>
              <w:numPr>
                <w:ilvl w:val="0"/>
                <w:numId w:val="445"/>
              </w:numPr>
              <w:ind w:right="269" w:hanging="287"/>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создавать на заданную тему мультимедийную презентацию с гиперссылками,   слайды   которой   содержат   тексты,   звуки, графические изображения;</w:t>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p>
          <w:p w:rsidR="001E068D" w:rsidRPr="001E068D" w:rsidRDefault="001E068D" w:rsidP="006550FC">
            <w:pPr>
              <w:pStyle w:val="a6"/>
              <w:numPr>
                <w:ilvl w:val="0"/>
                <w:numId w:val="445"/>
              </w:numPr>
              <w:ind w:right="269" w:hanging="287"/>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работать</w:t>
            </w:r>
            <w:r w:rsidRPr="001E068D">
              <w:rPr>
                <w:rFonts w:ascii="Times New Roman" w:eastAsia="Times New Roman" w:hAnsi="Times New Roman"/>
                <w:sz w:val="24"/>
                <w:szCs w:val="24"/>
                <w:lang w:val="ru-RU"/>
              </w:rPr>
              <w:tab/>
              <w:t>с</w:t>
            </w:r>
            <w:r w:rsidRPr="001E068D">
              <w:rPr>
                <w:rFonts w:ascii="Times New Roman" w:eastAsia="Times New Roman" w:hAnsi="Times New Roman"/>
                <w:sz w:val="24"/>
                <w:szCs w:val="24"/>
                <w:lang w:val="ru-RU"/>
              </w:rPr>
              <w:tab/>
              <w:t>особыми</w:t>
            </w:r>
            <w:r w:rsidRPr="001E068D">
              <w:rPr>
                <w:rFonts w:ascii="Times New Roman" w:eastAsia="Times New Roman" w:hAnsi="Times New Roman"/>
                <w:sz w:val="24"/>
                <w:szCs w:val="24"/>
                <w:lang w:val="ru-RU"/>
              </w:rPr>
              <w:tab/>
              <w:t>видами   сообщений:   диаграммами (алгоритмические,</w:t>
            </w:r>
            <w:r w:rsidR="00BB555C">
              <w:rPr>
                <w:rFonts w:ascii="Times New Roman" w:eastAsia="Times New Roman" w:hAnsi="Times New Roman"/>
                <w:sz w:val="24"/>
                <w:szCs w:val="24"/>
                <w:lang w:val="ru-RU"/>
              </w:rPr>
              <w:t xml:space="preserve"> </w:t>
            </w:r>
            <w:r w:rsidRPr="001E068D">
              <w:rPr>
                <w:rFonts w:ascii="Times New Roman" w:eastAsia="Times New Roman" w:hAnsi="Times New Roman"/>
                <w:sz w:val="24"/>
                <w:szCs w:val="24"/>
                <w:lang w:val="ru-RU"/>
              </w:rPr>
              <w:t>концептуальные,</w:t>
            </w:r>
            <w:r w:rsidR="00BB555C">
              <w:rPr>
                <w:rFonts w:ascii="Times New Roman" w:eastAsia="Times New Roman" w:hAnsi="Times New Roman"/>
                <w:sz w:val="24"/>
                <w:szCs w:val="24"/>
                <w:lang w:val="ru-RU"/>
              </w:rPr>
              <w:t xml:space="preserve"> к</w:t>
            </w:r>
            <w:r w:rsidRPr="001E068D">
              <w:rPr>
                <w:rFonts w:ascii="Times New Roman" w:eastAsia="Times New Roman" w:hAnsi="Times New Roman"/>
                <w:sz w:val="24"/>
                <w:szCs w:val="24"/>
                <w:lang w:val="ru-RU"/>
              </w:rPr>
              <w:t xml:space="preserve">лассификационные, организационные,   родства   и   др.),   картами   (географические, хронологические) и спутниковыми фотографиями, в том числе в системах глобального </w:t>
            </w:r>
            <w:r w:rsidRPr="001E068D">
              <w:rPr>
                <w:rFonts w:ascii="Times New Roman" w:eastAsia="Times New Roman" w:hAnsi="Times New Roman"/>
                <w:sz w:val="24"/>
                <w:szCs w:val="24"/>
                <w:lang w:val="ru-RU"/>
              </w:rPr>
              <w:lastRenderedPageBreak/>
              <w:t>позиционирования;</w:t>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p>
          <w:p w:rsidR="001E068D" w:rsidRPr="001E068D" w:rsidRDefault="001E068D" w:rsidP="006550FC">
            <w:pPr>
              <w:pStyle w:val="a6"/>
              <w:numPr>
                <w:ilvl w:val="0"/>
                <w:numId w:val="445"/>
              </w:numPr>
              <w:ind w:right="269" w:hanging="287"/>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532C8" w:rsidRPr="00E532C8" w:rsidRDefault="001E068D" w:rsidP="006550FC">
            <w:pPr>
              <w:pStyle w:val="a6"/>
              <w:numPr>
                <w:ilvl w:val="0"/>
                <w:numId w:val="445"/>
              </w:numPr>
              <w:ind w:right="269" w:hanging="287"/>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использовать программы-архиваторы.</w:t>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p>
        </w:tc>
      </w:tr>
      <w:tr w:rsidR="00E532C8" w:rsidRPr="00FF59D2" w:rsidTr="00AF340C">
        <w:trPr>
          <w:trHeight w:val="50"/>
        </w:trPr>
        <w:tc>
          <w:tcPr>
            <w:tcW w:w="2080" w:type="dxa"/>
          </w:tcPr>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lastRenderedPageBreak/>
              <w:t>Анализ</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информации,</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математическая</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обработка</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данных в</w:t>
            </w:r>
          </w:p>
          <w:p w:rsidR="00E532C8" w:rsidRPr="00D314E3"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исследовании</w:t>
            </w:r>
          </w:p>
        </w:tc>
        <w:tc>
          <w:tcPr>
            <w:tcW w:w="7703" w:type="dxa"/>
          </w:tcPr>
          <w:p w:rsidR="001E068D" w:rsidRPr="001E068D" w:rsidRDefault="001E068D" w:rsidP="006550FC">
            <w:pPr>
              <w:pStyle w:val="a6"/>
              <w:numPr>
                <w:ilvl w:val="0"/>
                <w:numId w:val="446"/>
              </w:numPr>
              <w:ind w:left="357" w:right="269" w:hanging="284"/>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проводить   простые   эксперименты   и   исследования   в виртуальных лабораториях;</w:t>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r w:rsidRPr="001E068D">
              <w:rPr>
                <w:rFonts w:ascii="Times New Roman" w:eastAsia="Times New Roman" w:hAnsi="Times New Roman"/>
                <w:sz w:val="24"/>
                <w:szCs w:val="24"/>
                <w:lang w:val="ru-RU"/>
              </w:rPr>
              <w:tab/>
            </w:r>
          </w:p>
          <w:p w:rsidR="001E068D" w:rsidRPr="001E068D" w:rsidRDefault="001E068D" w:rsidP="006550FC">
            <w:pPr>
              <w:pStyle w:val="a6"/>
              <w:numPr>
                <w:ilvl w:val="0"/>
                <w:numId w:val="446"/>
              </w:numPr>
              <w:ind w:left="357" w:right="269" w:hanging="284"/>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вводить результаты измерений и другие цифровые данные для их обработки, в том числе статистической и визуализации;</w:t>
            </w:r>
            <w:r w:rsidRPr="001E068D">
              <w:rPr>
                <w:rFonts w:ascii="Times New Roman" w:eastAsia="Times New Roman" w:hAnsi="Times New Roman"/>
                <w:sz w:val="24"/>
                <w:szCs w:val="24"/>
                <w:lang w:val="ru-RU"/>
              </w:rPr>
              <w:tab/>
            </w:r>
          </w:p>
          <w:p w:rsidR="00E532C8" w:rsidRPr="00E532C8" w:rsidRDefault="001E068D" w:rsidP="006550FC">
            <w:pPr>
              <w:pStyle w:val="a6"/>
              <w:numPr>
                <w:ilvl w:val="0"/>
                <w:numId w:val="446"/>
              </w:numPr>
              <w:ind w:left="357" w:right="269" w:hanging="284"/>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проводить  эксперименты  и  исследования  в  виртуальных</w:t>
            </w:r>
            <w:r>
              <w:rPr>
                <w:rFonts w:ascii="Times New Roman" w:eastAsia="Times New Roman" w:hAnsi="Times New Roman"/>
                <w:sz w:val="24"/>
                <w:szCs w:val="24"/>
                <w:lang w:val="ru-RU"/>
              </w:rPr>
              <w:t xml:space="preserve"> </w:t>
            </w:r>
            <w:r w:rsidRPr="001E068D">
              <w:rPr>
                <w:rFonts w:ascii="Times New Roman" w:eastAsia="Times New Roman" w:hAnsi="Times New Roman"/>
                <w:sz w:val="24"/>
                <w:szCs w:val="24"/>
                <w:lang w:val="ru-RU"/>
              </w:rPr>
              <w:t>лабораториях по естественным наукам, математике и информатике.</w:t>
            </w:r>
          </w:p>
        </w:tc>
      </w:tr>
      <w:tr w:rsidR="00E532C8" w:rsidRPr="00FF59D2" w:rsidTr="00AF340C">
        <w:trPr>
          <w:trHeight w:val="50"/>
        </w:trPr>
        <w:tc>
          <w:tcPr>
            <w:tcW w:w="2080" w:type="dxa"/>
          </w:tcPr>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Моделирование,</w:t>
            </w:r>
          </w:p>
          <w:p w:rsidR="001E068D" w:rsidRPr="001E068D"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проектирование</w:t>
            </w:r>
          </w:p>
          <w:p w:rsidR="00E532C8" w:rsidRPr="00D314E3" w:rsidRDefault="001E068D" w:rsidP="001E068D">
            <w:pPr>
              <w:ind w:firstLine="0"/>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и управление</w:t>
            </w:r>
          </w:p>
        </w:tc>
        <w:tc>
          <w:tcPr>
            <w:tcW w:w="7703" w:type="dxa"/>
          </w:tcPr>
          <w:p w:rsidR="001E068D" w:rsidRPr="001E068D" w:rsidRDefault="001E068D" w:rsidP="006550FC">
            <w:pPr>
              <w:pStyle w:val="a6"/>
              <w:numPr>
                <w:ilvl w:val="0"/>
                <w:numId w:val="445"/>
              </w:numPr>
              <w:ind w:right="269"/>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строить с помощью компьютерных инструментов разнообразные информационные структуры для описания объектов;</w:t>
            </w:r>
          </w:p>
          <w:p w:rsidR="001E068D" w:rsidRPr="001E068D" w:rsidRDefault="001E068D" w:rsidP="006550FC">
            <w:pPr>
              <w:pStyle w:val="a6"/>
              <w:numPr>
                <w:ilvl w:val="0"/>
                <w:numId w:val="445"/>
              </w:numPr>
              <w:ind w:right="269"/>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1E068D" w:rsidRPr="001E068D" w:rsidRDefault="001E068D" w:rsidP="006550FC">
            <w:pPr>
              <w:pStyle w:val="a6"/>
              <w:numPr>
                <w:ilvl w:val="0"/>
                <w:numId w:val="445"/>
              </w:numPr>
              <w:ind w:right="269"/>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моделировать с использованием виртуальных конструкторов;</w:t>
            </w:r>
          </w:p>
          <w:p w:rsidR="00E532C8" w:rsidRPr="005A536D" w:rsidRDefault="001E068D" w:rsidP="006550FC">
            <w:pPr>
              <w:pStyle w:val="a6"/>
              <w:numPr>
                <w:ilvl w:val="0"/>
                <w:numId w:val="445"/>
              </w:numPr>
              <w:ind w:right="269"/>
              <w:jc w:val="both"/>
              <w:rPr>
                <w:rFonts w:ascii="Times New Roman" w:eastAsia="Times New Roman" w:hAnsi="Times New Roman"/>
                <w:sz w:val="24"/>
                <w:szCs w:val="24"/>
                <w:lang w:val="ru-RU"/>
              </w:rPr>
            </w:pPr>
            <w:r w:rsidRPr="001E068D">
              <w:rPr>
                <w:rFonts w:ascii="Times New Roman" w:eastAsia="Times New Roman" w:hAnsi="Times New Roman"/>
                <w:sz w:val="24"/>
                <w:szCs w:val="24"/>
                <w:lang w:val="ru-RU"/>
              </w:rPr>
              <w:t>моделировать с использованием средств программирования</w:t>
            </w:r>
            <w:r w:rsidR="00AF340C">
              <w:rPr>
                <w:rFonts w:ascii="Times New Roman" w:eastAsia="Times New Roman" w:hAnsi="Times New Roman"/>
                <w:sz w:val="24"/>
                <w:szCs w:val="24"/>
                <w:lang w:val="ru-RU"/>
              </w:rPr>
              <w:t>.</w:t>
            </w:r>
          </w:p>
        </w:tc>
      </w:tr>
      <w:tr w:rsidR="00E532C8" w:rsidRPr="00FF59D2" w:rsidTr="00AF340C">
        <w:trPr>
          <w:trHeight w:val="50"/>
        </w:trPr>
        <w:tc>
          <w:tcPr>
            <w:tcW w:w="2080" w:type="dxa"/>
          </w:tcPr>
          <w:p w:rsidR="00AF340C" w:rsidRPr="00AF340C" w:rsidRDefault="00AF340C" w:rsidP="00AF340C">
            <w:pPr>
              <w:ind w:firstLine="0"/>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Коммуникация и</w:t>
            </w:r>
          </w:p>
          <w:p w:rsidR="00AF340C" w:rsidRPr="00AF340C" w:rsidRDefault="00AF340C" w:rsidP="00AF340C">
            <w:pPr>
              <w:ind w:firstLine="0"/>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социальное</w:t>
            </w:r>
          </w:p>
          <w:p w:rsidR="00E532C8" w:rsidRPr="00D314E3" w:rsidRDefault="00AF340C" w:rsidP="00AF340C">
            <w:pPr>
              <w:ind w:firstLine="0"/>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взаимодействие</w:t>
            </w:r>
          </w:p>
        </w:tc>
        <w:tc>
          <w:tcPr>
            <w:tcW w:w="7703" w:type="dxa"/>
          </w:tcPr>
          <w:p w:rsidR="00AF340C" w:rsidRPr="00AF340C" w:rsidRDefault="00AF340C" w:rsidP="006550FC">
            <w:pPr>
              <w:pStyle w:val="a6"/>
              <w:numPr>
                <w:ilvl w:val="0"/>
                <w:numId w:val="445"/>
              </w:numPr>
              <w:ind w:right="269"/>
              <w:jc w:val="both"/>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осуществлять</w:t>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t>образовательное</w:t>
            </w:r>
            <w:r w:rsidRPr="00AF340C">
              <w:rPr>
                <w:rFonts w:ascii="Times New Roman" w:eastAsia="Times New Roman" w:hAnsi="Times New Roman"/>
                <w:sz w:val="24"/>
                <w:szCs w:val="24"/>
                <w:lang w:val="ru-RU"/>
              </w:rPr>
              <w:tab/>
              <w:t>взаимодействие информационном</w:t>
            </w:r>
            <w:r w:rsidRPr="00AF340C">
              <w:rPr>
                <w:rFonts w:ascii="Times New Roman" w:eastAsia="Times New Roman" w:hAnsi="Times New Roman"/>
                <w:sz w:val="24"/>
                <w:szCs w:val="24"/>
                <w:lang w:val="ru-RU"/>
              </w:rPr>
              <w:tab/>
              <w:t>пространстве</w:t>
            </w:r>
            <w:r w:rsidRPr="00AF340C">
              <w:rPr>
                <w:rFonts w:ascii="Times New Roman" w:eastAsia="Times New Roman" w:hAnsi="Times New Roman"/>
                <w:sz w:val="24"/>
                <w:szCs w:val="24"/>
                <w:lang w:val="ru-RU"/>
              </w:rPr>
              <w:tab/>
              <w:t>образовательной организации (получение  и  выполнение  заданий,  получение  комментариев, совершенствование своей работы, формирование портфель);</w:t>
            </w:r>
          </w:p>
          <w:p w:rsidR="00AF340C" w:rsidRPr="00AF340C" w:rsidRDefault="00AF340C" w:rsidP="006550FC">
            <w:pPr>
              <w:pStyle w:val="a6"/>
              <w:numPr>
                <w:ilvl w:val="0"/>
                <w:numId w:val="445"/>
              </w:numPr>
              <w:ind w:right="269"/>
              <w:jc w:val="both"/>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использовать  возможности  электронной  почты,  интернет-мессенджеров и социальных сетей для обучения;</w:t>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p>
          <w:p w:rsidR="00AF340C" w:rsidRPr="00AF340C" w:rsidRDefault="00AF340C" w:rsidP="006550FC">
            <w:pPr>
              <w:pStyle w:val="a6"/>
              <w:numPr>
                <w:ilvl w:val="0"/>
                <w:numId w:val="445"/>
              </w:numPr>
              <w:ind w:right="269"/>
              <w:jc w:val="both"/>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вести личный дневник (блог) с использованием возможностей сети Интернет;</w:t>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p>
          <w:p w:rsidR="00E532C8" w:rsidRPr="005A536D" w:rsidRDefault="00AF340C" w:rsidP="006550FC">
            <w:pPr>
              <w:pStyle w:val="a6"/>
              <w:numPr>
                <w:ilvl w:val="0"/>
                <w:numId w:val="445"/>
              </w:numPr>
              <w:ind w:right="269"/>
              <w:jc w:val="both"/>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соблюдать нормы информационной культуры, этики и права; с уважением относиться к частной информации и информационным</w:t>
            </w:r>
            <w:r>
              <w:rPr>
                <w:rFonts w:ascii="Times New Roman" w:eastAsia="Times New Roman" w:hAnsi="Times New Roman"/>
                <w:sz w:val="24"/>
                <w:szCs w:val="24"/>
                <w:lang w:val="ru-RU"/>
              </w:rPr>
              <w:t xml:space="preserve"> </w:t>
            </w:r>
            <w:r w:rsidRPr="00AF340C">
              <w:rPr>
                <w:rFonts w:ascii="Times New Roman" w:eastAsia="Times New Roman" w:hAnsi="Times New Roman"/>
                <w:sz w:val="24"/>
                <w:szCs w:val="24"/>
                <w:lang w:val="ru-RU"/>
              </w:rPr>
              <w:t>правам других людей</w:t>
            </w:r>
            <w:r>
              <w:rPr>
                <w:rFonts w:ascii="Times New Roman" w:eastAsia="Times New Roman" w:hAnsi="Times New Roman"/>
                <w:sz w:val="24"/>
                <w:szCs w:val="24"/>
                <w:lang w:val="ru-RU"/>
              </w:rPr>
              <w:t>.</w:t>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r w:rsidRPr="00AF340C">
              <w:rPr>
                <w:rFonts w:ascii="Times New Roman" w:eastAsia="Times New Roman" w:hAnsi="Times New Roman"/>
                <w:sz w:val="24"/>
                <w:szCs w:val="24"/>
                <w:lang w:val="ru-RU"/>
              </w:rPr>
              <w:tab/>
            </w:r>
          </w:p>
        </w:tc>
      </w:tr>
      <w:tr w:rsidR="00E532C8" w:rsidRPr="00FF59D2" w:rsidTr="00AF340C">
        <w:trPr>
          <w:trHeight w:val="50"/>
        </w:trPr>
        <w:tc>
          <w:tcPr>
            <w:tcW w:w="2080" w:type="dxa"/>
          </w:tcPr>
          <w:p w:rsidR="00AF340C" w:rsidRPr="00AF340C" w:rsidRDefault="00AF340C" w:rsidP="00AF340C">
            <w:pPr>
              <w:ind w:firstLine="0"/>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Информационная</w:t>
            </w:r>
          </w:p>
          <w:p w:rsidR="00E532C8" w:rsidRPr="00D314E3" w:rsidRDefault="00AF340C" w:rsidP="00AF340C">
            <w:pPr>
              <w:ind w:firstLine="0"/>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безопасность</w:t>
            </w:r>
          </w:p>
        </w:tc>
        <w:tc>
          <w:tcPr>
            <w:tcW w:w="7703" w:type="dxa"/>
          </w:tcPr>
          <w:p w:rsidR="00E532C8" w:rsidRPr="005A536D" w:rsidRDefault="00AF340C" w:rsidP="006550FC">
            <w:pPr>
              <w:pStyle w:val="a6"/>
              <w:numPr>
                <w:ilvl w:val="0"/>
                <w:numId w:val="445"/>
              </w:numPr>
              <w:ind w:right="269"/>
              <w:jc w:val="both"/>
              <w:rPr>
                <w:rFonts w:ascii="Times New Roman" w:eastAsia="Times New Roman" w:hAnsi="Times New Roman"/>
                <w:sz w:val="24"/>
                <w:szCs w:val="24"/>
                <w:lang w:val="ru-RU"/>
              </w:rPr>
            </w:pPr>
            <w:r w:rsidRPr="00AF340C">
              <w:rPr>
                <w:rFonts w:ascii="Times New Roman" w:eastAsia="Times New Roman" w:hAnsi="Times New Roman"/>
                <w:sz w:val="24"/>
                <w:szCs w:val="24"/>
                <w:lang w:val="ru-RU"/>
              </w:rPr>
              <w:t>осуществлять защиту от троянских вирусов, фишинговых атак, информации от компьютерных вирусов с помощью антивирусных</w:t>
            </w:r>
            <w:r>
              <w:rPr>
                <w:rFonts w:ascii="Times New Roman" w:eastAsia="Times New Roman" w:hAnsi="Times New Roman"/>
                <w:sz w:val="24"/>
                <w:szCs w:val="24"/>
                <w:lang w:val="ru-RU"/>
              </w:rPr>
              <w:t xml:space="preserve"> программ;</w:t>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p>
        </w:tc>
      </w:tr>
    </w:tbl>
    <w:p w:rsidR="007D43D9" w:rsidRPr="007D43D9" w:rsidRDefault="007D43D9" w:rsidP="007D43D9">
      <w:pPr>
        <w:spacing w:after="0" w:line="240" w:lineRule="auto"/>
        <w:ind w:left="-142" w:firstLine="426"/>
        <w:rPr>
          <w:rFonts w:ascii="Times New Roman" w:hAnsi="Times New Roman"/>
          <w:sz w:val="20"/>
          <w:szCs w:val="20"/>
          <w:lang w:val="ru-RU"/>
        </w:rPr>
      </w:pPr>
      <w:r w:rsidRPr="007D43D9">
        <w:rPr>
          <w:rFonts w:ascii="Times New Roman" w:eastAsia="Times New Roman" w:hAnsi="Times New Roman"/>
          <w:b/>
          <w:bCs/>
          <w:sz w:val="24"/>
          <w:szCs w:val="24"/>
          <w:lang w:val="ru-RU"/>
        </w:rPr>
        <w:t>Средства ИКТ, используемые в ходе применения ИКТ-компетентности</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7D43D9" w:rsidRDefault="007D43D9" w:rsidP="0028483A">
      <w:pPr>
        <w:spacing w:after="0" w:line="240" w:lineRule="auto"/>
        <w:ind w:left="-142" w:right="1040" w:firstLine="426"/>
        <w:jc w:val="both"/>
        <w:rPr>
          <w:rFonts w:ascii="Times New Roman" w:hAnsi="Times New Roman"/>
          <w:sz w:val="20"/>
          <w:szCs w:val="20"/>
          <w:lang w:val="ru-RU"/>
        </w:rPr>
      </w:pPr>
      <w:r w:rsidRPr="007D43D9">
        <w:rPr>
          <w:rFonts w:ascii="Times New Roman" w:eastAsia="Times New Roman" w:hAnsi="Times New Roman"/>
          <w:sz w:val="24"/>
          <w:szCs w:val="24"/>
          <w:lang w:val="ru-RU"/>
        </w:rPr>
        <w:t>Для развития и становления ИКТ–компетентности в рамках ООП используются следующие технические средства и программные инструменты:</w:t>
      </w:r>
    </w:p>
    <w:p w:rsidR="00BB555C" w:rsidRPr="00BB555C" w:rsidRDefault="007D43D9" w:rsidP="0028483A">
      <w:pPr>
        <w:pStyle w:val="a6"/>
        <w:widowControl/>
        <w:numPr>
          <w:ilvl w:val="0"/>
          <w:numId w:val="435"/>
        </w:numPr>
        <w:tabs>
          <w:tab w:val="left" w:pos="543"/>
          <w:tab w:val="left" w:pos="968"/>
        </w:tabs>
        <w:spacing w:after="0" w:line="240" w:lineRule="auto"/>
        <w:ind w:left="-142" w:right="20" w:firstLine="426"/>
        <w:jc w:val="both"/>
        <w:rPr>
          <w:rFonts w:ascii="Times New Roman" w:hAnsi="Times New Roman"/>
          <w:sz w:val="20"/>
          <w:szCs w:val="20"/>
          <w:lang w:val="ru-RU"/>
        </w:rPr>
      </w:pPr>
      <w:r w:rsidRPr="00BB555C">
        <w:rPr>
          <w:rFonts w:ascii="Times New Roman" w:eastAsia="Times New Roman" w:hAnsi="Times New Roman"/>
          <w:b/>
          <w:bCs/>
          <w:i/>
          <w:iCs/>
          <w:sz w:val="24"/>
          <w:szCs w:val="24"/>
          <w:lang w:val="ru-RU"/>
        </w:rPr>
        <w:t xml:space="preserve">технические </w:t>
      </w:r>
      <w:r w:rsidRPr="00BB555C">
        <w:rPr>
          <w:rFonts w:ascii="Times New Roman" w:eastAsia="Times New Roman" w:hAnsi="Times New Roman"/>
          <w:sz w:val="24"/>
          <w:szCs w:val="24"/>
          <w:lang w:val="ru-RU"/>
        </w:rPr>
        <w:t>–</w:t>
      </w:r>
      <w:r w:rsidRPr="00BB555C">
        <w:rPr>
          <w:rFonts w:ascii="Times New Roman" w:eastAsia="Times New Roman" w:hAnsi="Times New Roman"/>
          <w:b/>
          <w:bCs/>
          <w:i/>
          <w:iCs/>
          <w:sz w:val="24"/>
          <w:szCs w:val="24"/>
          <w:lang w:val="ru-RU"/>
        </w:rPr>
        <w:t xml:space="preserve"> </w:t>
      </w:r>
      <w:r w:rsidRPr="00BB555C">
        <w:rPr>
          <w:rFonts w:ascii="Times New Roman" w:eastAsia="Times New Roman" w:hAnsi="Times New Roman"/>
          <w:sz w:val="24"/>
          <w:szCs w:val="24"/>
          <w:lang w:val="ru-RU"/>
        </w:rPr>
        <w:t>персональный компьютер,</w:t>
      </w:r>
      <w:r w:rsidRPr="00BB555C">
        <w:rPr>
          <w:rFonts w:ascii="Times New Roman" w:eastAsia="Times New Roman" w:hAnsi="Times New Roman"/>
          <w:b/>
          <w:bCs/>
          <w:i/>
          <w:iCs/>
          <w:sz w:val="24"/>
          <w:szCs w:val="24"/>
          <w:lang w:val="ru-RU"/>
        </w:rPr>
        <w:t xml:space="preserve"> </w:t>
      </w:r>
      <w:r w:rsidRPr="00BB555C">
        <w:rPr>
          <w:rFonts w:ascii="Times New Roman" w:eastAsia="Times New Roman" w:hAnsi="Times New Roman"/>
          <w:sz w:val="24"/>
          <w:szCs w:val="24"/>
          <w:lang w:val="ru-RU"/>
        </w:rPr>
        <w:t>мультимедийный проектор и экран,</w:t>
      </w:r>
      <w:r w:rsidRPr="00BB555C">
        <w:rPr>
          <w:rFonts w:ascii="Times New Roman" w:eastAsia="Times New Roman" w:hAnsi="Times New Roman"/>
          <w:b/>
          <w:bCs/>
          <w:i/>
          <w:iCs/>
          <w:sz w:val="24"/>
          <w:szCs w:val="24"/>
          <w:lang w:val="ru-RU"/>
        </w:rPr>
        <w:t xml:space="preserve"> </w:t>
      </w:r>
      <w:r w:rsidRPr="00BB555C">
        <w:rPr>
          <w:rFonts w:ascii="Times New Roman" w:eastAsia="Times New Roman" w:hAnsi="Times New Roman"/>
          <w:sz w:val="24"/>
          <w:szCs w:val="24"/>
          <w:lang w:val="ru-RU"/>
        </w:rPr>
        <w:t>принтер</w:t>
      </w:r>
      <w:r w:rsidRPr="00BB555C">
        <w:rPr>
          <w:rFonts w:ascii="Times New Roman" w:eastAsia="Times New Roman" w:hAnsi="Times New Roman"/>
          <w:b/>
          <w:bCs/>
          <w:i/>
          <w:iCs/>
          <w:sz w:val="24"/>
          <w:szCs w:val="24"/>
          <w:lang w:val="ru-RU"/>
        </w:rPr>
        <w:t xml:space="preserve"> </w:t>
      </w:r>
      <w:r w:rsidRPr="00BB555C">
        <w:rPr>
          <w:rFonts w:ascii="Times New Roman" w:eastAsia="Times New Roman" w:hAnsi="Times New Roman"/>
          <w:sz w:val="24"/>
          <w:szCs w:val="24"/>
          <w:lang w:val="ru-RU"/>
        </w:rPr>
        <w:t>монохромный, принтер цветной, фотопринтер, цифровой фотоаппарат, цифровая видеокамера, графический планшет,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цифровой микроскоп, доска со средствами, обеспечивающими обратную связь;</w:t>
      </w:r>
    </w:p>
    <w:p w:rsidR="007D43D9" w:rsidRPr="00BB555C" w:rsidRDefault="007D43D9" w:rsidP="0028483A">
      <w:pPr>
        <w:pStyle w:val="a6"/>
        <w:widowControl/>
        <w:numPr>
          <w:ilvl w:val="0"/>
          <w:numId w:val="435"/>
        </w:numPr>
        <w:tabs>
          <w:tab w:val="left" w:pos="543"/>
          <w:tab w:val="left" w:pos="968"/>
        </w:tabs>
        <w:spacing w:after="0" w:line="240" w:lineRule="auto"/>
        <w:ind w:left="-142" w:right="20" w:firstLine="426"/>
        <w:jc w:val="both"/>
        <w:rPr>
          <w:rFonts w:ascii="Times New Roman" w:hAnsi="Times New Roman"/>
          <w:sz w:val="20"/>
          <w:szCs w:val="20"/>
          <w:lang w:val="ru-RU"/>
        </w:rPr>
      </w:pPr>
      <w:r w:rsidRPr="00BB555C">
        <w:rPr>
          <w:rFonts w:ascii="Times New Roman" w:eastAsia="Times New Roman" w:hAnsi="Times New Roman"/>
          <w:b/>
          <w:bCs/>
          <w:i/>
          <w:iCs/>
          <w:sz w:val="24"/>
          <w:szCs w:val="24"/>
          <w:lang w:val="ru-RU"/>
        </w:rPr>
        <w:t xml:space="preserve">программные инструменты </w:t>
      </w:r>
      <w:r w:rsidRPr="00BB555C">
        <w:rPr>
          <w:rFonts w:ascii="Times New Roman" w:eastAsia="Times New Roman" w:hAnsi="Times New Roman"/>
          <w:sz w:val="24"/>
          <w:szCs w:val="24"/>
          <w:lang w:val="ru-RU"/>
        </w:rPr>
        <w:t>–</w:t>
      </w:r>
      <w:r w:rsidRPr="00BB555C">
        <w:rPr>
          <w:rFonts w:ascii="Times New Roman" w:eastAsia="Times New Roman" w:hAnsi="Times New Roman"/>
          <w:b/>
          <w:bCs/>
          <w:i/>
          <w:iCs/>
          <w:sz w:val="24"/>
          <w:szCs w:val="24"/>
          <w:lang w:val="ru-RU"/>
        </w:rPr>
        <w:t xml:space="preserve"> </w:t>
      </w:r>
      <w:r w:rsidRPr="00BB555C">
        <w:rPr>
          <w:rFonts w:ascii="Times New Roman" w:eastAsia="Times New Roman" w:hAnsi="Times New Roman"/>
          <w:sz w:val="24"/>
          <w:szCs w:val="24"/>
          <w:lang w:val="ru-RU"/>
        </w:rPr>
        <w:t>операционные системы и служебные инструменты,</w:t>
      </w:r>
      <w:r w:rsidRPr="00BB555C">
        <w:rPr>
          <w:rFonts w:ascii="Times New Roman" w:eastAsia="Times New Roman" w:hAnsi="Times New Roman"/>
          <w:b/>
          <w:bCs/>
          <w:i/>
          <w:iCs/>
          <w:sz w:val="24"/>
          <w:szCs w:val="24"/>
          <w:lang w:val="ru-RU"/>
        </w:rPr>
        <w:t xml:space="preserve"> </w:t>
      </w:r>
      <w:r w:rsidRPr="00BB555C">
        <w:rPr>
          <w:rFonts w:ascii="Times New Roman" w:eastAsia="Times New Roman" w:hAnsi="Times New Roman"/>
          <w:sz w:val="24"/>
          <w:szCs w:val="24"/>
          <w:lang w:val="ru-RU"/>
        </w:rPr>
        <w:t xml:space="preserve">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w:t>
      </w:r>
      <w:r w:rsidRPr="00BB555C">
        <w:rPr>
          <w:rFonts w:ascii="Times New Roman" w:eastAsia="Times New Roman" w:hAnsi="Times New Roman"/>
          <w:sz w:val="24"/>
          <w:szCs w:val="24"/>
          <w:lang w:val="ru-RU"/>
        </w:rPr>
        <w:lastRenderedPageBreak/>
        <w:t>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7D43D9" w:rsidRDefault="007D43D9" w:rsidP="007D43D9">
      <w:pPr>
        <w:spacing w:after="0" w:line="240" w:lineRule="auto"/>
        <w:ind w:left="-142" w:firstLine="426"/>
        <w:rPr>
          <w:rFonts w:ascii="Times New Roman" w:hAnsi="Times New Roman"/>
          <w:sz w:val="20"/>
          <w:szCs w:val="20"/>
          <w:lang w:val="ru-RU"/>
        </w:rPr>
      </w:pPr>
    </w:p>
    <w:p w:rsidR="00BB555C" w:rsidRPr="00BB555C" w:rsidRDefault="00BB555C" w:rsidP="00BB555C">
      <w:pPr>
        <w:spacing w:after="0"/>
        <w:ind w:left="-142" w:firstLine="426"/>
        <w:jc w:val="both"/>
        <w:rPr>
          <w:rFonts w:ascii="Times New Roman" w:hAnsi="Times New Roman"/>
          <w:sz w:val="24"/>
          <w:szCs w:val="24"/>
          <w:lang w:val="ru-RU"/>
        </w:rPr>
      </w:pPr>
      <w:r w:rsidRPr="00BB555C">
        <w:rPr>
          <w:rFonts w:ascii="Times New Roman" w:hAnsi="Times New Roman"/>
          <w:sz w:val="24"/>
          <w:szCs w:val="24"/>
          <w:lang w:val="ru-RU"/>
        </w:rPr>
        <w:t>Условия реализации Программы должны обеспечить совершенствование</w:t>
      </w:r>
      <w:r>
        <w:rPr>
          <w:rFonts w:ascii="Times New Roman" w:hAnsi="Times New Roman"/>
          <w:sz w:val="24"/>
          <w:szCs w:val="24"/>
          <w:lang w:val="ru-RU"/>
        </w:rPr>
        <w:t xml:space="preserve"> </w:t>
      </w:r>
      <w:r w:rsidRPr="00BB555C">
        <w:rPr>
          <w:rFonts w:ascii="Times New Roman" w:hAnsi="Times New Roman"/>
          <w:sz w:val="24"/>
          <w:szCs w:val="24"/>
          <w:lang w:val="ru-RU"/>
        </w:rPr>
        <w:t xml:space="preserve">компетенций проектной и учебно-исследовательской деятельности </w:t>
      </w:r>
      <w:r w:rsidR="003677D4">
        <w:rPr>
          <w:rFonts w:ascii="Times New Roman" w:hAnsi="Times New Roman"/>
          <w:sz w:val="24"/>
          <w:szCs w:val="24"/>
          <w:lang w:val="ru-RU"/>
        </w:rPr>
        <w:t>школьников</w:t>
      </w:r>
      <w:r w:rsidRPr="00BB555C">
        <w:rPr>
          <w:rFonts w:ascii="Times New Roman" w:hAnsi="Times New Roman"/>
          <w:sz w:val="24"/>
          <w:szCs w:val="24"/>
          <w:lang w:val="ru-RU"/>
        </w:rPr>
        <w:t xml:space="preserve"> и</w:t>
      </w:r>
      <w:r w:rsidR="003677D4">
        <w:rPr>
          <w:rFonts w:ascii="Times New Roman" w:hAnsi="Times New Roman"/>
          <w:sz w:val="24"/>
          <w:szCs w:val="24"/>
          <w:lang w:val="ru-RU"/>
        </w:rPr>
        <w:t xml:space="preserve"> </w:t>
      </w:r>
      <w:r w:rsidRPr="00BB555C">
        <w:rPr>
          <w:rFonts w:ascii="Times New Roman" w:hAnsi="Times New Roman"/>
          <w:sz w:val="24"/>
          <w:szCs w:val="24"/>
          <w:lang w:val="ru-RU"/>
        </w:rPr>
        <w:t>включают:</w:t>
      </w:r>
    </w:p>
    <w:p w:rsidR="00BB555C" w:rsidRPr="003677D4" w:rsidRDefault="00BB555C" w:rsidP="003677D4">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 xml:space="preserve">укомплектованность </w:t>
      </w:r>
      <w:r w:rsidR="003677D4" w:rsidRPr="003677D4">
        <w:rPr>
          <w:rFonts w:ascii="Times New Roman" w:hAnsi="Times New Roman"/>
          <w:sz w:val="24"/>
          <w:szCs w:val="24"/>
          <w:lang w:val="ru-RU"/>
        </w:rPr>
        <w:t>школы</w:t>
      </w:r>
      <w:r w:rsidRPr="003677D4">
        <w:rPr>
          <w:rFonts w:ascii="Times New Roman" w:hAnsi="Times New Roman"/>
          <w:sz w:val="24"/>
          <w:szCs w:val="24"/>
          <w:lang w:val="ru-RU"/>
        </w:rPr>
        <w:t xml:space="preserve"> педагогическими, руководящими и иными</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работниками;</w:t>
      </w:r>
    </w:p>
    <w:p w:rsidR="00BB555C" w:rsidRPr="003677D4" w:rsidRDefault="00BB555C" w:rsidP="003677D4">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уровень квалификации педагогических и иных работников образовательной</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организации;</w:t>
      </w:r>
    </w:p>
    <w:p w:rsidR="00BB555C" w:rsidRPr="003677D4" w:rsidRDefault="00BB555C" w:rsidP="003677D4">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непрерывность профессионального развития педагогических работников.</w:t>
      </w:r>
    </w:p>
    <w:p w:rsidR="00BB555C" w:rsidRPr="00BB555C" w:rsidRDefault="00BB555C" w:rsidP="00BB555C">
      <w:pPr>
        <w:spacing w:after="0"/>
        <w:ind w:left="-142" w:firstLine="426"/>
        <w:jc w:val="both"/>
        <w:rPr>
          <w:rFonts w:ascii="Times New Roman" w:hAnsi="Times New Roman"/>
          <w:sz w:val="24"/>
          <w:szCs w:val="24"/>
          <w:lang w:val="ru-RU"/>
        </w:rPr>
      </w:pPr>
      <w:r w:rsidRPr="00BB555C">
        <w:rPr>
          <w:rFonts w:ascii="Times New Roman" w:hAnsi="Times New Roman"/>
          <w:sz w:val="24"/>
          <w:szCs w:val="24"/>
          <w:lang w:val="ru-RU"/>
        </w:rPr>
        <w:t xml:space="preserve">Педагогические кадры </w:t>
      </w:r>
      <w:r w:rsidR="003677D4">
        <w:rPr>
          <w:rFonts w:ascii="Times New Roman" w:hAnsi="Times New Roman"/>
          <w:sz w:val="24"/>
          <w:szCs w:val="24"/>
          <w:lang w:val="ru-RU"/>
        </w:rPr>
        <w:t xml:space="preserve">имеют </w:t>
      </w:r>
      <w:r w:rsidRPr="00BB555C">
        <w:rPr>
          <w:rFonts w:ascii="Times New Roman" w:hAnsi="Times New Roman"/>
          <w:sz w:val="24"/>
          <w:szCs w:val="24"/>
          <w:lang w:val="ru-RU"/>
        </w:rPr>
        <w:t xml:space="preserve"> необходимый уровень подготовки для</w:t>
      </w:r>
      <w:r w:rsidR="003677D4">
        <w:rPr>
          <w:rFonts w:ascii="Times New Roman" w:hAnsi="Times New Roman"/>
          <w:sz w:val="24"/>
          <w:szCs w:val="24"/>
          <w:lang w:val="ru-RU"/>
        </w:rPr>
        <w:t xml:space="preserve"> </w:t>
      </w:r>
      <w:r w:rsidRPr="00BB555C">
        <w:rPr>
          <w:rFonts w:ascii="Times New Roman" w:hAnsi="Times New Roman"/>
          <w:sz w:val="24"/>
          <w:szCs w:val="24"/>
          <w:lang w:val="ru-RU"/>
        </w:rPr>
        <w:t>реализации Программы, что включает следующее:</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 xml:space="preserve">владение представлениями о возрастных и гендерных особенностях </w:t>
      </w:r>
      <w:r w:rsidR="003677D4">
        <w:rPr>
          <w:rFonts w:ascii="Times New Roman" w:hAnsi="Times New Roman"/>
          <w:sz w:val="24"/>
          <w:szCs w:val="24"/>
          <w:lang w:val="ru-RU"/>
        </w:rPr>
        <w:t xml:space="preserve">школьников </w:t>
      </w:r>
      <w:r w:rsidRPr="00BB555C">
        <w:rPr>
          <w:rFonts w:ascii="Times New Roman" w:hAnsi="Times New Roman"/>
          <w:sz w:val="24"/>
          <w:szCs w:val="24"/>
          <w:lang w:val="ru-RU"/>
        </w:rPr>
        <w:t>старшей школы;</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повышения квалификации (в том числе курсовую подготовку) по ФГОС СОО;</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участие в разработке Программы и/или участие в семинарах, посвященных</w:t>
      </w:r>
      <w:r w:rsidR="003677D4">
        <w:rPr>
          <w:rFonts w:ascii="Times New Roman" w:hAnsi="Times New Roman"/>
          <w:sz w:val="24"/>
          <w:szCs w:val="24"/>
          <w:lang w:val="ru-RU"/>
        </w:rPr>
        <w:t xml:space="preserve"> </w:t>
      </w:r>
      <w:r w:rsidRPr="00BB555C">
        <w:rPr>
          <w:rFonts w:ascii="Times New Roman" w:hAnsi="Times New Roman"/>
          <w:sz w:val="24"/>
          <w:szCs w:val="24"/>
          <w:lang w:val="ru-RU"/>
        </w:rPr>
        <w:t>особенностям применения Программы;</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умение строить образовательную деятельность в рамках учебного предмета в</w:t>
      </w:r>
      <w:r w:rsidR="003677D4">
        <w:rPr>
          <w:rFonts w:ascii="Times New Roman" w:hAnsi="Times New Roman"/>
          <w:sz w:val="24"/>
          <w:szCs w:val="24"/>
          <w:lang w:val="ru-RU"/>
        </w:rPr>
        <w:t xml:space="preserve"> </w:t>
      </w:r>
      <w:r w:rsidRPr="00BB555C">
        <w:rPr>
          <w:rFonts w:ascii="Times New Roman" w:hAnsi="Times New Roman"/>
          <w:sz w:val="24"/>
          <w:szCs w:val="24"/>
          <w:lang w:val="ru-RU"/>
        </w:rPr>
        <w:t>соответствии с особенностями формирования конкретных УУД;</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осуществление формирования УУД в рамках проектной, исследовательской</w:t>
      </w:r>
      <w:r w:rsidR="003677D4">
        <w:rPr>
          <w:rFonts w:ascii="Times New Roman" w:hAnsi="Times New Roman"/>
          <w:sz w:val="24"/>
          <w:szCs w:val="24"/>
          <w:lang w:val="ru-RU"/>
        </w:rPr>
        <w:t xml:space="preserve"> </w:t>
      </w:r>
      <w:r w:rsidRPr="00BB555C">
        <w:rPr>
          <w:rFonts w:ascii="Times New Roman" w:hAnsi="Times New Roman"/>
          <w:sz w:val="24"/>
          <w:szCs w:val="24"/>
          <w:lang w:val="ru-RU"/>
        </w:rPr>
        <w:t>деятельности;</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соответствие характера взаимодействия педагога и гимназистки представлениям об</w:t>
      </w:r>
      <w:r w:rsidR="003677D4">
        <w:rPr>
          <w:rFonts w:ascii="Times New Roman" w:hAnsi="Times New Roman"/>
          <w:sz w:val="24"/>
          <w:szCs w:val="24"/>
          <w:lang w:val="ru-RU"/>
        </w:rPr>
        <w:t xml:space="preserve"> </w:t>
      </w:r>
      <w:r w:rsidRPr="00BB555C">
        <w:rPr>
          <w:rFonts w:ascii="Times New Roman" w:hAnsi="Times New Roman"/>
          <w:sz w:val="24"/>
          <w:szCs w:val="24"/>
          <w:lang w:val="ru-RU"/>
        </w:rPr>
        <w:t>условиях формирования УУД;</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владение методиками формирующего оценивания, технологией критериального</w:t>
      </w:r>
      <w:r w:rsidR="003677D4">
        <w:rPr>
          <w:rFonts w:ascii="Times New Roman" w:hAnsi="Times New Roman"/>
          <w:sz w:val="24"/>
          <w:szCs w:val="24"/>
          <w:lang w:val="ru-RU"/>
        </w:rPr>
        <w:t xml:space="preserve"> </w:t>
      </w:r>
      <w:r w:rsidRPr="00BB555C">
        <w:rPr>
          <w:rFonts w:ascii="Times New Roman" w:hAnsi="Times New Roman"/>
          <w:sz w:val="24"/>
          <w:szCs w:val="24"/>
          <w:lang w:val="ru-RU"/>
        </w:rPr>
        <w:t>оценивания;</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владение позицией тьютора или педагога, владеющего навыками тьюторского</w:t>
      </w:r>
      <w:r w:rsidR="003677D4">
        <w:rPr>
          <w:rFonts w:ascii="Times New Roman" w:hAnsi="Times New Roman"/>
          <w:sz w:val="24"/>
          <w:szCs w:val="24"/>
          <w:lang w:val="ru-RU"/>
        </w:rPr>
        <w:t xml:space="preserve"> </w:t>
      </w:r>
      <w:r w:rsidRPr="00BB555C">
        <w:rPr>
          <w:rFonts w:ascii="Times New Roman" w:hAnsi="Times New Roman"/>
          <w:sz w:val="24"/>
          <w:szCs w:val="24"/>
          <w:lang w:val="ru-RU"/>
        </w:rPr>
        <w:t>сопровождения;</w:t>
      </w:r>
    </w:p>
    <w:p w:rsidR="00BB555C" w:rsidRPr="00BB555C" w:rsidRDefault="00BB555C" w:rsidP="003677D4">
      <w:pPr>
        <w:pStyle w:val="a6"/>
        <w:numPr>
          <w:ilvl w:val="0"/>
          <w:numId w:val="467"/>
        </w:numPr>
        <w:spacing w:after="0"/>
        <w:jc w:val="both"/>
        <w:rPr>
          <w:rFonts w:ascii="Times New Roman" w:hAnsi="Times New Roman"/>
          <w:sz w:val="24"/>
          <w:szCs w:val="24"/>
          <w:lang w:val="ru-RU"/>
        </w:rPr>
      </w:pPr>
      <w:r w:rsidRPr="00BB555C">
        <w:rPr>
          <w:rFonts w:ascii="Times New Roman" w:hAnsi="Times New Roman"/>
          <w:sz w:val="24"/>
          <w:szCs w:val="24"/>
          <w:lang w:val="ru-RU"/>
        </w:rPr>
        <w:t>умение применять инструментарий для оценки качества формирования УУД в</w:t>
      </w:r>
      <w:r w:rsidR="003677D4">
        <w:rPr>
          <w:rFonts w:ascii="Times New Roman" w:hAnsi="Times New Roman"/>
          <w:sz w:val="24"/>
          <w:szCs w:val="24"/>
          <w:lang w:val="ru-RU"/>
        </w:rPr>
        <w:t xml:space="preserve"> </w:t>
      </w:r>
      <w:r w:rsidRPr="00BB555C">
        <w:rPr>
          <w:rFonts w:ascii="Times New Roman" w:hAnsi="Times New Roman"/>
          <w:sz w:val="24"/>
          <w:szCs w:val="24"/>
          <w:lang w:val="ru-RU"/>
        </w:rPr>
        <w:t>рамках одного или нескольких учебных предметов.</w:t>
      </w:r>
    </w:p>
    <w:p w:rsidR="00BB555C" w:rsidRPr="00BB555C" w:rsidRDefault="00BB555C" w:rsidP="00BB555C">
      <w:pPr>
        <w:spacing w:after="0"/>
        <w:ind w:left="-142" w:firstLine="426"/>
        <w:jc w:val="both"/>
        <w:rPr>
          <w:rFonts w:ascii="Times New Roman" w:hAnsi="Times New Roman"/>
          <w:sz w:val="24"/>
          <w:szCs w:val="24"/>
          <w:lang w:val="ru-RU"/>
        </w:rPr>
      </w:pPr>
      <w:r w:rsidRPr="00BB555C">
        <w:rPr>
          <w:rFonts w:ascii="Times New Roman" w:hAnsi="Times New Roman"/>
          <w:sz w:val="24"/>
          <w:szCs w:val="24"/>
          <w:lang w:val="ru-RU"/>
        </w:rPr>
        <w:t>Наряду с общими можно выделить ряд специфических характеристик организации</w:t>
      </w:r>
    </w:p>
    <w:p w:rsidR="00BB555C" w:rsidRPr="00BB555C" w:rsidRDefault="00BB555C" w:rsidP="00BB555C">
      <w:pPr>
        <w:spacing w:after="0"/>
        <w:ind w:left="-142" w:firstLine="426"/>
        <w:jc w:val="both"/>
        <w:rPr>
          <w:rFonts w:ascii="Times New Roman" w:hAnsi="Times New Roman"/>
          <w:sz w:val="24"/>
          <w:szCs w:val="24"/>
          <w:lang w:val="ru-RU"/>
        </w:rPr>
      </w:pPr>
      <w:r w:rsidRPr="00BB555C">
        <w:rPr>
          <w:rFonts w:ascii="Times New Roman" w:hAnsi="Times New Roman"/>
          <w:sz w:val="24"/>
          <w:szCs w:val="24"/>
          <w:lang w:val="ru-RU"/>
        </w:rPr>
        <w:t>образовательного пространства старшей школы, обеспечивающих формирование УУД в</w:t>
      </w:r>
    </w:p>
    <w:p w:rsidR="00BB555C" w:rsidRPr="00BB555C" w:rsidRDefault="00BB555C" w:rsidP="00BB555C">
      <w:pPr>
        <w:spacing w:after="0"/>
        <w:ind w:left="-142" w:firstLine="426"/>
        <w:jc w:val="both"/>
        <w:rPr>
          <w:rFonts w:ascii="Times New Roman" w:hAnsi="Times New Roman"/>
          <w:sz w:val="24"/>
          <w:szCs w:val="24"/>
          <w:lang w:val="ru-RU"/>
        </w:rPr>
      </w:pPr>
      <w:r w:rsidRPr="00BB555C">
        <w:rPr>
          <w:rFonts w:ascii="Times New Roman" w:hAnsi="Times New Roman"/>
          <w:sz w:val="24"/>
          <w:szCs w:val="24"/>
          <w:lang w:val="ru-RU"/>
        </w:rPr>
        <w:t>открытом образовательном пространстве:</w:t>
      </w:r>
    </w:p>
    <w:p w:rsidR="00BB555C" w:rsidRPr="003677D4" w:rsidRDefault="00BB555C" w:rsidP="0028483A">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 xml:space="preserve">партнерское взаимодействие </w:t>
      </w:r>
      <w:r w:rsidR="003677D4" w:rsidRPr="003677D4">
        <w:rPr>
          <w:rFonts w:ascii="Times New Roman" w:hAnsi="Times New Roman"/>
          <w:sz w:val="24"/>
          <w:szCs w:val="24"/>
          <w:lang w:val="ru-RU"/>
        </w:rPr>
        <w:t>школы</w:t>
      </w:r>
      <w:r w:rsidRPr="003677D4">
        <w:rPr>
          <w:rFonts w:ascii="Times New Roman" w:hAnsi="Times New Roman"/>
          <w:sz w:val="24"/>
          <w:szCs w:val="24"/>
          <w:lang w:val="ru-RU"/>
        </w:rPr>
        <w:t xml:space="preserve"> с другими организациями общего и</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дополнительного образования, с учреждениями культуры, учреждениями социальной</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направленности;</w:t>
      </w:r>
    </w:p>
    <w:p w:rsidR="00BB555C" w:rsidRPr="003677D4" w:rsidRDefault="00BB555C" w:rsidP="0028483A">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обеспечение возможности реализации индивидуального образовательного</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 xml:space="preserve">маршрута </w:t>
      </w:r>
      <w:r w:rsidR="003677D4" w:rsidRPr="003677D4">
        <w:rPr>
          <w:rFonts w:ascii="Times New Roman" w:hAnsi="Times New Roman"/>
          <w:sz w:val="24"/>
          <w:szCs w:val="24"/>
          <w:lang w:val="ru-RU"/>
        </w:rPr>
        <w:t>обучающихся</w:t>
      </w:r>
      <w:r w:rsidRPr="003677D4">
        <w:rPr>
          <w:rFonts w:ascii="Times New Roman" w:hAnsi="Times New Roman"/>
          <w:sz w:val="24"/>
          <w:szCs w:val="24"/>
          <w:lang w:val="ru-RU"/>
        </w:rPr>
        <w:t xml:space="preserve"> (разнообразие форм получения образования в </w:t>
      </w:r>
      <w:r w:rsidR="003677D4" w:rsidRPr="003677D4">
        <w:rPr>
          <w:rFonts w:ascii="Times New Roman" w:hAnsi="Times New Roman"/>
          <w:sz w:val="24"/>
          <w:szCs w:val="24"/>
          <w:lang w:val="ru-RU"/>
        </w:rPr>
        <w:t>школе</w:t>
      </w:r>
      <w:r w:rsidRPr="003677D4">
        <w:rPr>
          <w:rFonts w:ascii="Times New Roman" w:hAnsi="Times New Roman"/>
          <w:sz w:val="24"/>
          <w:szCs w:val="24"/>
          <w:lang w:val="ru-RU"/>
        </w:rPr>
        <w:t>,</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 xml:space="preserve">обеспечение возможности выбора </w:t>
      </w:r>
      <w:r w:rsidR="003677D4" w:rsidRPr="003677D4">
        <w:rPr>
          <w:rFonts w:ascii="Times New Roman" w:hAnsi="Times New Roman"/>
          <w:sz w:val="24"/>
          <w:szCs w:val="24"/>
          <w:lang w:val="ru-RU"/>
        </w:rPr>
        <w:t>школьником</w:t>
      </w:r>
      <w:r w:rsidRPr="003677D4">
        <w:rPr>
          <w:rFonts w:ascii="Times New Roman" w:hAnsi="Times New Roman"/>
          <w:sz w:val="24"/>
          <w:szCs w:val="24"/>
          <w:lang w:val="ru-RU"/>
        </w:rPr>
        <w:t xml:space="preserve"> уровня освоения предметного материала,</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учебной группы, обеспечения тьюторского сопровождения образовательной траектории);</w:t>
      </w:r>
    </w:p>
    <w:p w:rsidR="00BB555C" w:rsidRPr="003677D4" w:rsidRDefault="00BB555C" w:rsidP="0028483A">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обеспечение возможности «конвертации» образовательных достижений,</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полученных гимназистками в иных образовательных структурах, организациях и</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событиях, в свои образовательные результаты;</w:t>
      </w:r>
    </w:p>
    <w:p w:rsidR="00BB555C" w:rsidRPr="003677D4" w:rsidRDefault="00BB555C" w:rsidP="0028483A">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привлечение дистанционных форм получения образования (онлайн-курсов,</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заочных школ, дистанционных университетов) как элемента индивидуального</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образовательного маршрута;</w:t>
      </w:r>
    </w:p>
    <w:p w:rsidR="00BB555C" w:rsidRPr="003677D4" w:rsidRDefault="00BB555C" w:rsidP="0028483A">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lastRenderedPageBreak/>
        <w:t>привлечение сети Интернет в качестве образовательного ресурса: интерактивные</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конференции и образовательные события с ровесниками из других городов России и</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других стран, культурно-исторические и языковые погружения с носителями иностранных</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языков и представителями иных культур;</w:t>
      </w:r>
    </w:p>
    <w:p w:rsidR="00BB555C" w:rsidRPr="003677D4" w:rsidRDefault="00BB555C" w:rsidP="0028483A">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 xml:space="preserve">обеспечение возможности вовлечения </w:t>
      </w:r>
      <w:r w:rsidR="003677D4" w:rsidRPr="003677D4">
        <w:rPr>
          <w:rFonts w:ascii="Times New Roman" w:hAnsi="Times New Roman"/>
          <w:sz w:val="24"/>
          <w:szCs w:val="24"/>
          <w:lang w:val="ru-RU"/>
        </w:rPr>
        <w:t>обучающихся</w:t>
      </w:r>
      <w:r w:rsidRPr="003677D4">
        <w:rPr>
          <w:rFonts w:ascii="Times New Roman" w:hAnsi="Times New Roman"/>
          <w:sz w:val="24"/>
          <w:szCs w:val="24"/>
          <w:lang w:val="ru-RU"/>
        </w:rPr>
        <w:t xml:space="preserve"> в проектную деятельность, в</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том числе в деятельность социального проектирования и социального</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предпринимательства;</w:t>
      </w:r>
    </w:p>
    <w:p w:rsidR="00BB555C" w:rsidRPr="003677D4" w:rsidRDefault="00BB555C" w:rsidP="0028483A">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 xml:space="preserve">обеспечение возможности вовлечения </w:t>
      </w:r>
      <w:r w:rsidR="003677D4" w:rsidRPr="003677D4">
        <w:rPr>
          <w:rFonts w:ascii="Times New Roman" w:hAnsi="Times New Roman"/>
          <w:sz w:val="24"/>
          <w:szCs w:val="24"/>
          <w:lang w:val="ru-RU"/>
        </w:rPr>
        <w:t>обучающихся</w:t>
      </w:r>
      <w:r w:rsidRPr="003677D4">
        <w:rPr>
          <w:rFonts w:ascii="Times New Roman" w:hAnsi="Times New Roman"/>
          <w:sz w:val="24"/>
          <w:szCs w:val="24"/>
          <w:lang w:val="ru-RU"/>
        </w:rPr>
        <w:t xml:space="preserve"> в разнообразную</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исследовательскую деятельность;</w:t>
      </w:r>
    </w:p>
    <w:p w:rsidR="00BB555C" w:rsidRPr="003677D4" w:rsidRDefault="00BB555C" w:rsidP="0028483A">
      <w:pPr>
        <w:pStyle w:val="a6"/>
        <w:numPr>
          <w:ilvl w:val="0"/>
          <w:numId w:val="467"/>
        </w:numPr>
        <w:spacing w:after="0"/>
        <w:jc w:val="both"/>
        <w:rPr>
          <w:rFonts w:ascii="Times New Roman" w:hAnsi="Times New Roman"/>
          <w:sz w:val="24"/>
          <w:szCs w:val="24"/>
          <w:lang w:val="ru-RU"/>
        </w:rPr>
      </w:pPr>
      <w:r w:rsidRPr="003677D4">
        <w:rPr>
          <w:rFonts w:ascii="Times New Roman" w:hAnsi="Times New Roman"/>
          <w:sz w:val="24"/>
          <w:szCs w:val="24"/>
          <w:lang w:val="ru-RU"/>
        </w:rPr>
        <w:t xml:space="preserve">обеспечение широкой социализации </w:t>
      </w:r>
      <w:r w:rsidR="003677D4" w:rsidRPr="003677D4">
        <w:rPr>
          <w:rFonts w:ascii="Times New Roman" w:hAnsi="Times New Roman"/>
          <w:sz w:val="24"/>
          <w:szCs w:val="24"/>
          <w:lang w:val="ru-RU"/>
        </w:rPr>
        <w:t xml:space="preserve">школьников </w:t>
      </w:r>
      <w:r w:rsidRPr="003677D4">
        <w:rPr>
          <w:rFonts w:ascii="Times New Roman" w:hAnsi="Times New Roman"/>
          <w:sz w:val="24"/>
          <w:szCs w:val="24"/>
          <w:lang w:val="ru-RU"/>
        </w:rPr>
        <w:t>как через реализацию</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социальных проектов, так и через организованную разнообразную социальную практику:</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работу в волонтерских и благотворительных организациях, участие в благотворительных</w:t>
      </w:r>
      <w:r w:rsidR="003677D4" w:rsidRPr="003677D4">
        <w:rPr>
          <w:rFonts w:ascii="Times New Roman" w:hAnsi="Times New Roman"/>
          <w:sz w:val="24"/>
          <w:szCs w:val="24"/>
          <w:lang w:val="ru-RU"/>
        </w:rPr>
        <w:t xml:space="preserve"> </w:t>
      </w:r>
      <w:r w:rsidRPr="003677D4">
        <w:rPr>
          <w:rFonts w:ascii="Times New Roman" w:hAnsi="Times New Roman"/>
          <w:sz w:val="24"/>
          <w:szCs w:val="24"/>
          <w:lang w:val="ru-RU"/>
        </w:rPr>
        <w:t>акциях, марафонах и проектах.</w:t>
      </w:r>
    </w:p>
    <w:p w:rsidR="00BB555C" w:rsidRPr="0028483A" w:rsidRDefault="00BB555C" w:rsidP="00BB555C">
      <w:pPr>
        <w:spacing w:after="0"/>
        <w:ind w:left="-142" w:firstLine="426"/>
        <w:jc w:val="both"/>
        <w:rPr>
          <w:rFonts w:ascii="Times New Roman" w:eastAsia="Times New Roman" w:hAnsi="Times New Roman"/>
          <w:sz w:val="24"/>
          <w:szCs w:val="24"/>
          <w:lang w:val="ru-RU"/>
        </w:rPr>
      </w:pPr>
      <w:r w:rsidRPr="0028483A">
        <w:rPr>
          <w:rFonts w:ascii="Times New Roman" w:eastAsia="Times New Roman" w:hAnsi="Times New Roman"/>
          <w:sz w:val="24"/>
          <w:szCs w:val="24"/>
          <w:lang w:val="ru-RU"/>
        </w:rPr>
        <w:t>К обязательным условиям успешного формирования УУД относится создание</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 xml:space="preserve">методически единого пространства внутри </w:t>
      </w:r>
      <w:r w:rsidR="0028483A">
        <w:rPr>
          <w:rFonts w:ascii="Times New Roman" w:eastAsia="Times New Roman" w:hAnsi="Times New Roman"/>
          <w:sz w:val="24"/>
          <w:szCs w:val="24"/>
          <w:lang w:val="ru-RU"/>
        </w:rPr>
        <w:t>Школы</w:t>
      </w:r>
      <w:r w:rsidRPr="0028483A">
        <w:rPr>
          <w:rFonts w:ascii="Times New Roman" w:eastAsia="Times New Roman" w:hAnsi="Times New Roman"/>
          <w:sz w:val="24"/>
          <w:szCs w:val="24"/>
          <w:lang w:val="ru-RU"/>
        </w:rPr>
        <w:t xml:space="preserve"> как во время уроков, так и вне их.</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Нецелесообразно допускать ситуации, при которых на уроках разрушается</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коммуникативное пространство (нет учебного сотрудничества), не происходит</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информационного обмена, не затребована читательская компетенция, создаются</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препятствия для собственной поисковой, исследовательской, проектной деятельности.</w:t>
      </w:r>
    </w:p>
    <w:p w:rsidR="00BB555C" w:rsidRPr="0028483A" w:rsidRDefault="00BB555C" w:rsidP="00BB555C">
      <w:pPr>
        <w:spacing w:after="0"/>
        <w:ind w:left="-142" w:firstLine="426"/>
        <w:jc w:val="both"/>
        <w:rPr>
          <w:rFonts w:ascii="Times New Roman" w:eastAsia="Times New Roman" w:hAnsi="Times New Roman"/>
          <w:sz w:val="24"/>
          <w:szCs w:val="24"/>
          <w:lang w:val="ru-RU"/>
        </w:rPr>
      </w:pPr>
      <w:r w:rsidRPr="0028483A">
        <w:rPr>
          <w:rFonts w:ascii="Times New Roman" w:eastAsia="Times New Roman" w:hAnsi="Times New Roman"/>
          <w:sz w:val="24"/>
          <w:szCs w:val="24"/>
          <w:lang w:val="ru-RU"/>
        </w:rPr>
        <w:t>Создание условий для развития УУД – это не дополнение к образовательной</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деятельности, а кардинальное изменение содержания, форм и методов, при которых</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успешное обучение невозможно без одновременного наращивания компетенций. Иными</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словами, перед обучающимися ставятся такие учебные задачи, решение которых</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невозможно без учебного сотрудничества со сверстниками и взрослыми, без</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соответствующих управленческих умений, без определенного уровня владения</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информационно-коммуникативными технологиями.</w:t>
      </w:r>
    </w:p>
    <w:p w:rsidR="00BB555C" w:rsidRDefault="00BB555C" w:rsidP="00BB555C">
      <w:pPr>
        <w:spacing w:after="0"/>
        <w:ind w:left="-142" w:firstLine="426"/>
        <w:jc w:val="both"/>
        <w:rPr>
          <w:rFonts w:ascii="Times New Roman" w:eastAsia="Times New Roman" w:hAnsi="Times New Roman"/>
          <w:sz w:val="24"/>
          <w:szCs w:val="24"/>
          <w:lang w:val="ru-RU"/>
        </w:rPr>
      </w:pPr>
      <w:r w:rsidRPr="0028483A">
        <w:rPr>
          <w:rFonts w:ascii="Times New Roman" w:eastAsia="Times New Roman" w:hAnsi="Times New Roman"/>
          <w:sz w:val="24"/>
          <w:szCs w:val="24"/>
          <w:lang w:val="ru-RU"/>
        </w:rPr>
        <w:t>Все перечисленные элементы образовательной инфраструктуры призваны</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 xml:space="preserve">обеспечить возможность самостоятельного действия </w:t>
      </w:r>
      <w:r w:rsidR="0028483A">
        <w:rPr>
          <w:rFonts w:ascii="Times New Roman" w:eastAsia="Times New Roman" w:hAnsi="Times New Roman"/>
          <w:sz w:val="24"/>
          <w:szCs w:val="24"/>
          <w:lang w:val="ru-RU"/>
        </w:rPr>
        <w:t>обучающихся</w:t>
      </w:r>
      <w:r w:rsidRPr="0028483A">
        <w:rPr>
          <w:rFonts w:ascii="Times New Roman" w:eastAsia="Times New Roman" w:hAnsi="Times New Roman"/>
          <w:sz w:val="24"/>
          <w:szCs w:val="24"/>
          <w:lang w:val="ru-RU"/>
        </w:rPr>
        <w:t>, высокую степень</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свободы выбора элементов образовательной траектории, возможность самостоятельного</w:t>
      </w:r>
      <w:r w:rsid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принятия решения, самостоятельной постановки задачи и достижения поставленной цели.</w:t>
      </w:r>
    </w:p>
    <w:p w:rsidR="0028483A" w:rsidRPr="0028483A" w:rsidRDefault="0028483A" w:rsidP="00BB555C">
      <w:pPr>
        <w:spacing w:after="0"/>
        <w:ind w:left="-142" w:firstLine="426"/>
        <w:jc w:val="both"/>
        <w:rPr>
          <w:rFonts w:ascii="Times New Roman" w:eastAsia="Times New Roman" w:hAnsi="Times New Roman"/>
          <w:sz w:val="24"/>
          <w:szCs w:val="24"/>
          <w:lang w:val="ru-RU"/>
        </w:rPr>
      </w:pPr>
    </w:p>
    <w:p w:rsidR="007D43D9" w:rsidRPr="007D43D9" w:rsidRDefault="007D43D9" w:rsidP="007D43D9">
      <w:pPr>
        <w:spacing w:after="0" w:line="240" w:lineRule="auto"/>
        <w:ind w:left="-142" w:right="-239" w:firstLine="426"/>
        <w:jc w:val="center"/>
        <w:rPr>
          <w:rFonts w:ascii="Times New Roman" w:hAnsi="Times New Roman"/>
          <w:sz w:val="20"/>
          <w:szCs w:val="20"/>
          <w:lang w:val="ru-RU"/>
        </w:rPr>
      </w:pPr>
      <w:r w:rsidRPr="007D43D9">
        <w:rPr>
          <w:rFonts w:ascii="Times New Roman" w:eastAsia="Times New Roman" w:hAnsi="Times New Roman"/>
          <w:b/>
          <w:bCs/>
          <w:sz w:val="24"/>
          <w:szCs w:val="24"/>
          <w:lang w:val="ru-RU"/>
        </w:rPr>
        <w:t>Описание связи формируемых ИКТ-навыков с содержанием отдельных учебных предметов и внеурочной деятельностью.</w:t>
      </w:r>
    </w:p>
    <w:p w:rsidR="007D43D9" w:rsidRPr="007D43D9" w:rsidRDefault="007D43D9" w:rsidP="007D43D9">
      <w:pPr>
        <w:spacing w:after="0" w:line="240" w:lineRule="auto"/>
        <w:ind w:left="-142" w:right="20" w:firstLine="426"/>
        <w:rPr>
          <w:rFonts w:ascii="Times New Roman" w:hAnsi="Times New Roman"/>
          <w:sz w:val="20"/>
          <w:szCs w:val="20"/>
          <w:lang w:val="ru-RU"/>
        </w:rPr>
      </w:pPr>
      <w:r w:rsidRPr="007D43D9">
        <w:rPr>
          <w:rFonts w:ascii="Times New Roman" w:eastAsia="Times New Roman" w:hAnsi="Times New Roman"/>
          <w:sz w:val="24"/>
          <w:szCs w:val="24"/>
          <w:lang w:val="ru-RU"/>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обучающимся в различных предметах.</w:t>
      </w:r>
    </w:p>
    <w:p w:rsidR="007D43D9" w:rsidRPr="007D43D9" w:rsidRDefault="007D43D9" w:rsidP="007D43D9">
      <w:pPr>
        <w:spacing w:after="0" w:line="240" w:lineRule="auto"/>
        <w:ind w:left="-142" w:right="20" w:firstLine="426"/>
        <w:jc w:val="both"/>
        <w:rPr>
          <w:rFonts w:ascii="Times New Roman" w:hAnsi="Times New Roman"/>
          <w:sz w:val="20"/>
          <w:szCs w:val="20"/>
          <w:lang w:val="ru-RU"/>
        </w:rPr>
      </w:pPr>
      <w:r w:rsidRPr="007D43D9">
        <w:rPr>
          <w:rFonts w:ascii="Times New Roman" w:eastAsia="Times New Roman" w:hAnsi="Times New Roman"/>
          <w:sz w:val="24"/>
          <w:szCs w:val="24"/>
          <w:lang w:val="ru-RU"/>
        </w:rPr>
        <w:t xml:space="preserve">Начальные технические умения формируются </w:t>
      </w:r>
      <w:r w:rsidRPr="007D43D9">
        <w:rPr>
          <w:rFonts w:ascii="Times New Roman" w:eastAsia="Times New Roman" w:hAnsi="Times New Roman"/>
          <w:i/>
          <w:iCs/>
          <w:sz w:val="24"/>
          <w:szCs w:val="24"/>
          <w:lang w:val="ru-RU"/>
        </w:rPr>
        <w:t>в</w:t>
      </w:r>
      <w:r w:rsidRPr="007D43D9">
        <w:rPr>
          <w:rFonts w:ascii="Times New Roman" w:eastAsia="Times New Roman" w:hAnsi="Times New Roman"/>
          <w:sz w:val="24"/>
          <w:szCs w:val="24"/>
          <w:lang w:val="ru-RU"/>
        </w:rPr>
        <w:t xml:space="preserve"> </w:t>
      </w:r>
      <w:r w:rsidRPr="007D43D9">
        <w:rPr>
          <w:rFonts w:ascii="Times New Roman" w:eastAsia="Times New Roman" w:hAnsi="Times New Roman"/>
          <w:b/>
          <w:bCs/>
          <w:i/>
          <w:iCs/>
          <w:sz w:val="24"/>
          <w:szCs w:val="24"/>
          <w:lang w:val="ru-RU"/>
        </w:rPr>
        <w:t>начальной школе</w:t>
      </w:r>
      <w:r w:rsidRPr="007D43D9">
        <w:rPr>
          <w:rFonts w:ascii="Times New Roman" w:eastAsia="Times New Roman" w:hAnsi="Times New Roman"/>
          <w:sz w:val="24"/>
          <w:szCs w:val="24"/>
          <w:lang w:val="ru-RU"/>
        </w:rPr>
        <w:t xml:space="preserve"> в курсе различных предметов и во внеурочной деятельности. Именно тогда учащиеся получают общие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7D43D9" w:rsidRPr="007D43D9" w:rsidRDefault="007D43D9" w:rsidP="006550FC">
      <w:pPr>
        <w:widowControl/>
        <w:numPr>
          <w:ilvl w:val="0"/>
          <w:numId w:val="436"/>
        </w:numPr>
        <w:tabs>
          <w:tab w:val="left" w:pos="498"/>
        </w:tabs>
        <w:spacing w:after="0" w:line="240" w:lineRule="auto"/>
        <w:ind w:left="-142" w:right="20" w:firstLine="426"/>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5-6 классах </w:t>
      </w:r>
      <w:r w:rsidRPr="007D43D9">
        <w:rPr>
          <w:rFonts w:ascii="Times New Roman" w:eastAsia="Times New Roman" w:hAnsi="Times New Roman"/>
          <w:sz w:val="24"/>
          <w:szCs w:val="24"/>
          <w:lang w:val="ru-RU"/>
        </w:rPr>
        <w:t>ИКТ-компетентность формируется в курсе изучения различных предметов</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 xml:space="preserve">учебного плана, на занятиях по внеурочной деятельности, во внешкольной деятельности. Курс Информатики и ИКТ в </w:t>
      </w:r>
      <w:r w:rsidRPr="007D43D9">
        <w:rPr>
          <w:rFonts w:ascii="Times New Roman" w:eastAsia="Times New Roman" w:hAnsi="Times New Roman"/>
          <w:b/>
          <w:bCs/>
          <w:i/>
          <w:iCs/>
          <w:sz w:val="24"/>
          <w:szCs w:val="24"/>
          <w:lang w:val="ru-RU"/>
        </w:rPr>
        <w:t>6-9-х классах</w:t>
      </w:r>
      <w:r w:rsidRPr="007D43D9">
        <w:rPr>
          <w:rFonts w:ascii="Times New Roman" w:eastAsia="Times New Roman" w:hAnsi="Times New Roman"/>
          <w:sz w:val="24"/>
          <w:szCs w:val="24"/>
          <w:lang w:val="ru-RU"/>
        </w:rPr>
        <w:t xml:space="preserve"> подводит итоги формирования ИКТ-компетентности обучающихся, систематизирует и дополняет имеющиеся у обучающихся знания, дает их теоретическое обобщение, вписывает конкретную технологическую деятельность в информационную картину мира.</w:t>
      </w:r>
    </w:p>
    <w:p w:rsidR="007D43D9" w:rsidRPr="007D43D9" w:rsidRDefault="007D43D9" w:rsidP="007D43D9">
      <w:pPr>
        <w:spacing w:after="0" w:line="240" w:lineRule="auto"/>
        <w:ind w:left="-142" w:right="20"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lastRenderedPageBreak/>
        <w:t xml:space="preserve">Курс Информатика и ИКТ в </w:t>
      </w:r>
      <w:r w:rsidRPr="007D43D9">
        <w:rPr>
          <w:rFonts w:ascii="Times New Roman" w:eastAsia="Times New Roman" w:hAnsi="Times New Roman"/>
          <w:b/>
          <w:bCs/>
          <w:i/>
          <w:iCs/>
          <w:sz w:val="24"/>
          <w:szCs w:val="24"/>
          <w:lang w:val="ru-RU"/>
        </w:rPr>
        <w:t>10-11</w:t>
      </w:r>
      <w:r w:rsidRPr="007D43D9">
        <w:rPr>
          <w:rFonts w:ascii="Times New Roman" w:eastAsia="Times New Roman" w:hAnsi="Times New Roman"/>
          <w:sz w:val="24"/>
          <w:szCs w:val="24"/>
          <w:lang w:val="ru-RU"/>
        </w:rPr>
        <w:t xml:space="preserve"> </w:t>
      </w:r>
      <w:r w:rsidRPr="007D43D9">
        <w:rPr>
          <w:rFonts w:ascii="Times New Roman" w:eastAsia="Times New Roman" w:hAnsi="Times New Roman"/>
          <w:b/>
          <w:bCs/>
          <w:i/>
          <w:iCs/>
          <w:sz w:val="24"/>
          <w:szCs w:val="24"/>
          <w:lang w:val="ru-RU"/>
        </w:rPr>
        <w:t>классах</w:t>
      </w:r>
      <w:r w:rsidRPr="007D43D9">
        <w:rPr>
          <w:rFonts w:ascii="Times New Roman" w:eastAsia="Times New Roman" w:hAnsi="Times New Roman"/>
          <w:sz w:val="24"/>
          <w:szCs w:val="24"/>
          <w:lang w:val="ru-RU"/>
        </w:rPr>
        <w:t>направлен на формирование методологии использования основных автоматизированных информационных систем в решении конкретных задач, связанных с анализом и представлением основных информационных процессов:</w:t>
      </w:r>
    </w:p>
    <w:p w:rsidR="007D43D9" w:rsidRPr="00CA2D32" w:rsidRDefault="007D43D9" w:rsidP="006550FC">
      <w:pPr>
        <w:widowControl/>
        <w:numPr>
          <w:ilvl w:val="1"/>
          <w:numId w:val="436"/>
        </w:numPr>
        <w:tabs>
          <w:tab w:val="left" w:pos="1100"/>
        </w:tabs>
        <w:spacing w:after="0" w:line="240" w:lineRule="auto"/>
        <w:ind w:left="-142" w:firstLine="426"/>
        <w:rPr>
          <w:rFonts w:ascii="Times New Roman" w:eastAsia="Times New Roman" w:hAnsi="Times New Roman"/>
          <w:sz w:val="24"/>
          <w:szCs w:val="24"/>
        </w:rPr>
      </w:pPr>
      <w:r w:rsidRPr="00CA2D32">
        <w:rPr>
          <w:rFonts w:ascii="Times New Roman" w:eastAsia="Times New Roman" w:hAnsi="Times New Roman"/>
          <w:b/>
          <w:bCs/>
          <w:sz w:val="24"/>
          <w:szCs w:val="24"/>
        </w:rPr>
        <w:t>АИС хранения массивов информации;</w:t>
      </w:r>
    </w:p>
    <w:p w:rsidR="007D43D9" w:rsidRPr="00082006" w:rsidRDefault="007D43D9" w:rsidP="006550FC">
      <w:pPr>
        <w:widowControl/>
        <w:numPr>
          <w:ilvl w:val="1"/>
          <w:numId w:val="436"/>
        </w:numPr>
        <w:tabs>
          <w:tab w:val="left" w:pos="1100"/>
        </w:tabs>
        <w:spacing w:after="0" w:line="240" w:lineRule="auto"/>
        <w:ind w:left="-142" w:firstLine="426"/>
        <w:rPr>
          <w:rFonts w:ascii="Times New Roman" w:eastAsia="Times New Roman" w:hAnsi="Times New Roman"/>
          <w:b/>
          <w:bCs/>
          <w:sz w:val="24"/>
          <w:szCs w:val="24"/>
        </w:rPr>
      </w:pPr>
      <w:r w:rsidRPr="00082006">
        <w:rPr>
          <w:rFonts w:ascii="Times New Roman" w:eastAsia="Times New Roman" w:hAnsi="Times New Roman"/>
          <w:b/>
          <w:bCs/>
          <w:sz w:val="24"/>
          <w:szCs w:val="24"/>
        </w:rPr>
        <w:t>АИС обработки информации;</w:t>
      </w:r>
    </w:p>
    <w:p w:rsidR="007D43D9" w:rsidRPr="00082006" w:rsidRDefault="007D43D9" w:rsidP="006550FC">
      <w:pPr>
        <w:widowControl/>
        <w:numPr>
          <w:ilvl w:val="1"/>
          <w:numId w:val="436"/>
        </w:numPr>
        <w:tabs>
          <w:tab w:val="left" w:pos="1100"/>
        </w:tabs>
        <w:spacing w:after="0" w:line="240" w:lineRule="auto"/>
        <w:ind w:left="-142" w:firstLine="426"/>
        <w:rPr>
          <w:rFonts w:ascii="Times New Roman" w:eastAsia="Times New Roman" w:hAnsi="Times New Roman"/>
          <w:b/>
          <w:bCs/>
          <w:sz w:val="24"/>
          <w:szCs w:val="24"/>
        </w:rPr>
      </w:pPr>
      <w:r w:rsidRPr="00082006">
        <w:rPr>
          <w:rFonts w:ascii="Times New Roman" w:eastAsia="Times New Roman" w:hAnsi="Times New Roman"/>
          <w:b/>
          <w:bCs/>
          <w:sz w:val="24"/>
          <w:szCs w:val="24"/>
        </w:rPr>
        <w:t>АИС передачи информации;</w:t>
      </w:r>
    </w:p>
    <w:p w:rsidR="007D43D9" w:rsidRPr="00CA2D32" w:rsidRDefault="007D43D9" w:rsidP="006550FC">
      <w:pPr>
        <w:widowControl/>
        <w:numPr>
          <w:ilvl w:val="1"/>
          <w:numId w:val="436"/>
        </w:numPr>
        <w:tabs>
          <w:tab w:val="left" w:pos="1100"/>
        </w:tabs>
        <w:spacing w:after="0" w:line="240" w:lineRule="auto"/>
        <w:ind w:left="-142" w:firstLine="426"/>
        <w:rPr>
          <w:rFonts w:ascii="Times New Roman" w:eastAsia="Times New Roman" w:hAnsi="Times New Roman"/>
          <w:b/>
          <w:bCs/>
          <w:sz w:val="24"/>
          <w:szCs w:val="24"/>
        </w:rPr>
      </w:pPr>
      <w:r w:rsidRPr="00CA2D32">
        <w:rPr>
          <w:rFonts w:ascii="Times New Roman" w:eastAsia="Times New Roman" w:hAnsi="Times New Roman"/>
          <w:b/>
          <w:bCs/>
          <w:sz w:val="24"/>
          <w:szCs w:val="24"/>
        </w:rPr>
        <w:t>АИС управления информацией</w:t>
      </w:r>
    </w:p>
    <w:p w:rsidR="007D43D9" w:rsidRPr="007D43D9" w:rsidRDefault="007D43D9" w:rsidP="007D43D9">
      <w:pPr>
        <w:spacing w:after="0" w:line="240" w:lineRule="auto"/>
        <w:ind w:left="-142" w:right="20" w:firstLine="426"/>
        <w:jc w:val="both"/>
        <w:rPr>
          <w:rFonts w:ascii="Times New Roman" w:hAnsi="Times New Roman"/>
          <w:sz w:val="20"/>
          <w:szCs w:val="20"/>
          <w:lang w:val="ru-RU"/>
        </w:rPr>
      </w:pPr>
      <w:r w:rsidRPr="007D43D9">
        <w:rPr>
          <w:rFonts w:ascii="Times New Roman" w:eastAsia="Times New Roman" w:hAnsi="Times New Roman"/>
          <w:sz w:val="24"/>
          <w:szCs w:val="24"/>
          <w:lang w:val="ru-RU"/>
        </w:rPr>
        <w:t>Роль учителя информатики при этом дополняется ролью ИКТ-координатора, тьютора,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Default="007D43D9" w:rsidP="007D43D9">
      <w:pPr>
        <w:spacing w:after="0" w:line="240" w:lineRule="auto"/>
        <w:ind w:left="-142" w:right="280" w:firstLine="426"/>
        <w:rPr>
          <w:rFonts w:ascii="Times New Roman" w:eastAsia="Times New Roman" w:hAnsi="Times New Roman"/>
          <w:b/>
          <w:bCs/>
          <w:sz w:val="24"/>
          <w:szCs w:val="24"/>
          <w:lang w:val="ru-RU"/>
        </w:rPr>
      </w:pPr>
      <w:r w:rsidRPr="007D43D9">
        <w:rPr>
          <w:rFonts w:ascii="Times New Roman" w:eastAsia="Times New Roman" w:hAnsi="Times New Roman"/>
          <w:b/>
          <w:bCs/>
          <w:sz w:val="24"/>
          <w:szCs w:val="24"/>
          <w:lang w:val="ru-RU"/>
        </w:rPr>
        <w:t>Развитие и становление ИКТ- компетентности на уроках и во внеурочной деятельности на ступени среднего общего образования</w:t>
      </w:r>
    </w:p>
    <w:p w:rsidR="00AF340C" w:rsidRDefault="00AF340C" w:rsidP="007D43D9">
      <w:pPr>
        <w:spacing w:after="0" w:line="240" w:lineRule="auto"/>
        <w:ind w:left="-142" w:right="280" w:firstLine="426"/>
        <w:rPr>
          <w:rFonts w:ascii="Times New Roman" w:eastAsia="Times New Roman" w:hAnsi="Times New Roman"/>
          <w:b/>
          <w:bCs/>
          <w:sz w:val="24"/>
          <w:szCs w:val="24"/>
          <w:lang w:val="ru-RU"/>
        </w:rPr>
      </w:pPr>
    </w:p>
    <w:tbl>
      <w:tblPr>
        <w:tblStyle w:val="afd"/>
        <w:tblW w:w="9634" w:type="dxa"/>
        <w:jc w:val="center"/>
        <w:tblLook w:val="04A0" w:firstRow="1" w:lastRow="0" w:firstColumn="1" w:lastColumn="0" w:noHBand="0" w:noVBand="1"/>
      </w:tblPr>
      <w:tblGrid>
        <w:gridCol w:w="2326"/>
        <w:gridCol w:w="7308"/>
      </w:tblGrid>
      <w:tr w:rsidR="00AF340C" w:rsidRPr="00AF340C" w:rsidTr="0028483A">
        <w:trPr>
          <w:trHeight w:val="412"/>
          <w:jc w:val="center"/>
        </w:trPr>
        <w:tc>
          <w:tcPr>
            <w:tcW w:w="2326" w:type="dxa"/>
            <w:vAlign w:val="center"/>
          </w:tcPr>
          <w:p w:rsidR="00AF340C" w:rsidRPr="00AF340C" w:rsidRDefault="00AF340C" w:rsidP="00AF340C">
            <w:pPr>
              <w:ind w:right="280"/>
              <w:jc w:val="center"/>
              <w:rPr>
                <w:rFonts w:ascii="Times New Roman" w:hAnsi="Times New Roman"/>
                <w:b/>
                <w:sz w:val="24"/>
                <w:szCs w:val="20"/>
                <w:lang w:val="ru-RU"/>
              </w:rPr>
            </w:pPr>
            <w:r w:rsidRPr="00AF340C">
              <w:rPr>
                <w:rFonts w:ascii="Times New Roman" w:hAnsi="Times New Roman"/>
                <w:b/>
                <w:sz w:val="24"/>
                <w:szCs w:val="20"/>
                <w:lang w:val="ru-RU"/>
              </w:rPr>
              <w:t>ИКТ-компетенции</w:t>
            </w:r>
          </w:p>
        </w:tc>
        <w:tc>
          <w:tcPr>
            <w:tcW w:w="7308" w:type="dxa"/>
            <w:vAlign w:val="center"/>
          </w:tcPr>
          <w:p w:rsidR="00AF340C" w:rsidRPr="00AF340C" w:rsidRDefault="00AF340C" w:rsidP="00AF340C">
            <w:pPr>
              <w:ind w:right="-15"/>
              <w:jc w:val="center"/>
              <w:rPr>
                <w:rFonts w:ascii="Times New Roman" w:hAnsi="Times New Roman"/>
                <w:b/>
                <w:sz w:val="24"/>
                <w:szCs w:val="20"/>
                <w:lang w:val="ru-RU"/>
              </w:rPr>
            </w:pPr>
            <w:r w:rsidRPr="00AF340C">
              <w:rPr>
                <w:rFonts w:ascii="Times New Roman" w:hAnsi="Times New Roman"/>
                <w:b/>
                <w:sz w:val="24"/>
                <w:szCs w:val="20"/>
                <w:lang w:val="ru-RU"/>
              </w:rPr>
              <w:t>Сформированность УУД</w:t>
            </w:r>
          </w:p>
          <w:p w:rsidR="00AF340C" w:rsidRPr="00AF340C" w:rsidRDefault="00AF340C" w:rsidP="00AF340C">
            <w:pPr>
              <w:ind w:right="-15"/>
              <w:jc w:val="center"/>
              <w:rPr>
                <w:rFonts w:ascii="Times New Roman" w:hAnsi="Times New Roman"/>
                <w:b/>
                <w:sz w:val="24"/>
                <w:szCs w:val="20"/>
                <w:lang w:val="ru-RU"/>
              </w:rPr>
            </w:pPr>
            <w:r w:rsidRPr="00AF340C">
              <w:rPr>
                <w:rFonts w:ascii="Times New Roman" w:hAnsi="Times New Roman"/>
                <w:b/>
                <w:sz w:val="24"/>
                <w:szCs w:val="20"/>
                <w:lang w:val="ru-RU"/>
              </w:rPr>
              <w:t>обучающийся сможет:</w:t>
            </w:r>
          </w:p>
        </w:tc>
      </w:tr>
      <w:tr w:rsidR="00AF340C" w:rsidRPr="00FF59D2" w:rsidTr="0028483A">
        <w:trPr>
          <w:trHeight w:val="206"/>
          <w:jc w:val="center"/>
        </w:trPr>
        <w:tc>
          <w:tcPr>
            <w:tcW w:w="2326" w:type="dxa"/>
          </w:tcPr>
          <w:p w:rsidR="00AF340C" w:rsidRPr="00CA2D32" w:rsidRDefault="00AF340C" w:rsidP="0028483A">
            <w:pPr>
              <w:ind w:left="-142" w:firstLine="142"/>
              <w:rPr>
                <w:rFonts w:ascii="Times New Roman" w:hAnsi="Times New Roman"/>
                <w:sz w:val="20"/>
                <w:szCs w:val="20"/>
              </w:rPr>
            </w:pPr>
            <w:r w:rsidRPr="00CA2D32">
              <w:rPr>
                <w:rFonts w:ascii="Times New Roman" w:eastAsia="Times New Roman" w:hAnsi="Times New Roman"/>
                <w:sz w:val="24"/>
                <w:szCs w:val="24"/>
              </w:rPr>
              <w:t>Обращение с</w:t>
            </w:r>
          </w:p>
          <w:p w:rsidR="00AF340C" w:rsidRPr="00CA2D32" w:rsidRDefault="00AF340C" w:rsidP="0028483A">
            <w:pPr>
              <w:ind w:left="-142" w:firstLine="142"/>
              <w:rPr>
                <w:rFonts w:ascii="Times New Roman" w:hAnsi="Times New Roman"/>
                <w:sz w:val="20"/>
                <w:szCs w:val="20"/>
              </w:rPr>
            </w:pPr>
            <w:r w:rsidRPr="00CA2D32">
              <w:rPr>
                <w:rFonts w:ascii="Times New Roman" w:eastAsia="Times New Roman" w:hAnsi="Times New Roman"/>
                <w:sz w:val="24"/>
                <w:szCs w:val="24"/>
              </w:rPr>
              <w:t>устройствами</w:t>
            </w:r>
          </w:p>
          <w:p w:rsidR="00AF340C" w:rsidRPr="00CA2D32" w:rsidRDefault="00AF340C" w:rsidP="0028483A">
            <w:pPr>
              <w:ind w:left="-142" w:firstLine="142"/>
              <w:rPr>
                <w:rFonts w:ascii="Times New Roman" w:hAnsi="Times New Roman"/>
                <w:sz w:val="20"/>
                <w:szCs w:val="20"/>
              </w:rPr>
            </w:pPr>
            <w:r w:rsidRPr="00CA2D32">
              <w:rPr>
                <w:rFonts w:ascii="Times New Roman" w:eastAsia="Times New Roman" w:hAnsi="Times New Roman"/>
                <w:sz w:val="24"/>
                <w:szCs w:val="24"/>
              </w:rPr>
              <w:t>ИКТ.</w:t>
            </w:r>
          </w:p>
        </w:tc>
        <w:tc>
          <w:tcPr>
            <w:tcW w:w="7308" w:type="dxa"/>
          </w:tcPr>
          <w:p w:rsidR="00B5469A" w:rsidRPr="00B5469A" w:rsidRDefault="00B5469A" w:rsidP="0028483A">
            <w:pPr>
              <w:pStyle w:val="a6"/>
              <w:numPr>
                <w:ilvl w:val="0"/>
                <w:numId w:val="447"/>
              </w:numPr>
              <w:ind w:left="169" w:hanging="169"/>
              <w:jc w:val="both"/>
              <w:rPr>
                <w:rFonts w:ascii="Times New Roman" w:hAnsi="Times New Roman"/>
                <w:sz w:val="20"/>
                <w:szCs w:val="20"/>
                <w:lang w:val="ru-RU"/>
              </w:rPr>
            </w:pPr>
            <w:r w:rsidRPr="00B5469A">
              <w:rPr>
                <w:rFonts w:ascii="Times New Roman" w:eastAsia="Times New Roman" w:hAnsi="Times New Roman"/>
                <w:sz w:val="24"/>
                <w:szCs w:val="24"/>
                <w:lang w:val="ru-RU"/>
              </w:rPr>
              <w:t>осуществлять информационное подключение к локальной сети и глобальной сети Интернет;</w:t>
            </w:r>
          </w:p>
          <w:p w:rsidR="0028483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28483A">
              <w:rPr>
                <w:rFonts w:ascii="Times New Roman" w:eastAsia="Times New Roman" w:hAnsi="Times New Roman"/>
                <w:sz w:val="24"/>
                <w:szCs w:val="24"/>
                <w:lang w:val="ru-RU"/>
              </w:rPr>
              <w:t>получать информацию о характеристиках компьютера;</w:t>
            </w:r>
          </w:p>
          <w:p w:rsidR="00AF340C" w:rsidRPr="0028483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28483A">
              <w:rPr>
                <w:rFonts w:ascii="Times New Roman" w:eastAsia="Times New Roman" w:hAnsi="Times New Roman"/>
                <w:sz w:val="24"/>
                <w:szCs w:val="24"/>
                <w:lang w:val="ru-RU"/>
              </w:rPr>
              <w:t>оценивать  числовые  параметры  информационных   процессов(объем памяти, необходимой для хранения информации; скорость передачи информации, пропускную способность выбранного канала и пр.);</w:t>
            </w:r>
          </w:p>
          <w:p w:rsidR="00B5469A" w:rsidRPr="0028483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28483A">
              <w:rPr>
                <w:rFonts w:ascii="Times New Roman" w:eastAsia="Times New Roman" w:hAnsi="Times New Roman"/>
                <w:sz w:val="24"/>
                <w:szCs w:val="24"/>
                <w:lang w:val="ru-RU"/>
              </w:rPr>
              <w:t>соединять  устройства  ИКТ  (блоки  компьютера,  устройства сетей, принтер, проектор, сканер, измерительные устройства и т. д.)</w:t>
            </w:r>
            <w:r w:rsidR="0028483A" w:rsidRP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с использованием проводных и беспроводных технологий;</w:t>
            </w:r>
            <w:r w:rsidRPr="0028483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входитьвинформационнуюсредуобразовательной организации,  в  том  числе  через  сеть  Интернет,  размещать  в информационной среде различные информационные объекты;</w:t>
            </w:r>
            <w:r w:rsidRPr="00B5469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hAnsi="Times New Roman"/>
                <w:b/>
                <w:sz w:val="24"/>
                <w:szCs w:val="20"/>
                <w:lang w:val="ru-RU"/>
              </w:rPr>
            </w:pPr>
            <w:r w:rsidRPr="00B5469A">
              <w:rPr>
                <w:rFonts w:ascii="Times New Roman" w:eastAsia="Times New Roman" w:hAnsi="Times New Roman"/>
                <w:sz w:val="24"/>
                <w:szCs w:val="24"/>
                <w:lang w:val="ru-RU"/>
              </w:rPr>
              <w:t>соблюдать   требования   техники   безопасности,   гигиены, эргономики и ресурсосбережения при работе с устройствами ИКТ.</w:t>
            </w:r>
            <w:r w:rsidRPr="00B5469A">
              <w:rPr>
                <w:rFonts w:ascii="Times New Roman" w:hAnsi="Times New Roman"/>
                <w:b/>
                <w:sz w:val="24"/>
                <w:szCs w:val="20"/>
                <w:lang w:val="ru-RU"/>
              </w:rPr>
              <w:tab/>
            </w:r>
          </w:p>
        </w:tc>
      </w:tr>
      <w:tr w:rsidR="00AF340C" w:rsidRPr="00FF59D2" w:rsidTr="0028483A">
        <w:trPr>
          <w:trHeight w:val="217"/>
          <w:jc w:val="center"/>
        </w:trPr>
        <w:tc>
          <w:tcPr>
            <w:tcW w:w="2326" w:type="dxa"/>
          </w:tcPr>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Фиксация и</w:t>
            </w:r>
          </w:p>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обработка</w:t>
            </w:r>
          </w:p>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изображений и</w:t>
            </w:r>
          </w:p>
          <w:p w:rsidR="00AF340C"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звуков.</w:t>
            </w:r>
          </w:p>
        </w:tc>
        <w:tc>
          <w:tcPr>
            <w:tcW w:w="7308" w:type="dxa"/>
          </w:tcPr>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создавать презентации на основе цифровых фотографий;</w:t>
            </w:r>
            <w:r w:rsidRPr="00B5469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проводить обработку цифровых фотографий с использованием возможностей специальных компьютерных инструментов;</w:t>
            </w:r>
            <w:r w:rsidRPr="00B5469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проводить</w:t>
            </w:r>
            <w:r w:rsidRPr="00B5469A">
              <w:rPr>
                <w:rFonts w:ascii="Times New Roman" w:eastAsia="Times New Roman" w:hAnsi="Times New Roman"/>
                <w:sz w:val="24"/>
                <w:szCs w:val="24"/>
                <w:lang w:val="ru-RU"/>
              </w:rPr>
              <w:tab/>
              <w:t>обработку</w:t>
            </w:r>
            <w:r w:rsidRPr="00B5469A">
              <w:rPr>
                <w:rFonts w:ascii="Times New Roman" w:eastAsia="Times New Roman" w:hAnsi="Times New Roman"/>
                <w:sz w:val="24"/>
                <w:szCs w:val="24"/>
                <w:lang w:val="ru-RU"/>
              </w:rPr>
              <w:tab/>
              <w:t>цифровых</w:t>
            </w:r>
            <w:r w:rsidRPr="00B5469A">
              <w:rPr>
                <w:rFonts w:ascii="Times New Roman" w:eastAsia="Times New Roman" w:hAnsi="Times New Roman"/>
                <w:sz w:val="24"/>
                <w:szCs w:val="24"/>
                <w:lang w:val="ru-RU"/>
              </w:rPr>
              <w:tab/>
              <w:t>звукозаписей с использованием</w:t>
            </w:r>
            <w:r w:rsidRPr="00B5469A">
              <w:rPr>
                <w:rFonts w:ascii="Times New Roman" w:eastAsia="Times New Roman" w:hAnsi="Times New Roman"/>
                <w:sz w:val="24"/>
                <w:szCs w:val="24"/>
                <w:lang w:val="ru-RU"/>
              </w:rPr>
              <w:tab/>
              <w:t>возможностей</w:t>
            </w:r>
            <w:r w:rsidRPr="00B5469A">
              <w:rPr>
                <w:rFonts w:ascii="Times New Roman" w:eastAsia="Times New Roman" w:hAnsi="Times New Roman"/>
                <w:sz w:val="24"/>
                <w:szCs w:val="24"/>
                <w:lang w:val="ru-RU"/>
              </w:rPr>
              <w:tab/>
              <w:t>специальных компьютерных инструментов;</w:t>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p>
          <w:p w:rsidR="00AF340C"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 xml:space="preserve">осуществлять  видеосъемку  и  проводить  монтаж  отснятого </w:t>
            </w:r>
            <w:r>
              <w:rPr>
                <w:rFonts w:ascii="Times New Roman" w:eastAsia="Times New Roman" w:hAnsi="Times New Roman"/>
                <w:sz w:val="24"/>
                <w:szCs w:val="24"/>
                <w:lang w:val="ru-RU"/>
              </w:rPr>
              <w:t>м</w:t>
            </w:r>
            <w:r w:rsidRPr="00B5469A">
              <w:rPr>
                <w:rFonts w:ascii="Times New Roman" w:eastAsia="Times New Roman" w:hAnsi="Times New Roman"/>
                <w:sz w:val="24"/>
                <w:szCs w:val="24"/>
                <w:lang w:val="ru-RU"/>
              </w:rPr>
              <w:t>атериала с использованием возможностей специальных компьютерных инструментов</w:t>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p>
        </w:tc>
      </w:tr>
      <w:tr w:rsidR="00AF340C" w:rsidRPr="00FF59D2" w:rsidTr="0028483A">
        <w:trPr>
          <w:trHeight w:val="195"/>
          <w:jc w:val="center"/>
        </w:trPr>
        <w:tc>
          <w:tcPr>
            <w:tcW w:w="2326" w:type="dxa"/>
          </w:tcPr>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Поиск и</w:t>
            </w:r>
          </w:p>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организация</w:t>
            </w:r>
          </w:p>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хранения</w:t>
            </w:r>
          </w:p>
          <w:p w:rsidR="00AF340C"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информации.</w:t>
            </w:r>
          </w:p>
        </w:tc>
        <w:tc>
          <w:tcPr>
            <w:tcW w:w="7308" w:type="dxa"/>
          </w:tcPr>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использовать различные приемы поиска информации в сети Интернет  (поисковые  системы,  справочные  разделы,  предметные рубрики);</w:t>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строить запросы для поиска информации с использованием логических операций и анализировать результаты поиска;</w:t>
            </w:r>
            <w:r w:rsidRPr="00B5469A">
              <w:rPr>
                <w:rFonts w:ascii="Times New Roman" w:eastAsia="Times New Roman" w:hAnsi="Times New Roman"/>
                <w:sz w:val="24"/>
                <w:szCs w:val="24"/>
                <w:lang w:val="ru-RU"/>
              </w:rPr>
              <w:tab/>
            </w:r>
          </w:p>
          <w:p w:rsid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использовать   различные   библиотечные,   в   том   числе электронные, каталоги для поиска необходимых книг;</w:t>
            </w:r>
            <w:r w:rsidRPr="00B5469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искать информацию в различных базах данных, создавать и</w:t>
            </w:r>
            <w:r>
              <w:rPr>
                <w:rFonts w:ascii="Times New Roman" w:eastAsia="Times New Roman" w:hAnsi="Times New Roman"/>
                <w:sz w:val="24"/>
                <w:szCs w:val="24"/>
                <w:lang w:val="ru-RU"/>
              </w:rPr>
              <w:t xml:space="preserve"> </w:t>
            </w:r>
            <w:r w:rsidRPr="00B5469A">
              <w:rPr>
                <w:rFonts w:ascii="Times New Roman" w:eastAsia="Times New Roman" w:hAnsi="Times New Roman"/>
                <w:sz w:val="24"/>
                <w:szCs w:val="24"/>
                <w:lang w:val="ru-RU"/>
              </w:rPr>
              <w:t>заполнять  базы  данных,  в  частности,  использовать  различные определители;</w:t>
            </w:r>
          </w:p>
          <w:p w:rsidR="00AF340C"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 xml:space="preserve">сохранять для индивидуального использования найденные в сети </w:t>
            </w:r>
            <w:r w:rsidRPr="00B5469A">
              <w:rPr>
                <w:rFonts w:ascii="Times New Roman" w:eastAsia="Times New Roman" w:hAnsi="Times New Roman"/>
                <w:sz w:val="24"/>
                <w:szCs w:val="24"/>
                <w:lang w:val="ru-RU"/>
              </w:rPr>
              <w:lastRenderedPageBreak/>
              <w:t>Интернет информационные объекты и ссылки на них</w:t>
            </w:r>
          </w:p>
        </w:tc>
      </w:tr>
      <w:tr w:rsidR="00B5469A" w:rsidRPr="00AF340C" w:rsidTr="0028483A">
        <w:trPr>
          <w:trHeight w:val="195"/>
          <w:jc w:val="center"/>
        </w:trPr>
        <w:tc>
          <w:tcPr>
            <w:tcW w:w="2326" w:type="dxa"/>
          </w:tcPr>
          <w:p w:rsidR="00B5469A" w:rsidRPr="0028483A" w:rsidRDefault="00B5469A"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lastRenderedPageBreak/>
              <w:t>Создание</w:t>
            </w:r>
          </w:p>
          <w:p w:rsidR="00B5469A" w:rsidRPr="0028483A" w:rsidRDefault="00B5469A"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t>письменных</w:t>
            </w:r>
          </w:p>
          <w:p w:rsidR="00B5469A" w:rsidRPr="0028483A" w:rsidRDefault="00B5469A"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t>сообщений</w:t>
            </w:r>
          </w:p>
        </w:tc>
        <w:tc>
          <w:tcPr>
            <w:tcW w:w="7308" w:type="dxa"/>
          </w:tcPr>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осуществлять  редактирование  и  структурирование  текста  в соответствии с его смыслом средствами текстового редактора;</w:t>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форматировать  текстовые  документы  (установка  параметров страницы документа; форматирование символов и абзацев; вставка колонтитуло</w:t>
            </w:r>
            <w:r>
              <w:rPr>
                <w:rFonts w:ascii="Times New Roman" w:eastAsia="Times New Roman" w:hAnsi="Times New Roman"/>
                <w:sz w:val="24"/>
                <w:szCs w:val="24"/>
                <w:lang w:val="ru-RU"/>
              </w:rPr>
              <w:t>в и номеров страниц);</w:t>
            </w:r>
            <w:r>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Pr>
                <w:rFonts w:ascii="Times New Roman" w:eastAsia="Times New Roman" w:hAnsi="Times New Roman"/>
                <w:sz w:val="24"/>
                <w:szCs w:val="24"/>
                <w:lang w:val="ru-RU"/>
              </w:rPr>
              <w:t>в</w:t>
            </w:r>
            <w:r w:rsidRPr="00B5469A">
              <w:rPr>
                <w:rFonts w:ascii="Times New Roman" w:eastAsia="Times New Roman" w:hAnsi="Times New Roman"/>
                <w:sz w:val="24"/>
                <w:szCs w:val="24"/>
                <w:lang w:val="ru-RU"/>
              </w:rPr>
              <w:t>ставлять в документ формулы ,таблицы, списки, изображения;</w:t>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p>
          <w:p w:rsid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участвовать в коллективном</w:t>
            </w:r>
            <w:r>
              <w:rPr>
                <w:rFonts w:ascii="Times New Roman" w:eastAsia="Times New Roman" w:hAnsi="Times New Roman"/>
                <w:sz w:val="24"/>
                <w:szCs w:val="24"/>
                <w:lang w:val="ru-RU"/>
              </w:rPr>
              <w:t xml:space="preserve"> создании текстового документа;</w:t>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создавать гипертекстовые документы.</w:t>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p>
        </w:tc>
      </w:tr>
      <w:tr w:rsidR="00B5469A" w:rsidRPr="00FF59D2" w:rsidTr="0028483A">
        <w:trPr>
          <w:trHeight w:val="195"/>
          <w:jc w:val="center"/>
        </w:trPr>
        <w:tc>
          <w:tcPr>
            <w:tcW w:w="2326" w:type="dxa"/>
          </w:tcPr>
          <w:p w:rsidR="00B5469A" w:rsidRPr="0028483A" w:rsidRDefault="00B5469A"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t>Создание</w:t>
            </w:r>
          </w:p>
          <w:p w:rsidR="00B5469A" w:rsidRPr="0028483A" w:rsidRDefault="00B5469A"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t>графических</w:t>
            </w:r>
          </w:p>
          <w:p w:rsidR="00B5469A" w:rsidRPr="0028483A" w:rsidRDefault="00B5469A"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t>сообщений</w:t>
            </w:r>
          </w:p>
        </w:tc>
        <w:tc>
          <w:tcPr>
            <w:tcW w:w="7308" w:type="dxa"/>
          </w:tcPr>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создавать   и   редактировать   изображения   с   помощью инструментов графического редактора;</w:t>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создавать  различные  геометрические  объекты  и  чертежи  с использованием</w:t>
            </w:r>
            <w:r w:rsidRPr="00B5469A">
              <w:rPr>
                <w:rFonts w:ascii="Times New Roman" w:eastAsia="Times New Roman" w:hAnsi="Times New Roman"/>
                <w:sz w:val="24"/>
                <w:szCs w:val="24"/>
                <w:lang w:val="ru-RU"/>
              </w:rPr>
              <w:tab/>
              <w:t>возможностей</w:t>
            </w:r>
            <w:r w:rsidRPr="00B5469A">
              <w:rPr>
                <w:rFonts w:ascii="Times New Roman" w:eastAsia="Times New Roman" w:hAnsi="Times New Roman"/>
                <w:sz w:val="24"/>
                <w:szCs w:val="24"/>
                <w:lang w:val="ru-RU"/>
              </w:rPr>
              <w:tab/>
              <w:t>специальных компьютерных инструментов;</w:t>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r w:rsidRPr="00B5469A">
              <w:rPr>
                <w:rFonts w:ascii="Times New Roman" w:eastAsia="Times New Roman" w:hAnsi="Times New Roman"/>
                <w:sz w:val="24"/>
                <w:szCs w:val="24"/>
                <w:lang w:val="ru-RU"/>
              </w:rPr>
              <w:tab/>
            </w:r>
          </w:p>
          <w:p w:rsidR="00B5469A" w:rsidRPr="00B5469A" w:rsidRDefault="00B5469A" w:rsidP="0028483A">
            <w:pPr>
              <w:pStyle w:val="a6"/>
              <w:numPr>
                <w:ilvl w:val="0"/>
                <w:numId w:val="447"/>
              </w:numPr>
              <w:ind w:left="169" w:hanging="169"/>
              <w:jc w:val="both"/>
              <w:rPr>
                <w:rFonts w:ascii="Times New Roman" w:eastAsia="Times New Roman" w:hAnsi="Times New Roman"/>
                <w:sz w:val="24"/>
                <w:szCs w:val="24"/>
                <w:lang w:val="ru-RU"/>
              </w:rPr>
            </w:pPr>
            <w:r w:rsidRPr="00B5469A">
              <w:rPr>
                <w:rFonts w:ascii="Times New Roman" w:eastAsia="Times New Roman" w:hAnsi="Times New Roman"/>
                <w:sz w:val="24"/>
                <w:szCs w:val="24"/>
                <w:lang w:val="ru-RU"/>
              </w:rPr>
              <w:t>создавать  диаграммы  различных  видов  (алгоритмические, концептуальные, классификационные, организационные, родства и</w:t>
            </w:r>
            <w:r>
              <w:rPr>
                <w:rFonts w:ascii="Times New Roman" w:eastAsia="Times New Roman" w:hAnsi="Times New Roman"/>
                <w:sz w:val="24"/>
                <w:szCs w:val="24"/>
                <w:lang w:val="ru-RU"/>
              </w:rPr>
              <w:t xml:space="preserve"> </w:t>
            </w:r>
            <w:r w:rsidRPr="00B5469A">
              <w:rPr>
                <w:rFonts w:ascii="Times New Roman" w:eastAsia="Times New Roman" w:hAnsi="Times New Roman"/>
                <w:sz w:val="24"/>
                <w:szCs w:val="24"/>
                <w:lang w:val="ru-RU"/>
              </w:rPr>
              <w:t>др.) в соотв</w:t>
            </w:r>
            <w:r>
              <w:rPr>
                <w:rFonts w:ascii="Times New Roman" w:eastAsia="Times New Roman" w:hAnsi="Times New Roman"/>
                <w:sz w:val="24"/>
                <w:szCs w:val="24"/>
                <w:lang w:val="ru-RU"/>
              </w:rPr>
              <w:t>етствии с решаемыми задачами.</w:t>
            </w:r>
            <w:r w:rsidRPr="00B5469A">
              <w:rPr>
                <w:rFonts w:ascii="Times New Roman" w:eastAsia="Times New Roman" w:hAnsi="Times New Roman"/>
                <w:sz w:val="24"/>
                <w:szCs w:val="24"/>
                <w:lang w:val="ru-RU"/>
              </w:rPr>
              <w:tab/>
            </w:r>
          </w:p>
        </w:tc>
      </w:tr>
      <w:tr w:rsidR="00B5469A" w:rsidRPr="00FF59D2" w:rsidTr="0028483A">
        <w:trPr>
          <w:trHeight w:val="195"/>
          <w:jc w:val="center"/>
        </w:trPr>
        <w:tc>
          <w:tcPr>
            <w:tcW w:w="2326" w:type="dxa"/>
          </w:tcPr>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Создание</w:t>
            </w:r>
          </w:p>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музыкальных и</w:t>
            </w:r>
          </w:p>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звуковых</w:t>
            </w:r>
          </w:p>
          <w:p w:rsidR="00B5469A" w:rsidRPr="00FF59D2" w:rsidRDefault="00B5469A"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объектов</w:t>
            </w:r>
          </w:p>
        </w:tc>
        <w:tc>
          <w:tcPr>
            <w:tcW w:w="7308" w:type="dxa"/>
          </w:tcPr>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записывать звуковые файлы с различным качеством звучания (глубиной кодирован</w:t>
            </w:r>
            <w:r>
              <w:rPr>
                <w:rFonts w:ascii="Times New Roman" w:eastAsia="Times New Roman" w:hAnsi="Times New Roman"/>
                <w:sz w:val="24"/>
                <w:szCs w:val="24"/>
                <w:lang w:val="ru-RU"/>
              </w:rPr>
              <w:t>ия и частотой дискретизации);</w:t>
            </w:r>
            <w:r>
              <w:rPr>
                <w:rFonts w:ascii="Times New Roman" w:eastAsia="Times New Roman" w:hAnsi="Times New Roman"/>
                <w:sz w:val="24"/>
                <w:szCs w:val="24"/>
                <w:lang w:val="ru-RU"/>
              </w:rPr>
              <w:tab/>
            </w:r>
          </w:p>
          <w:p w:rsidR="00B5469A" w:rsidRPr="00B5469A"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использовать    музыкальные    редакторы,    клавишные    и</w:t>
            </w:r>
            <w:r>
              <w:rPr>
                <w:rFonts w:ascii="Times New Roman" w:eastAsia="Times New Roman" w:hAnsi="Times New Roman"/>
                <w:sz w:val="24"/>
                <w:szCs w:val="24"/>
                <w:lang w:val="ru-RU"/>
              </w:rPr>
              <w:t xml:space="preserve"> </w:t>
            </w:r>
            <w:r w:rsidRPr="00716CF9">
              <w:rPr>
                <w:rFonts w:ascii="Times New Roman" w:eastAsia="Times New Roman" w:hAnsi="Times New Roman"/>
                <w:sz w:val="24"/>
                <w:szCs w:val="24"/>
                <w:lang w:val="ru-RU"/>
              </w:rPr>
              <w:t>кинетические синтезаторы для решения творческих задач</w:t>
            </w:r>
            <w:r w:rsidRPr="00716CF9">
              <w:rPr>
                <w:rFonts w:ascii="Times New Roman" w:eastAsia="Times New Roman" w:hAnsi="Times New Roman"/>
                <w:sz w:val="24"/>
                <w:szCs w:val="24"/>
                <w:lang w:val="ru-RU"/>
              </w:rPr>
              <w:tab/>
            </w:r>
          </w:p>
        </w:tc>
      </w:tr>
      <w:tr w:rsidR="00B5469A" w:rsidRPr="00AF340C" w:rsidTr="0028483A">
        <w:trPr>
          <w:trHeight w:val="195"/>
          <w:jc w:val="center"/>
        </w:trPr>
        <w:tc>
          <w:tcPr>
            <w:tcW w:w="2326" w:type="dxa"/>
          </w:tcPr>
          <w:p w:rsidR="00716CF9" w:rsidRPr="00FF59D2" w:rsidRDefault="00716CF9"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Восприятие,</w:t>
            </w:r>
          </w:p>
          <w:p w:rsidR="00716CF9" w:rsidRPr="00FF59D2" w:rsidRDefault="00716CF9"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использование и</w:t>
            </w:r>
          </w:p>
          <w:p w:rsidR="00716CF9" w:rsidRPr="00FF59D2" w:rsidRDefault="00716CF9"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создание</w:t>
            </w:r>
          </w:p>
          <w:p w:rsidR="00716CF9" w:rsidRPr="00FF59D2" w:rsidRDefault="00716CF9" w:rsidP="0028483A">
            <w:pPr>
              <w:ind w:left="-142" w:firstLine="142"/>
              <w:rPr>
                <w:rFonts w:ascii="Times New Roman" w:eastAsia="Times New Roman" w:hAnsi="Times New Roman"/>
                <w:sz w:val="24"/>
                <w:szCs w:val="24"/>
                <w:lang w:val="ru-RU"/>
              </w:rPr>
            </w:pPr>
            <w:r w:rsidRPr="00FF59D2">
              <w:rPr>
                <w:rFonts w:ascii="Times New Roman" w:eastAsia="Times New Roman" w:hAnsi="Times New Roman"/>
                <w:sz w:val="24"/>
                <w:szCs w:val="24"/>
                <w:lang w:val="ru-RU"/>
              </w:rPr>
              <w:t>гипертекстовых и</w:t>
            </w:r>
          </w:p>
          <w:p w:rsidR="00716CF9" w:rsidRPr="0028483A" w:rsidRDefault="00716CF9"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t>мультимедийных</w:t>
            </w:r>
          </w:p>
          <w:p w:rsidR="00716CF9" w:rsidRPr="0028483A" w:rsidRDefault="00716CF9"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t>информационных</w:t>
            </w:r>
          </w:p>
          <w:p w:rsidR="00B5469A" w:rsidRPr="0028483A" w:rsidRDefault="00716CF9" w:rsidP="0028483A">
            <w:pPr>
              <w:ind w:left="-142" w:firstLine="142"/>
              <w:rPr>
                <w:rFonts w:ascii="Times New Roman" w:eastAsia="Times New Roman" w:hAnsi="Times New Roman"/>
                <w:sz w:val="24"/>
                <w:szCs w:val="24"/>
              </w:rPr>
            </w:pPr>
            <w:r w:rsidRPr="0028483A">
              <w:rPr>
                <w:rFonts w:ascii="Times New Roman" w:eastAsia="Times New Roman" w:hAnsi="Times New Roman"/>
                <w:sz w:val="24"/>
                <w:szCs w:val="24"/>
              </w:rPr>
              <w:t>объектов</w:t>
            </w:r>
          </w:p>
        </w:tc>
        <w:tc>
          <w:tcPr>
            <w:tcW w:w="7308" w:type="dxa"/>
          </w:tcPr>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 xml:space="preserve">создавать на заданную тему мультимедийную презентацию с гиперссылками,   слайды   которой   содержат   тексты,   звуки, </w:t>
            </w:r>
            <w:r>
              <w:rPr>
                <w:rFonts w:ascii="Times New Roman" w:eastAsia="Times New Roman" w:hAnsi="Times New Roman"/>
                <w:sz w:val="24"/>
                <w:szCs w:val="24"/>
                <w:lang w:val="ru-RU"/>
              </w:rPr>
              <w:t>графические изображения;</w:t>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p>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работать</w:t>
            </w:r>
            <w:r w:rsidRPr="00716CF9">
              <w:rPr>
                <w:rFonts w:ascii="Times New Roman" w:eastAsia="Times New Roman" w:hAnsi="Times New Roman"/>
                <w:sz w:val="24"/>
                <w:szCs w:val="24"/>
                <w:lang w:val="ru-RU"/>
              </w:rPr>
              <w:tab/>
              <w:t>с</w:t>
            </w:r>
            <w:r w:rsidRPr="00716CF9">
              <w:rPr>
                <w:rFonts w:ascii="Times New Roman" w:eastAsia="Times New Roman" w:hAnsi="Times New Roman"/>
                <w:sz w:val="24"/>
                <w:szCs w:val="24"/>
                <w:lang w:val="ru-RU"/>
              </w:rPr>
              <w:tab/>
              <w:t>особыми</w:t>
            </w:r>
            <w:r w:rsidRPr="00716CF9">
              <w:rPr>
                <w:rFonts w:ascii="Times New Roman" w:eastAsia="Times New Roman" w:hAnsi="Times New Roman"/>
                <w:sz w:val="24"/>
                <w:szCs w:val="24"/>
                <w:lang w:val="ru-RU"/>
              </w:rPr>
              <w:tab/>
              <w:t>видами   сообщений:   диаграммами (алгоритмические,</w:t>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r>
          </w:p>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69A" w:rsidRPr="00B5469A"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исполь</w:t>
            </w:r>
            <w:r>
              <w:rPr>
                <w:rFonts w:ascii="Times New Roman" w:eastAsia="Times New Roman" w:hAnsi="Times New Roman"/>
                <w:sz w:val="24"/>
                <w:szCs w:val="24"/>
                <w:lang w:val="ru-RU"/>
              </w:rPr>
              <w:t>зовать программы-архиваторы.</w:t>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p>
        </w:tc>
      </w:tr>
      <w:tr w:rsidR="00716CF9" w:rsidRPr="00FF59D2" w:rsidTr="0028483A">
        <w:trPr>
          <w:trHeight w:val="195"/>
          <w:jc w:val="center"/>
        </w:trPr>
        <w:tc>
          <w:tcPr>
            <w:tcW w:w="2326" w:type="dxa"/>
          </w:tcPr>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Анализ</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информации,</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математическая</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обработка</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данных в</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исследовании</w:t>
            </w:r>
          </w:p>
        </w:tc>
        <w:tc>
          <w:tcPr>
            <w:tcW w:w="7308" w:type="dxa"/>
          </w:tcPr>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 xml:space="preserve">проводить   простые   эксперименты   и   исследования   в </w:t>
            </w:r>
            <w:r>
              <w:rPr>
                <w:rFonts w:ascii="Times New Roman" w:eastAsia="Times New Roman" w:hAnsi="Times New Roman"/>
                <w:sz w:val="24"/>
                <w:szCs w:val="24"/>
                <w:lang w:val="ru-RU"/>
              </w:rPr>
              <w:t>виртуальных лабораториях;</w:t>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Pr>
                <w:rFonts w:ascii="Times New Roman" w:eastAsia="Times New Roman" w:hAnsi="Times New Roman"/>
                <w:sz w:val="24"/>
                <w:szCs w:val="24"/>
                <w:lang w:val="ru-RU"/>
              </w:rPr>
              <w:tab/>
            </w:r>
          </w:p>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вводить результаты измерений и другие цифровые данные для их обработки, в том числе</w:t>
            </w:r>
            <w:r>
              <w:rPr>
                <w:rFonts w:ascii="Times New Roman" w:eastAsia="Times New Roman" w:hAnsi="Times New Roman"/>
                <w:sz w:val="24"/>
                <w:szCs w:val="24"/>
                <w:lang w:val="ru-RU"/>
              </w:rPr>
              <w:t xml:space="preserve"> статистической и визуализации;</w:t>
            </w:r>
          </w:p>
          <w:p w:rsidR="00716CF9" w:rsidRPr="00B5469A"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проводить  эксперименты  и  исследования  в  виртуальных</w:t>
            </w:r>
            <w:r>
              <w:rPr>
                <w:rFonts w:ascii="Times New Roman" w:eastAsia="Times New Roman" w:hAnsi="Times New Roman"/>
                <w:sz w:val="24"/>
                <w:szCs w:val="24"/>
                <w:lang w:val="ru-RU"/>
              </w:rPr>
              <w:t xml:space="preserve"> </w:t>
            </w:r>
            <w:r w:rsidRPr="00716CF9">
              <w:rPr>
                <w:rFonts w:ascii="Times New Roman" w:eastAsia="Times New Roman" w:hAnsi="Times New Roman"/>
                <w:sz w:val="24"/>
                <w:szCs w:val="24"/>
                <w:lang w:val="ru-RU"/>
              </w:rPr>
              <w:t>лабораториях по естественным наукам, математике и информатике.</w:t>
            </w:r>
          </w:p>
        </w:tc>
      </w:tr>
      <w:tr w:rsidR="00716CF9" w:rsidRPr="00FF59D2" w:rsidTr="0028483A">
        <w:trPr>
          <w:trHeight w:val="195"/>
          <w:jc w:val="center"/>
        </w:trPr>
        <w:tc>
          <w:tcPr>
            <w:tcW w:w="2326" w:type="dxa"/>
          </w:tcPr>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Моделирование,</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проектирование</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и управление</w:t>
            </w:r>
          </w:p>
        </w:tc>
        <w:tc>
          <w:tcPr>
            <w:tcW w:w="7308" w:type="dxa"/>
          </w:tcPr>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строить</w:t>
            </w:r>
            <w:r w:rsidRPr="00716CF9">
              <w:rPr>
                <w:rFonts w:ascii="Times New Roman" w:eastAsia="Times New Roman" w:hAnsi="Times New Roman"/>
                <w:sz w:val="24"/>
                <w:szCs w:val="24"/>
                <w:lang w:val="ru-RU"/>
              </w:rPr>
              <w:tab/>
              <w:t>с</w:t>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t>помощью</w:t>
            </w:r>
            <w:r w:rsidRPr="00716CF9">
              <w:rPr>
                <w:rFonts w:ascii="Times New Roman" w:eastAsia="Times New Roman" w:hAnsi="Times New Roman"/>
                <w:sz w:val="24"/>
                <w:szCs w:val="24"/>
                <w:lang w:val="ru-RU"/>
              </w:rPr>
              <w:tab/>
              <w:t>компьютерных инструментов разнообразные информационные структуры для описания объектов;</w:t>
            </w:r>
          </w:p>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конструировать</w:t>
            </w:r>
            <w:r w:rsidRPr="00716CF9">
              <w:rPr>
                <w:rFonts w:ascii="Times New Roman" w:eastAsia="Times New Roman" w:hAnsi="Times New Roman"/>
                <w:sz w:val="24"/>
                <w:szCs w:val="24"/>
                <w:lang w:val="ru-RU"/>
              </w:rPr>
              <w:tab/>
              <w:t>и</w:t>
            </w:r>
            <w:r w:rsidRPr="00716CF9">
              <w:rPr>
                <w:rFonts w:ascii="Times New Roman" w:eastAsia="Times New Roman" w:hAnsi="Times New Roman"/>
                <w:sz w:val="24"/>
                <w:szCs w:val="24"/>
                <w:lang w:val="ru-RU"/>
              </w:rPr>
              <w:tab/>
              <w:t>моделировать с использованием материальных  конструкторов  с  компьютерным  управлением  и обратной связью (робототехника);</w:t>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r>
          </w:p>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моделировать с использованием виртуальных конструкторов;</w:t>
            </w:r>
          </w:p>
          <w:p w:rsidR="00716CF9" w:rsidRPr="00B5469A"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моделировать с использованием средств программирования</w:t>
            </w:r>
          </w:p>
        </w:tc>
      </w:tr>
      <w:tr w:rsidR="00716CF9" w:rsidRPr="00FF59D2" w:rsidTr="0028483A">
        <w:trPr>
          <w:trHeight w:val="195"/>
          <w:jc w:val="center"/>
        </w:trPr>
        <w:tc>
          <w:tcPr>
            <w:tcW w:w="2326" w:type="dxa"/>
          </w:tcPr>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lastRenderedPageBreak/>
              <w:t>Коммуникация и</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социальное</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взаимодействие</w:t>
            </w:r>
          </w:p>
        </w:tc>
        <w:tc>
          <w:tcPr>
            <w:tcW w:w="7308" w:type="dxa"/>
          </w:tcPr>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портфель);</w:t>
            </w:r>
          </w:p>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использовать  возможности  электронной  почты,  интернет-мессенджеров и социальных сетей для обучения;</w:t>
            </w:r>
          </w:p>
          <w:p w:rsidR="00716CF9" w:rsidRP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вести личный дневник (блог) с использованием возможностей сети Интернет;</w:t>
            </w:r>
            <w:r w:rsidRPr="00716CF9">
              <w:rPr>
                <w:rFonts w:ascii="Times New Roman" w:eastAsia="Times New Roman" w:hAnsi="Times New Roman"/>
                <w:sz w:val="24"/>
                <w:szCs w:val="24"/>
                <w:lang w:val="ru-RU"/>
              </w:rPr>
              <w:tab/>
            </w:r>
          </w:p>
          <w:p w:rsidR="00716CF9" w:rsidRPr="00B5469A"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соблюдать нормы информационной культуры, этики и права; с уважением относиться к частной информации и информационным</w:t>
            </w:r>
            <w:r>
              <w:rPr>
                <w:rFonts w:ascii="Times New Roman" w:eastAsia="Times New Roman" w:hAnsi="Times New Roman"/>
                <w:sz w:val="24"/>
                <w:szCs w:val="24"/>
                <w:lang w:val="ru-RU"/>
              </w:rPr>
              <w:t xml:space="preserve"> </w:t>
            </w:r>
            <w:r w:rsidRPr="00716CF9">
              <w:rPr>
                <w:rFonts w:ascii="Times New Roman" w:eastAsia="Times New Roman" w:hAnsi="Times New Roman"/>
                <w:sz w:val="24"/>
                <w:szCs w:val="24"/>
                <w:lang w:val="ru-RU"/>
              </w:rPr>
              <w:t>правам других людей</w:t>
            </w:r>
          </w:p>
        </w:tc>
      </w:tr>
      <w:tr w:rsidR="00716CF9" w:rsidRPr="00FF59D2" w:rsidTr="0028483A">
        <w:trPr>
          <w:trHeight w:val="195"/>
          <w:jc w:val="center"/>
        </w:trPr>
        <w:tc>
          <w:tcPr>
            <w:tcW w:w="2326" w:type="dxa"/>
          </w:tcPr>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Информационная</w:t>
            </w:r>
          </w:p>
          <w:p w:rsidR="00716CF9" w:rsidRPr="00716CF9" w:rsidRDefault="00716CF9" w:rsidP="00716CF9">
            <w:pPr>
              <w:ind w:left="-142" w:firstLine="426"/>
              <w:jc w:val="center"/>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безопасность</w:t>
            </w:r>
          </w:p>
        </w:tc>
        <w:tc>
          <w:tcPr>
            <w:tcW w:w="7308" w:type="dxa"/>
          </w:tcPr>
          <w:p w:rsid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осуществлять защиту от троянских вирусов, фишинговых атак,</w:t>
            </w:r>
            <w:r>
              <w:rPr>
                <w:rFonts w:ascii="Times New Roman" w:eastAsia="Times New Roman" w:hAnsi="Times New Roman"/>
                <w:sz w:val="24"/>
                <w:szCs w:val="24"/>
                <w:lang w:val="ru-RU"/>
              </w:rPr>
              <w:t xml:space="preserve"> </w:t>
            </w:r>
            <w:r w:rsidRPr="00716CF9">
              <w:rPr>
                <w:rFonts w:ascii="Times New Roman" w:eastAsia="Times New Roman" w:hAnsi="Times New Roman"/>
                <w:sz w:val="24"/>
                <w:szCs w:val="24"/>
                <w:lang w:val="ru-RU"/>
              </w:rPr>
              <w:t>информации от компьютерных вирусов с помощью антивирусных</w:t>
            </w:r>
            <w:r>
              <w:rPr>
                <w:rFonts w:ascii="Times New Roman" w:eastAsia="Times New Roman" w:hAnsi="Times New Roman"/>
                <w:sz w:val="24"/>
                <w:szCs w:val="24"/>
                <w:lang w:val="ru-RU"/>
              </w:rPr>
              <w:t xml:space="preserve"> программ;</w:t>
            </w:r>
          </w:p>
          <w:p w:rsidR="00716CF9" w:rsidRDefault="00716CF9" w:rsidP="0028483A">
            <w:pPr>
              <w:pStyle w:val="a6"/>
              <w:numPr>
                <w:ilvl w:val="0"/>
                <w:numId w:val="447"/>
              </w:numPr>
              <w:ind w:left="169" w:hanging="169"/>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соблюдать правила безопасного поведения в сети Интернет;</w:t>
            </w:r>
          </w:p>
          <w:p w:rsidR="00716CF9" w:rsidRPr="00B5469A" w:rsidRDefault="00716CF9" w:rsidP="0028483A">
            <w:pPr>
              <w:widowControl/>
              <w:numPr>
                <w:ilvl w:val="0"/>
                <w:numId w:val="447"/>
              </w:numPr>
              <w:tabs>
                <w:tab w:val="left" w:pos="709"/>
              </w:tabs>
              <w:ind w:left="169" w:hanging="169"/>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r>
              <w:rPr>
                <w:rFonts w:ascii="Times New Roman" w:eastAsia="Times New Roman" w:hAnsi="Times New Roman"/>
                <w:sz w:val="24"/>
                <w:szCs w:val="24"/>
                <w:lang w:val="ru-RU"/>
              </w:rPr>
              <w:t>.</w:t>
            </w:r>
            <w:r w:rsidRPr="00716CF9">
              <w:rPr>
                <w:rFonts w:ascii="Times New Roman" w:eastAsia="Times New Roman" w:hAnsi="Times New Roman"/>
                <w:sz w:val="24"/>
                <w:szCs w:val="24"/>
                <w:lang w:val="ru-RU"/>
              </w:rPr>
              <w:tab/>
            </w:r>
            <w:r w:rsidRPr="00716CF9">
              <w:rPr>
                <w:rFonts w:ascii="Times New Roman" w:eastAsia="Times New Roman" w:hAnsi="Times New Roman"/>
                <w:sz w:val="24"/>
                <w:szCs w:val="24"/>
                <w:lang w:val="ru-RU"/>
              </w:rPr>
              <w:tab/>
            </w:r>
          </w:p>
        </w:tc>
      </w:tr>
    </w:tbl>
    <w:p w:rsidR="00AF340C" w:rsidRDefault="00AF340C" w:rsidP="007D43D9">
      <w:pPr>
        <w:spacing w:after="0" w:line="240" w:lineRule="auto"/>
        <w:ind w:left="-142" w:right="280" w:firstLine="426"/>
        <w:rPr>
          <w:rFonts w:ascii="Times New Roman" w:hAnsi="Times New Roman"/>
          <w:sz w:val="20"/>
          <w:szCs w:val="20"/>
          <w:lang w:val="ru-RU"/>
        </w:rPr>
      </w:pPr>
    </w:p>
    <w:p w:rsidR="007D43D9" w:rsidRPr="007D43D9" w:rsidRDefault="007D43D9" w:rsidP="007D43D9">
      <w:pPr>
        <w:spacing w:after="0" w:line="240" w:lineRule="auto"/>
        <w:ind w:left="-142" w:firstLine="426"/>
        <w:jc w:val="both"/>
        <w:rPr>
          <w:rFonts w:ascii="Times New Roman" w:hAnsi="Times New Roman"/>
          <w:sz w:val="20"/>
          <w:szCs w:val="20"/>
          <w:lang w:val="ru-RU"/>
        </w:rPr>
      </w:pPr>
      <w:r w:rsidRPr="007D43D9">
        <w:rPr>
          <w:rFonts w:ascii="Times New Roman" w:eastAsia="Times New Roman" w:hAnsi="Times New Roman"/>
          <w:sz w:val="24"/>
          <w:szCs w:val="24"/>
          <w:lang w:val="ru-RU"/>
        </w:rPr>
        <w:t>Модель формирования ИКТ – компетентности является эффективной,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Обучающихся могут строить вместе с учителями различных предметов и их классов отдельные элементы их курсов с ИКТ-поддержкой.</w:t>
      </w:r>
    </w:p>
    <w:p w:rsidR="007D43D9" w:rsidRPr="007D43D9" w:rsidRDefault="007D43D9" w:rsidP="007D43D9">
      <w:pPr>
        <w:spacing w:after="0" w:line="240" w:lineRule="auto"/>
        <w:ind w:left="-142" w:firstLine="426"/>
        <w:jc w:val="both"/>
        <w:rPr>
          <w:rFonts w:ascii="Times New Roman" w:hAnsi="Times New Roman"/>
          <w:sz w:val="20"/>
          <w:szCs w:val="20"/>
          <w:lang w:val="ru-RU"/>
        </w:rPr>
      </w:pPr>
      <w:r w:rsidRPr="007D43D9">
        <w:rPr>
          <w:rFonts w:ascii="Times New Roman" w:eastAsia="Times New Roman" w:hAnsi="Times New Roman"/>
          <w:sz w:val="24"/>
          <w:szCs w:val="24"/>
          <w:lang w:val="ru-RU"/>
        </w:rPr>
        <w:t>Также 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w:t>
      </w:r>
    </w:p>
    <w:p w:rsidR="007D43D9" w:rsidRPr="007D43D9" w:rsidRDefault="007D43D9" w:rsidP="007D43D9">
      <w:pPr>
        <w:spacing w:after="0" w:line="240" w:lineRule="auto"/>
        <w:ind w:left="-142" w:right="260" w:firstLine="426"/>
        <w:rPr>
          <w:rFonts w:ascii="Times New Roman" w:hAnsi="Times New Roman"/>
          <w:sz w:val="20"/>
          <w:szCs w:val="20"/>
          <w:lang w:val="ru-RU"/>
        </w:rPr>
      </w:pPr>
      <w:r w:rsidRPr="007D43D9">
        <w:rPr>
          <w:rFonts w:ascii="Times New Roman" w:eastAsia="Times New Roman" w:hAnsi="Times New Roman"/>
          <w:b/>
          <w:bCs/>
          <w:i/>
          <w:iCs/>
          <w:sz w:val="24"/>
          <w:szCs w:val="24"/>
          <w:lang w:val="ru-RU"/>
        </w:rPr>
        <w:t>Требования к профессиональным компетенциям учителей, работающих со старшеклассниками школы</w:t>
      </w:r>
    </w:p>
    <w:p w:rsidR="007D43D9" w:rsidRPr="007D43D9" w:rsidRDefault="007D43D9" w:rsidP="007D43D9">
      <w:pPr>
        <w:spacing w:after="0" w:line="240" w:lineRule="auto"/>
        <w:ind w:left="-142" w:firstLine="426"/>
        <w:rPr>
          <w:rFonts w:ascii="Times New Roman" w:hAnsi="Times New Roman"/>
          <w:sz w:val="20"/>
          <w:szCs w:val="20"/>
          <w:lang w:val="ru-RU"/>
        </w:rPr>
      </w:pPr>
      <w:r w:rsidRPr="007D43D9">
        <w:rPr>
          <w:rFonts w:ascii="Times New Roman" w:eastAsia="Times New Roman" w:hAnsi="Times New Roman"/>
          <w:sz w:val="24"/>
          <w:szCs w:val="24"/>
          <w:lang w:val="ru-RU"/>
        </w:rPr>
        <w:t>Формирование у школьников ИКТ-компетентности требует от учителей использования специальных методов и приемов:</w:t>
      </w:r>
    </w:p>
    <w:p w:rsidR="007D43D9" w:rsidRPr="007D43D9" w:rsidRDefault="007D43D9" w:rsidP="0028483A">
      <w:pPr>
        <w:widowControl/>
        <w:numPr>
          <w:ilvl w:val="1"/>
          <w:numId w:val="437"/>
        </w:numPr>
        <w:tabs>
          <w:tab w:val="left" w:pos="426"/>
        </w:tabs>
        <w:spacing w:after="0" w:line="240" w:lineRule="auto"/>
        <w:ind w:left="426" w:hanging="284"/>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учитель должен быть настроен на формирование этой компетентности (т.е. помнить о ней всегда);</w:t>
      </w:r>
    </w:p>
    <w:p w:rsidR="007D43D9" w:rsidRPr="007D43D9" w:rsidRDefault="007D43D9" w:rsidP="0028483A">
      <w:pPr>
        <w:widowControl/>
        <w:numPr>
          <w:ilvl w:val="1"/>
          <w:numId w:val="437"/>
        </w:numPr>
        <w:tabs>
          <w:tab w:val="left" w:pos="426"/>
          <w:tab w:val="left" w:pos="1136"/>
        </w:tabs>
        <w:spacing w:after="0" w:line="240" w:lineRule="auto"/>
        <w:ind w:left="426" w:hanging="284"/>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потребуется изменение дидактических целей типовых заданий - целей будет как минимум две: изучение конкретного учебного материала и формирование ИКТ-компетентности;</w:t>
      </w:r>
    </w:p>
    <w:p w:rsidR="007D43D9" w:rsidRPr="0028483A" w:rsidRDefault="007D43D9" w:rsidP="0028483A">
      <w:pPr>
        <w:widowControl/>
        <w:numPr>
          <w:ilvl w:val="1"/>
          <w:numId w:val="437"/>
        </w:numPr>
        <w:tabs>
          <w:tab w:val="left" w:pos="426"/>
        </w:tabs>
        <w:spacing w:after="0" w:line="240" w:lineRule="auto"/>
        <w:ind w:left="426" w:right="20" w:hanging="284"/>
        <w:rPr>
          <w:rFonts w:ascii="Times New Roman" w:eastAsia="Times New Roman" w:hAnsi="Times New Roman"/>
          <w:sz w:val="24"/>
          <w:szCs w:val="24"/>
          <w:lang w:val="ru-RU"/>
        </w:rPr>
      </w:pPr>
      <w:r w:rsidRPr="0028483A">
        <w:rPr>
          <w:rFonts w:ascii="Times New Roman" w:eastAsia="Times New Roman" w:hAnsi="Times New Roman"/>
          <w:sz w:val="24"/>
          <w:szCs w:val="24"/>
          <w:lang w:val="ru-RU"/>
        </w:rPr>
        <w:t>на уроках следует выделять время для самостоятельной работы с текстом с дальнейшим групповым обсуждением,</w:t>
      </w:r>
      <w:r w:rsidR="0028483A" w:rsidRPr="0028483A">
        <w:rPr>
          <w:rFonts w:ascii="Times New Roman" w:eastAsia="Times New Roman" w:hAnsi="Times New Roman"/>
          <w:sz w:val="24"/>
          <w:szCs w:val="24"/>
          <w:lang w:val="ru-RU"/>
        </w:rPr>
        <w:t xml:space="preserve"> </w:t>
      </w:r>
      <w:r w:rsidRPr="0028483A">
        <w:rPr>
          <w:rFonts w:ascii="Times New Roman" w:eastAsia="Times New Roman" w:hAnsi="Times New Roman"/>
          <w:sz w:val="24"/>
          <w:szCs w:val="24"/>
          <w:lang w:val="ru-RU"/>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b/>
          <w:bCs/>
          <w:i/>
          <w:iCs/>
          <w:sz w:val="24"/>
          <w:szCs w:val="24"/>
          <w:lang w:val="ru-RU"/>
        </w:rPr>
        <w:t xml:space="preserve">ИКТ-компетентность педагогов </w:t>
      </w:r>
      <w:r w:rsidRPr="007D43D9">
        <w:rPr>
          <w:rFonts w:ascii="Times New Roman" w:eastAsia="Times New Roman" w:hAnsi="Times New Roman"/>
          <w:sz w:val="24"/>
          <w:szCs w:val="24"/>
          <w:lang w:val="ru-RU"/>
        </w:rPr>
        <w:t>может оцениваться через экспертную оценку</w:t>
      </w:r>
      <w:r w:rsidRPr="007D43D9">
        <w:rPr>
          <w:rFonts w:ascii="Times New Roman" w:eastAsia="Times New Roman" w:hAnsi="Times New Roman"/>
          <w:b/>
          <w:bCs/>
          <w:i/>
          <w:iCs/>
          <w:sz w:val="24"/>
          <w:szCs w:val="24"/>
          <w:lang w:val="ru-RU"/>
        </w:rPr>
        <w:t xml:space="preserve"> </w:t>
      </w:r>
      <w:r w:rsidRPr="007D43D9">
        <w:rPr>
          <w:rFonts w:ascii="Times New Roman" w:eastAsia="Times New Roman" w:hAnsi="Times New Roman"/>
          <w:sz w:val="24"/>
          <w:szCs w:val="24"/>
          <w:lang w:val="ru-RU"/>
        </w:rPr>
        <w:t>разработок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интернете, видео-фиксация наблюдаемых процессов, проведение эксперимента с цифровой фиксацией и обработкой данных и т.д.</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Размещение информационного (гипермедийного) объекта в информационной образовательной среде дает возможность учителю:</w:t>
      </w: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 xml:space="preserve">• установить время для выполнения домашней работы и проанализировать ее результаты в </w:t>
      </w:r>
      <w:r w:rsidRPr="007D43D9">
        <w:rPr>
          <w:rFonts w:ascii="Times New Roman" w:eastAsia="Times New Roman" w:hAnsi="Times New Roman"/>
          <w:sz w:val="24"/>
          <w:szCs w:val="24"/>
          <w:lang w:val="ru-RU"/>
        </w:rPr>
        <w:lastRenderedPageBreak/>
        <w:t>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 проанализировать типичные проблемы, возникшие при выполнении домашних заданий, спланировать и провести их обсуждение на очередном занятии;</w:t>
      </w:r>
    </w:p>
    <w:p w:rsidR="007D43D9" w:rsidRPr="007D43D9" w:rsidRDefault="007D43D9" w:rsidP="007D43D9">
      <w:pPr>
        <w:spacing w:after="0" w:line="240" w:lineRule="auto"/>
        <w:ind w:left="-142" w:firstLine="426"/>
        <w:jc w:val="both"/>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Pr="007D43D9" w:rsidRDefault="007D43D9" w:rsidP="006550FC">
      <w:pPr>
        <w:widowControl/>
        <w:numPr>
          <w:ilvl w:val="2"/>
          <w:numId w:val="438"/>
        </w:numPr>
        <w:tabs>
          <w:tab w:val="left" w:pos="733"/>
        </w:tabs>
        <w:spacing w:after="0" w:line="240" w:lineRule="auto"/>
        <w:ind w:left="-142" w:right="360" w:firstLine="426"/>
        <w:rPr>
          <w:rFonts w:ascii="Times New Roman" w:eastAsia="Times New Roman" w:hAnsi="Times New Roman"/>
          <w:b/>
          <w:bCs/>
          <w:color w:val="0000FF"/>
          <w:sz w:val="24"/>
          <w:szCs w:val="24"/>
          <w:lang w:val="ru-RU"/>
        </w:rPr>
      </w:pPr>
      <w:r w:rsidRPr="007D43D9">
        <w:rPr>
          <w:rFonts w:ascii="Times New Roman" w:eastAsia="Times New Roman" w:hAnsi="Times New Roman"/>
          <w:b/>
          <w:bCs/>
          <w:color w:val="0000FF"/>
          <w:sz w:val="24"/>
          <w:szCs w:val="24"/>
          <w:lang w:val="ru-RU"/>
        </w:rPr>
        <w:t>Методика и инструментарий мониторинга успешности освоения и применения обучающимися универсальных учебных действий</w:t>
      </w:r>
    </w:p>
    <w:p w:rsidR="007D43D9" w:rsidRPr="007D43D9" w:rsidRDefault="007D43D9" w:rsidP="007D43D9">
      <w:pPr>
        <w:spacing w:after="0" w:line="240" w:lineRule="auto"/>
        <w:ind w:left="-142" w:firstLine="426"/>
        <w:rPr>
          <w:rFonts w:ascii="Times New Roman" w:eastAsia="Times New Roman" w:hAnsi="Times New Roman"/>
          <w:b/>
          <w:bCs/>
          <w:sz w:val="24"/>
          <w:szCs w:val="24"/>
          <w:lang w:val="ru-RU"/>
        </w:rPr>
      </w:pPr>
    </w:p>
    <w:p w:rsidR="007D43D9" w:rsidRPr="007D43D9" w:rsidRDefault="007D43D9" w:rsidP="006550FC">
      <w:pPr>
        <w:widowControl/>
        <w:numPr>
          <w:ilvl w:val="0"/>
          <w:numId w:val="438"/>
        </w:numPr>
        <w:tabs>
          <w:tab w:val="left" w:pos="483"/>
        </w:tabs>
        <w:spacing w:after="0" w:line="240" w:lineRule="auto"/>
        <w:ind w:left="-142" w:right="140" w:firstLine="426"/>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процессе реализации мониторинга успешности освоения и применения УУД могут быть учтены следующие этапы освоения УУД:</w:t>
      </w:r>
    </w:p>
    <w:p w:rsidR="007D43D9" w:rsidRPr="00716CF9" w:rsidRDefault="007D43D9" w:rsidP="006550FC">
      <w:pPr>
        <w:pStyle w:val="a6"/>
        <w:numPr>
          <w:ilvl w:val="0"/>
          <w:numId w:val="448"/>
        </w:numPr>
        <w:spacing w:after="0" w:line="240" w:lineRule="auto"/>
        <w:ind w:right="120"/>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D43D9" w:rsidRPr="00716CF9" w:rsidRDefault="007D43D9" w:rsidP="006550FC">
      <w:pPr>
        <w:pStyle w:val="a6"/>
        <w:numPr>
          <w:ilvl w:val="0"/>
          <w:numId w:val="448"/>
        </w:numPr>
        <w:spacing w:after="0" w:line="240" w:lineRule="auto"/>
        <w:ind w:right="120"/>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D43D9" w:rsidRPr="00716CF9" w:rsidRDefault="007D43D9" w:rsidP="006550FC">
      <w:pPr>
        <w:pStyle w:val="a6"/>
        <w:numPr>
          <w:ilvl w:val="0"/>
          <w:numId w:val="448"/>
        </w:numPr>
        <w:spacing w:after="0" w:line="240" w:lineRule="auto"/>
        <w:ind w:right="120"/>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D43D9" w:rsidRPr="00716CF9" w:rsidRDefault="007D43D9" w:rsidP="006550FC">
      <w:pPr>
        <w:pStyle w:val="a6"/>
        <w:numPr>
          <w:ilvl w:val="0"/>
          <w:numId w:val="448"/>
        </w:numPr>
        <w:spacing w:after="0" w:line="240" w:lineRule="auto"/>
        <w:ind w:right="120"/>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D43D9" w:rsidRPr="00716CF9" w:rsidRDefault="007D43D9" w:rsidP="006550FC">
      <w:pPr>
        <w:pStyle w:val="a6"/>
        <w:numPr>
          <w:ilvl w:val="0"/>
          <w:numId w:val="448"/>
        </w:numPr>
        <w:spacing w:after="0" w:line="240" w:lineRule="auto"/>
        <w:ind w:right="120"/>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D43D9" w:rsidRPr="00716CF9" w:rsidRDefault="007D43D9" w:rsidP="006550FC">
      <w:pPr>
        <w:pStyle w:val="a6"/>
        <w:numPr>
          <w:ilvl w:val="0"/>
          <w:numId w:val="448"/>
        </w:numPr>
        <w:spacing w:after="0" w:line="240" w:lineRule="auto"/>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обобщение учебных действий на основе выявления общих принципов.</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b/>
          <w:bCs/>
          <w:sz w:val="24"/>
          <w:szCs w:val="24"/>
          <w:lang w:val="ru-RU"/>
        </w:rPr>
        <w:t>Система оценки УУД определяется уровнями владения УУД.</w:t>
      </w:r>
    </w:p>
    <w:p w:rsidR="007D43D9" w:rsidRPr="007D43D9" w:rsidRDefault="007D43D9" w:rsidP="007D43D9">
      <w:pPr>
        <w:spacing w:after="0" w:line="240" w:lineRule="auto"/>
        <w:ind w:left="-142" w:firstLine="426"/>
        <w:rPr>
          <w:rFonts w:ascii="Times New Roman" w:eastAsia="Times New Roman" w:hAnsi="Times New Roman"/>
          <w:sz w:val="24"/>
          <w:szCs w:val="24"/>
          <w:lang w:val="ru-RU"/>
        </w:rPr>
      </w:pPr>
    </w:p>
    <w:p w:rsidR="007D43D9" w:rsidRPr="007D43D9" w:rsidRDefault="007D43D9" w:rsidP="006550FC">
      <w:pPr>
        <w:widowControl/>
        <w:numPr>
          <w:ilvl w:val="0"/>
          <w:numId w:val="438"/>
        </w:numPr>
        <w:tabs>
          <w:tab w:val="left" w:pos="480"/>
        </w:tabs>
        <w:spacing w:after="0" w:line="240" w:lineRule="auto"/>
        <w:ind w:left="-142" w:firstLine="426"/>
        <w:rPr>
          <w:rFonts w:ascii="Times New Roman" w:eastAsia="Times New Roman" w:hAnsi="Times New Roman"/>
          <w:sz w:val="24"/>
          <w:szCs w:val="24"/>
          <w:lang w:val="ru-RU"/>
        </w:rPr>
      </w:pPr>
      <w:r w:rsidRPr="007D43D9">
        <w:rPr>
          <w:rFonts w:ascii="Times New Roman" w:eastAsia="Times New Roman" w:hAnsi="Times New Roman"/>
          <w:sz w:val="24"/>
          <w:szCs w:val="24"/>
          <w:lang w:val="ru-RU"/>
        </w:rPr>
        <w:t>целом, можно выделить следующие уровни сформированности учебных действий:</w:t>
      </w:r>
    </w:p>
    <w:p w:rsidR="007D43D9" w:rsidRPr="00716CF9" w:rsidRDefault="007D43D9" w:rsidP="006550FC">
      <w:pPr>
        <w:pStyle w:val="a6"/>
        <w:widowControl/>
        <w:numPr>
          <w:ilvl w:val="0"/>
          <w:numId w:val="449"/>
        </w:numPr>
        <w:tabs>
          <w:tab w:val="left" w:pos="716"/>
        </w:tabs>
        <w:spacing w:after="0" w:line="240" w:lineRule="auto"/>
        <w:ind w:right="120"/>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7D43D9" w:rsidRPr="00716CF9" w:rsidRDefault="007D43D9" w:rsidP="006550FC">
      <w:pPr>
        <w:pStyle w:val="a6"/>
        <w:numPr>
          <w:ilvl w:val="0"/>
          <w:numId w:val="449"/>
        </w:numPr>
        <w:spacing w:after="0" w:line="240" w:lineRule="auto"/>
        <w:ind w:right="120"/>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7D43D9" w:rsidRPr="00716CF9" w:rsidRDefault="007D43D9" w:rsidP="006550FC">
      <w:pPr>
        <w:pStyle w:val="a6"/>
        <w:numPr>
          <w:ilvl w:val="0"/>
          <w:numId w:val="449"/>
        </w:numPr>
        <w:spacing w:after="0" w:line="240" w:lineRule="auto"/>
        <w:ind w:right="120"/>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D43D9" w:rsidRPr="00716CF9" w:rsidRDefault="007D43D9" w:rsidP="006550FC">
      <w:pPr>
        <w:pStyle w:val="a6"/>
        <w:widowControl/>
        <w:numPr>
          <w:ilvl w:val="0"/>
          <w:numId w:val="449"/>
        </w:numPr>
        <w:tabs>
          <w:tab w:val="left" w:pos="627"/>
        </w:tabs>
        <w:spacing w:after="0" w:line="240" w:lineRule="auto"/>
        <w:ind w:right="120"/>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D43D9" w:rsidRPr="00716CF9" w:rsidRDefault="007D43D9" w:rsidP="006550FC">
      <w:pPr>
        <w:pStyle w:val="a6"/>
        <w:widowControl/>
        <w:numPr>
          <w:ilvl w:val="0"/>
          <w:numId w:val="449"/>
        </w:numPr>
        <w:tabs>
          <w:tab w:val="left" w:pos="627"/>
        </w:tabs>
        <w:spacing w:after="0" w:line="240" w:lineRule="auto"/>
        <w:ind w:right="120"/>
        <w:jc w:val="both"/>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D43D9" w:rsidRPr="00716CF9" w:rsidRDefault="007D43D9" w:rsidP="006550FC">
      <w:pPr>
        <w:pStyle w:val="a6"/>
        <w:widowControl/>
        <w:numPr>
          <w:ilvl w:val="0"/>
          <w:numId w:val="449"/>
        </w:numPr>
        <w:tabs>
          <w:tab w:val="left" w:pos="593"/>
        </w:tabs>
        <w:spacing w:after="0" w:line="240" w:lineRule="auto"/>
        <w:ind w:right="120"/>
        <w:rPr>
          <w:rFonts w:ascii="Times New Roman" w:eastAsia="Times New Roman" w:hAnsi="Times New Roman"/>
          <w:sz w:val="24"/>
          <w:szCs w:val="24"/>
          <w:lang w:val="ru-RU"/>
        </w:rPr>
      </w:pPr>
      <w:r w:rsidRPr="00716CF9">
        <w:rPr>
          <w:rFonts w:ascii="Times New Roman" w:eastAsia="Times New Roman" w:hAnsi="Times New Roman"/>
          <w:sz w:val="24"/>
          <w:szCs w:val="24"/>
          <w:lang w:val="ru-RU"/>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7D43D9" w:rsidRPr="007D43D9" w:rsidRDefault="007D43D9" w:rsidP="007D43D9">
      <w:pPr>
        <w:spacing w:after="0" w:line="240" w:lineRule="auto"/>
        <w:ind w:left="-142" w:firstLine="426"/>
        <w:rPr>
          <w:rFonts w:ascii="Times New Roman" w:hAnsi="Times New Roman"/>
          <w:sz w:val="20"/>
          <w:szCs w:val="20"/>
          <w:lang w:val="ru-RU"/>
        </w:rPr>
      </w:pPr>
    </w:p>
    <w:p w:rsidR="007D43D9" w:rsidRDefault="007D43D9" w:rsidP="007D43D9">
      <w:pPr>
        <w:spacing w:after="0" w:line="240" w:lineRule="auto"/>
        <w:ind w:left="-142" w:firstLine="426"/>
        <w:rPr>
          <w:rFonts w:ascii="Times New Roman" w:eastAsia="Times New Roman" w:hAnsi="Times New Roman"/>
          <w:b/>
          <w:bCs/>
          <w:sz w:val="24"/>
          <w:szCs w:val="24"/>
        </w:rPr>
      </w:pPr>
      <w:r w:rsidRPr="00CA2D32">
        <w:rPr>
          <w:rFonts w:ascii="Times New Roman" w:eastAsia="Times New Roman" w:hAnsi="Times New Roman"/>
          <w:b/>
          <w:bCs/>
          <w:sz w:val="24"/>
          <w:szCs w:val="24"/>
        </w:rPr>
        <w:lastRenderedPageBreak/>
        <w:t>Уровни развития контроля</w:t>
      </w:r>
    </w:p>
    <w:tbl>
      <w:tblPr>
        <w:tblStyle w:val="afd"/>
        <w:tblW w:w="0" w:type="auto"/>
        <w:tblInd w:w="-142" w:type="dxa"/>
        <w:tblLook w:val="04A0" w:firstRow="1" w:lastRow="0" w:firstColumn="1" w:lastColumn="0" w:noHBand="0" w:noVBand="1"/>
      </w:tblPr>
      <w:tblGrid>
        <w:gridCol w:w="3243"/>
        <w:gridCol w:w="3243"/>
        <w:gridCol w:w="3244"/>
      </w:tblGrid>
      <w:tr w:rsidR="00716CF9" w:rsidTr="00716CF9">
        <w:tc>
          <w:tcPr>
            <w:tcW w:w="3243" w:type="dxa"/>
          </w:tcPr>
          <w:p w:rsidR="00716CF9" w:rsidRPr="0060475F" w:rsidRDefault="00716CF9" w:rsidP="0060475F">
            <w:pPr>
              <w:jc w:val="center"/>
              <w:rPr>
                <w:rFonts w:ascii="Times New Roman" w:eastAsia="Times New Roman" w:hAnsi="Times New Roman"/>
                <w:b/>
                <w:bCs/>
                <w:sz w:val="24"/>
                <w:szCs w:val="24"/>
              </w:rPr>
            </w:pPr>
            <w:r w:rsidRPr="0060475F">
              <w:rPr>
                <w:rFonts w:ascii="Times New Roman" w:hAnsi="Times New Roman"/>
                <w:b/>
                <w:sz w:val="24"/>
                <w:szCs w:val="24"/>
              </w:rPr>
              <w:t>Уровень</w:t>
            </w:r>
          </w:p>
        </w:tc>
        <w:tc>
          <w:tcPr>
            <w:tcW w:w="3243" w:type="dxa"/>
          </w:tcPr>
          <w:p w:rsidR="0060475F" w:rsidRPr="0060475F" w:rsidRDefault="0060475F" w:rsidP="0060475F">
            <w:pPr>
              <w:jc w:val="center"/>
              <w:rPr>
                <w:rFonts w:ascii="Times New Roman" w:eastAsia="Times New Roman" w:hAnsi="Times New Roman"/>
                <w:b/>
                <w:bCs/>
                <w:sz w:val="24"/>
                <w:szCs w:val="24"/>
              </w:rPr>
            </w:pPr>
            <w:r w:rsidRPr="0060475F">
              <w:rPr>
                <w:rFonts w:ascii="Times New Roman" w:eastAsia="Times New Roman" w:hAnsi="Times New Roman"/>
                <w:b/>
                <w:bCs/>
                <w:sz w:val="24"/>
                <w:szCs w:val="24"/>
              </w:rPr>
              <w:t>Показатель</w:t>
            </w:r>
          </w:p>
          <w:p w:rsidR="00716CF9" w:rsidRDefault="0060475F" w:rsidP="0060475F">
            <w:pPr>
              <w:jc w:val="center"/>
              <w:rPr>
                <w:rFonts w:ascii="Times New Roman" w:eastAsia="Times New Roman" w:hAnsi="Times New Roman"/>
                <w:b/>
                <w:bCs/>
                <w:sz w:val="24"/>
                <w:szCs w:val="24"/>
              </w:rPr>
            </w:pPr>
            <w:r w:rsidRPr="0060475F">
              <w:rPr>
                <w:rFonts w:ascii="Times New Roman" w:eastAsia="Times New Roman" w:hAnsi="Times New Roman"/>
                <w:b/>
                <w:bCs/>
                <w:sz w:val="24"/>
                <w:szCs w:val="24"/>
              </w:rPr>
              <w:t>сформированности</w:t>
            </w:r>
          </w:p>
        </w:tc>
        <w:tc>
          <w:tcPr>
            <w:tcW w:w="3244" w:type="dxa"/>
          </w:tcPr>
          <w:p w:rsidR="0060475F" w:rsidRPr="0060475F" w:rsidRDefault="0060475F" w:rsidP="0060475F">
            <w:pPr>
              <w:jc w:val="center"/>
              <w:rPr>
                <w:rFonts w:ascii="Times New Roman" w:eastAsia="Times New Roman" w:hAnsi="Times New Roman"/>
                <w:b/>
                <w:bCs/>
                <w:sz w:val="24"/>
                <w:szCs w:val="24"/>
              </w:rPr>
            </w:pPr>
            <w:r w:rsidRPr="0060475F">
              <w:rPr>
                <w:rFonts w:ascii="Times New Roman" w:eastAsia="Times New Roman" w:hAnsi="Times New Roman"/>
                <w:b/>
                <w:bCs/>
                <w:sz w:val="24"/>
                <w:szCs w:val="24"/>
              </w:rPr>
              <w:t>Дополнительный</w:t>
            </w:r>
          </w:p>
          <w:p w:rsidR="00716CF9" w:rsidRDefault="0060475F" w:rsidP="0060475F">
            <w:pPr>
              <w:jc w:val="center"/>
              <w:rPr>
                <w:rFonts w:ascii="Times New Roman" w:eastAsia="Times New Roman" w:hAnsi="Times New Roman"/>
                <w:b/>
                <w:bCs/>
                <w:sz w:val="24"/>
                <w:szCs w:val="24"/>
              </w:rPr>
            </w:pPr>
            <w:r w:rsidRPr="0060475F">
              <w:rPr>
                <w:rFonts w:ascii="Times New Roman" w:eastAsia="Times New Roman" w:hAnsi="Times New Roman"/>
                <w:b/>
                <w:bCs/>
                <w:sz w:val="24"/>
                <w:szCs w:val="24"/>
              </w:rPr>
              <w:t>диагностический признак</w:t>
            </w:r>
          </w:p>
        </w:tc>
      </w:tr>
      <w:tr w:rsidR="0060475F" w:rsidRPr="00FF59D2" w:rsidTr="0060475F">
        <w:tc>
          <w:tcPr>
            <w:tcW w:w="3243" w:type="dxa"/>
          </w:tcPr>
          <w:p w:rsidR="0060475F" w:rsidRPr="00CA2D32" w:rsidRDefault="0060475F" w:rsidP="0060475F">
            <w:pPr>
              <w:ind w:left="-142" w:firstLine="426"/>
              <w:rPr>
                <w:rFonts w:ascii="Times New Roman" w:hAnsi="Times New Roman"/>
                <w:sz w:val="20"/>
                <w:szCs w:val="20"/>
              </w:rPr>
            </w:pPr>
            <w:r w:rsidRPr="00CA2D32">
              <w:rPr>
                <w:rFonts w:ascii="Times New Roman" w:eastAsia="Times New Roman" w:hAnsi="Times New Roman"/>
                <w:sz w:val="24"/>
                <w:szCs w:val="24"/>
              </w:rPr>
              <w:t>Отсутствие контроля.</w:t>
            </w:r>
          </w:p>
        </w:tc>
        <w:tc>
          <w:tcPr>
            <w:tcW w:w="3243" w:type="dxa"/>
          </w:tcPr>
          <w:p w:rsidR="0060475F" w:rsidRPr="007D43D9" w:rsidRDefault="0060475F" w:rsidP="0060475F">
            <w:pPr>
              <w:ind w:firstLine="10"/>
              <w:jc w:val="both"/>
              <w:rPr>
                <w:rFonts w:ascii="Times New Roman" w:hAnsi="Times New Roman"/>
                <w:sz w:val="20"/>
                <w:szCs w:val="20"/>
                <w:lang w:val="ru-RU"/>
              </w:rPr>
            </w:pPr>
            <w:r w:rsidRPr="007D43D9">
              <w:rPr>
                <w:rFonts w:ascii="Times New Roman" w:eastAsia="Times New Roman" w:hAnsi="Times New Roman"/>
                <w:sz w:val="24"/>
                <w:szCs w:val="24"/>
                <w:lang w:val="ru-RU"/>
              </w:rPr>
              <w:t>Ученик   не контролирует</w:t>
            </w:r>
          </w:p>
          <w:p w:rsidR="0060475F" w:rsidRPr="007D43D9" w:rsidRDefault="0060475F" w:rsidP="0060475F">
            <w:pPr>
              <w:ind w:firstLine="10"/>
              <w:jc w:val="both"/>
              <w:rPr>
                <w:rFonts w:ascii="Times New Roman" w:hAnsi="Times New Roman"/>
                <w:sz w:val="20"/>
                <w:szCs w:val="20"/>
                <w:lang w:val="ru-RU"/>
              </w:rPr>
            </w:pPr>
            <w:r w:rsidRPr="007D43D9">
              <w:rPr>
                <w:rFonts w:ascii="Times New Roman" w:eastAsia="Times New Roman" w:hAnsi="Times New Roman"/>
                <w:sz w:val="24"/>
                <w:szCs w:val="24"/>
                <w:lang w:val="ru-RU"/>
              </w:rPr>
              <w:t>учебные действия, не</w:t>
            </w:r>
          </w:p>
          <w:p w:rsidR="0060475F" w:rsidRDefault="0060475F" w:rsidP="0060475F">
            <w:pPr>
              <w:ind w:firstLine="10"/>
              <w:jc w:val="both"/>
              <w:rPr>
                <w:rFonts w:ascii="Times New Roman" w:eastAsia="Times New Roman" w:hAnsi="Times New Roman"/>
                <w:b/>
                <w:bCs/>
                <w:sz w:val="24"/>
                <w:szCs w:val="24"/>
              </w:rPr>
            </w:pPr>
            <w:r>
              <w:rPr>
                <w:rFonts w:ascii="Times New Roman" w:eastAsia="Times New Roman" w:hAnsi="Times New Roman"/>
                <w:sz w:val="24"/>
                <w:szCs w:val="24"/>
              </w:rPr>
              <w:t>з</w:t>
            </w:r>
            <w:r w:rsidRPr="00CA2D32">
              <w:rPr>
                <w:rFonts w:ascii="Times New Roman" w:eastAsia="Times New Roman" w:hAnsi="Times New Roman"/>
                <w:sz w:val="24"/>
                <w:szCs w:val="24"/>
              </w:rPr>
              <w:t>амечает</w:t>
            </w:r>
            <w:r>
              <w:rPr>
                <w:rFonts w:ascii="Times New Roman" w:eastAsia="Times New Roman" w:hAnsi="Times New Roman"/>
                <w:sz w:val="24"/>
                <w:szCs w:val="24"/>
              </w:rPr>
              <w:t xml:space="preserve"> </w:t>
            </w:r>
            <w:r w:rsidRPr="00CA2D32">
              <w:rPr>
                <w:rFonts w:ascii="Times New Roman" w:eastAsia="Times New Roman" w:hAnsi="Times New Roman"/>
                <w:sz w:val="24"/>
                <w:szCs w:val="24"/>
              </w:rPr>
              <w:t>допущенных</w:t>
            </w:r>
            <w:r>
              <w:rPr>
                <w:rFonts w:ascii="Times New Roman" w:eastAsia="Times New Roman" w:hAnsi="Times New Roman"/>
                <w:sz w:val="24"/>
                <w:szCs w:val="24"/>
                <w:lang w:val="ru-RU"/>
              </w:rPr>
              <w:t xml:space="preserve"> </w:t>
            </w:r>
            <w:r w:rsidRPr="00CA2D32">
              <w:rPr>
                <w:rFonts w:ascii="Times New Roman" w:hAnsi="Times New Roman"/>
                <w:sz w:val="24"/>
                <w:szCs w:val="24"/>
              </w:rPr>
              <w:t>ошибок</w:t>
            </w:r>
          </w:p>
        </w:tc>
        <w:tc>
          <w:tcPr>
            <w:tcW w:w="3244" w:type="dxa"/>
          </w:tcPr>
          <w:p w:rsidR="0060475F" w:rsidRPr="0060475F" w:rsidRDefault="0060475F" w:rsidP="0060475F">
            <w:pPr>
              <w:rPr>
                <w:rFonts w:ascii="Times New Roman" w:eastAsia="Times New Roman" w:hAnsi="Times New Roman"/>
                <w:bCs/>
                <w:sz w:val="24"/>
                <w:szCs w:val="24"/>
                <w:lang w:val="ru-RU"/>
              </w:rPr>
            </w:pPr>
            <w:r>
              <w:rPr>
                <w:rFonts w:ascii="Times New Roman" w:eastAsia="Times New Roman" w:hAnsi="Times New Roman"/>
                <w:bCs/>
                <w:sz w:val="24"/>
                <w:szCs w:val="24"/>
                <w:lang w:val="ru-RU"/>
              </w:rPr>
              <w:t xml:space="preserve">Ученик </w:t>
            </w:r>
            <w:r w:rsidRPr="0060475F">
              <w:rPr>
                <w:rFonts w:ascii="Times New Roman" w:eastAsia="Times New Roman" w:hAnsi="Times New Roman"/>
                <w:bCs/>
                <w:sz w:val="24"/>
                <w:szCs w:val="24"/>
                <w:lang w:val="ru-RU"/>
              </w:rPr>
              <w:t>не</w:t>
            </w:r>
            <w:r w:rsidRPr="0060475F">
              <w:rPr>
                <w:rFonts w:ascii="Times New Roman" w:eastAsia="Times New Roman" w:hAnsi="Times New Roman"/>
                <w:sz w:val="24"/>
                <w:szCs w:val="24"/>
                <w:lang w:val="ru-RU"/>
              </w:rPr>
              <w:t xml:space="preserve"> умеет</w:t>
            </w:r>
            <w:r>
              <w:rPr>
                <w:rFonts w:ascii="Times New Roman" w:eastAsia="Times New Roman" w:hAnsi="Times New Roman"/>
                <w:sz w:val="24"/>
                <w:szCs w:val="24"/>
                <w:lang w:val="ru-RU"/>
              </w:rPr>
              <w:t xml:space="preserve"> </w:t>
            </w:r>
            <w:r>
              <w:rPr>
                <w:rFonts w:ascii="Times New Roman" w:eastAsia="Times New Roman" w:hAnsi="Times New Roman"/>
                <w:bCs/>
                <w:sz w:val="24"/>
                <w:szCs w:val="24"/>
                <w:lang w:val="ru-RU"/>
              </w:rPr>
              <w:t>обнаружить</w:t>
            </w:r>
            <w:r w:rsidRPr="0060475F">
              <w:rPr>
                <w:rFonts w:ascii="Times New Roman" w:eastAsia="Times New Roman" w:hAnsi="Times New Roman"/>
                <w:bCs/>
                <w:sz w:val="24"/>
                <w:szCs w:val="24"/>
                <w:lang w:val="ru-RU"/>
              </w:rPr>
              <w:t>и</w:t>
            </w:r>
            <w:r>
              <w:rPr>
                <w:rFonts w:ascii="Times New Roman" w:eastAsia="Times New Roman" w:hAnsi="Times New Roman"/>
                <w:bCs/>
                <w:sz w:val="24"/>
                <w:szCs w:val="24"/>
                <w:lang w:val="ru-RU"/>
              </w:rPr>
              <w:t xml:space="preserve"> </w:t>
            </w:r>
            <w:r w:rsidRPr="0060475F">
              <w:rPr>
                <w:rFonts w:ascii="Times New Roman" w:eastAsia="Times New Roman" w:hAnsi="Times New Roman"/>
                <w:sz w:val="24"/>
                <w:szCs w:val="24"/>
                <w:lang w:val="ru-RU"/>
              </w:rPr>
              <w:t>исправить</w:t>
            </w:r>
            <w:r>
              <w:rPr>
                <w:rFonts w:ascii="Times New Roman" w:eastAsia="Times New Roman" w:hAnsi="Times New Roman"/>
                <w:sz w:val="24"/>
                <w:szCs w:val="24"/>
                <w:lang w:val="ru-RU"/>
              </w:rPr>
              <w:t xml:space="preserve"> </w:t>
            </w:r>
            <w:r w:rsidRPr="0060475F">
              <w:rPr>
                <w:rFonts w:ascii="Times New Roman" w:eastAsia="Times New Roman" w:hAnsi="Times New Roman"/>
                <w:bCs/>
                <w:sz w:val="24"/>
                <w:szCs w:val="24"/>
                <w:lang w:val="ru-RU"/>
              </w:rPr>
              <w:t>ошибку  даже</w:t>
            </w:r>
            <w:r w:rsidRPr="0060475F">
              <w:rPr>
                <w:rFonts w:ascii="Times New Roman" w:eastAsia="Times New Roman" w:hAnsi="Times New Roman"/>
                <w:sz w:val="24"/>
                <w:szCs w:val="24"/>
                <w:lang w:val="ru-RU"/>
              </w:rPr>
              <w:t xml:space="preserve"> по  просьбе</w:t>
            </w:r>
            <w:r>
              <w:rPr>
                <w:rFonts w:ascii="Times New Roman" w:eastAsia="Times New Roman" w:hAnsi="Times New Roman"/>
                <w:sz w:val="24"/>
                <w:szCs w:val="24"/>
                <w:lang w:val="ru-RU"/>
              </w:rPr>
              <w:t xml:space="preserve"> </w:t>
            </w:r>
            <w:r w:rsidRPr="0060475F">
              <w:rPr>
                <w:rFonts w:ascii="Times New Roman" w:eastAsia="Times New Roman" w:hAnsi="Times New Roman"/>
                <w:sz w:val="24"/>
                <w:szCs w:val="24"/>
                <w:lang w:val="ru-RU"/>
              </w:rPr>
              <w:t>учителя,</w:t>
            </w:r>
            <w:r>
              <w:rPr>
                <w:rFonts w:ascii="Times New Roman" w:eastAsia="Times New Roman" w:hAnsi="Times New Roman"/>
                <w:sz w:val="24"/>
                <w:szCs w:val="24"/>
                <w:lang w:val="ru-RU"/>
              </w:rPr>
              <w:t xml:space="preserve"> </w:t>
            </w:r>
            <w:r w:rsidRPr="0060475F">
              <w:rPr>
                <w:rFonts w:ascii="Times New Roman" w:eastAsia="Times New Roman" w:hAnsi="Times New Roman"/>
                <w:sz w:val="24"/>
                <w:szCs w:val="24"/>
                <w:lang w:val="ru-RU"/>
              </w:rPr>
              <w:t>некритично</w:t>
            </w:r>
            <w:r>
              <w:rPr>
                <w:rFonts w:ascii="Times New Roman" w:eastAsia="Times New Roman" w:hAnsi="Times New Roman"/>
                <w:sz w:val="24"/>
                <w:szCs w:val="24"/>
                <w:lang w:val="ru-RU"/>
              </w:rPr>
              <w:t xml:space="preserve"> </w:t>
            </w:r>
            <w:r w:rsidRPr="0060475F">
              <w:rPr>
                <w:rFonts w:ascii="Times New Roman" w:eastAsia="Times New Roman" w:hAnsi="Times New Roman"/>
                <w:sz w:val="24"/>
                <w:szCs w:val="24"/>
                <w:lang w:val="ru-RU"/>
              </w:rPr>
              <w:t>относится</w:t>
            </w:r>
            <w:r w:rsidRPr="0060475F">
              <w:rPr>
                <w:rFonts w:ascii="Times New Roman" w:eastAsia="Times New Roman" w:hAnsi="Times New Roman"/>
                <w:sz w:val="24"/>
                <w:szCs w:val="24"/>
                <w:lang w:val="ru-RU"/>
              </w:rPr>
              <w:tab/>
              <w:t>к</w:t>
            </w:r>
            <w:r>
              <w:rPr>
                <w:rFonts w:ascii="Times New Roman" w:eastAsia="Times New Roman" w:hAnsi="Times New Roman"/>
                <w:sz w:val="24"/>
                <w:szCs w:val="24"/>
                <w:lang w:val="ru-RU"/>
              </w:rPr>
              <w:t xml:space="preserve"> </w:t>
            </w:r>
            <w:r w:rsidRPr="0060475F">
              <w:rPr>
                <w:rFonts w:ascii="Times New Roman" w:eastAsia="Times New Roman" w:hAnsi="Times New Roman"/>
                <w:sz w:val="24"/>
                <w:szCs w:val="24"/>
                <w:lang w:val="ru-RU"/>
              </w:rPr>
              <w:t>исправленным</w:t>
            </w:r>
            <w:r>
              <w:rPr>
                <w:rFonts w:ascii="Times New Roman" w:eastAsia="Times New Roman" w:hAnsi="Times New Roman"/>
                <w:sz w:val="24"/>
                <w:szCs w:val="24"/>
                <w:lang w:val="ru-RU"/>
              </w:rPr>
              <w:t xml:space="preserve"> </w:t>
            </w:r>
            <w:r w:rsidRPr="0060475F">
              <w:rPr>
                <w:rFonts w:ascii="Times New Roman" w:eastAsia="Times New Roman" w:hAnsi="Times New Roman"/>
                <w:sz w:val="24"/>
                <w:szCs w:val="24"/>
                <w:lang w:val="ru-RU"/>
              </w:rPr>
              <w:t>ошибкам в своих работах и</w:t>
            </w:r>
            <w:r>
              <w:rPr>
                <w:rFonts w:ascii="Times New Roman" w:eastAsia="Times New Roman" w:hAnsi="Times New Roman"/>
                <w:sz w:val="24"/>
                <w:szCs w:val="24"/>
                <w:lang w:val="ru-RU"/>
              </w:rPr>
              <w:t xml:space="preserve"> </w:t>
            </w:r>
            <w:r w:rsidRPr="0060475F">
              <w:rPr>
                <w:rFonts w:ascii="Times New Roman" w:eastAsia="Times New Roman" w:hAnsi="Times New Roman"/>
                <w:sz w:val="24"/>
                <w:szCs w:val="24"/>
                <w:lang w:val="ru-RU"/>
              </w:rPr>
              <w:t>не замечает ошибок других</w:t>
            </w:r>
            <w:r>
              <w:rPr>
                <w:rFonts w:ascii="Times New Roman" w:eastAsia="Times New Roman" w:hAnsi="Times New Roman"/>
                <w:sz w:val="24"/>
                <w:szCs w:val="24"/>
                <w:lang w:val="ru-RU"/>
              </w:rPr>
              <w:t xml:space="preserve"> учеников.</w:t>
            </w:r>
            <w:r w:rsidRPr="0060475F">
              <w:rPr>
                <w:rFonts w:ascii="Times New Roman" w:eastAsia="Times New Roman" w:hAnsi="Times New Roman"/>
                <w:sz w:val="24"/>
                <w:szCs w:val="24"/>
                <w:lang w:val="ru-RU"/>
              </w:rPr>
              <w:tab/>
            </w:r>
          </w:p>
        </w:tc>
      </w:tr>
      <w:tr w:rsidR="0060475F" w:rsidRPr="00FF59D2" w:rsidTr="00716CF9">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Контроль</w:t>
            </w:r>
            <w:r w:rsidRPr="0060475F">
              <w:rPr>
                <w:rFonts w:ascii="Times New Roman" w:eastAsia="Times New Roman" w:hAnsi="Times New Roman"/>
                <w:bCs/>
                <w:sz w:val="24"/>
                <w:szCs w:val="24"/>
                <w:lang w:val="ru-RU"/>
              </w:rPr>
              <w:tab/>
              <w:t>на</w:t>
            </w:r>
            <w:r w:rsidRPr="0060475F">
              <w:rPr>
                <w:rFonts w:ascii="Times New Roman" w:eastAsia="Times New Roman" w:hAnsi="Times New Roman"/>
                <w:bCs/>
                <w:sz w:val="24"/>
                <w:szCs w:val="24"/>
                <w:lang w:val="ru-RU"/>
              </w:rPr>
              <w:tab/>
              <w:t>уровне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непроизвольного внимания</w:t>
            </w:r>
          </w:p>
        </w:tc>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Контроль</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носит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случайный</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Непроизвольный</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характер,</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заметив ошибку,  ученик  не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может   обосновать</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своих</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действий.</w:t>
            </w:r>
          </w:p>
        </w:tc>
        <w:tc>
          <w:tcPr>
            <w:tcW w:w="3244"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Действуя неосознанно,</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Предугадывает правильное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Направление действия;</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Сделанные ошибки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Исправляет неуверенно, в</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Малознакомых действиях</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ошибки допускает чаще, чем в знакомых.</w:t>
            </w:r>
          </w:p>
        </w:tc>
      </w:tr>
      <w:tr w:rsidR="0060475F" w:rsidRPr="0060475F" w:rsidTr="00716CF9">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Потенциальный контроль на</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уровне</w:t>
            </w:r>
            <w:r w:rsidRPr="0060475F">
              <w:rPr>
                <w:rFonts w:ascii="Times New Roman" w:eastAsia="Times New Roman" w:hAnsi="Times New Roman"/>
                <w:bCs/>
                <w:sz w:val="24"/>
                <w:szCs w:val="24"/>
                <w:lang w:val="ru-RU"/>
              </w:rPr>
              <w:tab/>
              <w:t>произвольного</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внимания.</w:t>
            </w:r>
            <w:r w:rsidRPr="0060475F">
              <w:rPr>
                <w:rFonts w:ascii="Times New Roman" w:eastAsia="Times New Roman" w:hAnsi="Times New Roman"/>
                <w:bCs/>
                <w:sz w:val="24"/>
                <w:szCs w:val="24"/>
                <w:lang w:val="ru-RU"/>
              </w:rPr>
              <w:tab/>
            </w:r>
            <w:r w:rsidRPr="0060475F">
              <w:rPr>
                <w:rFonts w:ascii="Times New Roman" w:eastAsia="Times New Roman" w:hAnsi="Times New Roman"/>
                <w:bCs/>
                <w:sz w:val="24"/>
                <w:szCs w:val="24"/>
                <w:lang w:val="ru-RU"/>
              </w:rPr>
              <w:tab/>
            </w:r>
          </w:p>
        </w:tc>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Ученик осознает правило</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контроля, но  одновременное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выполнение учебных</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действий и контроля</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затруднено; ошибки  ученик исправляет и объясняет.</w:t>
            </w:r>
          </w:p>
        </w:tc>
        <w:tc>
          <w:tcPr>
            <w:tcW w:w="3244"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 процессе решения задачи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Контроль затруднен,  после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Решения ученикможет</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найти и исправить ошибки,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 многократно овторенных</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действиях ошибок не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допускает</w:t>
            </w:r>
          </w:p>
        </w:tc>
      </w:tr>
      <w:tr w:rsidR="0060475F" w:rsidRPr="00FF59D2" w:rsidTr="00716CF9">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Актуальный</w:t>
            </w:r>
            <w:r w:rsidRPr="0060475F">
              <w:rPr>
                <w:rFonts w:ascii="Times New Roman" w:eastAsia="Times New Roman" w:hAnsi="Times New Roman"/>
                <w:bCs/>
                <w:sz w:val="24"/>
                <w:szCs w:val="24"/>
                <w:lang w:val="ru-RU"/>
              </w:rPr>
              <w:tab/>
              <w:t>контроль   на</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уровне</w:t>
            </w:r>
            <w:r w:rsidRPr="0060475F">
              <w:rPr>
                <w:rFonts w:ascii="Times New Roman" w:eastAsia="Times New Roman" w:hAnsi="Times New Roman"/>
                <w:bCs/>
                <w:sz w:val="24"/>
                <w:szCs w:val="24"/>
                <w:lang w:val="ru-RU"/>
              </w:rPr>
              <w:tab/>
              <w:t>произвольного</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внимания</w:t>
            </w:r>
            <w:r w:rsidRPr="0060475F">
              <w:rPr>
                <w:rFonts w:ascii="Times New Roman" w:eastAsia="Times New Roman" w:hAnsi="Times New Roman"/>
                <w:bCs/>
                <w:sz w:val="24"/>
                <w:szCs w:val="24"/>
                <w:lang w:val="ru-RU"/>
              </w:rPr>
              <w:tab/>
            </w:r>
          </w:p>
        </w:tc>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    процессе</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выполнения</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Действия</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ученик</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ориентируется  на</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правило</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Контроля</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успешно</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использует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его</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в</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процессе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решения  задач,  почти  не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допуская ошибок</w:t>
            </w:r>
          </w:p>
        </w:tc>
        <w:tc>
          <w:tcPr>
            <w:tcW w:w="3244"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Ошибки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исправляет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самостоятельно,</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контролирует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процесс</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Решения</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задачи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Другими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учениками,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При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решении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новой   задачи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Не</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может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скорректировать</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Правило</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контроля новым условиям.</w:t>
            </w:r>
          </w:p>
        </w:tc>
      </w:tr>
      <w:tr w:rsidR="0060475F" w:rsidRPr="00FF59D2" w:rsidTr="00716CF9">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Потенциальный</w:t>
            </w:r>
            <w:r w:rsidRPr="0060475F">
              <w:rPr>
                <w:rFonts w:ascii="Times New Roman" w:eastAsia="Times New Roman" w:hAnsi="Times New Roman"/>
                <w:bCs/>
                <w:sz w:val="24"/>
                <w:szCs w:val="24"/>
                <w:lang w:val="ru-RU"/>
              </w:rPr>
              <w:tab/>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рефлексивный контроль.</w:t>
            </w:r>
          </w:p>
        </w:tc>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Решая новую задачу,</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ученик</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Применяет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старый</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неадекватный</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способ,</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помощью</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учителя</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обнаруживает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еадекватность</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способа</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пытается</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ввести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коррективы.</w:t>
            </w:r>
          </w:p>
        </w:tc>
        <w:tc>
          <w:tcPr>
            <w:tcW w:w="3244"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Задачи,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соответствующие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Усвоенному</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способу,</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Выполняются</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безошибочно.</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Без   помощи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учителя</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Не</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может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обнаружить</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Несоответствие</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усвоенного</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Способа</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действия</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новым</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условиям.</w:t>
            </w:r>
          </w:p>
        </w:tc>
      </w:tr>
      <w:tr w:rsidR="0060475F" w:rsidRPr="0060475F" w:rsidTr="00716CF9">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Актуальный</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рефлексивный</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контроль</w:t>
            </w:r>
          </w:p>
        </w:tc>
        <w:tc>
          <w:tcPr>
            <w:tcW w:w="3243"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Самостоятельно</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обнаруживает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ошибки,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Вызванные</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несоответствием</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Усвоенного</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способа</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действия и условий  задачи,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и вносит коррективы.</w:t>
            </w:r>
          </w:p>
        </w:tc>
        <w:tc>
          <w:tcPr>
            <w:tcW w:w="3244" w:type="dxa"/>
          </w:tcPr>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Контролирует</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соответствие</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Выполняемых</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действий</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способу,</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при</w:t>
            </w:r>
            <w:r>
              <w:rPr>
                <w:rFonts w:ascii="Times New Roman" w:eastAsia="Times New Roman" w:hAnsi="Times New Roman"/>
                <w:bCs/>
                <w:sz w:val="24"/>
                <w:szCs w:val="24"/>
                <w:lang w:val="ru-RU"/>
              </w:rPr>
              <w:t xml:space="preserve"> </w:t>
            </w:r>
            <w:r w:rsidRPr="0060475F">
              <w:rPr>
                <w:rFonts w:ascii="Times New Roman" w:eastAsia="Times New Roman" w:hAnsi="Times New Roman"/>
                <w:bCs/>
                <w:sz w:val="24"/>
                <w:szCs w:val="24"/>
                <w:lang w:val="ru-RU"/>
              </w:rPr>
              <w:t>изменении</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условий вносит коррективы</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в способ действия до начала</w:t>
            </w:r>
          </w:p>
          <w:p w:rsidR="0060475F" w:rsidRPr="0060475F" w:rsidRDefault="0060475F" w:rsidP="0060475F">
            <w:pPr>
              <w:rPr>
                <w:rFonts w:ascii="Times New Roman" w:eastAsia="Times New Roman" w:hAnsi="Times New Roman"/>
                <w:bCs/>
                <w:sz w:val="24"/>
                <w:szCs w:val="24"/>
                <w:lang w:val="ru-RU"/>
              </w:rPr>
            </w:pPr>
            <w:r w:rsidRPr="0060475F">
              <w:rPr>
                <w:rFonts w:ascii="Times New Roman" w:eastAsia="Times New Roman" w:hAnsi="Times New Roman"/>
                <w:bCs/>
                <w:sz w:val="24"/>
                <w:szCs w:val="24"/>
                <w:lang w:val="ru-RU"/>
              </w:rPr>
              <w:t>решения.</w:t>
            </w:r>
          </w:p>
        </w:tc>
      </w:tr>
    </w:tbl>
    <w:p w:rsidR="0060475F" w:rsidRDefault="0060475F" w:rsidP="0060475F">
      <w:pPr>
        <w:spacing w:after="0" w:line="240" w:lineRule="auto"/>
        <w:ind w:left="-142" w:firstLine="426"/>
        <w:rPr>
          <w:rFonts w:ascii="Times New Roman" w:eastAsia="Times New Roman" w:hAnsi="Times New Roman"/>
          <w:b/>
          <w:bCs/>
          <w:i/>
          <w:iCs/>
          <w:sz w:val="24"/>
          <w:szCs w:val="24"/>
        </w:rPr>
      </w:pPr>
    </w:p>
    <w:p w:rsidR="0060475F" w:rsidRPr="00CA2D32" w:rsidRDefault="0060475F" w:rsidP="0060475F">
      <w:pPr>
        <w:spacing w:after="0" w:line="240" w:lineRule="auto"/>
        <w:ind w:left="-142" w:firstLine="426"/>
        <w:rPr>
          <w:rFonts w:ascii="Times New Roman" w:hAnsi="Times New Roman"/>
          <w:sz w:val="20"/>
          <w:szCs w:val="20"/>
        </w:rPr>
      </w:pPr>
      <w:r w:rsidRPr="00CA2D32">
        <w:rPr>
          <w:rFonts w:ascii="Times New Roman" w:eastAsia="Times New Roman" w:hAnsi="Times New Roman"/>
          <w:b/>
          <w:bCs/>
          <w:i/>
          <w:iCs/>
          <w:sz w:val="24"/>
          <w:szCs w:val="24"/>
        </w:rPr>
        <w:t>Уровни развития оценки</w:t>
      </w:r>
    </w:p>
    <w:tbl>
      <w:tblPr>
        <w:tblStyle w:val="afd"/>
        <w:tblW w:w="0" w:type="auto"/>
        <w:tblInd w:w="-142" w:type="dxa"/>
        <w:tblLook w:val="04A0" w:firstRow="1" w:lastRow="0" w:firstColumn="1" w:lastColumn="0" w:noHBand="0" w:noVBand="1"/>
      </w:tblPr>
      <w:tblGrid>
        <w:gridCol w:w="3243"/>
        <w:gridCol w:w="3243"/>
        <w:gridCol w:w="3244"/>
      </w:tblGrid>
      <w:tr w:rsidR="0060475F" w:rsidRPr="0060475F" w:rsidTr="00716CF9">
        <w:tc>
          <w:tcPr>
            <w:tcW w:w="3243" w:type="dxa"/>
          </w:tcPr>
          <w:p w:rsidR="0060475F" w:rsidRPr="0060475F" w:rsidRDefault="0060475F" w:rsidP="0060475F">
            <w:pPr>
              <w:rPr>
                <w:rFonts w:ascii="Times New Roman" w:eastAsia="Times New Roman" w:hAnsi="Times New Roman"/>
                <w:bCs/>
                <w:sz w:val="24"/>
                <w:szCs w:val="24"/>
                <w:lang w:val="ru-RU"/>
              </w:rPr>
            </w:pPr>
            <w:r>
              <w:rPr>
                <w:rFonts w:ascii="Times New Roman" w:eastAsia="Times New Roman" w:hAnsi="Times New Roman"/>
                <w:bCs/>
                <w:sz w:val="24"/>
                <w:szCs w:val="24"/>
                <w:lang w:val="ru-RU"/>
              </w:rPr>
              <w:lastRenderedPageBreak/>
              <w:t>Уровень</w:t>
            </w:r>
          </w:p>
        </w:tc>
        <w:tc>
          <w:tcPr>
            <w:tcW w:w="3243" w:type="dxa"/>
          </w:tcPr>
          <w:p w:rsidR="0060475F" w:rsidRPr="0060475F" w:rsidRDefault="0060475F" w:rsidP="0060475F">
            <w:pPr>
              <w:rPr>
                <w:rFonts w:ascii="Times New Roman" w:eastAsia="Times New Roman" w:hAnsi="Times New Roman"/>
                <w:bCs/>
                <w:sz w:val="24"/>
                <w:szCs w:val="24"/>
                <w:lang w:val="ru-RU"/>
              </w:rPr>
            </w:pPr>
            <w:r>
              <w:rPr>
                <w:rFonts w:ascii="Times New Roman" w:eastAsia="Times New Roman" w:hAnsi="Times New Roman"/>
                <w:bCs/>
                <w:sz w:val="24"/>
                <w:szCs w:val="24"/>
                <w:lang w:val="ru-RU"/>
              </w:rPr>
              <w:t>Показатель</w:t>
            </w:r>
          </w:p>
        </w:tc>
        <w:tc>
          <w:tcPr>
            <w:tcW w:w="3244" w:type="dxa"/>
          </w:tcPr>
          <w:p w:rsidR="0060475F" w:rsidRPr="0060475F" w:rsidRDefault="006903A8" w:rsidP="0060475F">
            <w:pPr>
              <w:rPr>
                <w:rFonts w:ascii="Times New Roman" w:eastAsia="Times New Roman" w:hAnsi="Times New Roman"/>
                <w:bCs/>
                <w:sz w:val="24"/>
                <w:szCs w:val="24"/>
                <w:lang w:val="ru-RU"/>
              </w:rPr>
            </w:pPr>
            <w:r>
              <w:rPr>
                <w:rFonts w:ascii="Times New Roman" w:eastAsia="Times New Roman" w:hAnsi="Times New Roman"/>
                <w:bCs/>
                <w:sz w:val="24"/>
                <w:szCs w:val="24"/>
                <w:lang w:val="ru-RU"/>
              </w:rPr>
              <w:t>Поведенческий индикатор</w:t>
            </w:r>
          </w:p>
        </w:tc>
      </w:tr>
      <w:tr w:rsidR="0060475F" w:rsidRPr="0060475F" w:rsidTr="00716CF9">
        <w:tc>
          <w:tcPr>
            <w:tcW w:w="3243" w:type="dxa"/>
          </w:tcPr>
          <w:p w:rsidR="0060475F" w:rsidRPr="0060475F" w:rsidRDefault="006903A8" w:rsidP="0060475F">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Отсутствие оценки.</w:t>
            </w:r>
          </w:p>
        </w:tc>
        <w:tc>
          <w:tcPr>
            <w:tcW w:w="3243"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Ученик</w:t>
            </w:r>
            <w:r>
              <w:rPr>
                <w:rFonts w:ascii="Times New Roman" w:eastAsia="Times New Roman" w:hAnsi="Times New Roman"/>
                <w:bCs/>
                <w:sz w:val="24"/>
                <w:szCs w:val="24"/>
                <w:lang w:val="ru-RU"/>
              </w:rPr>
              <w:t xml:space="preserve"> не </w:t>
            </w:r>
            <w:r w:rsidRPr="006903A8">
              <w:rPr>
                <w:rFonts w:ascii="Times New Roman" w:eastAsia="Times New Roman" w:hAnsi="Times New Roman"/>
                <w:bCs/>
                <w:sz w:val="24"/>
                <w:szCs w:val="24"/>
                <w:lang w:val="ru-RU"/>
              </w:rPr>
              <w:t>умеет,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не</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пытается</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не</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испытывает</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потребности в оценке своих</w:t>
            </w:r>
          </w:p>
          <w:p w:rsidR="0060475F" w:rsidRPr="0060475F" w:rsidRDefault="006903A8" w:rsidP="0060475F">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действий</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ни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самостоятельной,</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ни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по</w:t>
            </w:r>
            <w:r>
              <w:rPr>
                <w:rFonts w:ascii="Times New Roman" w:eastAsia="Times New Roman" w:hAnsi="Times New Roman"/>
                <w:bCs/>
                <w:sz w:val="24"/>
                <w:szCs w:val="24"/>
                <w:lang w:val="ru-RU"/>
              </w:rPr>
              <w:t xml:space="preserve"> просьбе учителя</w:t>
            </w:r>
          </w:p>
        </w:tc>
        <w:tc>
          <w:tcPr>
            <w:tcW w:w="3244"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Всецело</w:t>
            </w:r>
            <w:r>
              <w:rPr>
                <w:rFonts w:ascii="Times New Roman" w:eastAsia="Times New Roman" w:hAnsi="Times New Roman"/>
                <w:bCs/>
                <w:sz w:val="24"/>
                <w:szCs w:val="24"/>
                <w:lang w:val="ru-RU"/>
              </w:rPr>
              <w:t xml:space="preserve"> полагается </w:t>
            </w:r>
            <w:r w:rsidRPr="006903A8">
              <w:rPr>
                <w:rFonts w:ascii="Times New Roman" w:eastAsia="Times New Roman" w:hAnsi="Times New Roman"/>
                <w:bCs/>
                <w:sz w:val="24"/>
                <w:szCs w:val="24"/>
                <w:lang w:val="ru-RU"/>
              </w:rPr>
              <w:t>на</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Отметку</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учителя,</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воспринимает</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Ее</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некритически (даже в случае</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явного</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занижения),</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Не</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воспринимает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аргументацию</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оценки;</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Не</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может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оценить  свои  силы</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относительно</w:t>
            </w:r>
          </w:p>
          <w:p w:rsidR="0060475F" w:rsidRPr="0060475F"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Решения</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поставленной задачи</w:t>
            </w:r>
          </w:p>
        </w:tc>
      </w:tr>
      <w:tr w:rsidR="0060475F" w:rsidRPr="0060475F" w:rsidTr="00716CF9">
        <w:tc>
          <w:tcPr>
            <w:tcW w:w="3243"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Адекватная ретроспективная</w:t>
            </w:r>
          </w:p>
          <w:p w:rsidR="0060475F" w:rsidRPr="0060475F"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оценка.</w:t>
            </w:r>
          </w:p>
        </w:tc>
        <w:tc>
          <w:tcPr>
            <w:tcW w:w="3243"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Умеет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самостоятельно</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оценить</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свои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действия</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содержательно</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обосновать</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правильность</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или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ошибочность</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результата,</w:t>
            </w:r>
          </w:p>
          <w:p w:rsidR="0060475F" w:rsidRPr="0060475F"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соотнося</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его</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со</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схемой</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действия.</w:t>
            </w:r>
          </w:p>
        </w:tc>
        <w:tc>
          <w:tcPr>
            <w:tcW w:w="3244"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Критически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относится</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к</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отметкам учителя; не может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оценить</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своих</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возможностей</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перед</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решением новой задачи и не</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пытается</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этого</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делать;</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может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оценить</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действия</w:t>
            </w:r>
          </w:p>
          <w:p w:rsidR="0060475F" w:rsidRPr="0060475F"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других учеников.</w:t>
            </w:r>
          </w:p>
        </w:tc>
      </w:tr>
      <w:tr w:rsidR="0060475F" w:rsidRPr="00FF59D2" w:rsidTr="00716CF9">
        <w:tc>
          <w:tcPr>
            <w:tcW w:w="3243"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Неадекватная</w:t>
            </w:r>
          </w:p>
          <w:p w:rsidR="0060475F" w:rsidRPr="0060475F"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прогностическая оценка.</w:t>
            </w:r>
          </w:p>
        </w:tc>
        <w:tc>
          <w:tcPr>
            <w:tcW w:w="3243" w:type="dxa"/>
          </w:tcPr>
          <w:p w:rsidR="0060475F" w:rsidRPr="0060475F" w:rsidRDefault="006903A8" w:rsidP="006903A8">
            <w:pPr>
              <w:ind w:firstLine="284"/>
              <w:rPr>
                <w:rFonts w:ascii="Times New Roman" w:eastAsia="Times New Roman" w:hAnsi="Times New Roman"/>
                <w:bCs/>
                <w:sz w:val="24"/>
                <w:szCs w:val="24"/>
                <w:lang w:val="ru-RU"/>
              </w:rPr>
            </w:pPr>
            <w:r>
              <w:rPr>
                <w:rFonts w:ascii="Times New Roman" w:eastAsia="Times New Roman" w:hAnsi="Times New Roman"/>
                <w:sz w:val="24"/>
                <w:szCs w:val="24"/>
                <w:lang w:val="ru-RU"/>
              </w:rPr>
              <w:t xml:space="preserve">Приступая к решению новой </w:t>
            </w:r>
            <w:r>
              <w:rPr>
                <w:rFonts w:ascii="Times New Roman" w:eastAsia="Times New Roman" w:hAnsi="Times New Roman"/>
                <w:w w:val="97"/>
                <w:sz w:val="24"/>
                <w:szCs w:val="24"/>
                <w:lang w:val="ru-RU"/>
              </w:rPr>
              <w:t xml:space="preserve">задачи, </w:t>
            </w:r>
            <w:r w:rsidRPr="006903A8">
              <w:rPr>
                <w:rFonts w:ascii="Times New Roman" w:eastAsia="Times New Roman" w:hAnsi="Times New Roman"/>
                <w:w w:val="98"/>
                <w:sz w:val="24"/>
                <w:szCs w:val="24"/>
                <w:lang w:val="ru-RU"/>
              </w:rPr>
              <w:t>пытается</w:t>
            </w:r>
            <w:r>
              <w:rPr>
                <w:rFonts w:ascii="Times New Roman" w:eastAsia="Times New Roman" w:hAnsi="Times New Roman"/>
                <w:w w:val="98"/>
                <w:sz w:val="24"/>
                <w:szCs w:val="24"/>
                <w:lang w:val="ru-RU"/>
              </w:rPr>
              <w:t xml:space="preserve"> </w:t>
            </w:r>
            <w:r w:rsidRPr="006903A8">
              <w:rPr>
                <w:rFonts w:ascii="Times New Roman" w:eastAsia="Times New Roman" w:hAnsi="Times New Roman"/>
                <w:sz w:val="24"/>
                <w:szCs w:val="24"/>
                <w:lang w:val="ru-RU"/>
              </w:rPr>
              <w:t>оценить</w:t>
            </w:r>
            <w:r>
              <w:rPr>
                <w:rFonts w:ascii="Times New Roman" w:eastAsia="Times New Roman" w:hAnsi="Times New Roman"/>
                <w:sz w:val="24"/>
                <w:szCs w:val="24"/>
                <w:lang w:val="ru-RU"/>
              </w:rPr>
              <w:t xml:space="preserve"> </w:t>
            </w:r>
            <w:r w:rsidRPr="006903A8">
              <w:rPr>
                <w:rFonts w:ascii="Times New Roman" w:eastAsia="Times New Roman" w:hAnsi="Times New Roman"/>
                <w:sz w:val="24"/>
                <w:szCs w:val="24"/>
                <w:lang w:val="ru-RU"/>
              </w:rPr>
              <w:t>свои возможности</w:t>
            </w:r>
          </w:p>
        </w:tc>
        <w:tc>
          <w:tcPr>
            <w:tcW w:w="3244"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Свободно</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аргументировано</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оценивает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уже  решенные  им  задачи,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относительно</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ее</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решения,</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однако при этом учитывает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лишь факт того, знает ли он</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ее или нет, а не возможность</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изменения</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известных</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ему</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способов действия. Пытается</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оценивать</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свои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возможности</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в</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решении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новых</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задач,</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часто</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допускает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ошибки,</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учитывает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лишь</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внешние</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признаки  задачи,  а  не  ее</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структуру,  не  может  этого</w:t>
            </w:r>
          </w:p>
          <w:p w:rsidR="0060475F" w:rsidRPr="0060475F"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сделать до решения задачи.</w:t>
            </w:r>
          </w:p>
        </w:tc>
      </w:tr>
      <w:tr w:rsidR="0060475F" w:rsidRPr="00FF59D2" w:rsidTr="006903A8">
        <w:trPr>
          <w:trHeight w:val="1878"/>
        </w:trPr>
        <w:tc>
          <w:tcPr>
            <w:tcW w:w="3243"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Актуально адекватная</w:t>
            </w:r>
          </w:p>
          <w:p w:rsidR="0060475F" w:rsidRPr="0060475F"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прогностическая оценка.</w:t>
            </w:r>
          </w:p>
        </w:tc>
        <w:tc>
          <w:tcPr>
            <w:tcW w:w="3243"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Приступая к решению новой</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задачи,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может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самостоятельно</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оценить</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свои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возможности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в</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ее</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решении,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учитывая</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изменения</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известных</w:t>
            </w:r>
          </w:p>
          <w:p w:rsidR="0060475F" w:rsidRPr="0060475F" w:rsidRDefault="006903A8" w:rsidP="0060475F">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способов действия.</w:t>
            </w:r>
          </w:p>
        </w:tc>
        <w:tc>
          <w:tcPr>
            <w:tcW w:w="3244" w:type="dxa"/>
          </w:tcPr>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Самостоятельно</w:t>
            </w:r>
            <w:r w:rsidRPr="006903A8">
              <w:rPr>
                <w:rFonts w:ascii="Times New Roman" w:eastAsia="Times New Roman" w:hAnsi="Times New Roman"/>
                <w:bCs/>
                <w:sz w:val="24"/>
                <w:szCs w:val="24"/>
                <w:lang w:val="ru-RU"/>
              </w:rPr>
              <w:tab/>
            </w:r>
            <w:r w:rsidRPr="006903A8">
              <w:rPr>
                <w:rFonts w:ascii="Times New Roman" w:eastAsia="Times New Roman" w:hAnsi="Times New Roman"/>
                <w:bCs/>
                <w:sz w:val="24"/>
                <w:szCs w:val="24"/>
                <w:lang w:val="ru-RU"/>
              </w:rPr>
              <w:tab/>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обосновывает</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еще</w:t>
            </w:r>
            <w:r w:rsidRPr="006903A8">
              <w:rPr>
                <w:rFonts w:ascii="Times New Roman" w:eastAsia="Times New Roman" w:hAnsi="Times New Roman"/>
                <w:bCs/>
                <w:sz w:val="24"/>
                <w:szCs w:val="24"/>
                <w:lang w:val="ru-RU"/>
              </w:rPr>
              <w:tab/>
              <w:t>до</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решения  задачи  свои силы,</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исходя из четкого осознания</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усвоенных</w:t>
            </w:r>
            <w:r w:rsidRPr="006903A8">
              <w:rPr>
                <w:rFonts w:ascii="Times New Roman" w:eastAsia="Times New Roman" w:hAnsi="Times New Roman"/>
                <w:bCs/>
                <w:sz w:val="24"/>
                <w:szCs w:val="24"/>
                <w:lang w:val="ru-RU"/>
              </w:rPr>
              <w:tab/>
              <w:t>способов  и</w:t>
            </w:r>
            <w:r>
              <w:rPr>
                <w:rFonts w:ascii="Times New Roman" w:eastAsia="Times New Roman" w:hAnsi="Times New Roman"/>
                <w:bCs/>
                <w:sz w:val="24"/>
                <w:szCs w:val="24"/>
                <w:lang w:val="ru-RU"/>
              </w:rPr>
              <w:t xml:space="preserve"> </w:t>
            </w:r>
            <w:r w:rsidRPr="006903A8">
              <w:rPr>
                <w:rFonts w:ascii="Times New Roman" w:eastAsia="Times New Roman" w:hAnsi="Times New Roman"/>
                <w:bCs/>
                <w:sz w:val="24"/>
                <w:szCs w:val="24"/>
                <w:lang w:val="ru-RU"/>
              </w:rPr>
              <w:t>их</w:t>
            </w:r>
          </w:p>
          <w:p w:rsidR="006903A8" w:rsidRPr="006903A8"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вариаций, а также границ их</w:t>
            </w:r>
          </w:p>
          <w:p w:rsidR="0060475F" w:rsidRPr="0060475F" w:rsidRDefault="006903A8" w:rsidP="006903A8">
            <w:pPr>
              <w:rPr>
                <w:rFonts w:ascii="Times New Roman" w:eastAsia="Times New Roman" w:hAnsi="Times New Roman"/>
                <w:bCs/>
                <w:sz w:val="24"/>
                <w:szCs w:val="24"/>
                <w:lang w:val="ru-RU"/>
              </w:rPr>
            </w:pPr>
            <w:r w:rsidRPr="006903A8">
              <w:rPr>
                <w:rFonts w:ascii="Times New Roman" w:eastAsia="Times New Roman" w:hAnsi="Times New Roman"/>
                <w:bCs/>
                <w:sz w:val="24"/>
                <w:szCs w:val="24"/>
                <w:lang w:val="ru-RU"/>
              </w:rPr>
              <w:t>применения.</w:t>
            </w:r>
            <w:r w:rsidRPr="006903A8">
              <w:rPr>
                <w:rFonts w:ascii="Times New Roman" w:eastAsia="Times New Roman" w:hAnsi="Times New Roman"/>
                <w:bCs/>
                <w:sz w:val="24"/>
                <w:szCs w:val="24"/>
                <w:lang w:val="ru-RU"/>
              </w:rPr>
              <w:tab/>
            </w:r>
            <w:r w:rsidRPr="006903A8">
              <w:rPr>
                <w:rFonts w:ascii="Times New Roman" w:eastAsia="Times New Roman" w:hAnsi="Times New Roman"/>
                <w:bCs/>
                <w:sz w:val="24"/>
                <w:szCs w:val="24"/>
                <w:lang w:val="ru-RU"/>
              </w:rPr>
              <w:tab/>
            </w:r>
            <w:r w:rsidRPr="006903A8">
              <w:rPr>
                <w:rFonts w:ascii="Times New Roman" w:eastAsia="Times New Roman" w:hAnsi="Times New Roman"/>
                <w:bCs/>
                <w:sz w:val="24"/>
                <w:szCs w:val="24"/>
                <w:lang w:val="ru-RU"/>
              </w:rPr>
              <w:tab/>
            </w:r>
          </w:p>
        </w:tc>
      </w:tr>
    </w:tbl>
    <w:p w:rsidR="007D43D9" w:rsidRPr="006903A8" w:rsidRDefault="007D43D9" w:rsidP="0060475F">
      <w:pPr>
        <w:spacing w:after="0" w:line="240" w:lineRule="auto"/>
        <w:rPr>
          <w:rFonts w:ascii="Times New Roman" w:hAnsi="Times New Roman"/>
          <w:sz w:val="20"/>
          <w:szCs w:val="20"/>
          <w:lang w:val="ru-RU"/>
        </w:rPr>
      </w:pPr>
    </w:p>
    <w:p w:rsidR="007D43D9" w:rsidRPr="00EE265A" w:rsidRDefault="007D43D9" w:rsidP="00EE265A">
      <w:pPr>
        <w:spacing w:after="0"/>
        <w:ind w:left="-142" w:firstLine="426"/>
        <w:jc w:val="both"/>
        <w:rPr>
          <w:rFonts w:ascii="Times New Roman" w:hAnsi="Times New Roman"/>
          <w:sz w:val="26"/>
          <w:szCs w:val="26"/>
          <w:lang w:val="ru-RU"/>
        </w:rPr>
      </w:pPr>
      <w:r w:rsidRPr="00EE265A">
        <w:rPr>
          <w:rFonts w:ascii="Times New Roman" w:eastAsia="Times New Roman" w:hAnsi="Times New Roman"/>
          <w:sz w:val="26"/>
          <w:szCs w:val="26"/>
          <w:u w:val="single"/>
          <w:lang w:val="ru-RU"/>
        </w:rPr>
        <w:t>При оценивании развития УУД применяются технологии формирующего (развивающего оценивания), в том числе бинарное, критериальное, экспертное оценивание, текст самооценки.</w:t>
      </w:r>
    </w:p>
    <w:p w:rsidR="007D43D9" w:rsidRPr="00EE265A" w:rsidRDefault="007D43D9" w:rsidP="00EE265A">
      <w:pPr>
        <w:spacing w:after="0"/>
        <w:ind w:left="-142" w:firstLine="426"/>
        <w:jc w:val="both"/>
        <w:rPr>
          <w:rFonts w:ascii="Times New Roman" w:hAnsi="Times New Roman"/>
          <w:sz w:val="26"/>
          <w:szCs w:val="26"/>
          <w:lang w:val="ru-RU"/>
        </w:rPr>
      </w:pPr>
      <w:r w:rsidRPr="00EE265A">
        <w:rPr>
          <w:rFonts w:ascii="Times New Roman" w:eastAsia="Times New Roman" w:hAnsi="Times New Roman"/>
          <w:i/>
          <w:iCs/>
          <w:sz w:val="26"/>
          <w:szCs w:val="26"/>
          <w:lang w:val="ru-RU"/>
        </w:rPr>
        <w:t xml:space="preserve">Преемственность формирования универсальных учебных действий </w:t>
      </w:r>
      <w:r w:rsidRPr="00EE265A">
        <w:rPr>
          <w:rFonts w:ascii="Times New Roman" w:eastAsia="Times New Roman" w:hAnsi="Times New Roman"/>
          <w:sz w:val="26"/>
          <w:szCs w:val="26"/>
          <w:lang w:val="ru-RU"/>
        </w:rPr>
        <w:t>по ступеням</w:t>
      </w:r>
      <w:r w:rsidRPr="00EE265A">
        <w:rPr>
          <w:rFonts w:ascii="Times New Roman" w:eastAsia="Times New Roman" w:hAnsi="Times New Roman"/>
          <w:i/>
          <w:iCs/>
          <w:sz w:val="26"/>
          <w:szCs w:val="26"/>
          <w:lang w:val="ru-RU"/>
        </w:rPr>
        <w:t xml:space="preserve"> </w:t>
      </w:r>
      <w:r w:rsidRPr="00EE265A">
        <w:rPr>
          <w:rFonts w:ascii="Times New Roman" w:eastAsia="Times New Roman" w:hAnsi="Times New Roman"/>
          <w:sz w:val="26"/>
          <w:szCs w:val="26"/>
          <w:lang w:val="ru-RU"/>
        </w:rPr>
        <w:t>общего образования обеспечивается за счет:</w:t>
      </w:r>
    </w:p>
    <w:p w:rsidR="007D43D9" w:rsidRPr="00EE265A" w:rsidRDefault="007D43D9" w:rsidP="006550FC">
      <w:pPr>
        <w:widowControl/>
        <w:numPr>
          <w:ilvl w:val="0"/>
          <w:numId w:val="439"/>
        </w:numPr>
        <w:tabs>
          <w:tab w:val="left" w:pos="680"/>
        </w:tabs>
        <w:spacing w:after="0"/>
        <w:ind w:left="-142" w:firstLine="426"/>
        <w:rPr>
          <w:rFonts w:ascii="Times New Roman" w:eastAsia="Times New Roman" w:hAnsi="Times New Roman"/>
          <w:sz w:val="26"/>
          <w:szCs w:val="26"/>
          <w:lang w:val="ru-RU"/>
        </w:rPr>
      </w:pPr>
      <w:r w:rsidRPr="00EE265A">
        <w:rPr>
          <w:rFonts w:ascii="Times New Roman" w:eastAsia="Times New Roman" w:hAnsi="Times New Roman"/>
          <w:sz w:val="26"/>
          <w:szCs w:val="26"/>
          <w:lang w:val="ru-RU"/>
        </w:rPr>
        <w:lastRenderedPageBreak/>
        <w:t>принятия в педагогическом коллективе общих ценностных оснований образования,</w:t>
      </w:r>
    </w:p>
    <w:p w:rsidR="007D43D9" w:rsidRPr="00EE265A" w:rsidRDefault="007D43D9" w:rsidP="006550FC">
      <w:pPr>
        <w:widowControl/>
        <w:numPr>
          <w:ilvl w:val="0"/>
          <w:numId w:val="439"/>
        </w:numPr>
        <w:tabs>
          <w:tab w:val="left" w:pos="680"/>
        </w:tabs>
        <w:spacing w:after="0"/>
        <w:ind w:left="-142" w:firstLine="426"/>
        <w:rPr>
          <w:rFonts w:ascii="Times New Roman" w:eastAsia="Times New Roman" w:hAnsi="Times New Roman"/>
          <w:sz w:val="26"/>
          <w:szCs w:val="26"/>
          <w:lang w:val="ru-RU"/>
        </w:rPr>
      </w:pPr>
      <w:r w:rsidRPr="00EE265A">
        <w:rPr>
          <w:rFonts w:ascii="Times New Roman" w:eastAsia="Times New Roman" w:hAnsi="Times New Roman"/>
          <w:sz w:val="26"/>
          <w:szCs w:val="26"/>
          <w:lang w:val="ru-RU"/>
        </w:rPr>
        <w:t>ориентация на ключевой стратегический приоритет непрерывного образования – формирование умения учиться,</w:t>
      </w:r>
    </w:p>
    <w:p w:rsidR="007D43D9" w:rsidRPr="00EE265A" w:rsidRDefault="007D43D9" w:rsidP="006550FC">
      <w:pPr>
        <w:widowControl/>
        <w:numPr>
          <w:ilvl w:val="0"/>
          <w:numId w:val="439"/>
        </w:numPr>
        <w:tabs>
          <w:tab w:val="left" w:pos="680"/>
        </w:tabs>
        <w:spacing w:after="0"/>
        <w:ind w:left="-142" w:firstLine="426"/>
        <w:rPr>
          <w:rFonts w:ascii="Times New Roman" w:eastAsia="Times New Roman" w:hAnsi="Times New Roman"/>
          <w:sz w:val="26"/>
          <w:szCs w:val="26"/>
          <w:lang w:val="ru-RU"/>
        </w:rPr>
      </w:pPr>
      <w:r w:rsidRPr="00EE265A">
        <w:rPr>
          <w:rFonts w:ascii="Times New Roman" w:eastAsia="Times New Roman" w:hAnsi="Times New Roman"/>
          <w:sz w:val="26"/>
          <w:szCs w:val="26"/>
          <w:lang w:val="ru-RU"/>
        </w:rPr>
        <w:t>четкого представления педагогов о планируемых результатах обучения на каждой ступени;</w:t>
      </w:r>
    </w:p>
    <w:p w:rsidR="007D43D9" w:rsidRPr="00EE265A" w:rsidRDefault="007D43D9" w:rsidP="006550FC">
      <w:pPr>
        <w:widowControl/>
        <w:numPr>
          <w:ilvl w:val="0"/>
          <w:numId w:val="439"/>
        </w:numPr>
        <w:tabs>
          <w:tab w:val="left" w:pos="680"/>
        </w:tabs>
        <w:spacing w:after="0"/>
        <w:ind w:left="-142" w:firstLine="426"/>
        <w:jc w:val="both"/>
        <w:rPr>
          <w:rFonts w:ascii="Times New Roman" w:eastAsia="Times New Roman" w:hAnsi="Times New Roman"/>
          <w:sz w:val="26"/>
          <w:szCs w:val="26"/>
          <w:lang w:val="ru-RU"/>
        </w:rPr>
      </w:pPr>
      <w:r w:rsidRPr="00EE265A">
        <w:rPr>
          <w:rFonts w:ascii="Times New Roman" w:eastAsia="Times New Roman" w:hAnsi="Times New Roman"/>
          <w:sz w:val="26"/>
          <w:szCs w:val="26"/>
          <w:lang w:val="ru-RU"/>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EE265A" w:rsidRPr="00EE265A" w:rsidRDefault="00EE265A" w:rsidP="00EE265A">
      <w:pPr>
        <w:pStyle w:val="215"/>
        <w:tabs>
          <w:tab w:val="left" w:pos="1479"/>
        </w:tabs>
        <w:spacing w:line="276" w:lineRule="auto"/>
        <w:ind w:firstLine="567"/>
        <w:jc w:val="both"/>
        <w:rPr>
          <w:b/>
        </w:rPr>
      </w:pPr>
      <w:r w:rsidRPr="00EE265A">
        <w:rPr>
          <w:b/>
        </w:rPr>
        <w:t>Методика и инструментарий оценки успешности освоения и применения гимназистками УУД.</w:t>
      </w:r>
    </w:p>
    <w:p w:rsidR="00EE265A" w:rsidRDefault="00EE265A" w:rsidP="00EE265A">
      <w:pPr>
        <w:pStyle w:val="215"/>
        <w:tabs>
          <w:tab w:val="left" w:pos="1479"/>
        </w:tabs>
        <w:spacing w:line="276" w:lineRule="auto"/>
        <w:ind w:firstLine="567"/>
        <w:jc w:val="both"/>
      </w:pPr>
      <w:r>
        <w:t>Наряду с традиционными формами оценивания метапредметных образовательных результатов на уровне среднего общего образования УУД оцениваются в рамках специально организованных Школой модельных ситуаций: образовательное событие, защита реализованного проекта, представление учебно-исследовательской работы.</w:t>
      </w:r>
    </w:p>
    <w:p w:rsidR="00EE265A" w:rsidRPr="00EE265A" w:rsidRDefault="00EE265A" w:rsidP="00EE265A">
      <w:pPr>
        <w:pStyle w:val="215"/>
        <w:tabs>
          <w:tab w:val="left" w:pos="1479"/>
        </w:tabs>
        <w:spacing w:line="276" w:lineRule="auto"/>
        <w:ind w:firstLine="567"/>
        <w:jc w:val="both"/>
        <w:rPr>
          <w:b/>
        </w:rPr>
      </w:pPr>
      <w:r w:rsidRPr="00EE265A">
        <w:rPr>
          <w:b/>
        </w:rPr>
        <w:t>Образовательное событие: как формат оценки УУД:</w:t>
      </w:r>
    </w:p>
    <w:p w:rsidR="00EE265A" w:rsidRDefault="00EE265A" w:rsidP="00EE265A">
      <w:pPr>
        <w:pStyle w:val="215"/>
        <w:tabs>
          <w:tab w:val="left" w:pos="1479"/>
        </w:tabs>
        <w:spacing w:line="276" w:lineRule="auto"/>
        <w:ind w:firstLine="567"/>
        <w:jc w:val="both"/>
      </w:pPr>
      <w:r>
        <w:t>Особенности образовательного события:</w:t>
      </w:r>
    </w:p>
    <w:p w:rsidR="00EE265A" w:rsidRDefault="00EE265A" w:rsidP="006550FC">
      <w:pPr>
        <w:pStyle w:val="215"/>
        <w:numPr>
          <w:ilvl w:val="0"/>
          <w:numId w:val="454"/>
        </w:numPr>
        <w:tabs>
          <w:tab w:val="left" w:pos="1479"/>
        </w:tabs>
        <w:spacing w:line="276" w:lineRule="auto"/>
        <w:jc w:val="both"/>
      </w:pPr>
      <w:r>
        <w:t>содержание должно носить полидисциплинарный характер;</w:t>
      </w:r>
    </w:p>
    <w:p w:rsidR="00EE265A" w:rsidRDefault="00EE265A" w:rsidP="006550FC">
      <w:pPr>
        <w:pStyle w:val="215"/>
        <w:numPr>
          <w:ilvl w:val="0"/>
          <w:numId w:val="454"/>
        </w:numPr>
        <w:tabs>
          <w:tab w:val="left" w:pos="1479"/>
        </w:tabs>
        <w:spacing w:line="276" w:lineRule="auto"/>
        <w:jc w:val="both"/>
      </w:pPr>
      <w:r>
        <w:t>целесообразно участие школьников разных возрастов;</w:t>
      </w:r>
    </w:p>
    <w:p w:rsidR="00EE265A" w:rsidRDefault="00EE265A" w:rsidP="006550FC">
      <w:pPr>
        <w:pStyle w:val="215"/>
        <w:numPr>
          <w:ilvl w:val="0"/>
          <w:numId w:val="454"/>
        </w:numPr>
        <w:tabs>
          <w:tab w:val="left" w:pos="1479"/>
        </w:tabs>
        <w:spacing w:line="276" w:lineRule="auto"/>
        <w:jc w:val="both"/>
      </w:pPr>
      <w:r>
        <w:t>возможно участие представителей бизнеса, государственных структур, педагогов</w:t>
      </w:r>
    </w:p>
    <w:p w:rsidR="00EE265A" w:rsidRDefault="00EE265A" w:rsidP="006550FC">
      <w:pPr>
        <w:pStyle w:val="215"/>
        <w:numPr>
          <w:ilvl w:val="0"/>
          <w:numId w:val="454"/>
        </w:numPr>
        <w:tabs>
          <w:tab w:val="left" w:pos="1479"/>
        </w:tabs>
        <w:spacing w:line="276" w:lineRule="auto"/>
        <w:jc w:val="both"/>
      </w:pPr>
      <w:r>
        <w:t>доп.образования и т.д.;</w:t>
      </w:r>
    </w:p>
    <w:p w:rsidR="00EE265A" w:rsidRDefault="00EE265A" w:rsidP="006550FC">
      <w:pPr>
        <w:pStyle w:val="215"/>
        <w:numPr>
          <w:ilvl w:val="0"/>
          <w:numId w:val="454"/>
        </w:numPr>
        <w:tabs>
          <w:tab w:val="left" w:pos="1479"/>
        </w:tabs>
        <w:spacing w:line="276" w:lineRule="auto"/>
        <w:jc w:val="both"/>
      </w:pPr>
      <w:r>
        <w:t>использование презентации промежуточных и итоговых результатов работы, стендовые доклады, дебаты и т.п.</w:t>
      </w:r>
    </w:p>
    <w:p w:rsidR="00EE265A" w:rsidRPr="00EE265A" w:rsidRDefault="00EE265A" w:rsidP="00EE265A">
      <w:pPr>
        <w:pStyle w:val="215"/>
        <w:tabs>
          <w:tab w:val="left" w:pos="1479"/>
        </w:tabs>
        <w:spacing w:line="276" w:lineRule="auto"/>
        <w:ind w:firstLine="567"/>
        <w:jc w:val="both"/>
        <w:rPr>
          <w:b/>
        </w:rPr>
      </w:pPr>
      <w:r w:rsidRPr="00EE265A">
        <w:rPr>
          <w:b/>
        </w:rPr>
        <w:t>Основные требования к инструментарию оценки УУД:</w:t>
      </w:r>
    </w:p>
    <w:p w:rsidR="00EE265A" w:rsidRDefault="00EE265A" w:rsidP="006550FC">
      <w:pPr>
        <w:pStyle w:val="215"/>
        <w:numPr>
          <w:ilvl w:val="0"/>
          <w:numId w:val="455"/>
        </w:numPr>
        <w:tabs>
          <w:tab w:val="left" w:pos="1479"/>
        </w:tabs>
        <w:spacing w:line="276" w:lineRule="auto"/>
        <w:jc w:val="both"/>
      </w:pPr>
      <w:r>
        <w:t>для каждого из форматов работы, реализуемых в ходе образовательного события,</w:t>
      </w:r>
    </w:p>
    <w:p w:rsidR="00EE265A" w:rsidRDefault="00EE265A" w:rsidP="006550FC">
      <w:pPr>
        <w:pStyle w:val="215"/>
        <w:numPr>
          <w:ilvl w:val="0"/>
          <w:numId w:val="455"/>
        </w:numPr>
        <w:tabs>
          <w:tab w:val="left" w:pos="1479"/>
        </w:tabs>
        <w:spacing w:line="276" w:lineRule="auto"/>
        <w:jc w:val="both"/>
      </w:pPr>
      <w:r>
        <w:t xml:space="preserve">педагогам целесообразно разработать самостоятельный инструмент оценки; </w:t>
      </w:r>
    </w:p>
    <w:p w:rsidR="00EE265A" w:rsidRDefault="00EE265A" w:rsidP="006550FC">
      <w:pPr>
        <w:pStyle w:val="215"/>
        <w:numPr>
          <w:ilvl w:val="0"/>
          <w:numId w:val="455"/>
        </w:numPr>
        <w:tabs>
          <w:tab w:val="left" w:pos="1479"/>
        </w:tabs>
        <w:spacing w:line="276" w:lineRule="auto"/>
        <w:jc w:val="both"/>
      </w:pPr>
      <w:r>
        <w:t>в качестве инструментов оценки могут быть использованы оценочные листы, экспертные заключения и т.п.;</w:t>
      </w:r>
    </w:p>
    <w:p w:rsidR="00EE265A" w:rsidRDefault="00EE265A" w:rsidP="006550FC">
      <w:pPr>
        <w:pStyle w:val="215"/>
        <w:numPr>
          <w:ilvl w:val="0"/>
          <w:numId w:val="455"/>
        </w:numPr>
        <w:tabs>
          <w:tab w:val="left" w:pos="1479"/>
        </w:tabs>
        <w:spacing w:line="276" w:lineRule="auto"/>
        <w:jc w:val="both"/>
      </w:pPr>
      <w:r>
        <w:t>правила проведения образовательного события, параметры и критерии оценки каждого формата работы в рамках образовательного события должны быть известны участникам заранее, до начала события (или разрабатываться и обсуждаться со старшеклассницами;</w:t>
      </w:r>
    </w:p>
    <w:p w:rsidR="00EE265A" w:rsidRDefault="00EE265A" w:rsidP="006550FC">
      <w:pPr>
        <w:pStyle w:val="215"/>
        <w:numPr>
          <w:ilvl w:val="0"/>
          <w:numId w:val="455"/>
        </w:numPr>
        <w:tabs>
          <w:tab w:val="left" w:pos="1479"/>
        </w:tabs>
        <w:spacing w:line="276" w:lineRule="auto"/>
        <w:jc w:val="both"/>
      </w:pPr>
      <w:r>
        <w:t>каждому параметру оценки (оцениваемому УУД),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EE265A" w:rsidRDefault="00EE265A" w:rsidP="006550FC">
      <w:pPr>
        <w:pStyle w:val="215"/>
        <w:numPr>
          <w:ilvl w:val="0"/>
          <w:numId w:val="455"/>
        </w:numPr>
        <w:tabs>
          <w:tab w:val="left" w:pos="1479"/>
        </w:tabs>
        <w:spacing w:line="276" w:lineRule="auto"/>
        <w:jc w:val="both"/>
      </w:pPr>
      <w: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w:t>
      </w:r>
    </w:p>
    <w:p w:rsidR="00EE265A" w:rsidRDefault="00EE265A" w:rsidP="006550FC">
      <w:pPr>
        <w:pStyle w:val="215"/>
        <w:numPr>
          <w:ilvl w:val="0"/>
          <w:numId w:val="455"/>
        </w:numPr>
        <w:tabs>
          <w:tab w:val="left" w:pos="1479"/>
        </w:tabs>
        <w:spacing w:line="276" w:lineRule="auto"/>
        <w:jc w:val="both"/>
      </w:pPr>
      <w:r>
        <w:lastRenderedPageBreak/>
        <w:t>оценки, выставленные экспертами, в таком случае должны усредняться;</w:t>
      </w:r>
    </w:p>
    <w:p w:rsidR="00EE265A" w:rsidRPr="00EE265A" w:rsidRDefault="00EE265A" w:rsidP="006550FC">
      <w:pPr>
        <w:pStyle w:val="215"/>
        <w:numPr>
          <w:ilvl w:val="0"/>
          <w:numId w:val="455"/>
        </w:numPr>
        <w:tabs>
          <w:tab w:val="left" w:pos="1479"/>
        </w:tabs>
        <w:spacing w:line="276" w:lineRule="auto"/>
        <w:jc w:val="both"/>
      </w:pPr>
      <w:r>
        <w:t>в рамках реализации образовательного события должна быть предусмотрена возможность самооценки гимназисток и включения результатов самооценки в формирование итоговой оценки, при этом могут быть использованы те же инструменты (оценочные листы), которые используются экспертами.</w:t>
      </w:r>
    </w:p>
    <w:p w:rsidR="000E6306" w:rsidRPr="000E6306" w:rsidRDefault="000E6306" w:rsidP="000E6306">
      <w:pPr>
        <w:pStyle w:val="215"/>
        <w:tabs>
          <w:tab w:val="left" w:pos="1479"/>
        </w:tabs>
        <w:spacing w:line="276" w:lineRule="auto"/>
        <w:ind w:left="720"/>
        <w:jc w:val="both"/>
        <w:rPr>
          <w:b/>
        </w:rPr>
      </w:pPr>
      <w:r w:rsidRPr="000E6306">
        <w:rPr>
          <w:b/>
        </w:rPr>
        <w:t>Защита проекта как формат оценки УУД:</w:t>
      </w:r>
    </w:p>
    <w:p w:rsidR="000E6306" w:rsidRDefault="000E6306" w:rsidP="000E6306">
      <w:pPr>
        <w:pStyle w:val="215"/>
        <w:tabs>
          <w:tab w:val="left" w:pos="709"/>
        </w:tabs>
        <w:spacing w:line="276" w:lineRule="auto"/>
        <w:ind w:firstLine="426"/>
        <w:jc w:val="both"/>
      </w:pPr>
      <w:r>
        <w:t>Публично должны быть представлены два элемента проектной работы: защита замысла проекта/проектной идеи и реализации проекта; защита проектного продукта;</w:t>
      </w:r>
    </w:p>
    <w:p w:rsidR="000E6306" w:rsidRDefault="000E6306" w:rsidP="000E6306">
      <w:pPr>
        <w:pStyle w:val="215"/>
        <w:tabs>
          <w:tab w:val="left" w:pos="709"/>
        </w:tabs>
        <w:spacing w:line="276" w:lineRule="auto"/>
        <w:ind w:firstLine="426"/>
        <w:jc w:val="both"/>
      </w:pPr>
      <w:r>
        <w:t>При защите замысла проекта/проектной идеи должны быть представлены:</w:t>
      </w:r>
    </w:p>
    <w:p w:rsidR="000E6306" w:rsidRDefault="000E6306" w:rsidP="006550FC">
      <w:pPr>
        <w:pStyle w:val="215"/>
        <w:numPr>
          <w:ilvl w:val="0"/>
          <w:numId w:val="450"/>
        </w:numPr>
        <w:tabs>
          <w:tab w:val="left" w:pos="709"/>
        </w:tabs>
        <w:spacing w:line="276" w:lineRule="auto"/>
        <w:jc w:val="both"/>
      </w:pPr>
      <w:r>
        <w:t>актуальность, оригинальность, практическая значимость (объективнно и субъективного характера);</w:t>
      </w:r>
    </w:p>
    <w:p w:rsidR="000E6306" w:rsidRDefault="000E6306" w:rsidP="000E6306">
      <w:pPr>
        <w:pStyle w:val="215"/>
        <w:tabs>
          <w:tab w:val="left" w:pos="709"/>
        </w:tabs>
        <w:spacing w:line="276" w:lineRule="auto"/>
        <w:ind w:left="426"/>
        <w:jc w:val="both"/>
      </w:pPr>
      <w:r>
        <w:t xml:space="preserve">При защите реализации проекта должны быть представлены: </w:t>
      </w:r>
    </w:p>
    <w:p w:rsidR="000E6306" w:rsidRDefault="000E6306" w:rsidP="006550FC">
      <w:pPr>
        <w:pStyle w:val="215"/>
        <w:numPr>
          <w:ilvl w:val="0"/>
          <w:numId w:val="450"/>
        </w:numPr>
        <w:tabs>
          <w:tab w:val="left" w:pos="709"/>
        </w:tabs>
        <w:spacing w:line="276" w:lineRule="auto"/>
        <w:jc w:val="both"/>
      </w:pPr>
      <w:r>
        <w:t xml:space="preserve">ход реализации проекта; </w:t>
      </w:r>
    </w:p>
    <w:p w:rsidR="000E6306" w:rsidRDefault="000E6306" w:rsidP="006550FC">
      <w:pPr>
        <w:pStyle w:val="215"/>
        <w:numPr>
          <w:ilvl w:val="0"/>
          <w:numId w:val="450"/>
        </w:numPr>
        <w:tabs>
          <w:tab w:val="left" w:pos="709"/>
        </w:tabs>
        <w:spacing w:line="276" w:lineRule="auto"/>
        <w:jc w:val="both"/>
      </w:pPr>
      <w:r>
        <w:t xml:space="preserve">ресурсы (как материальные, так и нематериальные), необходимые для реализации проекта, возможные источники ресурсов; </w:t>
      </w:r>
    </w:p>
    <w:p w:rsidR="000E6306" w:rsidRDefault="000E6306" w:rsidP="006550FC">
      <w:pPr>
        <w:pStyle w:val="215"/>
        <w:numPr>
          <w:ilvl w:val="0"/>
          <w:numId w:val="450"/>
        </w:numPr>
        <w:tabs>
          <w:tab w:val="left" w:pos="709"/>
        </w:tabs>
        <w:spacing w:line="276" w:lineRule="auto"/>
        <w:jc w:val="both"/>
      </w:pPr>
      <w:r>
        <w:t>риски и сложности реализации проекта;</w:t>
      </w:r>
    </w:p>
    <w:p w:rsidR="000E6306" w:rsidRDefault="000E6306" w:rsidP="000E6306">
      <w:pPr>
        <w:pStyle w:val="215"/>
        <w:tabs>
          <w:tab w:val="left" w:pos="709"/>
        </w:tabs>
        <w:spacing w:line="276" w:lineRule="auto"/>
        <w:ind w:firstLine="426"/>
        <w:jc w:val="both"/>
      </w:pPr>
      <w:r>
        <w:t xml:space="preserve">При защите проектного продукта должны быть представлены: </w:t>
      </w:r>
    </w:p>
    <w:p w:rsidR="000E6306" w:rsidRDefault="000E6306" w:rsidP="006550FC">
      <w:pPr>
        <w:pStyle w:val="215"/>
        <w:numPr>
          <w:ilvl w:val="0"/>
          <w:numId w:val="450"/>
        </w:numPr>
        <w:tabs>
          <w:tab w:val="left" w:pos="709"/>
        </w:tabs>
        <w:spacing w:line="276" w:lineRule="auto"/>
        <w:jc w:val="both"/>
      </w:pPr>
      <w:r>
        <w:t xml:space="preserve">проектный продукт и его характеристики; </w:t>
      </w:r>
    </w:p>
    <w:p w:rsidR="000E6306" w:rsidRDefault="000E6306" w:rsidP="006550FC">
      <w:pPr>
        <w:pStyle w:val="215"/>
        <w:numPr>
          <w:ilvl w:val="0"/>
          <w:numId w:val="450"/>
        </w:numPr>
        <w:tabs>
          <w:tab w:val="left" w:pos="709"/>
        </w:tabs>
        <w:spacing w:line="276" w:lineRule="auto"/>
        <w:jc w:val="both"/>
      </w:pPr>
      <w:r>
        <w:t>положительные эффекты от применения/использования проектного продукта.</w:t>
      </w:r>
    </w:p>
    <w:p w:rsidR="000E6306" w:rsidRDefault="000E6306" w:rsidP="000E6306">
      <w:pPr>
        <w:pStyle w:val="215"/>
        <w:tabs>
          <w:tab w:val="left" w:pos="709"/>
        </w:tabs>
        <w:spacing w:line="276" w:lineRule="auto"/>
        <w:ind w:firstLine="426"/>
        <w:jc w:val="both"/>
      </w:pPr>
      <w:r>
        <w:t xml:space="preserve">Проектная работа должна быть обеспечена тьюторским сопровождением. В функцию тьютора входит: </w:t>
      </w:r>
    </w:p>
    <w:p w:rsidR="000E6306" w:rsidRDefault="000E6306" w:rsidP="006550FC">
      <w:pPr>
        <w:pStyle w:val="215"/>
        <w:numPr>
          <w:ilvl w:val="0"/>
          <w:numId w:val="450"/>
        </w:numPr>
        <w:tabs>
          <w:tab w:val="left" w:pos="709"/>
        </w:tabs>
        <w:spacing w:line="276" w:lineRule="auto"/>
        <w:jc w:val="both"/>
      </w:pPr>
      <w:r>
        <w:t xml:space="preserve">обсуждение с гимназисткой проектной идеи и помощь в ее проектной реализации, в создании проектного продукта; </w:t>
      </w:r>
    </w:p>
    <w:p w:rsidR="000E6306" w:rsidRDefault="000E6306" w:rsidP="006550FC">
      <w:pPr>
        <w:pStyle w:val="215"/>
        <w:numPr>
          <w:ilvl w:val="0"/>
          <w:numId w:val="450"/>
        </w:numPr>
        <w:tabs>
          <w:tab w:val="left" w:pos="709"/>
        </w:tabs>
        <w:spacing w:line="276" w:lineRule="auto"/>
        <w:jc w:val="both"/>
      </w:pPr>
      <w:r>
        <w:t>помощь в подготовке к защите проекта, другая помощь.</w:t>
      </w:r>
    </w:p>
    <w:p w:rsidR="000E6306" w:rsidRDefault="000E6306" w:rsidP="000E6306">
      <w:pPr>
        <w:pStyle w:val="215"/>
        <w:tabs>
          <w:tab w:val="left" w:pos="709"/>
        </w:tabs>
        <w:spacing w:line="276" w:lineRule="auto"/>
        <w:ind w:firstLine="426"/>
        <w:jc w:val="both"/>
      </w:pPr>
      <w:r>
        <w:t>Регламент проведения защиты проекта, параметры и критерии оценки проектной</w:t>
      </w:r>
    </w:p>
    <w:p w:rsidR="000E6306" w:rsidRDefault="000E6306" w:rsidP="000E6306">
      <w:pPr>
        <w:pStyle w:val="215"/>
        <w:tabs>
          <w:tab w:val="left" w:pos="709"/>
        </w:tabs>
        <w:spacing w:line="276" w:lineRule="auto"/>
        <w:ind w:firstLine="426"/>
        <w:jc w:val="both"/>
      </w:pPr>
      <w:r>
        <w:t xml:space="preserve">деятельности должны быть известны обучающимся заранее. </w:t>
      </w:r>
    </w:p>
    <w:p w:rsidR="000E6306" w:rsidRDefault="000E6306" w:rsidP="000E6306">
      <w:pPr>
        <w:pStyle w:val="215"/>
        <w:tabs>
          <w:tab w:val="left" w:pos="709"/>
        </w:tabs>
        <w:spacing w:line="276" w:lineRule="auto"/>
        <w:ind w:firstLine="426"/>
        <w:jc w:val="both"/>
      </w:pPr>
    </w:p>
    <w:p w:rsidR="000E6306" w:rsidRDefault="000E6306" w:rsidP="000E6306">
      <w:pPr>
        <w:pStyle w:val="215"/>
        <w:tabs>
          <w:tab w:val="left" w:pos="709"/>
        </w:tabs>
        <w:spacing w:line="276" w:lineRule="auto"/>
        <w:ind w:firstLine="426"/>
        <w:jc w:val="both"/>
      </w:pPr>
      <w:r>
        <w:t>Основные требования к инструментарию оценки сформированности УУД при процедуре защиты проекта:</w:t>
      </w:r>
    </w:p>
    <w:p w:rsidR="000E6306" w:rsidRDefault="000E6306" w:rsidP="000E6306">
      <w:pPr>
        <w:pStyle w:val="215"/>
        <w:tabs>
          <w:tab w:val="left" w:pos="709"/>
        </w:tabs>
        <w:spacing w:line="276" w:lineRule="auto"/>
        <w:ind w:firstLine="720"/>
        <w:jc w:val="both"/>
      </w:pPr>
      <w:r>
        <w:t>оценивание производится на основе оценочного листа, формат которого заранее известен участникам проектной деятельности;</w:t>
      </w:r>
    </w:p>
    <w:p w:rsidR="000E6306" w:rsidRDefault="000E6306" w:rsidP="000E6306">
      <w:pPr>
        <w:pStyle w:val="215"/>
        <w:tabs>
          <w:tab w:val="left" w:pos="709"/>
        </w:tabs>
        <w:spacing w:line="276" w:lineRule="auto"/>
        <w:ind w:firstLine="720"/>
        <w:jc w:val="both"/>
      </w:pPr>
      <w:r>
        <w:t>результаты оценивания заносятся в протокол и доводятся до сведенияобучающихся.</w:t>
      </w:r>
    </w:p>
    <w:p w:rsidR="000E6306" w:rsidRDefault="000E6306" w:rsidP="000E6306">
      <w:pPr>
        <w:pStyle w:val="215"/>
        <w:tabs>
          <w:tab w:val="left" w:pos="709"/>
        </w:tabs>
        <w:ind w:firstLine="720"/>
        <w:jc w:val="both"/>
      </w:pPr>
    </w:p>
    <w:p w:rsidR="000E6306" w:rsidRPr="000E6306" w:rsidRDefault="000E6306" w:rsidP="000E6306">
      <w:pPr>
        <w:pStyle w:val="215"/>
        <w:tabs>
          <w:tab w:val="left" w:pos="709"/>
        </w:tabs>
        <w:ind w:firstLine="720"/>
        <w:jc w:val="both"/>
        <w:rPr>
          <w:b/>
        </w:rPr>
      </w:pPr>
      <w:r w:rsidRPr="000E6306">
        <w:rPr>
          <w:b/>
        </w:rPr>
        <w:t>Представление учебно-исследовательской работы как формат оценки УУД.</w:t>
      </w:r>
    </w:p>
    <w:p w:rsidR="000E6306" w:rsidRDefault="000E6306" w:rsidP="000E6306">
      <w:pPr>
        <w:pStyle w:val="215"/>
        <w:tabs>
          <w:tab w:val="left" w:pos="709"/>
        </w:tabs>
        <w:ind w:firstLine="720"/>
        <w:jc w:val="both"/>
      </w:pPr>
      <w:r>
        <w:t>Исследовательское направление работы старшеклассниц должно носить выраженный научный характер. Для руководства исследовательской работой целесообразно привлекать специалистов и учителей-предметников из различных областей знаний.</w:t>
      </w:r>
    </w:p>
    <w:p w:rsidR="000E6306" w:rsidRDefault="000E6306" w:rsidP="000E6306">
      <w:pPr>
        <w:pStyle w:val="215"/>
        <w:tabs>
          <w:tab w:val="left" w:pos="709"/>
        </w:tabs>
        <w:ind w:firstLine="720"/>
        <w:jc w:val="both"/>
      </w:pPr>
      <w:r>
        <w:t xml:space="preserve">Исследовательские работы могут иметь следующие направления: естественно-научные исследования; исследования в гуманитарных областях (в том числе выходящих за рамки школьной программы, например, в психологии, социологии); экономические </w:t>
      </w:r>
      <w:r>
        <w:lastRenderedPageBreak/>
        <w:t>исследования; социальные исследования; научно-технические исследования.</w:t>
      </w:r>
    </w:p>
    <w:p w:rsidR="000E6306" w:rsidRDefault="000E6306" w:rsidP="000E6306">
      <w:pPr>
        <w:pStyle w:val="215"/>
        <w:tabs>
          <w:tab w:val="left" w:pos="709"/>
        </w:tabs>
        <w:ind w:firstLine="720"/>
        <w:jc w:val="both"/>
      </w:pPr>
      <w:r>
        <w:t xml:space="preserve">Требования к учебно-исследовательским работам включают: </w:t>
      </w:r>
    </w:p>
    <w:p w:rsidR="000E6306" w:rsidRDefault="000E6306" w:rsidP="000E6306">
      <w:pPr>
        <w:pStyle w:val="215"/>
        <w:tabs>
          <w:tab w:val="left" w:pos="709"/>
        </w:tabs>
        <w:ind w:firstLine="720"/>
        <w:jc w:val="both"/>
      </w:pPr>
      <w:r>
        <w:t>определение темы;</w:t>
      </w:r>
    </w:p>
    <w:p w:rsidR="000E6306" w:rsidRDefault="000E6306" w:rsidP="000E6306">
      <w:pPr>
        <w:pStyle w:val="215"/>
        <w:tabs>
          <w:tab w:val="left" w:pos="709"/>
        </w:tabs>
        <w:ind w:firstLine="720"/>
        <w:jc w:val="both"/>
      </w:pPr>
      <w:r>
        <w:t xml:space="preserve">формулировку гипотезы, цели и задач исследования; </w:t>
      </w:r>
    </w:p>
    <w:p w:rsidR="000E6306" w:rsidRDefault="000E6306" w:rsidP="000E6306">
      <w:pPr>
        <w:pStyle w:val="215"/>
        <w:tabs>
          <w:tab w:val="left" w:pos="709"/>
        </w:tabs>
        <w:ind w:firstLine="720"/>
        <w:jc w:val="both"/>
      </w:pPr>
      <w:r>
        <w:t xml:space="preserve">описание инструментария и регламентов исследования; </w:t>
      </w:r>
    </w:p>
    <w:p w:rsidR="000E6306" w:rsidRDefault="000E6306" w:rsidP="000E6306">
      <w:pPr>
        <w:pStyle w:val="215"/>
        <w:tabs>
          <w:tab w:val="left" w:pos="709"/>
        </w:tabs>
        <w:ind w:firstLine="720"/>
        <w:jc w:val="both"/>
      </w:pPr>
      <w:r>
        <w:t xml:space="preserve">проведение исследования и интерпретация полученных результатов. </w:t>
      </w:r>
    </w:p>
    <w:p w:rsidR="000E6306" w:rsidRDefault="000E6306" w:rsidP="000E6306">
      <w:pPr>
        <w:pStyle w:val="215"/>
        <w:tabs>
          <w:tab w:val="left" w:pos="709"/>
        </w:tabs>
        <w:ind w:firstLine="720"/>
        <w:jc w:val="both"/>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0E6306" w:rsidRDefault="000E6306" w:rsidP="000E6306">
      <w:pPr>
        <w:pStyle w:val="215"/>
        <w:tabs>
          <w:tab w:val="left" w:pos="709"/>
        </w:tabs>
        <w:ind w:firstLine="720"/>
        <w:jc w:val="both"/>
      </w:pPr>
      <w:r>
        <w:t>Среди различных видов и форм организации учебной деятельности по становлению УУД, особое место занимают учебные ситуации, которые нацелены на развитие и становление конкретных УУД. Они могут быть построены на предметном содержании и носить надпредметный характер. Типология учебных ситуаций на уровне среднего общего образования может быть представлена такими ситуациями, как:</w:t>
      </w:r>
    </w:p>
    <w:p w:rsidR="000E6306" w:rsidRDefault="000E6306" w:rsidP="000E6306">
      <w:pPr>
        <w:pStyle w:val="215"/>
        <w:tabs>
          <w:tab w:val="left" w:pos="709"/>
        </w:tabs>
        <w:ind w:firstLine="720"/>
        <w:jc w:val="both"/>
      </w:pPr>
      <w: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E6306" w:rsidRDefault="000E6306" w:rsidP="000E6306">
      <w:pPr>
        <w:pStyle w:val="215"/>
        <w:tabs>
          <w:tab w:val="left" w:pos="709"/>
        </w:tabs>
        <w:ind w:firstLine="720"/>
        <w:jc w:val="both"/>
      </w:pPr>
      <w: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решения задачи);</w:t>
      </w:r>
    </w:p>
    <w:p w:rsidR="000E6306" w:rsidRDefault="000E6306" w:rsidP="000E6306">
      <w:pPr>
        <w:pStyle w:val="215"/>
        <w:tabs>
          <w:tab w:val="left" w:pos="709"/>
        </w:tabs>
        <w:ind w:firstLine="720"/>
        <w:jc w:val="both"/>
      </w:pPr>
      <w:r>
        <w:t>ситуация-оценка – прототип реальной ситуации с готовым предполагаемым решением, которое следует оценить, а затем предложить свое адекватное решение;</w:t>
      </w:r>
    </w:p>
    <w:p w:rsidR="000E6306" w:rsidRDefault="000E6306" w:rsidP="000E6306">
      <w:pPr>
        <w:pStyle w:val="215"/>
        <w:tabs>
          <w:tab w:val="left" w:pos="709"/>
        </w:tabs>
        <w:ind w:firstLine="720"/>
        <w:jc w:val="both"/>
      </w:pPr>
      <w:r>
        <w:t>ситуация-тренинг – прототип стандартной или другой ситуации (тренинг возможно проводить как по описанию ситуации, так и по ее решению).</w:t>
      </w:r>
    </w:p>
    <w:p w:rsidR="000E6306" w:rsidRDefault="000E6306" w:rsidP="000E6306">
      <w:pPr>
        <w:pStyle w:val="215"/>
        <w:tabs>
          <w:tab w:val="left" w:pos="709"/>
        </w:tabs>
        <w:ind w:firstLine="720"/>
        <w:jc w:val="both"/>
      </w:pPr>
      <w:r>
        <w:t>Наряду с учебными ситуациями для развития УУД на уровне среднего общего образования возможно использовать следующие типы задач.</w:t>
      </w:r>
    </w:p>
    <w:p w:rsidR="000E6306" w:rsidRDefault="000E6306" w:rsidP="000E6306">
      <w:pPr>
        <w:pStyle w:val="215"/>
        <w:tabs>
          <w:tab w:val="left" w:pos="709"/>
        </w:tabs>
        <w:ind w:firstLine="720"/>
        <w:jc w:val="both"/>
      </w:pPr>
      <w:r>
        <w:t>Коммуникативные УУД:</w:t>
      </w:r>
    </w:p>
    <w:p w:rsidR="000E6306" w:rsidRDefault="000E6306" w:rsidP="006550FC">
      <w:pPr>
        <w:pStyle w:val="215"/>
        <w:numPr>
          <w:ilvl w:val="0"/>
          <w:numId w:val="451"/>
        </w:numPr>
        <w:tabs>
          <w:tab w:val="left" w:pos="709"/>
        </w:tabs>
        <w:jc w:val="both"/>
      </w:pPr>
      <w:r>
        <w:t>на учет позиции партнера;</w:t>
      </w:r>
    </w:p>
    <w:p w:rsidR="000E6306" w:rsidRDefault="000E6306" w:rsidP="006550FC">
      <w:pPr>
        <w:pStyle w:val="215"/>
        <w:numPr>
          <w:ilvl w:val="0"/>
          <w:numId w:val="451"/>
        </w:numPr>
        <w:tabs>
          <w:tab w:val="left" w:pos="709"/>
        </w:tabs>
        <w:jc w:val="both"/>
      </w:pPr>
      <w:r>
        <w:t>на организацию и осуществление сотрудничества;</w:t>
      </w:r>
    </w:p>
    <w:p w:rsidR="000E6306" w:rsidRDefault="000E6306" w:rsidP="006550FC">
      <w:pPr>
        <w:pStyle w:val="215"/>
        <w:numPr>
          <w:ilvl w:val="0"/>
          <w:numId w:val="451"/>
        </w:numPr>
        <w:tabs>
          <w:tab w:val="left" w:pos="709"/>
        </w:tabs>
        <w:jc w:val="both"/>
      </w:pPr>
      <w:r>
        <w:t>на передачу информации и отображение предметного содержания;</w:t>
      </w:r>
    </w:p>
    <w:p w:rsidR="000E6306" w:rsidRDefault="000E6306" w:rsidP="006550FC">
      <w:pPr>
        <w:pStyle w:val="215"/>
        <w:numPr>
          <w:ilvl w:val="0"/>
          <w:numId w:val="451"/>
        </w:numPr>
        <w:tabs>
          <w:tab w:val="left" w:pos="709"/>
        </w:tabs>
        <w:jc w:val="both"/>
      </w:pPr>
      <w:r>
        <w:t>тренинги коммуникативных навыков;</w:t>
      </w:r>
    </w:p>
    <w:p w:rsidR="000E6306" w:rsidRDefault="000E6306" w:rsidP="006550FC">
      <w:pPr>
        <w:pStyle w:val="215"/>
        <w:numPr>
          <w:ilvl w:val="0"/>
          <w:numId w:val="451"/>
        </w:numPr>
        <w:tabs>
          <w:tab w:val="left" w:pos="709"/>
        </w:tabs>
        <w:jc w:val="both"/>
      </w:pPr>
      <w:r>
        <w:t>ролевые игры;</w:t>
      </w:r>
    </w:p>
    <w:p w:rsidR="000E6306" w:rsidRDefault="000E6306" w:rsidP="006550FC">
      <w:pPr>
        <w:pStyle w:val="215"/>
        <w:numPr>
          <w:ilvl w:val="0"/>
          <w:numId w:val="451"/>
        </w:numPr>
        <w:tabs>
          <w:tab w:val="left" w:pos="709"/>
        </w:tabs>
        <w:jc w:val="both"/>
      </w:pPr>
      <w:r>
        <w:t>групповые игры.</w:t>
      </w:r>
    </w:p>
    <w:p w:rsidR="000E6306" w:rsidRDefault="000E6306" w:rsidP="000E6306">
      <w:pPr>
        <w:pStyle w:val="215"/>
        <w:tabs>
          <w:tab w:val="left" w:pos="709"/>
        </w:tabs>
        <w:ind w:firstLine="720"/>
        <w:jc w:val="both"/>
      </w:pPr>
      <w:r>
        <w:t>Познавательные УУД:</w:t>
      </w:r>
    </w:p>
    <w:p w:rsidR="000E6306" w:rsidRDefault="000E6306" w:rsidP="006550FC">
      <w:pPr>
        <w:pStyle w:val="215"/>
        <w:numPr>
          <w:ilvl w:val="0"/>
          <w:numId w:val="452"/>
        </w:numPr>
        <w:tabs>
          <w:tab w:val="left" w:pos="709"/>
        </w:tabs>
        <w:jc w:val="both"/>
      </w:pPr>
      <w:r>
        <w:t>задачи и проекты на выстраивание стратегии поиска решения задач;</w:t>
      </w:r>
    </w:p>
    <w:p w:rsidR="000E6306" w:rsidRDefault="000E6306" w:rsidP="006550FC">
      <w:pPr>
        <w:pStyle w:val="215"/>
        <w:numPr>
          <w:ilvl w:val="0"/>
          <w:numId w:val="452"/>
        </w:numPr>
        <w:tabs>
          <w:tab w:val="left" w:pos="709"/>
        </w:tabs>
        <w:jc w:val="both"/>
      </w:pPr>
      <w:r>
        <w:t>задачи и проекты на сериацию, сравнение, оценивание;</w:t>
      </w:r>
    </w:p>
    <w:p w:rsidR="000E6306" w:rsidRDefault="000E6306" w:rsidP="006550FC">
      <w:pPr>
        <w:pStyle w:val="215"/>
        <w:numPr>
          <w:ilvl w:val="0"/>
          <w:numId w:val="452"/>
        </w:numPr>
        <w:tabs>
          <w:tab w:val="left" w:pos="709"/>
        </w:tabs>
        <w:jc w:val="both"/>
      </w:pPr>
      <w:r>
        <w:t>задачи и проекты на проведение эмпирического исследования;</w:t>
      </w:r>
    </w:p>
    <w:p w:rsidR="000E6306" w:rsidRDefault="000E6306" w:rsidP="006550FC">
      <w:pPr>
        <w:pStyle w:val="215"/>
        <w:numPr>
          <w:ilvl w:val="0"/>
          <w:numId w:val="452"/>
        </w:numPr>
        <w:tabs>
          <w:tab w:val="left" w:pos="709"/>
        </w:tabs>
        <w:jc w:val="both"/>
      </w:pPr>
      <w:r>
        <w:t>задачи и проекты на проведение теоретического исследования;</w:t>
      </w:r>
    </w:p>
    <w:p w:rsidR="000E6306" w:rsidRDefault="000E6306" w:rsidP="006550FC">
      <w:pPr>
        <w:pStyle w:val="215"/>
        <w:numPr>
          <w:ilvl w:val="0"/>
          <w:numId w:val="452"/>
        </w:numPr>
        <w:tabs>
          <w:tab w:val="left" w:pos="709"/>
        </w:tabs>
        <w:jc w:val="both"/>
      </w:pPr>
      <w:r>
        <w:t>задачи на смысловое чтение.</w:t>
      </w:r>
    </w:p>
    <w:p w:rsidR="000E6306" w:rsidRDefault="000E6306" w:rsidP="000E6306">
      <w:pPr>
        <w:pStyle w:val="215"/>
        <w:tabs>
          <w:tab w:val="left" w:pos="709"/>
        </w:tabs>
        <w:ind w:firstLine="720"/>
        <w:jc w:val="both"/>
      </w:pPr>
      <w:r>
        <w:t>Регулятивные УУД:</w:t>
      </w:r>
    </w:p>
    <w:p w:rsidR="000E6306" w:rsidRDefault="000E6306" w:rsidP="006550FC">
      <w:pPr>
        <w:pStyle w:val="215"/>
        <w:numPr>
          <w:ilvl w:val="0"/>
          <w:numId w:val="453"/>
        </w:numPr>
        <w:tabs>
          <w:tab w:val="left" w:pos="709"/>
        </w:tabs>
        <w:jc w:val="both"/>
      </w:pPr>
      <w:r>
        <w:t>на планирование;</w:t>
      </w:r>
    </w:p>
    <w:p w:rsidR="000E6306" w:rsidRDefault="000E6306" w:rsidP="006550FC">
      <w:pPr>
        <w:pStyle w:val="215"/>
        <w:numPr>
          <w:ilvl w:val="0"/>
          <w:numId w:val="453"/>
        </w:numPr>
        <w:tabs>
          <w:tab w:val="left" w:pos="709"/>
        </w:tabs>
        <w:jc w:val="both"/>
      </w:pPr>
      <w:r>
        <w:t>на рефлексию;</w:t>
      </w:r>
    </w:p>
    <w:p w:rsidR="000E6306" w:rsidRDefault="000E6306" w:rsidP="006550FC">
      <w:pPr>
        <w:pStyle w:val="215"/>
        <w:numPr>
          <w:ilvl w:val="0"/>
          <w:numId w:val="453"/>
        </w:numPr>
        <w:tabs>
          <w:tab w:val="left" w:pos="709"/>
        </w:tabs>
        <w:jc w:val="both"/>
      </w:pPr>
      <w:r>
        <w:t>на ориентировку в ситуации;</w:t>
      </w:r>
    </w:p>
    <w:p w:rsidR="000E6306" w:rsidRDefault="000E6306" w:rsidP="006550FC">
      <w:pPr>
        <w:pStyle w:val="215"/>
        <w:numPr>
          <w:ilvl w:val="0"/>
          <w:numId w:val="453"/>
        </w:numPr>
        <w:tabs>
          <w:tab w:val="left" w:pos="709"/>
        </w:tabs>
        <w:jc w:val="both"/>
      </w:pPr>
      <w:r>
        <w:t>на прогнозирование;</w:t>
      </w:r>
    </w:p>
    <w:p w:rsidR="000E6306" w:rsidRDefault="000E6306" w:rsidP="006550FC">
      <w:pPr>
        <w:pStyle w:val="215"/>
        <w:numPr>
          <w:ilvl w:val="0"/>
          <w:numId w:val="453"/>
        </w:numPr>
        <w:tabs>
          <w:tab w:val="left" w:pos="709"/>
        </w:tabs>
        <w:jc w:val="both"/>
      </w:pPr>
      <w:r>
        <w:t>на целеполагание;</w:t>
      </w:r>
    </w:p>
    <w:p w:rsidR="000E6306" w:rsidRDefault="000E6306" w:rsidP="006550FC">
      <w:pPr>
        <w:pStyle w:val="215"/>
        <w:numPr>
          <w:ilvl w:val="0"/>
          <w:numId w:val="453"/>
        </w:numPr>
        <w:tabs>
          <w:tab w:val="left" w:pos="709"/>
        </w:tabs>
        <w:jc w:val="both"/>
      </w:pPr>
      <w:r>
        <w:lastRenderedPageBreak/>
        <w:t>на оценивание;</w:t>
      </w:r>
    </w:p>
    <w:p w:rsidR="000E6306" w:rsidRDefault="000E6306" w:rsidP="006550FC">
      <w:pPr>
        <w:pStyle w:val="215"/>
        <w:numPr>
          <w:ilvl w:val="0"/>
          <w:numId w:val="453"/>
        </w:numPr>
        <w:tabs>
          <w:tab w:val="left" w:pos="709"/>
        </w:tabs>
        <w:jc w:val="both"/>
      </w:pPr>
      <w:r>
        <w:t>на принятие решения;</w:t>
      </w:r>
    </w:p>
    <w:p w:rsidR="000E6306" w:rsidRDefault="000E6306" w:rsidP="006550FC">
      <w:pPr>
        <w:pStyle w:val="215"/>
        <w:numPr>
          <w:ilvl w:val="0"/>
          <w:numId w:val="453"/>
        </w:numPr>
        <w:tabs>
          <w:tab w:val="left" w:pos="709"/>
        </w:tabs>
        <w:jc w:val="both"/>
      </w:pPr>
      <w:r>
        <w:t>на самоконтроль;</w:t>
      </w:r>
    </w:p>
    <w:p w:rsidR="000E6306" w:rsidRDefault="000E6306" w:rsidP="006550FC">
      <w:pPr>
        <w:pStyle w:val="215"/>
        <w:numPr>
          <w:ilvl w:val="0"/>
          <w:numId w:val="453"/>
        </w:numPr>
        <w:tabs>
          <w:tab w:val="left" w:pos="709"/>
        </w:tabs>
        <w:jc w:val="both"/>
      </w:pPr>
      <w:r>
        <w:t>на коррекцию.</w:t>
      </w:r>
    </w:p>
    <w:p w:rsidR="000E6306" w:rsidRDefault="000E6306" w:rsidP="000E6306">
      <w:pPr>
        <w:pStyle w:val="215"/>
        <w:tabs>
          <w:tab w:val="left" w:pos="709"/>
        </w:tabs>
        <w:ind w:firstLine="720"/>
        <w:jc w:val="both"/>
      </w:pPr>
      <w:r>
        <w:t>Обучающиеся на уровне среднего общего образования включаются в новый тип</w:t>
      </w:r>
    </w:p>
    <w:p w:rsidR="007D43D9" w:rsidRPr="000E6306" w:rsidRDefault="000E6306" w:rsidP="00694AE4">
      <w:pPr>
        <w:pStyle w:val="215"/>
        <w:tabs>
          <w:tab w:val="left" w:pos="709"/>
        </w:tabs>
        <w:ind w:firstLine="720"/>
        <w:jc w:val="both"/>
      </w:pPr>
      <w:r>
        <w:t>деятельности – учебно-профессиональную. Учебно-профессиональная деятельность для</w:t>
      </w:r>
      <w:r w:rsidR="00694AE4">
        <w:t xml:space="preserve"> </w:t>
      </w:r>
      <w:r>
        <w:t>обучающихся 10–11-х классов является средством реализации жизненных планов,</w:t>
      </w:r>
      <w:r w:rsidR="00694AE4">
        <w:t xml:space="preserve"> </w:t>
      </w:r>
      <w:r>
        <w:t>поэтому она направлена на структурную организацию и систематизацию</w:t>
      </w:r>
      <w:r w:rsidR="00694AE4">
        <w:t xml:space="preserve"> </w:t>
      </w:r>
      <w:r>
        <w:t>индивидуального опыта как путем расширения и пополнения уже имеющегося опыта</w:t>
      </w:r>
      <w:r w:rsidR="00694AE4">
        <w:t xml:space="preserve"> </w:t>
      </w:r>
      <w:r>
        <w:t>использования уже сформированных предметных, метапредметных, внепредметных</w:t>
      </w:r>
      <w:r w:rsidR="00694AE4">
        <w:t xml:space="preserve"> </w:t>
      </w:r>
      <w:r>
        <w:t>знаний и способов действий, так и путем включения в опыт деятельности новых</w:t>
      </w:r>
      <w:r w:rsidR="00694AE4">
        <w:t xml:space="preserve"> </w:t>
      </w:r>
      <w:r>
        <w:t>приобретаемых компетенций.</w:t>
      </w:r>
    </w:p>
    <w:p w:rsidR="007D43D9" w:rsidRDefault="007D43D9" w:rsidP="007D43D9">
      <w:pPr>
        <w:pStyle w:val="215"/>
        <w:shd w:val="clear" w:color="auto" w:fill="auto"/>
        <w:tabs>
          <w:tab w:val="left" w:pos="1479"/>
        </w:tabs>
        <w:spacing w:line="276" w:lineRule="auto"/>
        <w:ind w:left="720"/>
        <w:jc w:val="both"/>
      </w:pPr>
    </w:p>
    <w:p w:rsidR="0056417A" w:rsidRDefault="0056417A" w:rsidP="00B148E0">
      <w:pPr>
        <w:pStyle w:val="2b"/>
        <w:shd w:val="clear" w:color="auto" w:fill="auto"/>
        <w:spacing w:before="0" w:line="276" w:lineRule="auto"/>
        <w:ind w:left="260"/>
        <w:rPr>
          <w:sz w:val="24"/>
          <w:szCs w:val="24"/>
        </w:rPr>
      </w:pPr>
    </w:p>
    <w:p w:rsidR="0056417A" w:rsidRDefault="0028483A" w:rsidP="0028483A">
      <w:pPr>
        <w:pStyle w:val="-2"/>
        <w:numPr>
          <w:ilvl w:val="1"/>
          <w:numId w:val="459"/>
        </w:numPr>
        <w:spacing w:before="0"/>
        <w:ind w:right="0"/>
      </w:pPr>
      <w:bookmarkStart w:id="33" w:name="_Toc143353459"/>
      <w:r>
        <w:rPr>
          <w:lang w:val="ru-RU"/>
        </w:rPr>
        <w:t>Р</w:t>
      </w:r>
      <w:r w:rsidR="0056417A">
        <w:t>абочая программа воспитания.</w:t>
      </w:r>
      <w:bookmarkEnd w:id="33"/>
    </w:p>
    <w:p w:rsidR="0056417A" w:rsidRDefault="0056417A" w:rsidP="0028483A">
      <w:pPr>
        <w:pStyle w:val="215"/>
        <w:numPr>
          <w:ilvl w:val="1"/>
          <w:numId w:val="459"/>
        </w:numPr>
        <w:shd w:val="clear" w:color="auto" w:fill="auto"/>
        <w:tabs>
          <w:tab w:val="left" w:pos="1479"/>
        </w:tabs>
        <w:spacing w:line="276" w:lineRule="auto"/>
        <w:jc w:val="both"/>
      </w:pPr>
      <w:r>
        <w:t>Пояснительная записка.</w:t>
      </w:r>
    </w:p>
    <w:p w:rsidR="00CA12A7" w:rsidRPr="00CA12A7" w:rsidRDefault="00CA12A7" w:rsidP="00CA12A7">
      <w:pPr>
        <w:pStyle w:val="a6"/>
        <w:spacing w:after="0"/>
        <w:ind w:left="0" w:firstLine="720"/>
        <w:rPr>
          <w:rFonts w:ascii="Times New Roman" w:eastAsia="Times New Roman" w:hAnsi="Times New Roman"/>
          <w:color w:val="000000"/>
          <w:sz w:val="26"/>
          <w:szCs w:val="26"/>
          <w:lang w:val="ru-RU" w:eastAsia="ru-RU" w:bidi="ru-RU"/>
        </w:rPr>
      </w:pPr>
      <w:r w:rsidRPr="00CA12A7">
        <w:rPr>
          <w:rFonts w:ascii="Times New Roman" w:eastAsia="Times New Roman" w:hAnsi="Times New Roman"/>
          <w:color w:val="000000"/>
          <w:sz w:val="26"/>
          <w:szCs w:val="26"/>
          <w:lang w:val="ru-RU" w:eastAsia="ru-RU" w:bidi="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6417A" w:rsidRDefault="0056417A" w:rsidP="0028483A">
      <w:pPr>
        <w:pStyle w:val="215"/>
        <w:numPr>
          <w:ilvl w:val="2"/>
          <w:numId w:val="459"/>
        </w:numPr>
        <w:shd w:val="clear" w:color="auto" w:fill="auto"/>
        <w:tabs>
          <w:tab w:val="left" w:pos="1671"/>
        </w:tabs>
        <w:spacing w:line="276" w:lineRule="auto"/>
        <w:jc w:val="both"/>
      </w:pPr>
      <w:r>
        <w:t>Программа воспитания:</w:t>
      </w:r>
    </w:p>
    <w:p w:rsidR="0056417A" w:rsidRDefault="0056417A" w:rsidP="00B148E0">
      <w:pPr>
        <w:pStyle w:val="215"/>
        <w:shd w:val="clear" w:color="auto" w:fill="auto"/>
        <w:spacing w:line="276" w:lineRule="auto"/>
        <w:ind w:firstLine="720"/>
        <w:jc w:val="both"/>
      </w:pPr>
      <w:r>
        <w:t>предназначена для планирования и организации системной воспитательной деятельности в образовательной организации;</w:t>
      </w:r>
    </w:p>
    <w:p w:rsidR="0056417A" w:rsidRDefault="0056417A" w:rsidP="00B148E0">
      <w:pPr>
        <w:pStyle w:val="215"/>
        <w:shd w:val="clear" w:color="auto" w:fill="auto"/>
        <w:spacing w:line="276" w:lineRule="auto"/>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6417A" w:rsidRDefault="0056417A" w:rsidP="00B148E0">
      <w:pPr>
        <w:pStyle w:val="215"/>
        <w:shd w:val="clear" w:color="auto" w:fill="auto"/>
        <w:spacing w:line="276" w:lineRule="auto"/>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56417A" w:rsidRDefault="0056417A" w:rsidP="00B148E0">
      <w:pPr>
        <w:pStyle w:val="215"/>
        <w:shd w:val="clear" w:color="auto" w:fill="auto"/>
        <w:spacing w:line="276" w:lineRule="auto"/>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6417A" w:rsidRDefault="0056417A" w:rsidP="00B148E0">
      <w:pPr>
        <w:pStyle w:val="215"/>
        <w:shd w:val="clear" w:color="auto" w:fill="auto"/>
        <w:spacing w:line="276" w:lineRule="auto"/>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56417A" w:rsidRDefault="0056417A" w:rsidP="0028483A">
      <w:pPr>
        <w:pStyle w:val="215"/>
        <w:numPr>
          <w:ilvl w:val="2"/>
          <w:numId w:val="459"/>
        </w:numPr>
        <w:shd w:val="clear" w:color="auto" w:fill="auto"/>
        <w:tabs>
          <w:tab w:val="left" w:pos="1666"/>
        </w:tabs>
        <w:spacing w:line="276" w:lineRule="auto"/>
        <w:jc w:val="both"/>
      </w:pPr>
      <w:r>
        <w:t>Программа воспитания включает три раздела: целевой, содержательный, организационный.</w:t>
      </w:r>
    </w:p>
    <w:p w:rsidR="0056417A" w:rsidRDefault="0056417A" w:rsidP="0028483A">
      <w:pPr>
        <w:pStyle w:val="215"/>
        <w:numPr>
          <w:ilvl w:val="2"/>
          <w:numId w:val="459"/>
        </w:numPr>
        <w:shd w:val="clear" w:color="auto" w:fill="auto"/>
        <w:tabs>
          <w:tab w:val="left" w:pos="1681"/>
        </w:tabs>
        <w:spacing w:line="276" w:lineRule="auto"/>
        <w:jc w:val="both"/>
      </w:pPr>
      <w:r>
        <w:t>При разработке или обновлении рабочей программы воспитания</w:t>
      </w:r>
    </w:p>
    <w:p w:rsidR="0056417A" w:rsidRDefault="0056417A" w:rsidP="00B148E0">
      <w:pPr>
        <w:pStyle w:val="215"/>
        <w:shd w:val="clear" w:color="auto" w:fill="auto"/>
        <w:tabs>
          <w:tab w:val="left" w:pos="1925"/>
          <w:tab w:val="left" w:pos="6250"/>
        </w:tabs>
        <w:spacing w:line="276" w:lineRule="auto"/>
        <w:jc w:val="both"/>
      </w:pPr>
      <w:r>
        <w:t xml:space="preserve">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w:t>
      </w:r>
      <w:r>
        <w:lastRenderedPageBreak/>
        <w:t>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56417A" w:rsidRDefault="0056417A" w:rsidP="00B148E0">
      <w:pPr>
        <w:pStyle w:val="215"/>
        <w:shd w:val="clear" w:color="auto" w:fill="auto"/>
        <w:spacing w:line="276" w:lineRule="auto"/>
        <w:jc w:val="both"/>
      </w:pPr>
      <w:r>
        <w:t>этнокультурные интересы, особые образовательные потребности обучающихся.</w:t>
      </w:r>
    </w:p>
    <w:p w:rsidR="0056417A" w:rsidRDefault="0056417A" w:rsidP="0028483A">
      <w:pPr>
        <w:pStyle w:val="215"/>
        <w:numPr>
          <w:ilvl w:val="1"/>
          <w:numId w:val="459"/>
        </w:numPr>
        <w:shd w:val="clear" w:color="auto" w:fill="auto"/>
        <w:tabs>
          <w:tab w:val="left" w:pos="1479"/>
        </w:tabs>
        <w:spacing w:line="276" w:lineRule="auto"/>
        <w:jc w:val="both"/>
      </w:pPr>
      <w:r>
        <w:t>Целевой раздел.</w:t>
      </w:r>
    </w:p>
    <w:p w:rsidR="0056417A" w:rsidRDefault="0056417A" w:rsidP="0028483A">
      <w:pPr>
        <w:pStyle w:val="215"/>
        <w:numPr>
          <w:ilvl w:val="2"/>
          <w:numId w:val="459"/>
        </w:numPr>
        <w:shd w:val="clear" w:color="auto" w:fill="auto"/>
        <w:tabs>
          <w:tab w:val="left" w:pos="1666"/>
        </w:tabs>
        <w:spacing w:line="276" w:lineRule="auto"/>
        <w:jc w:val="both"/>
      </w:pPr>
      <w:r>
        <w:t xml:space="preserve">Содержание воспитания обучающихся в </w:t>
      </w:r>
      <w:r w:rsidR="00CA12A7">
        <w:t>Школе</w:t>
      </w:r>
      <w: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6417A" w:rsidRDefault="0056417A" w:rsidP="0028483A">
      <w:pPr>
        <w:pStyle w:val="215"/>
        <w:numPr>
          <w:ilvl w:val="2"/>
          <w:numId w:val="459"/>
        </w:numPr>
        <w:shd w:val="clear" w:color="auto" w:fill="auto"/>
        <w:tabs>
          <w:tab w:val="left" w:pos="1676"/>
        </w:tabs>
        <w:spacing w:line="276" w:lineRule="auto"/>
        <w:jc w:val="both"/>
      </w:pPr>
      <w:r>
        <w:t xml:space="preserve">Воспитательная деятельность в </w:t>
      </w:r>
      <w:r w:rsidR="00CA12A7">
        <w:t>Школе</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6417A" w:rsidRDefault="0056417A" w:rsidP="0028483A">
      <w:pPr>
        <w:pStyle w:val="215"/>
        <w:numPr>
          <w:ilvl w:val="2"/>
          <w:numId w:val="459"/>
        </w:numPr>
        <w:shd w:val="clear" w:color="auto" w:fill="auto"/>
        <w:tabs>
          <w:tab w:val="left" w:pos="1701"/>
        </w:tabs>
        <w:spacing w:line="276" w:lineRule="auto"/>
        <w:jc w:val="both"/>
      </w:pPr>
      <w:r>
        <w:t>Цель и задачи воспитания обучающихся.</w:t>
      </w:r>
    </w:p>
    <w:p w:rsidR="0056417A" w:rsidRDefault="0056417A" w:rsidP="0028483A">
      <w:pPr>
        <w:pStyle w:val="215"/>
        <w:numPr>
          <w:ilvl w:val="3"/>
          <w:numId w:val="459"/>
        </w:numPr>
        <w:shd w:val="clear" w:color="auto" w:fill="auto"/>
        <w:tabs>
          <w:tab w:val="left" w:pos="1873"/>
        </w:tabs>
        <w:spacing w:line="276" w:lineRule="auto"/>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1"/>
      </w:r>
      <w:r>
        <w:t>), а также принятых в российском обществе правил и норм поведения в интересах человека, семьи, общества и государства.</w:t>
      </w:r>
    </w:p>
    <w:p w:rsidR="0056417A" w:rsidRDefault="0056417A" w:rsidP="0028483A">
      <w:pPr>
        <w:pStyle w:val="215"/>
        <w:numPr>
          <w:ilvl w:val="3"/>
          <w:numId w:val="459"/>
        </w:numPr>
        <w:shd w:val="clear" w:color="auto" w:fill="auto"/>
        <w:tabs>
          <w:tab w:val="left" w:pos="1902"/>
        </w:tabs>
        <w:spacing w:line="276" w:lineRule="auto"/>
        <w:jc w:val="both"/>
      </w:pPr>
      <w:r>
        <w:t>Задачи воспитания обучающихся в образовательной организации:</w:t>
      </w:r>
    </w:p>
    <w:p w:rsidR="0056417A" w:rsidRDefault="0056417A" w:rsidP="00B148E0">
      <w:pPr>
        <w:pStyle w:val="215"/>
        <w:shd w:val="clear" w:color="auto" w:fill="auto"/>
        <w:spacing w:line="276" w:lineRule="auto"/>
        <w:ind w:firstLine="740"/>
        <w:jc w:val="both"/>
      </w:pPr>
      <w:r>
        <w:t>усвоение обучающимися знаний норм, духовно-нравственных ценностей,</w:t>
      </w:r>
    </w:p>
    <w:p w:rsidR="0056417A" w:rsidRDefault="0056417A" w:rsidP="00B148E0">
      <w:pPr>
        <w:pStyle w:val="215"/>
        <w:shd w:val="clear" w:color="auto" w:fill="auto"/>
        <w:spacing w:line="276" w:lineRule="auto"/>
      </w:pPr>
      <w:r>
        <w:t>традиций, которые выработало российское общество (социально значимых знаний);</w:t>
      </w:r>
    </w:p>
    <w:p w:rsidR="0056417A" w:rsidRDefault="0056417A" w:rsidP="00B148E0">
      <w:pPr>
        <w:pStyle w:val="215"/>
        <w:shd w:val="clear" w:color="auto" w:fill="auto"/>
        <w:spacing w:line="276" w:lineRule="auto"/>
        <w:ind w:firstLine="740"/>
        <w:jc w:val="both"/>
      </w:pPr>
      <w:r>
        <w:t>формирование и развитие личностных отношений к этим нормам, ценностям, традициям (их освоение, принятие);</w:t>
      </w:r>
    </w:p>
    <w:p w:rsidR="0056417A" w:rsidRDefault="0056417A" w:rsidP="00B148E0">
      <w:pPr>
        <w:pStyle w:val="215"/>
        <w:shd w:val="clear" w:color="auto" w:fill="auto"/>
        <w:spacing w:line="276" w:lineRule="auto"/>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6417A" w:rsidRDefault="0056417A" w:rsidP="00B148E0">
      <w:pPr>
        <w:pStyle w:val="215"/>
        <w:shd w:val="clear" w:color="auto" w:fill="auto"/>
        <w:spacing w:line="276" w:lineRule="auto"/>
        <w:ind w:firstLine="720"/>
        <w:jc w:val="both"/>
      </w:pPr>
      <w:r>
        <w:t>достижение личностных результатов освоения общеобразовательных программ в соответствии с ФГОС СОО.</w:t>
      </w:r>
    </w:p>
    <w:p w:rsidR="0056417A" w:rsidRDefault="0056417A" w:rsidP="0028483A">
      <w:pPr>
        <w:pStyle w:val="215"/>
        <w:numPr>
          <w:ilvl w:val="3"/>
          <w:numId w:val="459"/>
        </w:numPr>
        <w:shd w:val="clear" w:color="auto" w:fill="auto"/>
        <w:tabs>
          <w:tab w:val="left" w:pos="1873"/>
        </w:tabs>
        <w:spacing w:line="276" w:lineRule="auto"/>
        <w:jc w:val="both"/>
      </w:pPr>
      <w:r>
        <w:t xml:space="preserve">Личностные результаты освоения обучающимися образовательных программ </w:t>
      </w:r>
      <w:r>
        <w:lastRenderedPageBreak/>
        <w:t>включают:</w:t>
      </w:r>
    </w:p>
    <w:p w:rsidR="0056417A" w:rsidRDefault="0056417A" w:rsidP="00B148E0">
      <w:pPr>
        <w:pStyle w:val="215"/>
        <w:shd w:val="clear" w:color="auto" w:fill="auto"/>
        <w:spacing w:line="276" w:lineRule="auto"/>
        <w:ind w:firstLine="720"/>
        <w:jc w:val="both"/>
      </w:pPr>
      <w:r>
        <w:t>осознание российской гражданской идентичности;</w:t>
      </w:r>
    </w:p>
    <w:p w:rsidR="0056417A" w:rsidRDefault="0056417A" w:rsidP="00B148E0">
      <w:pPr>
        <w:pStyle w:val="215"/>
        <w:shd w:val="clear" w:color="auto" w:fill="auto"/>
        <w:spacing w:line="276" w:lineRule="auto"/>
        <w:ind w:firstLine="720"/>
        <w:jc w:val="both"/>
      </w:pPr>
      <w:r>
        <w:t>сформированность ценностей самостоятельности и инициативы;</w:t>
      </w:r>
    </w:p>
    <w:p w:rsidR="0056417A" w:rsidRDefault="0056417A" w:rsidP="00B148E0">
      <w:pPr>
        <w:pStyle w:val="215"/>
        <w:shd w:val="clear" w:color="auto" w:fill="auto"/>
        <w:spacing w:line="276" w:lineRule="auto"/>
        <w:ind w:firstLine="720"/>
        <w:jc w:val="both"/>
      </w:pPr>
      <w:r>
        <w:t>готовность обучающихся к саморазвитию, самостоятельности и личностному самоопределению;</w:t>
      </w:r>
    </w:p>
    <w:p w:rsidR="0056417A" w:rsidRDefault="0056417A" w:rsidP="00B148E0">
      <w:pPr>
        <w:pStyle w:val="215"/>
        <w:shd w:val="clear" w:color="auto" w:fill="auto"/>
        <w:spacing w:line="276" w:lineRule="auto"/>
        <w:ind w:firstLine="720"/>
        <w:jc w:val="both"/>
      </w:pPr>
      <w:r>
        <w:t>наличие мотивации к целенаправленной социально значимой деятельности;</w:t>
      </w:r>
    </w:p>
    <w:p w:rsidR="0056417A" w:rsidRDefault="0056417A" w:rsidP="00B148E0">
      <w:pPr>
        <w:pStyle w:val="215"/>
        <w:shd w:val="clear" w:color="auto" w:fill="auto"/>
        <w:spacing w:line="276" w:lineRule="auto"/>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56417A" w:rsidRDefault="0056417A" w:rsidP="0028483A">
      <w:pPr>
        <w:pStyle w:val="215"/>
        <w:numPr>
          <w:ilvl w:val="3"/>
          <w:numId w:val="459"/>
        </w:numPr>
        <w:shd w:val="clear" w:color="auto" w:fill="auto"/>
        <w:tabs>
          <w:tab w:val="left" w:pos="1868"/>
        </w:tabs>
        <w:spacing w:line="276" w:lineRule="auto"/>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56417A" w:rsidRDefault="0056417A" w:rsidP="0028483A">
      <w:pPr>
        <w:pStyle w:val="215"/>
        <w:numPr>
          <w:ilvl w:val="2"/>
          <w:numId w:val="459"/>
        </w:numPr>
        <w:shd w:val="clear" w:color="auto" w:fill="auto"/>
        <w:tabs>
          <w:tab w:val="left" w:pos="1887"/>
        </w:tabs>
        <w:spacing w:line="276" w:lineRule="auto"/>
        <w:jc w:val="both"/>
      </w:pPr>
      <w:r>
        <w:t>Направления воспитания.</w:t>
      </w:r>
    </w:p>
    <w:p w:rsidR="0056417A" w:rsidRDefault="0056417A" w:rsidP="0028483A">
      <w:pPr>
        <w:pStyle w:val="215"/>
        <w:numPr>
          <w:ilvl w:val="3"/>
          <w:numId w:val="459"/>
        </w:numPr>
        <w:shd w:val="clear" w:color="auto" w:fill="auto"/>
        <w:tabs>
          <w:tab w:val="left" w:pos="1868"/>
        </w:tabs>
        <w:spacing w:line="276" w:lineRule="auto"/>
        <w:jc w:val="both"/>
      </w:pPr>
      <w:r>
        <w:t xml:space="preserve">Программа воспитания реализуется в единстве учебной и воспитательной деятельности </w:t>
      </w:r>
      <w:r w:rsidR="00CA12A7">
        <w:t>Школы</w:t>
      </w:r>
      <w: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6417A" w:rsidRDefault="0056417A" w:rsidP="0028483A">
      <w:pPr>
        <w:pStyle w:val="215"/>
        <w:numPr>
          <w:ilvl w:val="4"/>
          <w:numId w:val="459"/>
        </w:numPr>
        <w:shd w:val="clear" w:color="auto" w:fill="auto"/>
        <w:tabs>
          <w:tab w:val="left" w:pos="2065"/>
        </w:tabs>
        <w:spacing w:line="276" w:lineRule="auto"/>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6417A" w:rsidRDefault="0056417A" w:rsidP="0028483A">
      <w:pPr>
        <w:pStyle w:val="215"/>
        <w:numPr>
          <w:ilvl w:val="4"/>
          <w:numId w:val="459"/>
        </w:numPr>
        <w:shd w:val="clear" w:color="auto" w:fill="auto"/>
        <w:tabs>
          <w:tab w:val="left" w:pos="2065"/>
        </w:tabs>
        <w:spacing w:line="276" w:lineRule="auto"/>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6417A" w:rsidRDefault="0056417A" w:rsidP="0028483A">
      <w:pPr>
        <w:pStyle w:val="215"/>
        <w:numPr>
          <w:ilvl w:val="4"/>
          <w:numId w:val="459"/>
        </w:numPr>
        <w:shd w:val="clear" w:color="auto" w:fill="auto"/>
        <w:tabs>
          <w:tab w:val="left" w:pos="2070"/>
        </w:tabs>
        <w:spacing w:line="276" w:lineRule="auto"/>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6417A" w:rsidRDefault="0056417A" w:rsidP="0028483A">
      <w:pPr>
        <w:pStyle w:val="215"/>
        <w:numPr>
          <w:ilvl w:val="4"/>
          <w:numId w:val="459"/>
        </w:numPr>
        <w:shd w:val="clear" w:color="auto" w:fill="auto"/>
        <w:tabs>
          <w:tab w:val="left" w:pos="2074"/>
        </w:tabs>
        <w:spacing w:line="276" w:lineRule="auto"/>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56417A" w:rsidRDefault="0056417A" w:rsidP="0028483A">
      <w:pPr>
        <w:pStyle w:val="215"/>
        <w:numPr>
          <w:ilvl w:val="4"/>
          <w:numId w:val="459"/>
        </w:numPr>
        <w:shd w:val="clear" w:color="auto" w:fill="auto"/>
        <w:tabs>
          <w:tab w:val="left" w:pos="2070"/>
        </w:tabs>
        <w:spacing w:line="276" w:lineRule="auto"/>
        <w:jc w:val="both"/>
      </w:pPr>
      <w:r>
        <w:t xml:space="preserve">Физического воспитания, ориентированного на формирование </w:t>
      </w:r>
      <w:r>
        <w:lastRenderedPageBreak/>
        <w:t>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6417A" w:rsidRDefault="0056417A" w:rsidP="0028483A">
      <w:pPr>
        <w:pStyle w:val="215"/>
        <w:numPr>
          <w:ilvl w:val="4"/>
          <w:numId w:val="459"/>
        </w:numPr>
        <w:shd w:val="clear" w:color="auto" w:fill="auto"/>
        <w:tabs>
          <w:tab w:val="left" w:pos="2070"/>
        </w:tabs>
        <w:spacing w:line="276" w:lineRule="auto"/>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6417A" w:rsidRDefault="0056417A" w:rsidP="0028483A">
      <w:pPr>
        <w:pStyle w:val="215"/>
        <w:numPr>
          <w:ilvl w:val="4"/>
          <w:numId w:val="459"/>
        </w:numPr>
        <w:shd w:val="clear" w:color="auto" w:fill="auto"/>
        <w:tabs>
          <w:tab w:val="left" w:pos="2070"/>
        </w:tabs>
        <w:spacing w:line="276" w:lineRule="auto"/>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6417A" w:rsidRDefault="0056417A" w:rsidP="0028483A">
      <w:pPr>
        <w:pStyle w:val="215"/>
        <w:numPr>
          <w:ilvl w:val="4"/>
          <w:numId w:val="459"/>
        </w:numPr>
        <w:shd w:val="clear" w:color="auto" w:fill="auto"/>
        <w:tabs>
          <w:tab w:val="left" w:pos="2079"/>
        </w:tabs>
        <w:spacing w:line="276" w:lineRule="auto"/>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6417A" w:rsidRDefault="0056417A" w:rsidP="00CA12A7">
      <w:pPr>
        <w:pStyle w:val="215"/>
        <w:shd w:val="clear" w:color="auto" w:fill="auto"/>
        <w:spacing w:line="276" w:lineRule="auto"/>
        <w:ind w:firstLine="740"/>
        <w:jc w:val="both"/>
      </w:pPr>
      <w:r>
        <w:t>130.2.5. Целевые ориентиры результатов воспитания.</w:t>
      </w:r>
      <w:r w:rsidR="00CA12A7">
        <w:t xml:space="preserve"> </w:t>
      </w:r>
      <w:r>
        <w:t>Требования к личностным результатам освоения обучающимися ООП СОО установлены ФГОС СОО.</w:t>
      </w:r>
    </w:p>
    <w:p w:rsidR="0056417A" w:rsidRDefault="0056417A" w:rsidP="00B148E0">
      <w:pPr>
        <w:pStyle w:val="215"/>
        <w:shd w:val="clear" w:color="auto" w:fill="auto"/>
        <w:spacing w:line="276" w:lineRule="auto"/>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56417A" w:rsidRDefault="0056417A" w:rsidP="006550FC">
      <w:pPr>
        <w:pStyle w:val="215"/>
        <w:numPr>
          <w:ilvl w:val="0"/>
          <w:numId w:val="385"/>
        </w:numPr>
        <w:shd w:val="clear" w:color="auto" w:fill="auto"/>
        <w:tabs>
          <w:tab w:val="left" w:pos="1863"/>
        </w:tabs>
        <w:spacing w:line="276" w:lineRule="auto"/>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6417A" w:rsidRDefault="0056417A" w:rsidP="006550FC">
      <w:pPr>
        <w:pStyle w:val="215"/>
        <w:numPr>
          <w:ilvl w:val="0"/>
          <w:numId w:val="385"/>
        </w:numPr>
        <w:shd w:val="clear" w:color="auto" w:fill="auto"/>
        <w:tabs>
          <w:tab w:val="left" w:pos="1863"/>
        </w:tabs>
        <w:spacing w:line="276" w:lineRule="auto"/>
        <w:ind w:firstLine="720"/>
        <w:jc w:val="both"/>
      </w:pPr>
      <w:r>
        <w:t>Целевые ориентиры результатов воспитания на уровне среднего общего образования.</w:t>
      </w:r>
    </w:p>
    <w:p w:rsidR="0056417A" w:rsidRDefault="0056417A" w:rsidP="006550FC">
      <w:pPr>
        <w:pStyle w:val="215"/>
        <w:numPr>
          <w:ilvl w:val="0"/>
          <w:numId w:val="386"/>
        </w:numPr>
        <w:shd w:val="clear" w:color="auto" w:fill="auto"/>
        <w:tabs>
          <w:tab w:val="left" w:pos="2084"/>
        </w:tabs>
        <w:spacing w:line="276" w:lineRule="auto"/>
        <w:ind w:firstLine="720"/>
        <w:jc w:val="both"/>
      </w:pPr>
      <w:r>
        <w:t>Гражданское воспитание:</w:t>
      </w:r>
    </w:p>
    <w:p w:rsidR="0056417A" w:rsidRDefault="0056417A" w:rsidP="00B148E0">
      <w:pPr>
        <w:pStyle w:val="215"/>
        <w:shd w:val="clear" w:color="auto" w:fill="auto"/>
        <w:spacing w:line="276" w:lineRule="auto"/>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417A" w:rsidRDefault="0056417A" w:rsidP="00B148E0">
      <w:pPr>
        <w:pStyle w:val="215"/>
        <w:shd w:val="clear" w:color="auto" w:fill="auto"/>
        <w:spacing w:line="276" w:lineRule="auto"/>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6417A" w:rsidRDefault="0056417A" w:rsidP="00B148E0">
      <w:pPr>
        <w:pStyle w:val="215"/>
        <w:shd w:val="clear" w:color="auto" w:fill="auto"/>
        <w:spacing w:line="276" w:lineRule="auto"/>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6417A" w:rsidRDefault="0056417A" w:rsidP="00B148E0">
      <w:pPr>
        <w:pStyle w:val="215"/>
        <w:shd w:val="clear" w:color="auto" w:fill="auto"/>
        <w:spacing w:line="276" w:lineRule="auto"/>
        <w:ind w:firstLine="720"/>
        <w:jc w:val="both"/>
      </w:pPr>
      <w:r>
        <w:t xml:space="preserve">ориентированный на активное гражданское участие на основе уважения закона и </w:t>
      </w:r>
      <w:r>
        <w:lastRenderedPageBreak/>
        <w:t>правопорядка, прав и свобод сограждан;</w:t>
      </w:r>
    </w:p>
    <w:p w:rsidR="0056417A" w:rsidRDefault="0056417A" w:rsidP="00B148E0">
      <w:pPr>
        <w:pStyle w:val="215"/>
        <w:shd w:val="clear" w:color="auto" w:fill="auto"/>
        <w:spacing w:line="276" w:lineRule="auto"/>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6417A" w:rsidRDefault="0056417A" w:rsidP="00B148E0">
      <w:pPr>
        <w:pStyle w:val="215"/>
        <w:shd w:val="clear" w:color="auto" w:fill="auto"/>
        <w:spacing w:line="276" w:lineRule="auto"/>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56417A" w:rsidRDefault="0056417A" w:rsidP="006550FC">
      <w:pPr>
        <w:pStyle w:val="215"/>
        <w:numPr>
          <w:ilvl w:val="0"/>
          <w:numId w:val="386"/>
        </w:numPr>
        <w:shd w:val="clear" w:color="auto" w:fill="auto"/>
        <w:tabs>
          <w:tab w:val="left" w:pos="2084"/>
        </w:tabs>
        <w:spacing w:line="276" w:lineRule="auto"/>
        <w:ind w:firstLine="720"/>
        <w:jc w:val="both"/>
      </w:pPr>
      <w:r>
        <w:t>Патриотическое воспитание:</w:t>
      </w:r>
    </w:p>
    <w:p w:rsidR="0056417A" w:rsidRDefault="0056417A" w:rsidP="00B148E0">
      <w:pPr>
        <w:pStyle w:val="215"/>
        <w:shd w:val="clear" w:color="auto" w:fill="auto"/>
        <w:spacing w:line="276" w:lineRule="auto"/>
        <w:ind w:firstLine="720"/>
        <w:jc w:val="both"/>
      </w:pPr>
      <w:r>
        <w:t>выражающий свою национальную, этническую принадлежность, приверженность к родной культуре, любовь к своему народу;</w:t>
      </w:r>
    </w:p>
    <w:p w:rsidR="0056417A" w:rsidRDefault="0056417A" w:rsidP="00B148E0">
      <w:pPr>
        <w:pStyle w:val="215"/>
        <w:shd w:val="clear" w:color="auto" w:fill="auto"/>
        <w:spacing w:line="276" w:lineRule="auto"/>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56417A" w:rsidRDefault="0056417A" w:rsidP="00B148E0">
      <w:pPr>
        <w:pStyle w:val="215"/>
        <w:shd w:val="clear" w:color="auto" w:fill="auto"/>
        <w:spacing w:line="276" w:lineRule="auto"/>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6417A" w:rsidRDefault="0056417A" w:rsidP="00B148E0">
      <w:pPr>
        <w:pStyle w:val="215"/>
        <w:shd w:val="clear" w:color="auto" w:fill="auto"/>
        <w:spacing w:line="276" w:lineRule="auto"/>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56417A" w:rsidRDefault="0056417A" w:rsidP="006550FC">
      <w:pPr>
        <w:pStyle w:val="215"/>
        <w:numPr>
          <w:ilvl w:val="0"/>
          <w:numId w:val="386"/>
        </w:numPr>
        <w:shd w:val="clear" w:color="auto" w:fill="auto"/>
        <w:tabs>
          <w:tab w:val="left" w:pos="2084"/>
        </w:tabs>
        <w:spacing w:line="276" w:lineRule="auto"/>
        <w:ind w:firstLine="720"/>
        <w:jc w:val="both"/>
      </w:pPr>
      <w:r>
        <w:t>Духовно-нравственное воспитание:</w:t>
      </w:r>
    </w:p>
    <w:p w:rsidR="0056417A" w:rsidRDefault="0056417A" w:rsidP="00B148E0">
      <w:pPr>
        <w:pStyle w:val="215"/>
        <w:shd w:val="clear" w:color="auto" w:fill="auto"/>
        <w:spacing w:line="276" w:lineRule="auto"/>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6417A" w:rsidRDefault="0056417A" w:rsidP="00B148E0">
      <w:pPr>
        <w:pStyle w:val="215"/>
        <w:shd w:val="clear" w:color="auto" w:fill="auto"/>
        <w:spacing w:line="276" w:lineRule="auto"/>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6417A" w:rsidRDefault="0056417A" w:rsidP="00B148E0">
      <w:pPr>
        <w:pStyle w:val="215"/>
        <w:shd w:val="clear" w:color="auto" w:fill="auto"/>
        <w:spacing w:line="276" w:lineRule="auto"/>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6417A" w:rsidRDefault="0056417A" w:rsidP="00B148E0">
      <w:pPr>
        <w:pStyle w:val="215"/>
        <w:shd w:val="clear" w:color="auto" w:fill="auto"/>
        <w:spacing w:line="276" w:lineRule="auto"/>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6417A" w:rsidRDefault="0056417A" w:rsidP="00B148E0">
      <w:pPr>
        <w:pStyle w:val="215"/>
        <w:shd w:val="clear" w:color="auto" w:fill="auto"/>
        <w:spacing w:line="276" w:lineRule="auto"/>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6417A" w:rsidRDefault="0056417A" w:rsidP="00B148E0">
      <w:pPr>
        <w:pStyle w:val="215"/>
        <w:shd w:val="clear" w:color="auto" w:fill="auto"/>
        <w:spacing w:line="276" w:lineRule="auto"/>
        <w:ind w:firstLine="720"/>
        <w:jc w:val="both"/>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w:t>
      </w:r>
      <w:r>
        <w:lastRenderedPageBreak/>
        <w:t>демонстрирующий устойчивый интерес к чтению как средству познания отечественной и мировой духовной культуры.</w:t>
      </w:r>
    </w:p>
    <w:p w:rsidR="0056417A" w:rsidRDefault="0056417A" w:rsidP="006550FC">
      <w:pPr>
        <w:pStyle w:val="215"/>
        <w:numPr>
          <w:ilvl w:val="0"/>
          <w:numId w:val="386"/>
        </w:numPr>
        <w:shd w:val="clear" w:color="auto" w:fill="auto"/>
        <w:tabs>
          <w:tab w:val="left" w:pos="2079"/>
        </w:tabs>
        <w:spacing w:line="276" w:lineRule="auto"/>
        <w:ind w:firstLine="720"/>
        <w:jc w:val="both"/>
      </w:pPr>
      <w:r>
        <w:t>Эстетическое воспитание:</w:t>
      </w:r>
    </w:p>
    <w:p w:rsidR="0056417A" w:rsidRDefault="0056417A" w:rsidP="00B148E0">
      <w:pPr>
        <w:pStyle w:val="215"/>
        <w:shd w:val="clear" w:color="auto" w:fill="auto"/>
        <w:spacing w:line="276" w:lineRule="auto"/>
        <w:ind w:firstLine="720"/>
        <w:jc w:val="both"/>
      </w:pPr>
      <w:r>
        <w:t>выражающий понимание ценности отечественного и мирового искусства, российского и мирового художественного наследия;</w:t>
      </w:r>
    </w:p>
    <w:p w:rsidR="0056417A" w:rsidRDefault="0056417A" w:rsidP="00B148E0">
      <w:pPr>
        <w:pStyle w:val="215"/>
        <w:shd w:val="clear" w:color="auto" w:fill="auto"/>
        <w:spacing w:line="276" w:lineRule="auto"/>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6417A" w:rsidRDefault="0056417A" w:rsidP="00B148E0">
      <w:pPr>
        <w:pStyle w:val="215"/>
        <w:shd w:val="clear" w:color="auto" w:fill="auto"/>
        <w:spacing w:line="276" w:lineRule="auto"/>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6417A" w:rsidRDefault="0056417A" w:rsidP="00B148E0">
      <w:pPr>
        <w:pStyle w:val="215"/>
        <w:shd w:val="clear" w:color="auto" w:fill="auto"/>
        <w:spacing w:line="276" w:lineRule="auto"/>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6417A" w:rsidRDefault="0056417A" w:rsidP="006550FC">
      <w:pPr>
        <w:pStyle w:val="215"/>
        <w:numPr>
          <w:ilvl w:val="0"/>
          <w:numId w:val="386"/>
        </w:numPr>
        <w:shd w:val="clear" w:color="auto" w:fill="auto"/>
        <w:tabs>
          <w:tab w:val="left" w:pos="2070"/>
        </w:tabs>
        <w:spacing w:line="276" w:lineRule="auto"/>
        <w:ind w:firstLine="720"/>
        <w:jc w:val="both"/>
      </w:pPr>
      <w:r>
        <w:t>Физическое воспитание, формирование культуры здоровья и эмоционального благополучия:</w:t>
      </w:r>
    </w:p>
    <w:p w:rsidR="0056417A" w:rsidRDefault="0056417A" w:rsidP="00B148E0">
      <w:pPr>
        <w:pStyle w:val="215"/>
        <w:shd w:val="clear" w:color="auto" w:fill="auto"/>
        <w:spacing w:line="276" w:lineRule="auto"/>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56417A" w:rsidRDefault="0056417A" w:rsidP="00B148E0">
      <w:pPr>
        <w:pStyle w:val="215"/>
        <w:shd w:val="clear" w:color="auto" w:fill="auto"/>
        <w:spacing w:line="276" w:lineRule="auto"/>
        <w:ind w:firstLine="720"/>
        <w:jc w:val="both"/>
      </w:pPr>
      <w:r>
        <w:t>соблюдающий правила личной и общественной безопасности, в том числе безопасного поведения в информационной среде;</w:t>
      </w:r>
    </w:p>
    <w:p w:rsidR="0056417A" w:rsidRDefault="0056417A" w:rsidP="00B148E0">
      <w:pPr>
        <w:pStyle w:val="215"/>
        <w:shd w:val="clear" w:color="auto" w:fill="auto"/>
        <w:spacing w:line="276" w:lineRule="auto"/>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6417A" w:rsidRDefault="0056417A" w:rsidP="00B148E0">
      <w:pPr>
        <w:pStyle w:val="215"/>
        <w:shd w:val="clear" w:color="auto" w:fill="auto"/>
        <w:spacing w:line="276" w:lineRule="auto"/>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6417A" w:rsidRDefault="0056417A" w:rsidP="00B148E0">
      <w:pPr>
        <w:pStyle w:val="215"/>
        <w:shd w:val="clear" w:color="auto" w:fill="auto"/>
        <w:spacing w:line="276" w:lineRule="auto"/>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56417A" w:rsidRDefault="0056417A" w:rsidP="00B148E0">
      <w:pPr>
        <w:pStyle w:val="215"/>
        <w:shd w:val="clear" w:color="auto" w:fill="auto"/>
        <w:spacing w:line="276" w:lineRule="auto"/>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56417A" w:rsidRDefault="0056417A" w:rsidP="006550FC">
      <w:pPr>
        <w:pStyle w:val="215"/>
        <w:numPr>
          <w:ilvl w:val="0"/>
          <w:numId w:val="386"/>
        </w:numPr>
        <w:shd w:val="clear" w:color="auto" w:fill="auto"/>
        <w:tabs>
          <w:tab w:val="left" w:pos="2079"/>
        </w:tabs>
        <w:spacing w:line="276" w:lineRule="auto"/>
        <w:ind w:firstLine="720"/>
        <w:jc w:val="both"/>
      </w:pPr>
      <w:r>
        <w:t>Трудовое воспитание:</w:t>
      </w:r>
    </w:p>
    <w:p w:rsidR="0056417A" w:rsidRDefault="0056417A" w:rsidP="00B148E0">
      <w:pPr>
        <w:pStyle w:val="215"/>
        <w:shd w:val="clear" w:color="auto" w:fill="auto"/>
        <w:spacing w:line="276" w:lineRule="auto"/>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6417A" w:rsidRDefault="0056417A" w:rsidP="00B148E0">
      <w:pPr>
        <w:pStyle w:val="215"/>
        <w:shd w:val="clear" w:color="auto" w:fill="auto"/>
        <w:spacing w:line="276" w:lineRule="auto"/>
        <w:ind w:firstLine="720"/>
        <w:jc w:val="both"/>
      </w:pPr>
      <w: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w:t>
      </w:r>
      <w:r>
        <w:lastRenderedPageBreak/>
        <w:t>предпринимательской деятельности в условиях самозанятости или наёмного труда;</w:t>
      </w:r>
    </w:p>
    <w:p w:rsidR="0056417A" w:rsidRDefault="0056417A" w:rsidP="00B148E0">
      <w:pPr>
        <w:pStyle w:val="215"/>
        <w:shd w:val="clear" w:color="auto" w:fill="auto"/>
        <w:spacing w:line="276" w:lineRule="auto"/>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56417A" w:rsidRDefault="0056417A" w:rsidP="00B148E0">
      <w:pPr>
        <w:pStyle w:val="215"/>
        <w:shd w:val="clear" w:color="auto" w:fill="auto"/>
        <w:spacing w:line="276" w:lineRule="auto"/>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6417A" w:rsidRDefault="0056417A" w:rsidP="00B148E0">
      <w:pPr>
        <w:pStyle w:val="215"/>
        <w:shd w:val="clear" w:color="auto" w:fill="auto"/>
        <w:spacing w:line="276" w:lineRule="auto"/>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6417A" w:rsidRDefault="0056417A" w:rsidP="00B148E0">
      <w:pPr>
        <w:pStyle w:val="215"/>
        <w:shd w:val="clear" w:color="auto" w:fill="auto"/>
        <w:spacing w:line="276" w:lineRule="auto"/>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56417A" w:rsidRDefault="0056417A" w:rsidP="006550FC">
      <w:pPr>
        <w:pStyle w:val="215"/>
        <w:numPr>
          <w:ilvl w:val="0"/>
          <w:numId w:val="386"/>
        </w:numPr>
        <w:shd w:val="clear" w:color="auto" w:fill="auto"/>
        <w:tabs>
          <w:tab w:val="left" w:pos="2096"/>
        </w:tabs>
        <w:spacing w:line="276" w:lineRule="auto"/>
        <w:ind w:firstLine="720"/>
        <w:jc w:val="both"/>
      </w:pPr>
      <w:r>
        <w:t>Экологическое воспитание:</w:t>
      </w:r>
    </w:p>
    <w:p w:rsidR="0056417A" w:rsidRDefault="0056417A" w:rsidP="00B148E0">
      <w:pPr>
        <w:pStyle w:val="215"/>
        <w:shd w:val="clear" w:color="auto" w:fill="auto"/>
        <w:spacing w:line="276" w:lineRule="auto"/>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56417A" w:rsidRDefault="0056417A" w:rsidP="00B148E0">
      <w:pPr>
        <w:pStyle w:val="215"/>
        <w:shd w:val="clear" w:color="auto" w:fill="auto"/>
        <w:spacing w:line="276" w:lineRule="auto"/>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56417A" w:rsidRDefault="0056417A" w:rsidP="006550FC">
      <w:pPr>
        <w:pStyle w:val="215"/>
        <w:numPr>
          <w:ilvl w:val="0"/>
          <w:numId w:val="386"/>
        </w:numPr>
        <w:shd w:val="clear" w:color="auto" w:fill="auto"/>
        <w:tabs>
          <w:tab w:val="left" w:pos="2096"/>
        </w:tabs>
        <w:spacing w:line="276" w:lineRule="auto"/>
        <w:ind w:firstLine="720"/>
        <w:jc w:val="both"/>
      </w:pPr>
      <w:r>
        <w:t>Ценности научного познания:</w:t>
      </w:r>
    </w:p>
    <w:p w:rsidR="0056417A" w:rsidRDefault="0056417A" w:rsidP="00B148E0">
      <w:pPr>
        <w:pStyle w:val="215"/>
        <w:shd w:val="clear" w:color="auto" w:fill="auto"/>
        <w:spacing w:line="276" w:lineRule="auto"/>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56417A" w:rsidRDefault="0056417A" w:rsidP="00B148E0">
      <w:pPr>
        <w:pStyle w:val="215"/>
        <w:shd w:val="clear" w:color="auto" w:fill="auto"/>
        <w:spacing w:line="276" w:lineRule="auto"/>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6417A" w:rsidRDefault="0056417A" w:rsidP="00B148E0">
      <w:pPr>
        <w:pStyle w:val="215"/>
        <w:shd w:val="clear" w:color="auto" w:fill="auto"/>
        <w:spacing w:line="276" w:lineRule="auto"/>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56417A" w:rsidRDefault="0056417A" w:rsidP="00B148E0">
      <w:pPr>
        <w:pStyle w:val="215"/>
        <w:shd w:val="clear" w:color="auto" w:fill="auto"/>
        <w:spacing w:line="276" w:lineRule="auto"/>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56417A" w:rsidRDefault="0056417A" w:rsidP="0028483A">
      <w:pPr>
        <w:pStyle w:val="215"/>
        <w:numPr>
          <w:ilvl w:val="1"/>
          <w:numId w:val="459"/>
        </w:numPr>
        <w:shd w:val="clear" w:color="auto" w:fill="auto"/>
        <w:tabs>
          <w:tab w:val="left" w:pos="1496"/>
        </w:tabs>
        <w:spacing w:line="276" w:lineRule="auto"/>
        <w:jc w:val="both"/>
      </w:pPr>
      <w:r>
        <w:t>Содержательный раздел.</w:t>
      </w:r>
    </w:p>
    <w:p w:rsidR="00CA12A7" w:rsidRDefault="00CA12A7" w:rsidP="00CA12A7">
      <w:pPr>
        <w:pStyle w:val="215"/>
        <w:tabs>
          <w:tab w:val="left" w:pos="1865"/>
        </w:tabs>
        <w:jc w:val="both"/>
      </w:pPr>
      <w: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CA12A7" w:rsidRDefault="00CA12A7" w:rsidP="00CA12A7">
      <w:pPr>
        <w:pStyle w:val="215"/>
        <w:tabs>
          <w:tab w:val="left" w:pos="1865"/>
        </w:tabs>
        <w:jc w:val="both"/>
      </w:pPr>
      <w:r>
        <w:t xml:space="preserve">Воспитательная система МОУ Октябрьской СОШ основана на бережном сохранении традиций образовательного учреждения и на внедрении инновационных </w:t>
      </w:r>
      <w:r>
        <w:lastRenderedPageBreak/>
        <w:t xml:space="preserve">образовательных технологий и практик. </w:t>
      </w:r>
    </w:p>
    <w:p w:rsidR="0056417A" w:rsidRDefault="00FF59D2" w:rsidP="00CA12A7">
      <w:pPr>
        <w:pStyle w:val="215"/>
        <w:shd w:val="clear" w:color="auto" w:fill="auto"/>
        <w:tabs>
          <w:tab w:val="left" w:pos="1875"/>
        </w:tabs>
        <w:spacing w:line="276" w:lineRule="auto"/>
        <w:jc w:val="both"/>
      </w:pPr>
      <w:r>
        <w:t xml:space="preserve">       </w:t>
      </w:r>
      <w:r w:rsidR="0056417A">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CA12A7">
        <w:t>Школы</w:t>
      </w:r>
      <w:r w:rsidR="0056417A">
        <w:t>и её репутацию в окружающем образовательном пространстве, социуме.</w:t>
      </w:r>
    </w:p>
    <w:p w:rsidR="00CA12A7" w:rsidRPr="00FF59D2" w:rsidRDefault="00CA12A7" w:rsidP="00CA12A7">
      <w:pPr>
        <w:widowControl/>
        <w:shd w:val="clear" w:color="auto" w:fill="FFFFFF"/>
        <w:spacing w:after="0"/>
        <w:ind w:firstLine="426"/>
        <w:jc w:val="both"/>
        <w:rPr>
          <w:rFonts w:ascii="Times New Roman" w:eastAsia="Arial" w:hAnsi="Times New Roman"/>
          <w:sz w:val="26"/>
          <w:szCs w:val="26"/>
          <w:lang w:val="ru-RU"/>
        </w:rPr>
      </w:pPr>
      <w:r w:rsidRPr="00FF59D2">
        <w:rPr>
          <w:rFonts w:ascii="Times New Roman" w:eastAsia="Arial" w:hAnsi="Times New Roman"/>
          <w:sz w:val="26"/>
          <w:szCs w:val="26"/>
          <w:lang w:val="ru-RU"/>
        </w:rPr>
        <w:t xml:space="preserve">Процесс воспитания в школе основывается на следующих принципах взаимодействия педагогов и школьников: </w:t>
      </w:r>
    </w:p>
    <w:p w:rsidR="00CA12A7" w:rsidRPr="00FF59D2" w:rsidRDefault="00CA12A7" w:rsidP="00CA12A7">
      <w:pPr>
        <w:widowControl/>
        <w:shd w:val="clear" w:color="auto" w:fill="FFFFFF"/>
        <w:spacing w:after="0"/>
        <w:ind w:firstLine="426"/>
        <w:jc w:val="both"/>
        <w:rPr>
          <w:rFonts w:ascii="Times New Roman" w:eastAsia="Times New Roman" w:hAnsi="Times New Roman"/>
          <w:sz w:val="26"/>
          <w:szCs w:val="26"/>
          <w:lang w:val="ru-RU"/>
        </w:rPr>
      </w:pPr>
      <w:r w:rsidRPr="00FF59D2">
        <w:rPr>
          <w:rFonts w:ascii="Times New Roman" w:eastAsia="Arial" w:hAnsi="Times New Roman"/>
          <w:sz w:val="26"/>
          <w:szCs w:val="26"/>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A12A7" w:rsidRPr="00FF59D2" w:rsidRDefault="00CA12A7" w:rsidP="00CA12A7">
      <w:pPr>
        <w:widowControl/>
        <w:shd w:val="clear" w:color="auto" w:fill="FFFFFF"/>
        <w:spacing w:after="0"/>
        <w:ind w:firstLine="426"/>
        <w:jc w:val="both"/>
        <w:rPr>
          <w:rFonts w:ascii="Times New Roman" w:eastAsia="Times New Roman" w:hAnsi="Times New Roman"/>
          <w:sz w:val="26"/>
          <w:szCs w:val="26"/>
          <w:lang w:val="ru-RU"/>
        </w:rPr>
      </w:pPr>
      <w:r w:rsidRPr="00FF59D2">
        <w:rPr>
          <w:rFonts w:ascii="Times New Roman" w:eastAsia="Arial" w:hAnsi="Times New Roman"/>
          <w:sz w:val="26"/>
          <w:szCs w:val="26"/>
        </w:rPr>
        <w:t> </w:t>
      </w:r>
      <w:r w:rsidRPr="00FF59D2">
        <w:rPr>
          <w:rFonts w:ascii="Times New Roman" w:eastAsia="Arial" w:hAnsi="Times New Roman"/>
          <w:sz w:val="26"/>
          <w:szCs w:val="26"/>
          <w:lang w:val="ru-RU"/>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CA12A7" w:rsidRPr="00FF59D2" w:rsidRDefault="00CA12A7" w:rsidP="00CA12A7">
      <w:pPr>
        <w:widowControl/>
        <w:shd w:val="clear" w:color="auto" w:fill="FFFFFF"/>
        <w:spacing w:after="0"/>
        <w:ind w:firstLine="426"/>
        <w:jc w:val="both"/>
        <w:rPr>
          <w:rFonts w:ascii="Times New Roman" w:eastAsia="Arial" w:hAnsi="Times New Roman"/>
          <w:sz w:val="26"/>
          <w:szCs w:val="26"/>
          <w:lang w:val="ru-RU"/>
        </w:rPr>
      </w:pPr>
      <w:r w:rsidRPr="00FF59D2">
        <w:rPr>
          <w:rFonts w:ascii="Times New Roman" w:eastAsia="Arial" w:hAnsi="Times New Roman"/>
          <w:sz w:val="26"/>
          <w:szCs w:val="26"/>
          <w:lang w:val="ru-RU"/>
        </w:rPr>
        <w:t>- организация основных совместных дел школьников и педагогов как предмета совместной заботы и взрослых, и детей;</w:t>
      </w:r>
    </w:p>
    <w:p w:rsidR="00CA12A7" w:rsidRPr="00FF59D2" w:rsidRDefault="00CA12A7" w:rsidP="00CA12A7">
      <w:pPr>
        <w:widowControl/>
        <w:shd w:val="clear" w:color="auto" w:fill="FFFFFF"/>
        <w:spacing w:after="0"/>
        <w:ind w:firstLine="426"/>
        <w:jc w:val="both"/>
        <w:rPr>
          <w:rFonts w:ascii="Times New Roman" w:eastAsia="Times New Roman" w:hAnsi="Times New Roman"/>
          <w:sz w:val="26"/>
          <w:szCs w:val="26"/>
          <w:lang w:val="ru-RU"/>
        </w:rPr>
      </w:pPr>
      <w:r w:rsidRPr="00FF59D2">
        <w:rPr>
          <w:rFonts w:ascii="Times New Roman" w:eastAsia="Arial" w:hAnsi="Times New Roman"/>
          <w:sz w:val="26"/>
          <w:szCs w:val="26"/>
          <w:lang w:val="ru-RU"/>
        </w:rPr>
        <w:t>- системность, целесообразность воспитания как условия его эффективности.</w:t>
      </w:r>
    </w:p>
    <w:p w:rsidR="00CA12A7" w:rsidRPr="00FF59D2" w:rsidRDefault="00CA12A7" w:rsidP="00CA12A7">
      <w:pPr>
        <w:widowControl/>
        <w:shd w:val="clear" w:color="auto" w:fill="FFFFFF"/>
        <w:spacing w:after="0"/>
        <w:jc w:val="both"/>
        <w:rPr>
          <w:rFonts w:ascii="Times New Roman" w:eastAsia="Times New Roman" w:hAnsi="Times New Roman"/>
          <w:sz w:val="26"/>
          <w:szCs w:val="26"/>
          <w:lang w:val="ru-RU"/>
        </w:rPr>
      </w:pPr>
      <w:r w:rsidRPr="00FF59D2">
        <w:rPr>
          <w:rFonts w:ascii="Times New Roman" w:eastAsia="Arial" w:hAnsi="Times New Roman"/>
          <w:sz w:val="26"/>
          <w:szCs w:val="26"/>
          <w:lang w:val="ru-RU"/>
        </w:rPr>
        <w:t>Все эти принципы и основания стали неотъемлемой составляющей в системе воспитания школы.</w:t>
      </w:r>
    </w:p>
    <w:p w:rsidR="00CA12A7" w:rsidRPr="00FF59D2" w:rsidRDefault="00CA12A7" w:rsidP="00CA12A7">
      <w:pPr>
        <w:widowControl/>
        <w:shd w:val="clear" w:color="auto" w:fill="FFFFFF"/>
        <w:spacing w:after="0"/>
        <w:ind w:firstLine="426"/>
        <w:jc w:val="both"/>
        <w:rPr>
          <w:rFonts w:ascii="Times New Roman" w:eastAsia="Arial" w:hAnsi="Times New Roman"/>
          <w:sz w:val="26"/>
          <w:szCs w:val="26"/>
          <w:lang w:val="ru-RU"/>
        </w:rPr>
      </w:pPr>
      <w:r w:rsidRPr="00FF59D2">
        <w:rPr>
          <w:rFonts w:ascii="Times New Roman" w:eastAsia="Arial" w:hAnsi="Times New Roman"/>
          <w:sz w:val="26"/>
          <w:szCs w:val="26"/>
          <w:lang w:val="ru-RU"/>
        </w:rPr>
        <w:t xml:space="preserve">На базе школы работает Центр образования цифрового и гуманитарного профилей «Точка роста»  по освоению современных образовательных технологий через внеурочную деятельность: </w:t>
      </w:r>
    </w:p>
    <w:p w:rsidR="00CA12A7" w:rsidRPr="00FF59D2" w:rsidRDefault="00CA12A7" w:rsidP="006550FC">
      <w:pPr>
        <w:widowControl/>
        <w:numPr>
          <w:ilvl w:val="0"/>
          <w:numId w:val="396"/>
        </w:numPr>
        <w:shd w:val="clear" w:color="auto" w:fill="FFFFFF"/>
        <w:spacing w:after="0"/>
        <w:ind w:left="0" w:firstLine="426"/>
        <w:contextualSpacing/>
        <w:jc w:val="both"/>
        <w:rPr>
          <w:rFonts w:ascii="Times New Roman" w:eastAsia="Arial" w:hAnsi="Times New Roman"/>
          <w:sz w:val="26"/>
          <w:szCs w:val="26"/>
        </w:rPr>
      </w:pPr>
      <w:r w:rsidRPr="00FF59D2">
        <w:rPr>
          <w:rFonts w:ascii="Times New Roman" w:eastAsia="Arial" w:hAnsi="Times New Roman"/>
          <w:sz w:val="26"/>
          <w:szCs w:val="26"/>
          <w:lang w:val="ru-RU"/>
        </w:rPr>
        <w:t xml:space="preserve"> </w:t>
      </w:r>
      <w:r w:rsidRPr="00FF59D2">
        <w:rPr>
          <w:rFonts w:ascii="Times New Roman" w:eastAsia="Arial" w:hAnsi="Times New Roman"/>
          <w:sz w:val="26"/>
          <w:szCs w:val="26"/>
        </w:rPr>
        <w:t>«Аэротехнология»;</w:t>
      </w:r>
    </w:p>
    <w:p w:rsidR="00CA12A7" w:rsidRPr="00FF59D2" w:rsidRDefault="00CA12A7" w:rsidP="006550FC">
      <w:pPr>
        <w:widowControl/>
        <w:numPr>
          <w:ilvl w:val="0"/>
          <w:numId w:val="396"/>
        </w:numPr>
        <w:shd w:val="clear" w:color="auto" w:fill="FFFFFF"/>
        <w:spacing w:after="0"/>
        <w:ind w:left="0" w:firstLine="426"/>
        <w:contextualSpacing/>
        <w:jc w:val="both"/>
        <w:rPr>
          <w:rFonts w:ascii="Times New Roman" w:eastAsia="Arial Unicode MS" w:hAnsi="Times New Roman"/>
          <w:sz w:val="26"/>
          <w:szCs w:val="26"/>
        </w:rPr>
      </w:pPr>
      <w:r w:rsidRPr="00FF59D2">
        <w:rPr>
          <w:rFonts w:ascii="Times New Roman" w:eastAsia="Arial" w:hAnsi="Times New Roman"/>
          <w:sz w:val="26"/>
          <w:szCs w:val="26"/>
        </w:rPr>
        <w:t>«Робототехника»;</w:t>
      </w:r>
    </w:p>
    <w:p w:rsidR="00CA12A7" w:rsidRPr="00FF59D2" w:rsidRDefault="00CA12A7" w:rsidP="006550FC">
      <w:pPr>
        <w:widowControl/>
        <w:numPr>
          <w:ilvl w:val="0"/>
          <w:numId w:val="396"/>
        </w:numPr>
        <w:shd w:val="clear" w:color="auto" w:fill="FFFFFF"/>
        <w:spacing w:after="0"/>
        <w:ind w:left="0" w:firstLine="426"/>
        <w:contextualSpacing/>
        <w:jc w:val="both"/>
        <w:rPr>
          <w:rFonts w:ascii="Times New Roman" w:eastAsia="Arial Unicode MS" w:hAnsi="Times New Roman"/>
          <w:sz w:val="26"/>
          <w:szCs w:val="26"/>
        </w:rPr>
      </w:pPr>
      <w:r w:rsidRPr="00FF59D2">
        <w:rPr>
          <w:rFonts w:ascii="Times New Roman" w:eastAsia="Arial" w:hAnsi="Times New Roman"/>
          <w:sz w:val="26"/>
          <w:szCs w:val="26"/>
          <w:lang w:val="ru-RU"/>
        </w:rPr>
        <w:t>«Программирование».</w:t>
      </w:r>
    </w:p>
    <w:p w:rsidR="00CA12A7" w:rsidRPr="00FF59D2" w:rsidRDefault="00CA12A7" w:rsidP="00CA12A7">
      <w:pPr>
        <w:widowControl/>
        <w:shd w:val="clear" w:color="auto" w:fill="FFFFFF"/>
        <w:spacing w:after="0"/>
        <w:ind w:firstLine="426"/>
        <w:jc w:val="both"/>
        <w:rPr>
          <w:rFonts w:ascii="Times New Roman" w:eastAsia="Times New Roman" w:hAnsi="Times New Roman"/>
          <w:sz w:val="26"/>
          <w:szCs w:val="26"/>
          <w:lang w:val="ru-RU"/>
        </w:rPr>
      </w:pPr>
      <w:r w:rsidRPr="00FF59D2">
        <w:rPr>
          <w:rFonts w:ascii="Times New Roman" w:eastAsia="Arial" w:hAnsi="Times New Roman"/>
          <w:sz w:val="26"/>
          <w:szCs w:val="26"/>
          <w:lang w:val="ru-RU"/>
        </w:rPr>
        <w:t xml:space="preserve">Центр образования цифрового и гуманитарного профилей «Точка роста»  помогает в проведении онлайн уроков, онлайн – мероприятий, экскурсий по направлению профориентации. </w:t>
      </w:r>
    </w:p>
    <w:p w:rsidR="00CA12A7" w:rsidRPr="00FF59D2" w:rsidRDefault="00CA12A7" w:rsidP="00CA12A7">
      <w:pPr>
        <w:widowControl/>
        <w:shd w:val="clear" w:color="auto" w:fill="FFFFFF"/>
        <w:spacing w:after="0"/>
        <w:ind w:firstLine="426"/>
        <w:jc w:val="both"/>
        <w:rPr>
          <w:rFonts w:ascii="Times New Roman" w:eastAsia="Arial" w:hAnsi="Times New Roman"/>
          <w:sz w:val="26"/>
          <w:szCs w:val="26"/>
          <w:lang w:val="ru-RU"/>
        </w:rPr>
      </w:pPr>
      <w:r w:rsidRPr="00FF59D2">
        <w:rPr>
          <w:rFonts w:ascii="Times New Roman" w:eastAsia="Arial" w:hAnsi="Times New Roman"/>
          <w:sz w:val="26"/>
          <w:szCs w:val="26"/>
        </w:rPr>
        <w:t> </w:t>
      </w:r>
      <w:r w:rsidRPr="00FF59D2">
        <w:rPr>
          <w:rFonts w:ascii="Times New Roman" w:eastAsia="Arial" w:hAnsi="Times New Roman"/>
          <w:sz w:val="26"/>
          <w:szCs w:val="26"/>
          <w:lang w:val="ru-RU"/>
        </w:rPr>
        <w:t>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внеурочной деятельности «Мы за безопасность».</w:t>
      </w:r>
    </w:p>
    <w:p w:rsidR="00CA12A7" w:rsidRPr="00FF59D2" w:rsidRDefault="00CA12A7" w:rsidP="00CA12A7">
      <w:pPr>
        <w:widowControl/>
        <w:shd w:val="clear" w:color="auto" w:fill="FFFFFF"/>
        <w:ind w:firstLine="426"/>
        <w:jc w:val="both"/>
        <w:rPr>
          <w:rFonts w:ascii="Times New Roman" w:eastAsia="Arial" w:hAnsi="Times New Roman"/>
          <w:sz w:val="26"/>
          <w:szCs w:val="26"/>
          <w:lang w:val="ru-RU"/>
        </w:rPr>
      </w:pPr>
      <w:r w:rsidRPr="00FF59D2">
        <w:rPr>
          <w:rFonts w:ascii="Times New Roman" w:eastAsia="Arial" w:hAnsi="Times New Roman"/>
          <w:sz w:val="26"/>
          <w:szCs w:val="26"/>
          <w:lang w:val="ru-RU"/>
        </w:rPr>
        <w:t>Реализация процесса воспитания главным образом осуществляется через деятельность в школе РДДМ, Юнармия, Юный друг полиции, Юные казаки, отряд волонтеров «ДОБРОтворцы», которые объединяют детей и педагогов яркими и содержательными событиями, общими позитивными эмоциями и доверительными отношениями друг к другу и проводится в рамках модуля «Внеурочная деятельность и дополнительное образование».</w:t>
      </w:r>
    </w:p>
    <w:p w:rsidR="00CA12A7" w:rsidRPr="00FF59D2" w:rsidRDefault="00CA12A7" w:rsidP="00CA12A7">
      <w:pPr>
        <w:pStyle w:val="215"/>
        <w:shd w:val="clear" w:color="auto" w:fill="auto"/>
        <w:tabs>
          <w:tab w:val="left" w:pos="1894"/>
        </w:tabs>
        <w:spacing w:line="276" w:lineRule="auto"/>
        <w:ind w:left="720"/>
        <w:jc w:val="both"/>
        <w:rPr>
          <w:color w:val="auto"/>
        </w:rPr>
      </w:pPr>
    </w:p>
    <w:p w:rsidR="00CA12A7" w:rsidRPr="00FF59D2" w:rsidRDefault="00CA12A7" w:rsidP="00CA12A7">
      <w:pPr>
        <w:pStyle w:val="215"/>
        <w:shd w:val="clear" w:color="auto" w:fill="auto"/>
        <w:tabs>
          <w:tab w:val="left" w:pos="1894"/>
        </w:tabs>
        <w:spacing w:line="276" w:lineRule="auto"/>
        <w:ind w:left="720"/>
        <w:jc w:val="both"/>
        <w:rPr>
          <w:color w:val="auto"/>
        </w:rPr>
      </w:pPr>
    </w:p>
    <w:p w:rsidR="00CA12A7" w:rsidRPr="00FF59D2" w:rsidRDefault="00CA12A7" w:rsidP="00CA12A7">
      <w:pPr>
        <w:widowControl/>
        <w:shd w:val="clear" w:color="auto" w:fill="FFFFFF"/>
        <w:ind w:firstLine="426"/>
        <w:jc w:val="both"/>
        <w:rPr>
          <w:rFonts w:ascii="Times New Roman" w:eastAsia="Arial" w:hAnsi="Times New Roman"/>
          <w:sz w:val="26"/>
          <w:szCs w:val="26"/>
          <w:lang w:val="ru-RU"/>
        </w:rPr>
      </w:pPr>
      <w:r w:rsidRPr="00FF59D2">
        <w:rPr>
          <w:rFonts w:ascii="Times New Roman" w:eastAsia="Arial" w:hAnsi="Times New Roman"/>
          <w:sz w:val="26"/>
          <w:szCs w:val="26"/>
          <w:lang w:val="ru-RU"/>
        </w:rPr>
        <w:t xml:space="preserve">Основными традициями воспитания в школе являются следующие: </w:t>
      </w:r>
    </w:p>
    <w:p w:rsidR="00CA12A7" w:rsidRPr="00FF59D2" w:rsidRDefault="00CA12A7" w:rsidP="006550FC">
      <w:pPr>
        <w:widowControl/>
        <w:numPr>
          <w:ilvl w:val="0"/>
          <w:numId w:val="397"/>
        </w:numPr>
        <w:shd w:val="clear" w:color="auto" w:fill="FFFFFF"/>
        <w:tabs>
          <w:tab w:val="left" w:pos="851"/>
        </w:tabs>
        <w:spacing w:after="0"/>
        <w:ind w:left="426" w:hanging="426"/>
        <w:contextualSpacing/>
        <w:jc w:val="both"/>
        <w:rPr>
          <w:rFonts w:ascii="Times New Roman" w:eastAsia="Times New Roman" w:hAnsi="Times New Roman"/>
          <w:sz w:val="26"/>
          <w:szCs w:val="26"/>
          <w:lang w:val="ru-RU"/>
        </w:rPr>
      </w:pPr>
      <w:r w:rsidRPr="00FF59D2">
        <w:rPr>
          <w:rFonts w:ascii="Times New Roman" w:eastAsia="Arial" w:hAnsi="Times New Roman"/>
          <w:sz w:val="26"/>
          <w:szCs w:val="26"/>
          <w:lang w:val="ru-RU"/>
        </w:rPr>
        <w:t>стержнем годового цикла воспитательной работы школы являются ключевые общешкольные дела;</w:t>
      </w:r>
    </w:p>
    <w:p w:rsidR="00CA12A7" w:rsidRPr="00FF59D2" w:rsidRDefault="00CA12A7" w:rsidP="006550FC">
      <w:pPr>
        <w:widowControl/>
        <w:numPr>
          <w:ilvl w:val="0"/>
          <w:numId w:val="398"/>
        </w:numPr>
        <w:shd w:val="clear" w:color="auto" w:fill="FFFFFF"/>
        <w:tabs>
          <w:tab w:val="left" w:pos="851"/>
        </w:tabs>
        <w:spacing w:after="0"/>
        <w:ind w:left="426" w:hanging="426"/>
        <w:contextualSpacing/>
        <w:jc w:val="both"/>
        <w:rPr>
          <w:rFonts w:ascii="Times New Roman" w:eastAsia="Times New Roman" w:hAnsi="Times New Roman"/>
          <w:sz w:val="26"/>
          <w:szCs w:val="26"/>
          <w:lang w:val="ru-RU"/>
        </w:rPr>
      </w:pPr>
      <w:r w:rsidRPr="00FF59D2">
        <w:rPr>
          <w:rFonts w:ascii="Times New Roman" w:eastAsia="Arial" w:hAnsi="Times New Roman"/>
          <w:sz w:val="26"/>
          <w:szCs w:val="26"/>
          <w:lang w:val="ru-RU"/>
        </w:rPr>
        <w:t>коллективная разработка, коллективное планирование, коллективное проведение и коллективный анализ совместных дел педагогов и школьников;</w:t>
      </w:r>
    </w:p>
    <w:p w:rsidR="00CA12A7" w:rsidRPr="00FF59D2" w:rsidRDefault="00CA12A7" w:rsidP="006550FC">
      <w:pPr>
        <w:widowControl/>
        <w:numPr>
          <w:ilvl w:val="0"/>
          <w:numId w:val="398"/>
        </w:numPr>
        <w:shd w:val="clear" w:color="auto" w:fill="FFFFFF"/>
        <w:tabs>
          <w:tab w:val="left" w:pos="851"/>
        </w:tabs>
        <w:spacing w:after="0"/>
        <w:ind w:left="426" w:hanging="426"/>
        <w:contextualSpacing/>
        <w:jc w:val="both"/>
        <w:rPr>
          <w:rFonts w:ascii="Times New Roman" w:eastAsia="Times New Roman" w:hAnsi="Times New Roman"/>
          <w:sz w:val="26"/>
          <w:szCs w:val="26"/>
          <w:lang w:val="ru-RU"/>
        </w:rPr>
      </w:pPr>
      <w:r w:rsidRPr="00FF59D2">
        <w:rPr>
          <w:rFonts w:ascii="Times New Roman" w:eastAsia="Arial" w:hAnsi="Times New Roman"/>
          <w:sz w:val="26"/>
          <w:szCs w:val="26"/>
          <w:lang w:val="ru-RU"/>
        </w:rPr>
        <w:t>активизация роли учащихся в совместных делах (от пассивного наблюдателя до организатора, лидера, тьютора);</w:t>
      </w:r>
    </w:p>
    <w:p w:rsidR="00CA12A7" w:rsidRPr="00FF59D2" w:rsidRDefault="00CA12A7" w:rsidP="006550FC">
      <w:pPr>
        <w:widowControl/>
        <w:numPr>
          <w:ilvl w:val="0"/>
          <w:numId w:val="398"/>
        </w:numPr>
        <w:shd w:val="clear" w:color="auto" w:fill="FFFFFF"/>
        <w:tabs>
          <w:tab w:val="left" w:pos="709"/>
        </w:tabs>
        <w:spacing w:after="0"/>
        <w:ind w:left="426" w:hanging="426"/>
        <w:contextualSpacing/>
        <w:jc w:val="both"/>
        <w:rPr>
          <w:rFonts w:ascii="Times New Roman" w:eastAsia="Times New Roman" w:hAnsi="Times New Roman"/>
          <w:sz w:val="26"/>
          <w:szCs w:val="26"/>
          <w:lang w:val="ru-RU"/>
        </w:rPr>
      </w:pPr>
      <w:r w:rsidRPr="00FF59D2">
        <w:rPr>
          <w:rFonts w:ascii="Times New Roman" w:eastAsia="Arial" w:hAnsi="Times New Roman"/>
          <w:sz w:val="26"/>
          <w:szCs w:val="26"/>
          <w:lang w:val="ru-RU"/>
        </w:rPr>
        <w:t>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A12A7" w:rsidRPr="00FF59D2" w:rsidRDefault="00CA12A7" w:rsidP="006550FC">
      <w:pPr>
        <w:widowControl/>
        <w:numPr>
          <w:ilvl w:val="0"/>
          <w:numId w:val="398"/>
        </w:numPr>
        <w:shd w:val="clear" w:color="auto" w:fill="FFFFFF"/>
        <w:tabs>
          <w:tab w:val="left" w:pos="851"/>
        </w:tabs>
        <w:spacing w:after="0"/>
        <w:ind w:left="426" w:hanging="426"/>
        <w:contextualSpacing/>
        <w:jc w:val="both"/>
        <w:rPr>
          <w:rFonts w:ascii="Times New Roman" w:eastAsia="Arial Unicode MS" w:hAnsi="Times New Roman"/>
          <w:sz w:val="26"/>
          <w:szCs w:val="26"/>
        </w:rPr>
      </w:pPr>
      <w:r w:rsidRPr="00FF59D2">
        <w:rPr>
          <w:rFonts w:ascii="Times New Roman" w:eastAsia="Arial" w:hAnsi="Times New Roman"/>
          <w:sz w:val="26"/>
          <w:szCs w:val="26"/>
          <w:lang w:val="ru-RU"/>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w:t>
      </w:r>
      <w:r w:rsidRPr="00FF59D2">
        <w:rPr>
          <w:rFonts w:ascii="Times New Roman" w:eastAsia="Arial" w:hAnsi="Times New Roman"/>
          <w:sz w:val="26"/>
          <w:szCs w:val="26"/>
        </w:rPr>
        <w:t>(в разрешении конфликтов) функции.</w:t>
      </w:r>
    </w:p>
    <w:p w:rsidR="00CA12A7" w:rsidRPr="00FF59D2" w:rsidRDefault="00CA12A7" w:rsidP="006550FC">
      <w:pPr>
        <w:widowControl/>
        <w:numPr>
          <w:ilvl w:val="0"/>
          <w:numId w:val="398"/>
        </w:numPr>
        <w:autoSpaceDE w:val="0"/>
        <w:autoSpaceDN w:val="0"/>
        <w:adjustRightInd w:val="0"/>
        <w:spacing w:after="0"/>
        <w:ind w:left="426" w:right="227" w:hanging="426"/>
        <w:contextualSpacing/>
        <w:jc w:val="both"/>
        <w:rPr>
          <w:rFonts w:ascii="Times New Roman" w:hAnsi="Times New Roman"/>
          <w:sz w:val="26"/>
          <w:szCs w:val="26"/>
          <w:lang w:val="ru-RU"/>
        </w:rPr>
      </w:pPr>
      <w:r w:rsidRPr="00FF59D2">
        <w:rPr>
          <w:rFonts w:ascii="Times New Roman" w:hAnsi="Times New Roman"/>
          <w:sz w:val="26"/>
          <w:szCs w:val="26"/>
          <w:lang w:val="ru-RU"/>
        </w:rPr>
        <w:t xml:space="preserve">Реализация программы должна обеспечить ориентацию обучающихся, воспитанников на ценности гражданского общества, общечеловеческие нравственные приоритеты, гармонизацию взаимоотношений с окружающим социумом, природой, самим собой. Формирование у воспитанников готовности к самостоятельному выбору в пользу здорового образа жизни. Самореализации в общественно значимой и профессиональной деятельности. Формирование таких ценностей, как семья, Отечество, свобода, культура, толерантность, экологическое благополучие; знаний традиций, культуры своего народа, ответственности за будущее своей страны. </w:t>
      </w:r>
    </w:p>
    <w:p w:rsidR="00CA12A7" w:rsidRPr="00FF59D2" w:rsidRDefault="00CA12A7" w:rsidP="006550FC">
      <w:pPr>
        <w:widowControl/>
        <w:numPr>
          <w:ilvl w:val="0"/>
          <w:numId w:val="398"/>
        </w:numPr>
        <w:autoSpaceDE w:val="0"/>
        <w:autoSpaceDN w:val="0"/>
        <w:adjustRightInd w:val="0"/>
        <w:spacing w:after="0"/>
        <w:ind w:left="426" w:right="227" w:hanging="426"/>
        <w:contextualSpacing/>
        <w:jc w:val="both"/>
        <w:rPr>
          <w:rFonts w:ascii="Times New Roman" w:hAnsi="Times New Roman"/>
          <w:sz w:val="26"/>
          <w:szCs w:val="26"/>
          <w:lang w:val="ru-RU"/>
        </w:rPr>
      </w:pPr>
      <w:r w:rsidRPr="00FF59D2">
        <w:rPr>
          <w:rFonts w:ascii="Times New Roman" w:hAnsi="Times New Roman"/>
          <w:sz w:val="26"/>
          <w:szCs w:val="26"/>
          <w:lang w:val="ru-RU"/>
        </w:rPr>
        <w:t xml:space="preserve">Исходя из неоднородности контингента обучающихся, воспитанников главный акцент в своей деятельности школа делает на учет индивидуальных особенностей каждого ребенка. Индивидуальный подход предполагает организацию педагогических воздействий с учетом особенностей и уровня развития ребенка, а также условий его жизнедеятельности. </w:t>
      </w:r>
    </w:p>
    <w:p w:rsidR="00CA12A7" w:rsidRPr="00FF59D2" w:rsidRDefault="00CA12A7" w:rsidP="006550FC">
      <w:pPr>
        <w:widowControl/>
        <w:numPr>
          <w:ilvl w:val="0"/>
          <w:numId w:val="398"/>
        </w:numPr>
        <w:autoSpaceDE w:val="0"/>
        <w:autoSpaceDN w:val="0"/>
        <w:adjustRightInd w:val="0"/>
        <w:spacing w:after="0"/>
        <w:ind w:left="426" w:right="227" w:hanging="426"/>
        <w:contextualSpacing/>
        <w:jc w:val="both"/>
        <w:rPr>
          <w:rFonts w:ascii="Times New Roman" w:hAnsi="Times New Roman"/>
          <w:sz w:val="26"/>
          <w:szCs w:val="26"/>
          <w:lang w:val="ru-RU"/>
        </w:rPr>
      </w:pPr>
      <w:r w:rsidRPr="00FF59D2">
        <w:rPr>
          <w:rFonts w:ascii="Times New Roman" w:hAnsi="Times New Roman"/>
          <w:sz w:val="26"/>
          <w:szCs w:val="26"/>
          <w:lang w:val="ru-RU"/>
        </w:rPr>
        <w:t xml:space="preserve">Придерживаясь принципа педагогической инверсии, педагог определяет - что в данном возрасте является главным для ребенка. Лишь поочередно, от возраста к возрасту, доминирование какой-либо стороны очередного желаемого результата в итоге дает возможность достигнуть желаемого результата к концу школьного обучения. </w:t>
      </w:r>
    </w:p>
    <w:p w:rsidR="00CA12A7" w:rsidRPr="00FF59D2" w:rsidRDefault="00CA12A7" w:rsidP="006550FC">
      <w:pPr>
        <w:widowControl/>
        <w:numPr>
          <w:ilvl w:val="0"/>
          <w:numId w:val="398"/>
        </w:numPr>
        <w:autoSpaceDE w:val="0"/>
        <w:autoSpaceDN w:val="0"/>
        <w:adjustRightInd w:val="0"/>
        <w:spacing w:after="0"/>
        <w:ind w:left="426" w:right="227" w:hanging="426"/>
        <w:contextualSpacing/>
        <w:jc w:val="both"/>
        <w:rPr>
          <w:rFonts w:ascii="Times New Roman" w:hAnsi="Times New Roman"/>
          <w:sz w:val="26"/>
          <w:szCs w:val="26"/>
          <w:lang w:val="ru-RU"/>
        </w:rPr>
      </w:pPr>
      <w:r w:rsidRPr="00FF59D2">
        <w:rPr>
          <w:rFonts w:ascii="Times New Roman" w:hAnsi="Times New Roman"/>
          <w:sz w:val="26"/>
          <w:szCs w:val="26"/>
          <w:lang w:val="ru-RU"/>
        </w:rPr>
        <w:t xml:space="preserve">Воспитательный процесс строится таким образом, чтобы каждый ребенок чувствовал себя в школе комфортно. По своим возможностям был вовлечен в активную деятельность в зоне своего ближайшего развития, вне зависимости от своих психофизических особенностей, учебных возможностей, склонностей, мог реализовать себя как субъект собственной жизни. </w:t>
      </w:r>
    </w:p>
    <w:p w:rsidR="00CA12A7" w:rsidRPr="00FF59D2" w:rsidRDefault="00CA12A7" w:rsidP="006550FC">
      <w:pPr>
        <w:numPr>
          <w:ilvl w:val="0"/>
          <w:numId w:val="398"/>
        </w:numPr>
        <w:autoSpaceDE w:val="0"/>
        <w:autoSpaceDN w:val="0"/>
        <w:spacing w:after="0"/>
        <w:ind w:left="426" w:right="223" w:hanging="426"/>
        <w:contextualSpacing/>
        <w:jc w:val="both"/>
        <w:rPr>
          <w:rFonts w:ascii="Times New Roman" w:eastAsia="Bookman Old Style" w:hAnsi="Times New Roman"/>
          <w:sz w:val="26"/>
          <w:szCs w:val="26"/>
        </w:rPr>
      </w:pPr>
      <w:r w:rsidRPr="00FF59D2">
        <w:rPr>
          <w:rFonts w:ascii="Times New Roman" w:eastAsia="Bookman Old Style" w:hAnsi="Times New Roman"/>
          <w:sz w:val="26"/>
          <w:szCs w:val="26"/>
        </w:rPr>
        <w:t>Программа</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воспитания</w:t>
      </w:r>
      <w:r w:rsidRPr="00FF59D2">
        <w:rPr>
          <w:rFonts w:ascii="Times New Roman" w:eastAsia="Bookman Old Style" w:hAnsi="Times New Roman"/>
          <w:spacing w:val="1"/>
          <w:sz w:val="26"/>
          <w:szCs w:val="26"/>
        </w:rPr>
        <w:t xml:space="preserve"> так же </w:t>
      </w:r>
      <w:r w:rsidRPr="00FF59D2">
        <w:rPr>
          <w:rFonts w:ascii="Times New Roman" w:eastAsia="Bookman Old Style" w:hAnsi="Times New Roman"/>
          <w:sz w:val="26"/>
          <w:szCs w:val="26"/>
        </w:rPr>
        <w:t>учитывает</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многонациональный</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состав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семей</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обучающихся.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Для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удовлетворения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потребностей</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учеников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расширении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 xml:space="preserve">социальных  </w:t>
      </w:r>
      <w:r w:rsidRPr="00FF59D2">
        <w:rPr>
          <w:rFonts w:ascii="Times New Roman" w:eastAsia="Bookman Old Style" w:hAnsi="Times New Roman"/>
          <w:spacing w:val="3"/>
          <w:sz w:val="26"/>
          <w:szCs w:val="26"/>
        </w:rPr>
        <w:t xml:space="preserve"> </w:t>
      </w:r>
      <w:r w:rsidRPr="00FF59D2">
        <w:rPr>
          <w:rFonts w:ascii="Times New Roman" w:eastAsia="Bookman Old Style" w:hAnsi="Times New Roman"/>
          <w:sz w:val="26"/>
          <w:szCs w:val="26"/>
        </w:rPr>
        <w:t xml:space="preserve">связей  </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 xml:space="preserve">активно   используем  </w:t>
      </w:r>
      <w:r w:rsidRPr="00FF59D2">
        <w:rPr>
          <w:rFonts w:ascii="Times New Roman" w:eastAsia="Bookman Old Style" w:hAnsi="Times New Roman"/>
          <w:spacing w:val="6"/>
          <w:sz w:val="26"/>
          <w:szCs w:val="26"/>
        </w:rPr>
        <w:t xml:space="preserve"> </w:t>
      </w:r>
      <w:r w:rsidRPr="00FF59D2">
        <w:rPr>
          <w:rFonts w:ascii="Times New Roman" w:eastAsia="Bookman Old Style" w:hAnsi="Times New Roman"/>
          <w:sz w:val="26"/>
          <w:szCs w:val="26"/>
        </w:rPr>
        <w:t xml:space="preserve">онлайн-платформы  </w:t>
      </w:r>
      <w:r w:rsidRPr="00FF59D2">
        <w:rPr>
          <w:rFonts w:ascii="Times New Roman" w:eastAsia="Bookman Old Style" w:hAnsi="Times New Roman"/>
          <w:spacing w:val="2"/>
          <w:sz w:val="26"/>
          <w:szCs w:val="26"/>
        </w:rPr>
        <w:t xml:space="preserve"> </w:t>
      </w:r>
      <w:r w:rsidRPr="00FF59D2">
        <w:rPr>
          <w:rFonts w:ascii="Times New Roman" w:eastAsia="Bookman Old Style" w:hAnsi="Times New Roman"/>
          <w:sz w:val="26"/>
          <w:szCs w:val="26"/>
        </w:rPr>
        <w:t xml:space="preserve">и  </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 xml:space="preserve">ресурсы: </w:t>
      </w:r>
      <w:r w:rsidRPr="00FF59D2">
        <w:rPr>
          <w:rFonts w:ascii="Times New Roman" w:eastAsia="Bookman Old Style" w:hAnsi="Times New Roman"/>
          <w:sz w:val="26"/>
          <w:szCs w:val="26"/>
        </w:rPr>
        <w:lastRenderedPageBreak/>
        <w:t>«Электронный</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дневник</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и журнал»,</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 xml:space="preserve">«СФЕРУМ», «МОЯ ШКОЛА». Различная   </w:t>
      </w:r>
      <w:r w:rsidRPr="00FF59D2">
        <w:rPr>
          <w:rFonts w:ascii="Times New Roman" w:eastAsia="Bookman Old Style" w:hAnsi="Times New Roman"/>
          <w:spacing w:val="4"/>
          <w:sz w:val="26"/>
          <w:szCs w:val="26"/>
        </w:rPr>
        <w:t xml:space="preserve"> </w:t>
      </w:r>
      <w:r w:rsidRPr="00FF59D2">
        <w:rPr>
          <w:rFonts w:ascii="Times New Roman" w:eastAsia="Bookman Old Style" w:hAnsi="Times New Roman"/>
          <w:sz w:val="26"/>
          <w:szCs w:val="26"/>
        </w:rPr>
        <w:t xml:space="preserve">информация   </w:t>
      </w:r>
      <w:r w:rsidRPr="00FF59D2">
        <w:rPr>
          <w:rFonts w:ascii="Times New Roman" w:eastAsia="Bookman Old Style" w:hAnsi="Times New Roman"/>
          <w:spacing w:val="4"/>
          <w:sz w:val="26"/>
          <w:szCs w:val="26"/>
        </w:rPr>
        <w:t xml:space="preserve"> </w:t>
      </w:r>
      <w:r w:rsidRPr="00FF59D2">
        <w:rPr>
          <w:rFonts w:ascii="Times New Roman" w:eastAsia="Bookman Old Style" w:hAnsi="Times New Roman"/>
          <w:sz w:val="26"/>
          <w:szCs w:val="26"/>
        </w:rPr>
        <w:t xml:space="preserve">для   </w:t>
      </w:r>
      <w:r w:rsidRPr="00FF59D2">
        <w:rPr>
          <w:rFonts w:ascii="Times New Roman" w:eastAsia="Bookman Old Style" w:hAnsi="Times New Roman"/>
          <w:spacing w:val="3"/>
          <w:sz w:val="26"/>
          <w:szCs w:val="26"/>
        </w:rPr>
        <w:t xml:space="preserve"> </w:t>
      </w:r>
      <w:r w:rsidRPr="00FF59D2">
        <w:rPr>
          <w:rFonts w:ascii="Times New Roman" w:eastAsia="Bookman Old Style" w:hAnsi="Times New Roman"/>
          <w:sz w:val="26"/>
          <w:szCs w:val="26"/>
        </w:rPr>
        <w:t xml:space="preserve">обучающихся,   </w:t>
      </w:r>
      <w:r w:rsidRPr="00FF59D2">
        <w:rPr>
          <w:rFonts w:ascii="Times New Roman" w:eastAsia="Bookman Old Style" w:hAnsi="Times New Roman"/>
          <w:spacing w:val="4"/>
          <w:sz w:val="26"/>
          <w:szCs w:val="26"/>
        </w:rPr>
        <w:t xml:space="preserve"> </w:t>
      </w:r>
      <w:r w:rsidRPr="00FF59D2">
        <w:rPr>
          <w:rFonts w:ascii="Times New Roman" w:eastAsia="Bookman Old Style" w:hAnsi="Times New Roman"/>
          <w:sz w:val="26"/>
          <w:szCs w:val="26"/>
        </w:rPr>
        <w:t>педагогов, родителей и законных представителей публикуется на официальном сайте</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образовательного</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учреждения</w:t>
      </w:r>
      <w:r w:rsidRPr="00FF59D2">
        <w:rPr>
          <w:rFonts w:ascii="Times New Roman" w:eastAsia="Bookman Old Style" w:hAnsi="Times New Roman"/>
          <w:spacing w:val="2"/>
          <w:sz w:val="26"/>
          <w:szCs w:val="26"/>
        </w:rPr>
        <w:t xml:space="preserve"> </w:t>
      </w:r>
      <w:r w:rsidRPr="00FF59D2">
        <w:rPr>
          <w:rFonts w:ascii="Times New Roman" w:eastAsia="Bookman Old Style" w:hAnsi="Times New Roman"/>
          <w:sz w:val="26"/>
          <w:szCs w:val="26"/>
        </w:rPr>
        <w:t xml:space="preserve">- </w:t>
      </w:r>
      <w:hyperlink r:id="rId158" w:history="1">
        <w:r w:rsidRPr="00FF59D2">
          <w:rPr>
            <w:rStyle w:val="a5"/>
            <w:rFonts w:eastAsia="Bookman Old Style"/>
            <w:color w:val="auto"/>
          </w:rPr>
          <w:t>http</w:t>
        </w:r>
        <w:r w:rsidRPr="00FF59D2">
          <w:rPr>
            <w:rStyle w:val="a5"/>
            <w:rFonts w:eastAsia="Bookman Old Style"/>
            <w:color w:val="auto"/>
            <w:lang w:val="ru-RU"/>
          </w:rPr>
          <w:t>://</w:t>
        </w:r>
        <w:r w:rsidRPr="00FF59D2">
          <w:rPr>
            <w:rStyle w:val="a5"/>
            <w:rFonts w:eastAsia="Bookman Old Style"/>
            <w:color w:val="auto"/>
          </w:rPr>
          <w:t>www</w:t>
        </w:r>
        <w:r w:rsidRPr="00FF59D2">
          <w:rPr>
            <w:rStyle w:val="a5"/>
            <w:rFonts w:eastAsia="Bookman Old Style"/>
            <w:color w:val="auto"/>
            <w:lang w:val="ru-RU"/>
          </w:rPr>
          <w:t>.</w:t>
        </w:r>
        <w:r w:rsidRPr="00FF59D2">
          <w:rPr>
            <w:rStyle w:val="a5"/>
            <w:rFonts w:eastAsia="Bookman Old Style"/>
            <w:color w:val="auto"/>
          </w:rPr>
          <w:t>admrmr</w:t>
        </w:r>
        <w:r w:rsidRPr="00FF59D2">
          <w:rPr>
            <w:rStyle w:val="a5"/>
            <w:rFonts w:eastAsia="Bookman Old Style"/>
            <w:color w:val="auto"/>
            <w:lang w:val="ru-RU"/>
          </w:rPr>
          <w:t>.</w:t>
        </w:r>
        <w:r w:rsidRPr="00FF59D2">
          <w:rPr>
            <w:rStyle w:val="a5"/>
            <w:rFonts w:eastAsia="Bookman Old Style"/>
            <w:color w:val="auto"/>
          </w:rPr>
          <w:t>ru</w:t>
        </w:r>
        <w:r w:rsidRPr="00FF59D2">
          <w:rPr>
            <w:rStyle w:val="a5"/>
            <w:rFonts w:eastAsia="Bookman Old Style"/>
            <w:color w:val="auto"/>
            <w:lang w:val="ru-RU"/>
          </w:rPr>
          <w:t>/</w:t>
        </w:r>
        <w:r w:rsidRPr="00FF59D2">
          <w:rPr>
            <w:rStyle w:val="a5"/>
            <w:rFonts w:eastAsia="Bookman Old Style"/>
            <w:color w:val="auto"/>
          </w:rPr>
          <w:t>index</w:t>
        </w:r>
        <w:r w:rsidRPr="00FF59D2">
          <w:rPr>
            <w:rStyle w:val="a5"/>
            <w:rFonts w:eastAsia="Bookman Old Style"/>
            <w:color w:val="auto"/>
            <w:lang w:val="ru-RU"/>
          </w:rPr>
          <w:t>.</w:t>
        </w:r>
        <w:r w:rsidRPr="00FF59D2">
          <w:rPr>
            <w:rStyle w:val="a5"/>
            <w:rFonts w:eastAsia="Bookman Old Style"/>
            <w:color w:val="auto"/>
          </w:rPr>
          <w:t>php</w:t>
        </w:r>
        <w:r w:rsidRPr="00FF59D2">
          <w:rPr>
            <w:rStyle w:val="a5"/>
            <w:rFonts w:eastAsia="Bookman Old Style"/>
            <w:color w:val="auto"/>
            <w:lang w:val="ru-RU"/>
          </w:rPr>
          <w:t>/</w:t>
        </w:r>
        <w:r w:rsidRPr="00FF59D2">
          <w:rPr>
            <w:rStyle w:val="a5"/>
            <w:rFonts w:eastAsia="Bookman Old Style"/>
            <w:color w:val="auto"/>
          </w:rPr>
          <w:t>administratsiya</w:t>
        </w:r>
        <w:r w:rsidRPr="00FF59D2">
          <w:rPr>
            <w:rStyle w:val="a5"/>
            <w:rFonts w:eastAsia="Bookman Old Style"/>
            <w:color w:val="auto"/>
            <w:lang w:val="ru-RU"/>
          </w:rPr>
          <w:t>/</w:t>
        </w:r>
        <w:r w:rsidRPr="00FF59D2">
          <w:rPr>
            <w:rStyle w:val="a5"/>
            <w:rFonts w:eastAsia="Bookman Old Style"/>
            <w:color w:val="auto"/>
          </w:rPr>
          <w:t>upravlenie</w:t>
        </w:r>
        <w:r w:rsidRPr="00FF59D2">
          <w:rPr>
            <w:rStyle w:val="a5"/>
            <w:rFonts w:eastAsia="Bookman Old Style"/>
            <w:color w:val="auto"/>
            <w:lang w:val="ru-RU"/>
          </w:rPr>
          <w:t>-</w:t>
        </w:r>
        <w:r w:rsidRPr="00FF59D2">
          <w:rPr>
            <w:rStyle w:val="a5"/>
            <w:rFonts w:eastAsia="Bookman Old Style"/>
            <w:color w:val="auto"/>
          </w:rPr>
          <w:t>obrazovaniya</w:t>
        </w:r>
        <w:r w:rsidRPr="00FF59D2">
          <w:rPr>
            <w:rStyle w:val="a5"/>
            <w:rFonts w:eastAsia="Bookman Old Style"/>
            <w:color w:val="auto"/>
            <w:lang w:val="ru-RU"/>
          </w:rPr>
          <w:t>/</w:t>
        </w:r>
        <w:r w:rsidRPr="00FF59D2">
          <w:rPr>
            <w:rStyle w:val="a5"/>
            <w:rFonts w:eastAsia="Bookman Old Style"/>
            <w:color w:val="auto"/>
          </w:rPr>
          <w:t>sobytiya</w:t>
        </w:r>
        <w:r w:rsidRPr="00FF59D2">
          <w:rPr>
            <w:rStyle w:val="a5"/>
            <w:rFonts w:eastAsia="Bookman Old Style"/>
            <w:color w:val="auto"/>
            <w:lang w:val="ru-RU"/>
          </w:rPr>
          <w:t>-</w:t>
        </w:r>
        <w:r w:rsidRPr="00FF59D2">
          <w:rPr>
            <w:rStyle w:val="a5"/>
            <w:rFonts w:eastAsia="Bookman Old Style"/>
            <w:color w:val="auto"/>
          </w:rPr>
          <w:t>obrazovaniya</w:t>
        </w:r>
      </w:hyperlink>
      <w:r w:rsidR="00FF59D2">
        <w:rPr>
          <w:lang w:val="ru-RU"/>
        </w:rPr>
        <w:t xml:space="preserve"> </w:t>
      </w:r>
      <w:r w:rsidRPr="00FF59D2">
        <w:rPr>
          <w:rFonts w:ascii="Times New Roman" w:eastAsia="Bookman Old Style" w:hAnsi="Times New Roman"/>
          <w:sz w:val="26"/>
          <w:szCs w:val="26"/>
        </w:rPr>
        <w:t xml:space="preserve"> </w:t>
      </w:r>
      <w:r w:rsidR="00FF59D2">
        <w:rPr>
          <w:rFonts w:ascii="Times New Roman" w:eastAsia="Bookman Old Style" w:hAnsi="Times New Roman"/>
          <w:sz w:val="26"/>
          <w:szCs w:val="26"/>
          <w:lang w:val="ru-RU"/>
        </w:rPr>
        <w:t xml:space="preserve">  </w:t>
      </w:r>
      <w:r w:rsidRPr="00FF59D2">
        <w:rPr>
          <w:rFonts w:ascii="Times New Roman" w:eastAsia="Bookman Old Style" w:hAnsi="Times New Roman"/>
          <w:sz w:val="26"/>
          <w:szCs w:val="26"/>
        </w:rPr>
        <w:t xml:space="preserve">и в группе Октябрьская Губерния </w:t>
      </w:r>
      <w:hyperlink r:id="rId159" w:history="1">
        <w:r w:rsidRPr="00FF59D2">
          <w:rPr>
            <w:rStyle w:val="a5"/>
            <w:rFonts w:eastAsia="Bookman Old Style"/>
            <w:color w:val="auto"/>
          </w:rPr>
          <w:t>https</w:t>
        </w:r>
        <w:r w:rsidRPr="00FF59D2">
          <w:rPr>
            <w:rStyle w:val="a5"/>
            <w:rFonts w:eastAsia="Bookman Old Style"/>
            <w:color w:val="auto"/>
            <w:lang w:val="ru-RU"/>
          </w:rPr>
          <w:t>://</w:t>
        </w:r>
        <w:r w:rsidRPr="00FF59D2">
          <w:rPr>
            <w:rStyle w:val="a5"/>
            <w:rFonts w:eastAsia="Bookman Old Style"/>
            <w:color w:val="auto"/>
          </w:rPr>
          <w:t>vk</w:t>
        </w:r>
        <w:r w:rsidRPr="00FF59D2">
          <w:rPr>
            <w:rStyle w:val="a5"/>
            <w:rFonts w:eastAsia="Bookman Old Style"/>
            <w:color w:val="auto"/>
            <w:lang w:val="ru-RU"/>
          </w:rPr>
          <w:t>.</w:t>
        </w:r>
        <w:r w:rsidRPr="00FF59D2">
          <w:rPr>
            <w:rStyle w:val="a5"/>
            <w:rFonts w:eastAsia="Bookman Old Style"/>
            <w:color w:val="auto"/>
          </w:rPr>
          <w:t>com</w:t>
        </w:r>
        <w:r w:rsidRPr="00FF59D2">
          <w:rPr>
            <w:rStyle w:val="a5"/>
            <w:rFonts w:eastAsia="Bookman Old Style"/>
            <w:color w:val="auto"/>
            <w:lang w:val="ru-RU"/>
          </w:rPr>
          <w:t>/</w:t>
        </w:r>
        <w:r w:rsidRPr="00FF59D2">
          <w:rPr>
            <w:rStyle w:val="a5"/>
            <w:rFonts w:eastAsia="Bookman Old Style"/>
            <w:color w:val="auto"/>
          </w:rPr>
          <w:t>club</w:t>
        </w:r>
        <w:r w:rsidRPr="00FF59D2">
          <w:rPr>
            <w:rStyle w:val="a5"/>
            <w:rFonts w:eastAsia="Bookman Old Style"/>
            <w:color w:val="auto"/>
            <w:lang w:val="ru-RU"/>
          </w:rPr>
          <w:t>188765611</w:t>
        </w:r>
      </w:hyperlink>
      <w:r w:rsidRPr="00FF59D2">
        <w:rPr>
          <w:rFonts w:ascii="Times New Roman" w:eastAsia="Bookman Old Style" w:hAnsi="Times New Roman"/>
          <w:sz w:val="26"/>
          <w:szCs w:val="26"/>
        </w:rPr>
        <w:t xml:space="preserve"> </w:t>
      </w:r>
    </w:p>
    <w:p w:rsidR="00CA12A7" w:rsidRPr="00FF59D2" w:rsidRDefault="00CA12A7" w:rsidP="00CA12A7">
      <w:pPr>
        <w:autoSpaceDE w:val="0"/>
        <w:autoSpaceDN w:val="0"/>
        <w:ind w:right="223" w:firstLine="426"/>
        <w:contextualSpacing/>
        <w:jc w:val="both"/>
        <w:rPr>
          <w:rFonts w:ascii="Times New Roman" w:eastAsia="Bookman Old Style" w:hAnsi="Times New Roman"/>
          <w:sz w:val="26"/>
          <w:szCs w:val="26"/>
        </w:rPr>
      </w:pPr>
      <w:r w:rsidRPr="00FF59D2">
        <w:rPr>
          <w:rFonts w:ascii="Times New Roman" w:eastAsia="Bookman Old Style" w:hAnsi="Times New Roman"/>
          <w:sz w:val="26"/>
          <w:szCs w:val="26"/>
        </w:rPr>
        <w:t>Воспитательное</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пространство</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школы</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представляет</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собой</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систему</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условий, возможностей для саморазвития личности, образуемых субъектами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этого пространства - обучающимися, воспитателями, педагогами, родителями. Значительная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часть семей связана со школой тесными узами: учились бабушки, дедушки,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родители, внуки, выпускники возвращаются в школу в качестве сотрудников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педагогов.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Эта</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особенность</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играет</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важную</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роль</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воспитательном</w:t>
      </w:r>
      <w:r w:rsidRPr="00FF59D2">
        <w:rPr>
          <w:rFonts w:ascii="Times New Roman" w:eastAsia="Bookman Old Style" w:hAnsi="Times New Roman"/>
          <w:spacing w:val="-67"/>
          <w:sz w:val="26"/>
          <w:szCs w:val="26"/>
        </w:rPr>
        <w:t xml:space="preserve"> </w:t>
      </w:r>
      <w:r w:rsidRPr="00FF59D2">
        <w:rPr>
          <w:rFonts w:ascii="Times New Roman" w:eastAsia="Bookman Old Style" w:hAnsi="Times New Roman"/>
          <w:sz w:val="26"/>
          <w:szCs w:val="26"/>
        </w:rPr>
        <w:t>процессе, т.к. способствует</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формированию благоприятного</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микроклимата,</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доверительных</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отношений,</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укреплению</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традиций,</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лучшему</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взаимопониманию всех участников образовательных отношений (родители,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учащиеся,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учителя, воспитателя)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не</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только</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школе,</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но</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поселении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целом.</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небольшом коллективе интенсивнее и быстрее идет процесс установления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межличностных контактов, существует реальная возможность проявить себя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общем</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деле.</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Дети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активно</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взаимодействуют</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не</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только</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со</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своими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сверстниками, но и с ребятами других возрастов, а также со всеми учителями</w:t>
      </w:r>
      <w:r w:rsidRPr="00FF59D2">
        <w:rPr>
          <w:rFonts w:ascii="Times New Roman" w:eastAsia="Bookman Old Style" w:hAnsi="Times New Roman"/>
          <w:spacing w:val="-67"/>
          <w:sz w:val="26"/>
          <w:szCs w:val="26"/>
        </w:rPr>
        <w:t xml:space="preserve"> </w:t>
      </w:r>
      <w:r w:rsidRPr="00FF59D2">
        <w:rPr>
          <w:rFonts w:ascii="Times New Roman" w:eastAsia="Bookman Old Style" w:hAnsi="Times New Roman"/>
          <w:sz w:val="26"/>
          <w:szCs w:val="26"/>
        </w:rPr>
        <w:t>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сотрудниками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школы.</w:t>
      </w:r>
    </w:p>
    <w:p w:rsidR="00322BDF" w:rsidRPr="00FF59D2" w:rsidRDefault="00322BDF" w:rsidP="00322BDF">
      <w:pPr>
        <w:autoSpaceDE w:val="0"/>
        <w:autoSpaceDN w:val="0"/>
        <w:ind w:right="224" w:firstLine="426"/>
        <w:contextualSpacing/>
        <w:jc w:val="both"/>
        <w:rPr>
          <w:rFonts w:ascii="Times New Roman" w:eastAsia="Bookman Old Style" w:hAnsi="Times New Roman"/>
          <w:b/>
          <w:sz w:val="26"/>
          <w:szCs w:val="26"/>
        </w:rPr>
      </w:pPr>
      <w:r w:rsidRPr="00FF59D2">
        <w:rPr>
          <w:rFonts w:ascii="Times New Roman" w:eastAsia="Bookman Old Style" w:hAnsi="Times New Roman"/>
          <w:b/>
          <w:sz w:val="26"/>
          <w:szCs w:val="26"/>
        </w:rPr>
        <w:t>Процесс</w:t>
      </w:r>
      <w:r w:rsidRPr="00FF59D2">
        <w:rPr>
          <w:rFonts w:ascii="Times New Roman" w:eastAsia="Bookman Old Style" w:hAnsi="Times New Roman"/>
          <w:b/>
          <w:spacing w:val="1"/>
          <w:sz w:val="26"/>
          <w:szCs w:val="26"/>
        </w:rPr>
        <w:t xml:space="preserve"> </w:t>
      </w:r>
      <w:r w:rsidRPr="00FF59D2">
        <w:rPr>
          <w:rFonts w:ascii="Times New Roman" w:eastAsia="Bookman Old Style" w:hAnsi="Times New Roman"/>
          <w:b/>
          <w:sz w:val="26"/>
          <w:szCs w:val="26"/>
        </w:rPr>
        <w:t>воспитания</w:t>
      </w:r>
      <w:r w:rsidRPr="00FF59D2">
        <w:rPr>
          <w:rFonts w:ascii="Times New Roman" w:eastAsia="Bookman Old Style" w:hAnsi="Times New Roman"/>
          <w:b/>
          <w:spacing w:val="1"/>
          <w:sz w:val="26"/>
          <w:szCs w:val="26"/>
        </w:rPr>
        <w:t xml:space="preserve"> </w:t>
      </w:r>
      <w:r w:rsidRPr="00FF59D2">
        <w:rPr>
          <w:rFonts w:ascii="Times New Roman" w:eastAsia="Bookman Old Style" w:hAnsi="Times New Roman"/>
          <w:b/>
          <w:sz w:val="26"/>
          <w:szCs w:val="26"/>
        </w:rPr>
        <w:t>в</w:t>
      </w:r>
      <w:r w:rsidRPr="00FF59D2">
        <w:rPr>
          <w:rFonts w:ascii="Times New Roman" w:eastAsia="Bookman Old Style" w:hAnsi="Times New Roman"/>
          <w:b/>
          <w:spacing w:val="1"/>
          <w:sz w:val="26"/>
          <w:szCs w:val="26"/>
        </w:rPr>
        <w:t xml:space="preserve"> </w:t>
      </w:r>
      <w:r w:rsidRPr="00FF59D2">
        <w:rPr>
          <w:rFonts w:ascii="Times New Roman" w:eastAsia="Bookman Old Style" w:hAnsi="Times New Roman"/>
          <w:b/>
          <w:sz w:val="26"/>
          <w:szCs w:val="26"/>
        </w:rPr>
        <w:t>образовательной</w:t>
      </w:r>
      <w:r w:rsidRPr="00FF59D2">
        <w:rPr>
          <w:rFonts w:ascii="Times New Roman" w:eastAsia="Bookman Old Style" w:hAnsi="Times New Roman"/>
          <w:b/>
          <w:spacing w:val="1"/>
          <w:sz w:val="26"/>
          <w:szCs w:val="26"/>
        </w:rPr>
        <w:t xml:space="preserve"> </w:t>
      </w:r>
      <w:r w:rsidRPr="00FF59D2">
        <w:rPr>
          <w:rFonts w:ascii="Times New Roman" w:eastAsia="Bookman Old Style" w:hAnsi="Times New Roman"/>
          <w:b/>
          <w:sz w:val="26"/>
          <w:szCs w:val="26"/>
        </w:rPr>
        <w:t>организации</w:t>
      </w:r>
      <w:r w:rsidRPr="00FF59D2">
        <w:rPr>
          <w:rFonts w:ascii="Times New Roman" w:eastAsia="Bookman Old Style" w:hAnsi="Times New Roman"/>
          <w:b/>
          <w:spacing w:val="1"/>
          <w:sz w:val="26"/>
          <w:szCs w:val="26"/>
        </w:rPr>
        <w:t xml:space="preserve"> </w:t>
      </w:r>
      <w:r w:rsidRPr="00FF59D2">
        <w:rPr>
          <w:rFonts w:ascii="Times New Roman" w:eastAsia="Bookman Old Style" w:hAnsi="Times New Roman"/>
          <w:b/>
          <w:sz w:val="26"/>
          <w:szCs w:val="26"/>
        </w:rPr>
        <w:t>основывается</w:t>
      </w:r>
      <w:r w:rsidRPr="00FF59D2">
        <w:rPr>
          <w:rFonts w:ascii="Times New Roman" w:eastAsia="Bookman Old Style" w:hAnsi="Times New Roman"/>
          <w:b/>
          <w:spacing w:val="1"/>
          <w:sz w:val="26"/>
          <w:szCs w:val="26"/>
        </w:rPr>
        <w:t xml:space="preserve"> </w:t>
      </w:r>
      <w:r w:rsidRPr="00FF59D2">
        <w:rPr>
          <w:rFonts w:ascii="Times New Roman" w:eastAsia="Bookman Old Style" w:hAnsi="Times New Roman"/>
          <w:b/>
          <w:sz w:val="26"/>
          <w:szCs w:val="26"/>
        </w:rPr>
        <w:t>на</w:t>
      </w:r>
      <w:r w:rsidRPr="00FF59D2">
        <w:rPr>
          <w:rFonts w:ascii="Times New Roman" w:eastAsia="Bookman Old Style" w:hAnsi="Times New Roman"/>
          <w:b/>
          <w:spacing w:val="-67"/>
          <w:sz w:val="26"/>
          <w:szCs w:val="26"/>
        </w:rPr>
        <w:t xml:space="preserve"> </w:t>
      </w:r>
      <w:r w:rsidRPr="00FF59D2">
        <w:rPr>
          <w:rFonts w:ascii="Times New Roman" w:eastAsia="Bookman Old Style" w:hAnsi="Times New Roman"/>
          <w:b/>
          <w:sz w:val="26"/>
          <w:szCs w:val="26"/>
        </w:rPr>
        <w:t>следующих</w:t>
      </w:r>
      <w:r w:rsidRPr="00FF59D2">
        <w:rPr>
          <w:rFonts w:ascii="Times New Roman" w:eastAsia="Bookman Old Style" w:hAnsi="Times New Roman"/>
          <w:b/>
          <w:spacing w:val="-2"/>
          <w:sz w:val="26"/>
          <w:szCs w:val="26"/>
        </w:rPr>
        <w:t xml:space="preserve"> </w:t>
      </w:r>
      <w:r w:rsidRPr="00FF59D2">
        <w:rPr>
          <w:rFonts w:ascii="Times New Roman" w:eastAsia="Bookman Old Style" w:hAnsi="Times New Roman"/>
          <w:b/>
          <w:sz w:val="26"/>
          <w:szCs w:val="26"/>
        </w:rPr>
        <w:t>принципах</w:t>
      </w:r>
      <w:r w:rsidRPr="00FF59D2">
        <w:rPr>
          <w:rFonts w:ascii="Times New Roman" w:eastAsia="Bookman Old Style" w:hAnsi="Times New Roman"/>
          <w:b/>
          <w:spacing w:val="-2"/>
          <w:sz w:val="26"/>
          <w:szCs w:val="26"/>
        </w:rPr>
        <w:t xml:space="preserve"> </w:t>
      </w:r>
      <w:r w:rsidRPr="00FF59D2">
        <w:rPr>
          <w:rFonts w:ascii="Times New Roman" w:eastAsia="Bookman Old Style" w:hAnsi="Times New Roman"/>
          <w:b/>
          <w:sz w:val="26"/>
          <w:szCs w:val="26"/>
        </w:rPr>
        <w:t>взаимодействия</w:t>
      </w:r>
      <w:r w:rsidRPr="00FF59D2">
        <w:rPr>
          <w:rFonts w:ascii="Times New Roman" w:eastAsia="Bookman Old Style" w:hAnsi="Times New Roman"/>
          <w:b/>
          <w:spacing w:val="-5"/>
          <w:sz w:val="26"/>
          <w:szCs w:val="26"/>
        </w:rPr>
        <w:t xml:space="preserve"> </w:t>
      </w:r>
      <w:r w:rsidRPr="00FF59D2">
        <w:rPr>
          <w:rFonts w:ascii="Times New Roman" w:eastAsia="Bookman Old Style" w:hAnsi="Times New Roman"/>
          <w:b/>
          <w:sz w:val="26"/>
          <w:szCs w:val="26"/>
        </w:rPr>
        <w:t>педагогов</w:t>
      </w:r>
      <w:r w:rsidRPr="00FF59D2">
        <w:rPr>
          <w:rFonts w:ascii="Times New Roman" w:eastAsia="Bookman Old Style" w:hAnsi="Times New Roman"/>
          <w:b/>
          <w:spacing w:val="-5"/>
          <w:sz w:val="26"/>
          <w:szCs w:val="26"/>
        </w:rPr>
        <w:t xml:space="preserve"> </w:t>
      </w:r>
      <w:r w:rsidRPr="00FF59D2">
        <w:rPr>
          <w:rFonts w:ascii="Times New Roman" w:eastAsia="Bookman Old Style" w:hAnsi="Times New Roman"/>
          <w:b/>
          <w:sz w:val="26"/>
          <w:szCs w:val="26"/>
        </w:rPr>
        <w:t>и</w:t>
      </w:r>
      <w:r w:rsidRPr="00FF59D2">
        <w:rPr>
          <w:rFonts w:ascii="Times New Roman" w:eastAsia="Bookman Old Style" w:hAnsi="Times New Roman"/>
          <w:b/>
          <w:spacing w:val="-3"/>
          <w:sz w:val="26"/>
          <w:szCs w:val="26"/>
        </w:rPr>
        <w:t xml:space="preserve"> </w:t>
      </w:r>
      <w:r w:rsidRPr="00FF59D2">
        <w:rPr>
          <w:rFonts w:ascii="Times New Roman" w:eastAsia="Bookman Old Style" w:hAnsi="Times New Roman"/>
          <w:b/>
          <w:sz w:val="26"/>
          <w:szCs w:val="26"/>
        </w:rPr>
        <w:t>школьников:</w:t>
      </w:r>
    </w:p>
    <w:p w:rsidR="00322BDF" w:rsidRPr="00FF59D2" w:rsidRDefault="00322BDF" w:rsidP="006550FC">
      <w:pPr>
        <w:numPr>
          <w:ilvl w:val="1"/>
          <w:numId w:val="399"/>
        </w:numPr>
        <w:tabs>
          <w:tab w:val="left" w:pos="426"/>
        </w:tabs>
        <w:autoSpaceDE w:val="0"/>
        <w:autoSpaceDN w:val="0"/>
        <w:spacing w:after="0"/>
        <w:ind w:left="426" w:right="224" w:hanging="284"/>
        <w:contextualSpacing/>
        <w:jc w:val="both"/>
        <w:rPr>
          <w:rFonts w:ascii="Times New Roman" w:eastAsia="Arial Unicode MS" w:hAnsi="Times New Roman"/>
          <w:sz w:val="26"/>
          <w:szCs w:val="26"/>
          <w:lang w:val="ru-RU"/>
        </w:rPr>
      </w:pPr>
      <w:r w:rsidRPr="00FF59D2">
        <w:rPr>
          <w:rFonts w:ascii="Times New Roman" w:hAnsi="Times New Roman"/>
          <w:sz w:val="26"/>
          <w:szCs w:val="26"/>
          <w:lang w:val="ru-RU"/>
        </w:rPr>
        <w:t>неукоснительное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соблюдение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законности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прав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семьи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ребенка,</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соблюдения конфиденциальности информации о ребенке и семье, приоритета</w:t>
      </w:r>
      <w:r w:rsidRPr="00FF59D2">
        <w:rPr>
          <w:rFonts w:ascii="Times New Roman" w:hAnsi="Times New Roman"/>
          <w:spacing w:val="-67"/>
          <w:sz w:val="26"/>
          <w:szCs w:val="26"/>
          <w:lang w:val="ru-RU"/>
        </w:rPr>
        <w:t xml:space="preserve"> </w:t>
      </w:r>
      <w:r w:rsidRPr="00FF59D2">
        <w:rPr>
          <w:rFonts w:ascii="Times New Roman" w:hAnsi="Times New Roman"/>
          <w:sz w:val="26"/>
          <w:szCs w:val="26"/>
          <w:lang w:val="ru-RU"/>
        </w:rPr>
        <w:t>безопасности</w:t>
      </w:r>
      <w:r w:rsidRPr="00FF59D2">
        <w:rPr>
          <w:rFonts w:ascii="Times New Roman" w:hAnsi="Times New Roman"/>
          <w:spacing w:val="-6"/>
          <w:sz w:val="26"/>
          <w:szCs w:val="26"/>
          <w:lang w:val="ru-RU"/>
        </w:rPr>
        <w:t xml:space="preserve"> </w:t>
      </w:r>
      <w:r w:rsidRPr="00FF59D2">
        <w:rPr>
          <w:rFonts w:ascii="Times New Roman" w:hAnsi="Times New Roman"/>
          <w:sz w:val="26"/>
          <w:szCs w:val="26"/>
          <w:lang w:val="ru-RU"/>
        </w:rPr>
        <w:t>ребенка</w:t>
      </w:r>
      <w:r w:rsidRPr="00FF59D2">
        <w:rPr>
          <w:rFonts w:ascii="Times New Roman" w:hAnsi="Times New Roman"/>
          <w:spacing w:val="-3"/>
          <w:sz w:val="26"/>
          <w:szCs w:val="26"/>
          <w:lang w:val="ru-RU"/>
        </w:rPr>
        <w:t xml:space="preserve"> </w:t>
      </w:r>
      <w:r w:rsidRPr="00FF59D2">
        <w:rPr>
          <w:rFonts w:ascii="Times New Roman" w:hAnsi="Times New Roman"/>
          <w:sz w:val="26"/>
          <w:szCs w:val="26"/>
          <w:lang w:val="ru-RU"/>
        </w:rPr>
        <w:t>при</w:t>
      </w:r>
      <w:r w:rsidRPr="00FF59D2">
        <w:rPr>
          <w:rFonts w:ascii="Times New Roman" w:hAnsi="Times New Roman"/>
          <w:spacing w:val="-3"/>
          <w:sz w:val="26"/>
          <w:szCs w:val="26"/>
          <w:lang w:val="ru-RU"/>
        </w:rPr>
        <w:t xml:space="preserve"> </w:t>
      </w:r>
      <w:r w:rsidRPr="00FF59D2">
        <w:rPr>
          <w:rFonts w:ascii="Times New Roman" w:hAnsi="Times New Roman"/>
          <w:sz w:val="26"/>
          <w:szCs w:val="26"/>
          <w:lang w:val="ru-RU"/>
        </w:rPr>
        <w:t>нахождении</w:t>
      </w:r>
      <w:r w:rsidRPr="00FF59D2">
        <w:rPr>
          <w:rFonts w:ascii="Times New Roman" w:hAnsi="Times New Roman"/>
          <w:spacing w:val="-6"/>
          <w:sz w:val="26"/>
          <w:szCs w:val="26"/>
          <w:lang w:val="ru-RU"/>
        </w:rPr>
        <w:t xml:space="preserve"> </w:t>
      </w:r>
      <w:r w:rsidRPr="00FF59D2">
        <w:rPr>
          <w:rFonts w:ascii="Times New Roman" w:hAnsi="Times New Roman"/>
          <w:sz w:val="26"/>
          <w:szCs w:val="26"/>
          <w:lang w:val="ru-RU"/>
        </w:rPr>
        <w:t>в</w:t>
      </w:r>
      <w:r w:rsidRPr="00FF59D2">
        <w:rPr>
          <w:rFonts w:ascii="Times New Roman" w:hAnsi="Times New Roman"/>
          <w:spacing w:val="-5"/>
          <w:sz w:val="26"/>
          <w:szCs w:val="26"/>
          <w:lang w:val="ru-RU"/>
        </w:rPr>
        <w:t xml:space="preserve"> </w:t>
      </w:r>
      <w:r w:rsidRPr="00FF59D2">
        <w:rPr>
          <w:rFonts w:ascii="Times New Roman" w:hAnsi="Times New Roman"/>
          <w:sz w:val="26"/>
          <w:szCs w:val="26"/>
          <w:lang w:val="ru-RU"/>
        </w:rPr>
        <w:t>образовательной</w:t>
      </w:r>
      <w:r w:rsidRPr="00FF59D2">
        <w:rPr>
          <w:rFonts w:ascii="Times New Roman" w:hAnsi="Times New Roman"/>
          <w:spacing w:val="-6"/>
          <w:sz w:val="26"/>
          <w:szCs w:val="26"/>
          <w:lang w:val="ru-RU"/>
        </w:rPr>
        <w:t xml:space="preserve"> </w:t>
      </w:r>
      <w:r w:rsidRPr="00FF59D2">
        <w:rPr>
          <w:rFonts w:ascii="Times New Roman" w:hAnsi="Times New Roman"/>
          <w:sz w:val="26"/>
          <w:szCs w:val="26"/>
          <w:lang w:val="ru-RU"/>
        </w:rPr>
        <w:t>организации;</w:t>
      </w:r>
    </w:p>
    <w:p w:rsidR="00322BDF" w:rsidRPr="00FF59D2" w:rsidRDefault="00322BDF" w:rsidP="006550FC">
      <w:pPr>
        <w:numPr>
          <w:ilvl w:val="1"/>
          <w:numId w:val="399"/>
        </w:numPr>
        <w:tabs>
          <w:tab w:val="left" w:pos="426"/>
        </w:tabs>
        <w:autoSpaceDE w:val="0"/>
        <w:autoSpaceDN w:val="0"/>
        <w:spacing w:after="0"/>
        <w:ind w:left="426" w:right="232" w:hanging="284"/>
        <w:contextualSpacing/>
        <w:jc w:val="both"/>
        <w:rPr>
          <w:rFonts w:ascii="Times New Roman" w:hAnsi="Times New Roman"/>
          <w:sz w:val="26"/>
          <w:szCs w:val="26"/>
          <w:lang w:val="ru-RU"/>
        </w:rPr>
      </w:pPr>
      <w:r w:rsidRPr="00FF59D2">
        <w:rPr>
          <w:rFonts w:ascii="Times New Roman" w:hAnsi="Times New Roman"/>
          <w:sz w:val="26"/>
          <w:szCs w:val="26"/>
          <w:lang w:val="ru-RU"/>
        </w:rPr>
        <w:t>ориентир на создание в образовательной организации психологически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комфортной</w:t>
      </w:r>
      <w:r w:rsidRPr="00FF59D2">
        <w:rPr>
          <w:rFonts w:ascii="Times New Roman" w:hAnsi="Times New Roman"/>
          <w:spacing w:val="-7"/>
          <w:sz w:val="26"/>
          <w:szCs w:val="26"/>
          <w:lang w:val="ru-RU"/>
        </w:rPr>
        <w:t xml:space="preserve"> </w:t>
      </w:r>
      <w:r w:rsidRPr="00FF59D2">
        <w:rPr>
          <w:rFonts w:ascii="Times New Roman" w:hAnsi="Times New Roman"/>
          <w:sz w:val="26"/>
          <w:szCs w:val="26"/>
          <w:lang w:val="ru-RU"/>
        </w:rPr>
        <w:t>среды</w:t>
      </w:r>
      <w:r w:rsidRPr="00FF59D2">
        <w:rPr>
          <w:rFonts w:ascii="Times New Roman" w:hAnsi="Times New Roman"/>
          <w:spacing w:val="-8"/>
          <w:sz w:val="26"/>
          <w:szCs w:val="26"/>
          <w:lang w:val="ru-RU"/>
        </w:rPr>
        <w:t xml:space="preserve"> </w:t>
      </w:r>
      <w:r w:rsidRPr="00FF59D2">
        <w:rPr>
          <w:rFonts w:ascii="Times New Roman" w:hAnsi="Times New Roman"/>
          <w:sz w:val="26"/>
          <w:szCs w:val="26"/>
          <w:lang w:val="ru-RU"/>
        </w:rPr>
        <w:t>для</w:t>
      </w:r>
      <w:r w:rsidRPr="00FF59D2">
        <w:rPr>
          <w:rFonts w:ascii="Times New Roman" w:hAnsi="Times New Roman"/>
          <w:spacing w:val="-6"/>
          <w:sz w:val="26"/>
          <w:szCs w:val="26"/>
          <w:lang w:val="ru-RU"/>
        </w:rPr>
        <w:t xml:space="preserve"> </w:t>
      </w:r>
      <w:r w:rsidRPr="00FF59D2">
        <w:rPr>
          <w:rFonts w:ascii="Times New Roman" w:hAnsi="Times New Roman"/>
          <w:sz w:val="26"/>
          <w:szCs w:val="26"/>
          <w:lang w:val="ru-RU"/>
        </w:rPr>
        <w:t>каждого</w:t>
      </w:r>
      <w:r w:rsidRPr="00FF59D2">
        <w:rPr>
          <w:rFonts w:ascii="Times New Roman" w:hAnsi="Times New Roman"/>
          <w:spacing w:val="-7"/>
          <w:sz w:val="26"/>
          <w:szCs w:val="26"/>
          <w:lang w:val="ru-RU"/>
        </w:rPr>
        <w:t xml:space="preserve"> </w:t>
      </w:r>
      <w:r w:rsidRPr="00FF59D2">
        <w:rPr>
          <w:rFonts w:ascii="Times New Roman" w:hAnsi="Times New Roman"/>
          <w:sz w:val="26"/>
          <w:szCs w:val="26"/>
          <w:lang w:val="ru-RU"/>
        </w:rPr>
        <w:t>ребенка</w:t>
      </w:r>
      <w:r w:rsidRPr="00FF59D2">
        <w:rPr>
          <w:rFonts w:ascii="Times New Roman" w:hAnsi="Times New Roman"/>
          <w:spacing w:val="-5"/>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5"/>
          <w:sz w:val="26"/>
          <w:szCs w:val="26"/>
          <w:lang w:val="ru-RU"/>
        </w:rPr>
        <w:t xml:space="preserve"> </w:t>
      </w:r>
      <w:r w:rsidRPr="00FF59D2">
        <w:rPr>
          <w:rFonts w:ascii="Times New Roman" w:hAnsi="Times New Roman"/>
          <w:sz w:val="26"/>
          <w:szCs w:val="26"/>
          <w:lang w:val="ru-RU"/>
        </w:rPr>
        <w:t>взрослого,</w:t>
      </w:r>
      <w:r w:rsidRPr="00FF59D2">
        <w:rPr>
          <w:rFonts w:ascii="Times New Roman" w:hAnsi="Times New Roman"/>
          <w:spacing w:val="-6"/>
          <w:sz w:val="26"/>
          <w:szCs w:val="26"/>
          <w:lang w:val="ru-RU"/>
        </w:rPr>
        <w:t xml:space="preserve"> </w:t>
      </w:r>
      <w:r w:rsidRPr="00FF59D2">
        <w:rPr>
          <w:rFonts w:ascii="Times New Roman" w:hAnsi="Times New Roman"/>
          <w:sz w:val="26"/>
          <w:szCs w:val="26"/>
          <w:lang w:val="ru-RU"/>
        </w:rPr>
        <w:t>без</w:t>
      </w:r>
      <w:r w:rsidRPr="00FF59D2">
        <w:rPr>
          <w:rFonts w:ascii="Times New Roman" w:hAnsi="Times New Roman"/>
          <w:spacing w:val="-5"/>
          <w:sz w:val="26"/>
          <w:szCs w:val="26"/>
          <w:lang w:val="ru-RU"/>
        </w:rPr>
        <w:t xml:space="preserve"> </w:t>
      </w:r>
      <w:r w:rsidRPr="00FF59D2">
        <w:rPr>
          <w:rFonts w:ascii="Times New Roman" w:hAnsi="Times New Roman"/>
          <w:sz w:val="26"/>
          <w:szCs w:val="26"/>
          <w:lang w:val="ru-RU"/>
        </w:rPr>
        <w:t>которой</w:t>
      </w:r>
      <w:r w:rsidRPr="00FF59D2">
        <w:rPr>
          <w:rFonts w:ascii="Times New Roman" w:hAnsi="Times New Roman"/>
          <w:spacing w:val="-7"/>
          <w:sz w:val="26"/>
          <w:szCs w:val="26"/>
          <w:lang w:val="ru-RU"/>
        </w:rPr>
        <w:t xml:space="preserve"> </w:t>
      </w:r>
      <w:r w:rsidRPr="00FF59D2">
        <w:rPr>
          <w:rFonts w:ascii="Times New Roman" w:hAnsi="Times New Roman"/>
          <w:sz w:val="26"/>
          <w:szCs w:val="26"/>
          <w:lang w:val="ru-RU"/>
        </w:rPr>
        <w:t>невозможно</w:t>
      </w:r>
      <w:r w:rsidRPr="00FF59D2">
        <w:rPr>
          <w:rFonts w:ascii="Times New Roman" w:hAnsi="Times New Roman"/>
          <w:spacing w:val="-67"/>
          <w:sz w:val="26"/>
          <w:szCs w:val="26"/>
          <w:lang w:val="ru-RU"/>
        </w:rPr>
        <w:t xml:space="preserve"> </w:t>
      </w:r>
      <w:r w:rsidRPr="00FF59D2">
        <w:rPr>
          <w:rFonts w:ascii="Times New Roman" w:hAnsi="Times New Roman"/>
          <w:sz w:val="26"/>
          <w:szCs w:val="26"/>
          <w:lang w:val="ru-RU"/>
        </w:rPr>
        <w:t>конструктивное</w:t>
      </w:r>
      <w:r w:rsidRPr="00FF59D2">
        <w:rPr>
          <w:rFonts w:ascii="Times New Roman" w:hAnsi="Times New Roman"/>
          <w:spacing w:val="-3"/>
          <w:sz w:val="26"/>
          <w:szCs w:val="26"/>
          <w:lang w:val="ru-RU"/>
        </w:rPr>
        <w:t xml:space="preserve"> </w:t>
      </w:r>
      <w:r w:rsidRPr="00FF59D2">
        <w:rPr>
          <w:rFonts w:ascii="Times New Roman" w:hAnsi="Times New Roman"/>
          <w:sz w:val="26"/>
          <w:szCs w:val="26"/>
          <w:lang w:val="ru-RU"/>
        </w:rPr>
        <w:t>взаимодействие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школьников</w:t>
      </w:r>
      <w:r w:rsidRPr="00FF59D2">
        <w:rPr>
          <w:rFonts w:ascii="Times New Roman" w:hAnsi="Times New Roman"/>
          <w:spacing w:val="-4"/>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5"/>
          <w:sz w:val="26"/>
          <w:szCs w:val="26"/>
          <w:lang w:val="ru-RU"/>
        </w:rPr>
        <w:t xml:space="preserve"> </w:t>
      </w:r>
      <w:r w:rsidRPr="00FF59D2">
        <w:rPr>
          <w:rFonts w:ascii="Times New Roman" w:hAnsi="Times New Roman"/>
          <w:sz w:val="26"/>
          <w:szCs w:val="26"/>
          <w:lang w:val="ru-RU"/>
        </w:rPr>
        <w:t>педагогов;</w:t>
      </w:r>
    </w:p>
    <w:p w:rsidR="00322BDF" w:rsidRPr="00FF59D2" w:rsidRDefault="00322BDF" w:rsidP="006550FC">
      <w:pPr>
        <w:numPr>
          <w:ilvl w:val="1"/>
          <w:numId w:val="399"/>
        </w:numPr>
        <w:tabs>
          <w:tab w:val="left" w:pos="426"/>
        </w:tabs>
        <w:autoSpaceDE w:val="0"/>
        <w:autoSpaceDN w:val="0"/>
        <w:spacing w:after="0"/>
        <w:ind w:left="426" w:right="231" w:hanging="284"/>
        <w:contextualSpacing/>
        <w:jc w:val="both"/>
        <w:rPr>
          <w:rFonts w:ascii="Times New Roman" w:hAnsi="Times New Roman"/>
          <w:sz w:val="26"/>
          <w:szCs w:val="26"/>
          <w:lang w:val="ru-RU"/>
        </w:rPr>
      </w:pPr>
      <w:r w:rsidRPr="00FF59D2">
        <w:rPr>
          <w:rFonts w:ascii="Times New Roman" w:hAnsi="Times New Roman"/>
          <w:sz w:val="26"/>
          <w:szCs w:val="26"/>
          <w:lang w:val="ru-RU"/>
        </w:rPr>
        <w:t>реализация процесса воспитания главным образом через создание 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школе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детско-взрослых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общностей,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которые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бы</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объединяли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детей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педагогов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яркими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содержательными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событиями,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общими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позитивными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эмоциями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4"/>
          <w:sz w:val="26"/>
          <w:szCs w:val="26"/>
          <w:lang w:val="ru-RU"/>
        </w:rPr>
        <w:t xml:space="preserve"> </w:t>
      </w:r>
      <w:r w:rsidRPr="00FF59D2">
        <w:rPr>
          <w:rFonts w:ascii="Times New Roman" w:hAnsi="Times New Roman"/>
          <w:sz w:val="26"/>
          <w:szCs w:val="26"/>
          <w:lang w:val="ru-RU"/>
        </w:rPr>
        <w:t>доверительными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отношениями</w:t>
      </w:r>
      <w:r w:rsidRPr="00FF59D2">
        <w:rPr>
          <w:rFonts w:ascii="Times New Roman" w:hAnsi="Times New Roman"/>
          <w:spacing w:val="4"/>
          <w:sz w:val="26"/>
          <w:szCs w:val="26"/>
          <w:lang w:val="ru-RU"/>
        </w:rPr>
        <w:t xml:space="preserve"> </w:t>
      </w:r>
      <w:r w:rsidRPr="00FF59D2">
        <w:rPr>
          <w:rFonts w:ascii="Times New Roman" w:hAnsi="Times New Roman"/>
          <w:sz w:val="26"/>
          <w:szCs w:val="26"/>
          <w:lang w:val="ru-RU"/>
        </w:rPr>
        <w:t>друг</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другу;</w:t>
      </w:r>
    </w:p>
    <w:p w:rsidR="00322BDF" w:rsidRPr="00FF59D2" w:rsidRDefault="00322BDF" w:rsidP="006550FC">
      <w:pPr>
        <w:numPr>
          <w:ilvl w:val="1"/>
          <w:numId w:val="399"/>
        </w:numPr>
        <w:tabs>
          <w:tab w:val="left" w:pos="426"/>
        </w:tabs>
        <w:autoSpaceDE w:val="0"/>
        <w:autoSpaceDN w:val="0"/>
        <w:spacing w:after="0"/>
        <w:ind w:left="426" w:right="232" w:hanging="284"/>
        <w:contextualSpacing/>
        <w:jc w:val="both"/>
        <w:rPr>
          <w:rFonts w:ascii="Times New Roman" w:hAnsi="Times New Roman"/>
          <w:sz w:val="26"/>
          <w:szCs w:val="26"/>
          <w:lang w:val="ru-RU"/>
        </w:rPr>
      </w:pPr>
      <w:r w:rsidRPr="00FF59D2">
        <w:rPr>
          <w:rFonts w:ascii="Times New Roman" w:hAnsi="Times New Roman"/>
          <w:sz w:val="26"/>
          <w:szCs w:val="26"/>
          <w:lang w:val="ru-RU"/>
        </w:rPr>
        <w:t>организация основных совместных дел школьников и педагогов как</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предмета</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совместной заботы и взрослых,</w:t>
      </w:r>
      <w:r w:rsidRPr="00FF59D2">
        <w:rPr>
          <w:rFonts w:ascii="Times New Roman" w:hAnsi="Times New Roman"/>
          <w:spacing w:val="-2"/>
          <w:sz w:val="26"/>
          <w:szCs w:val="26"/>
          <w:lang w:val="ru-RU"/>
        </w:rPr>
        <w:t xml:space="preserve"> </w:t>
      </w:r>
      <w:r w:rsidRPr="00FF59D2">
        <w:rPr>
          <w:rFonts w:ascii="Times New Roman" w:hAnsi="Times New Roman"/>
          <w:sz w:val="26"/>
          <w:szCs w:val="26"/>
          <w:lang w:val="ru-RU"/>
        </w:rPr>
        <w:t>и детей;</w:t>
      </w:r>
    </w:p>
    <w:p w:rsidR="00322BDF" w:rsidRPr="00FF59D2" w:rsidRDefault="00322BDF" w:rsidP="006550FC">
      <w:pPr>
        <w:numPr>
          <w:ilvl w:val="1"/>
          <w:numId w:val="399"/>
        </w:numPr>
        <w:tabs>
          <w:tab w:val="left" w:pos="426"/>
        </w:tabs>
        <w:autoSpaceDE w:val="0"/>
        <w:autoSpaceDN w:val="0"/>
        <w:spacing w:after="0"/>
        <w:ind w:left="426" w:right="232" w:hanging="284"/>
        <w:contextualSpacing/>
        <w:jc w:val="both"/>
        <w:rPr>
          <w:rFonts w:ascii="Times New Roman" w:hAnsi="Times New Roman"/>
          <w:sz w:val="26"/>
          <w:szCs w:val="26"/>
          <w:lang w:val="ru-RU"/>
        </w:rPr>
      </w:pPr>
      <w:r w:rsidRPr="00FF59D2">
        <w:rPr>
          <w:rFonts w:ascii="Times New Roman" w:hAnsi="Times New Roman"/>
          <w:sz w:val="26"/>
          <w:szCs w:val="26"/>
          <w:lang w:val="ru-RU"/>
        </w:rPr>
        <w:t>системность,</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целесообразность</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нешаблонность</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воспитания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как</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условия его</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эффективности.</w:t>
      </w:r>
    </w:p>
    <w:p w:rsidR="00322BDF" w:rsidRPr="00FF59D2" w:rsidRDefault="00322BDF" w:rsidP="00322BDF">
      <w:pPr>
        <w:autoSpaceDE w:val="0"/>
        <w:autoSpaceDN w:val="0"/>
        <w:ind w:right="226" w:firstLine="426"/>
        <w:contextualSpacing/>
        <w:jc w:val="both"/>
        <w:rPr>
          <w:rFonts w:ascii="Times New Roman" w:eastAsia="Arial Unicode MS" w:hAnsi="Times New Roman"/>
          <w:spacing w:val="1"/>
          <w:sz w:val="26"/>
          <w:szCs w:val="26"/>
          <w:lang w:val="ru-RU"/>
        </w:rPr>
      </w:pPr>
      <w:r w:rsidRPr="00FF59D2">
        <w:rPr>
          <w:rFonts w:ascii="Times New Roman" w:eastAsia="Bookman Old Style" w:hAnsi="Times New Roman"/>
          <w:sz w:val="26"/>
          <w:szCs w:val="26"/>
        </w:rPr>
        <w:t>Основными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традициями</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воспитания</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rPr>
        <w:t>в</w:t>
      </w:r>
      <w:r w:rsidRPr="00FF59D2">
        <w:rPr>
          <w:rFonts w:ascii="Times New Roman" w:eastAsia="Bookman Old Style" w:hAnsi="Times New Roman"/>
          <w:spacing w:val="1"/>
          <w:sz w:val="26"/>
          <w:szCs w:val="26"/>
        </w:rPr>
        <w:t xml:space="preserve"> </w:t>
      </w:r>
      <w:r w:rsidRPr="00FF59D2">
        <w:rPr>
          <w:rFonts w:ascii="Times New Roman" w:eastAsia="Bookman Old Style" w:hAnsi="Times New Roman"/>
          <w:sz w:val="26"/>
          <w:szCs w:val="26"/>
          <w:lang w:val="ru-RU"/>
        </w:rPr>
        <w:t>Школе</w:t>
      </w:r>
      <w:r w:rsidRPr="00FF59D2">
        <w:rPr>
          <w:rFonts w:ascii="Times New Roman" w:eastAsia="Bookman Old Style" w:hAnsi="Times New Roman"/>
          <w:spacing w:val="1"/>
          <w:sz w:val="26"/>
          <w:szCs w:val="26"/>
        </w:rPr>
        <w:t xml:space="preserve"> </w:t>
      </w:r>
      <w:r w:rsidRPr="00FF59D2">
        <w:rPr>
          <w:rFonts w:ascii="Times New Roman" w:hAnsi="Times New Roman"/>
          <w:sz w:val="26"/>
          <w:szCs w:val="26"/>
          <w:lang w:val="ru-RU"/>
        </w:rPr>
        <w:t>- стержнем годового цикла воспитательной работы являются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основные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школьные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дела.</w:t>
      </w:r>
      <w:r w:rsidRPr="00FF59D2">
        <w:rPr>
          <w:rFonts w:ascii="Times New Roman" w:hAnsi="Times New Roman"/>
          <w:spacing w:val="1"/>
          <w:sz w:val="26"/>
          <w:szCs w:val="26"/>
          <w:lang w:val="ru-RU"/>
        </w:rPr>
        <w:t xml:space="preserve"> </w:t>
      </w:r>
    </w:p>
    <w:p w:rsidR="00322BDF" w:rsidRPr="00FF59D2" w:rsidRDefault="00322BDF" w:rsidP="00322BDF">
      <w:pPr>
        <w:shd w:val="clear" w:color="auto" w:fill="FFFFFF"/>
        <w:spacing w:line="364" w:lineRule="auto"/>
        <w:ind w:left="142" w:right="227"/>
        <w:jc w:val="both"/>
        <w:rPr>
          <w:rFonts w:ascii="Times New Roman" w:hAnsi="Times New Roman"/>
          <w:b/>
          <w:sz w:val="26"/>
          <w:szCs w:val="26"/>
          <w:lang w:val="ru-RU"/>
        </w:rPr>
      </w:pPr>
      <w:r w:rsidRPr="00FF59D2">
        <w:rPr>
          <w:rFonts w:ascii="Times New Roman" w:hAnsi="Times New Roman"/>
          <w:b/>
          <w:sz w:val="26"/>
          <w:szCs w:val="26"/>
          <w:lang w:val="ru-RU"/>
        </w:rPr>
        <w:t>Традиционно в школе проходят праздники и мероприятия:</w:t>
      </w:r>
    </w:p>
    <w:tbl>
      <w:tblPr>
        <w:tblW w:w="9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0"/>
        <w:gridCol w:w="1428"/>
        <w:gridCol w:w="993"/>
        <w:gridCol w:w="3401"/>
      </w:tblGrid>
      <w:tr w:rsidR="00322BDF" w:rsidRPr="00FF59D2" w:rsidTr="00322BDF">
        <w:trPr>
          <w:trHeight w:val="796"/>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Торжественная</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линейка,</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посвященная</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Дню</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знаний</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и</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началу</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учебного</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года</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01.09</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123"/>
              <w:contextualSpacing/>
              <w:jc w:val="center"/>
              <w:rPr>
                <w:rFonts w:ascii="Times New Roman" w:eastAsia="Cambria" w:hAnsi="Times New Roman"/>
                <w:sz w:val="26"/>
                <w:szCs w:val="26"/>
                <w:lang w:val="ru-RU"/>
              </w:rP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tc>
      </w:tr>
      <w:tr w:rsidR="00322BDF" w:rsidRPr="00FF59D2" w:rsidTr="00322BDF">
        <w:trPr>
          <w:trHeight w:val="467"/>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lastRenderedPageBreak/>
              <w:t>Неделя</w:t>
            </w:r>
            <w:r w:rsidRPr="00FF59D2">
              <w:rPr>
                <w:rFonts w:ascii="Times New Roman" w:eastAsia="Cambria" w:hAnsi="Times New Roman"/>
                <w:spacing w:val="-3"/>
                <w:sz w:val="26"/>
                <w:szCs w:val="26"/>
              </w:rPr>
              <w:t xml:space="preserve"> </w:t>
            </w:r>
            <w:r w:rsidRPr="00FF59D2">
              <w:rPr>
                <w:rFonts w:ascii="Times New Roman" w:eastAsia="Cambria" w:hAnsi="Times New Roman"/>
                <w:sz w:val="26"/>
                <w:szCs w:val="26"/>
              </w:rPr>
              <w:t>знакомства</w:t>
            </w:r>
            <w:r w:rsidRPr="00FF59D2">
              <w:rPr>
                <w:rFonts w:ascii="Times New Roman" w:eastAsia="Cambria" w:hAnsi="Times New Roman"/>
                <w:spacing w:val="-3"/>
                <w:sz w:val="26"/>
                <w:szCs w:val="26"/>
              </w:rPr>
              <w:t xml:space="preserve"> </w:t>
            </w:r>
            <w:r w:rsidRPr="00FF59D2">
              <w:rPr>
                <w:rFonts w:ascii="Times New Roman" w:eastAsia="Cambria" w:hAnsi="Times New Roman"/>
                <w:sz w:val="26"/>
                <w:szCs w:val="26"/>
              </w:rPr>
              <w:t>со школой</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01.09 -</w:t>
            </w:r>
            <w:r w:rsidRPr="00FF59D2">
              <w:rPr>
                <w:rFonts w:ascii="Times New Roman" w:eastAsia="Cambria" w:hAnsi="Times New Roman"/>
                <w:spacing w:val="-1"/>
                <w:sz w:val="26"/>
                <w:szCs w:val="26"/>
              </w:rPr>
              <w:t xml:space="preserve"> </w:t>
            </w:r>
            <w:r w:rsidRPr="00FF59D2">
              <w:rPr>
                <w:rFonts w:ascii="Times New Roman" w:eastAsia="Cambria" w:hAnsi="Times New Roman"/>
                <w:sz w:val="26"/>
                <w:szCs w:val="26"/>
              </w:rPr>
              <w:t>09.09</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autoSpaceDE w:val="0"/>
              <w:autoSpaceDN w:val="0"/>
              <w:ind w:left="142" w:right="124"/>
              <w:contextualSpacing/>
              <w:jc w:val="center"/>
              <w:rPr>
                <w:rFonts w:ascii="Times New Roman" w:eastAsia="Cambria" w:hAnsi="Times New Roman"/>
                <w:sz w:val="26"/>
                <w:szCs w:val="26"/>
                <w:lang w:val="ru-RU"/>
              </w:rPr>
            </w:pPr>
            <w:r w:rsidRPr="00FF59D2">
              <w:rPr>
                <w:rFonts w:ascii="Times New Roman" w:eastAsia="Cambria" w:hAnsi="Times New Roman"/>
                <w:sz w:val="26"/>
                <w:szCs w:val="26"/>
              </w:rPr>
              <w:t>1</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классные</w:t>
            </w:r>
            <w:r w:rsidRPr="00FF59D2">
              <w:rPr>
                <w:rFonts w:ascii="Times New Roman" w:eastAsia="Cambria" w:hAnsi="Times New Roman"/>
                <w:spacing w:val="-6"/>
                <w:sz w:val="26"/>
                <w:szCs w:val="26"/>
              </w:rPr>
              <w:t xml:space="preserve"> </w:t>
            </w:r>
            <w:r w:rsidRPr="00FF59D2">
              <w:rPr>
                <w:rFonts w:ascii="Times New Roman" w:eastAsia="Cambria" w:hAnsi="Times New Roman"/>
                <w:sz w:val="26"/>
                <w:szCs w:val="26"/>
              </w:rPr>
              <w:t>руководители</w:t>
            </w:r>
          </w:p>
        </w:tc>
      </w:tr>
      <w:tr w:rsidR="00322BDF" w:rsidRPr="00FF59D2" w:rsidTr="00322BDF">
        <w:trPr>
          <w:trHeight w:val="554"/>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День</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учителя.</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Праздничный</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концерт</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«Сердце</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отдаю</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детям»</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05.10</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123"/>
              <w:contextualSpacing/>
              <w:jc w:val="center"/>
              <w:rPr>
                <w:rFonts w:ascii="Times New Roman" w:eastAsia="Cambria" w:hAnsi="Times New Roman"/>
                <w:sz w:val="26"/>
                <w:szCs w:val="26"/>
                <w:lang w:val="ru-RU"/>
              </w:rP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Руководители кружков</w:t>
            </w:r>
          </w:p>
        </w:tc>
      </w:tr>
      <w:tr w:rsidR="00322BDF" w:rsidRPr="00FF59D2" w:rsidTr="00322BDF">
        <w:trPr>
          <w:trHeight w:val="551"/>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Выставка</w:t>
            </w:r>
            <w:r w:rsidRPr="00FF59D2">
              <w:rPr>
                <w:rFonts w:ascii="Times New Roman" w:eastAsia="Cambria" w:hAnsi="Times New Roman"/>
                <w:spacing w:val="1"/>
                <w:sz w:val="26"/>
                <w:szCs w:val="26"/>
                <w:lang w:val="ru-RU"/>
              </w:rPr>
              <w:t xml:space="preserve"> </w:t>
            </w:r>
            <w:r w:rsidRPr="00FF59D2">
              <w:rPr>
                <w:rFonts w:ascii="Times New Roman" w:eastAsia="Cambria" w:hAnsi="Times New Roman"/>
                <w:sz w:val="26"/>
                <w:szCs w:val="26"/>
                <w:lang w:val="ru-RU"/>
              </w:rPr>
              <w:t>«Дары</w:t>
            </w:r>
            <w:r w:rsidRPr="00FF59D2">
              <w:rPr>
                <w:rFonts w:ascii="Times New Roman" w:eastAsia="Cambria" w:hAnsi="Times New Roman"/>
                <w:spacing w:val="-1"/>
                <w:sz w:val="26"/>
                <w:szCs w:val="26"/>
                <w:lang w:val="ru-RU"/>
              </w:rPr>
              <w:t xml:space="preserve"> </w:t>
            </w:r>
            <w:r w:rsidRPr="00FF59D2">
              <w:rPr>
                <w:rFonts w:ascii="Times New Roman" w:eastAsia="Cambria" w:hAnsi="Times New Roman"/>
                <w:sz w:val="26"/>
                <w:szCs w:val="26"/>
                <w:lang w:val="ru-RU"/>
              </w:rPr>
              <w:t>Осени»</w:t>
            </w:r>
            <w:r w:rsidRPr="00FF59D2">
              <w:rPr>
                <w:rFonts w:ascii="Times New Roman" w:eastAsia="Cambria" w:hAnsi="Times New Roman"/>
                <w:spacing w:val="-10"/>
                <w:sz w:val="26"/>
                <w:szCs w:val="26"/>
                <w:lang w:val="ru-RU"/>
              </w:rPr>
              <w:t xml:space="preserve"> </w:t>
            </w:r>
            <w:r w:rsidRPr="00FF59D2">
              <w:rPr>
                <w:rFonts w:ascii="Times New Roman" w:eastAsia="Cambria" w:hAnsi="Times New Roman"/>
                <w:sz w:val="26"/>
                <w:szCs w:val="26"/>
                <w:lang w:val="ru-RU"/>
              </w:rPr>
              <w:t>и</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Праздник «Принцесса</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Осень»</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28.10</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классные</w:t>
            </w:r>
            <w:r w:rsidRPr="00FF59D2">
              <w:rPr>
                <w:rFonts w:ascii="Times New Roman" w:eastAsia="Cambria" w:hAnsi="Times New Roman"/>
                <w:spacing w:val="-6"/>
                <w:sz w:val="26"/>
                <w:szCs w:val="26"/>
                <w:lang w:val="ru-RU"/>
              </w:rPr>
              <w:t xml:space="preserve"> </w:t>
            </w:r>
            <w:r w:rsidRPr="00FF59D2">
              <w:rPr>
                <w:rFonts w:ascii="Times New Roman" w:eastAsia="Cambria" w:hAnsi="Times New Roman"/>
                <w:sz w:val="26"/>
                <w:szCs w:val="26"/>
                <w:lang w:val="ru-RU"/>
              </w:rPr>
              <w:t>руководители</w:t>
            </w:r>
          </w:p>
        </w:tc>
      </w:tr>
      <w:tr w:rsidR="00322BDF" w:rsidRPr="00FF59D2" w:rsidTr="00322BDF">
        <w:trPr>
          <w:trHeight w:val="551"/>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День</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матери.</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Неделя</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«Для</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Мам»</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25.11</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Классные руководители</w:t>
            </w:r>
          </w:p>
        </w:tc>
      </w:tr>
      <w:tr w:rsidR="00322BDF" w:rsidRPr="00FF59D2" w:rsidTr="00322BDF">
        <w:trPr>
          <w:trHeight w:val="551"/>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tabs>
                <w:tab w:val="left" w:pos="1700"/>
                <w:tab w:val="left" w:pos="3333"/>
                <w:tab w:val="left" w:pos="3633"/>
                <w:tab w:val="left" w:pos="4349"/>
                <w:tab w:val="left" w:pos="5772"/>
                <w:tab w:val="left" w:pos="7508"/>
              </w:tabs>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«Новогодний</w:t>
            </w:r>
            <w:r w:rsidRPr="00FF59D2">
              <w:rPr>
                <w:rFonts w:ascii="Times New Roman" w:eastAsia="Cambria" w:hAnsi="Times New Roman"/>
                <w:sz w:val="26"/>
                <w:szCs w:val="26"/>
                <w:lang w:val="ru-RU"/>
              </w:rPr>
              <w:tab/>
              <w:t>калейдоскоп»</w:t>
            </w:r>
            <w:r w:rsidRPr="00FF59D2">
              <w:rPr>
                <w:rFonts w:ascii="Times New Roman" w:eastAsia="Cambria" w:hAnsi="Times New Roman"/>
                <w:sz w:val="26"/>
                <w:szCs w:val="26"/>
                <w:lang w:val="ru-RU"/>
              </w:rPr>
              <w:tab/>
              <w:t>-</w:t>
            </w:r>
            <w:r w:rsidRPr="00FF59D2">
              <w:rPr>
                <w:rFonts w:ascii="Times New Roman" w:eastAsia="Cambria" w:hAnsi="Times New Roman"/>
                <w:sz w:val="26"/>
                <w:szCs w:val="26"/>
                <w:lang w:val="ru-RU"/>
              </w:rPr>
              <w:tab/>
              <w:t>цикл</w:t>
            </w:r>
            <w:r w:rsidRPr="00FF59D2">
              <w:rPr>
                <w:rFonts w:ascii="Times New Roman" w:eastAsia="Cambria" w:hAnsi="Times New Roman"/>
                <w:sz w:val="26"/>
                <w:szCs w:val="26"/>
                <w:lang w:val="ru-RU"/>
              </w:rPr>
              <w:tab/>
              <w:t>новогодних</w:t>
            </w:r>
            <w:r w:rsidRPr="00FF59D2">
              <w:rPr>
                <w:rFonts w:ascii="Times New Roman" w:eastAsia="Cambria" w:hAnsi="Times New Roman"/>
                <w:sz w:val="26"/>
                <w:szCs w:val="26"/>
                <w:lang w:val="ru-RU"/>
              </w:rPr>
              <w:tab/>
              <w:t>представлений</w:t>
            </w:r>
            <w:r w:rsidRPr="00FF59D2">
              <w:rPr>
                <w:rFonts w:ascii="Times New Roman" w:eastAsia="Cambria" w:hAnsi="Times New Roman"/>
                <w:sz w:val="26"/>
                <w:szCs w:val="26"/>
                <w:lang w:val="ru-RU"/>
              </w:rPr>
              <w:tab/>
              <w:t>для</w:t>
            </w:r>
          </w:p>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учащихся</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3"/>
              <w:contextualSpacing/>
              <w:jc w:val="center"/>
              <w:rPr>
                <w:rFonts w:ascii="Times New Roman" w:eastAsia="Cambria" w:hAnsi="Times New Roman"/>
                <w:sz w:val="26"/>
                <w:szCs w:val="26"/>
              </w:rPr>
            </w:pPr>
            <w:r w:rsidRPr="00FF59D2">
              <w:rPr>
                <w:rFonts w:ascii="Times New Roman" w:eastAsia="Cambria" w:hAnsi="Times New Roman"/>
                <w:sz w:val="26"/>
                <w:szCs w:val="26"/>
              </w:rPr>
              <w:t>26 -</w:t>
            </w:r>
            <w:r w:rsidRPr="00FF59D2">
              <w:rPr>
                <w:rFonts w:ascii="Times New Roman" w:eastAsia="Cambria" w:hAnsi="Times New Roman"/>
                <w:spacing w:val="-1"/>
                <w:sz w:val="26"/>
                <w:szCs w:val="26"/>
              </w:rPr>
              <w:t xml:space="preserve"> </w:t>
            </w:r>
            <w:r w:rsidRPr="00FF59D2">
              <w:rPr>
                <w:rFonts w:ascii="Times New Roman" w:eastAsia="Cambria" w:hAnsi="Times New Roman"/>
                <w:sz w:val="26"/>
                <w:szCs w:val="26"/>
              </w:rPr>
              <w:t>29.12</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Руководитель школьного театра</w:t>
            </w:r>
          </w:p>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Классные руководители</w:t>
            </w:r>
          </w:p>
        </w:tc>
      </w:tr>
      <w:tr w:rsidR="00322BDF" w:rsidRPr="00FF59D2" w:rsidTr="00322BDF">
        <w:trPr>
          <w:trHeight w:val="551"/>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Месячник</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оборонно-массовой</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и</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военно-патриотической</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работы</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23.01-23.02</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 по ОБ</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Классные руководители</w:t>
            </w:r>
          </w:p>
        </w:tc>
      </w:tr>
      <w:tr w:rsidR="00322BDF" w:rsidRPr="00FF59D2" w:rsidTr="00322BDF">
        <w:trPr>
          <w:trHeight w:val="554"/>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Праздничный</w:t>
            </w:r>
            <w:r w:rsidRPr="00FF59D2">
              <w:rPr>
                <w:rFonts w:ascii="Times New Roman" w:eastAsia="Cambria" w:hAnsi="Times New Roman"/>
                <w:spacing w:val="-5"/>
                <w:sz w:val="26"/>
                <w:szCs w:val="26"/>
                <w:lang w:val="ru-RU"/>
              </w:rPr>
              <w:t xml:space="preserve"> </w:t>
            </w:r>
            <w:r w:rsidRPr="00FF59D2">
              <w:rPr>
                <w:rFonts w:ascii="Times New Roman" w:eastAsia="Cambria" w:hAnsi="Times New Roman"/>
                <w:sz w:val="26"/>
                <w:szCs w:val="26"/>
                <w:lang w:val="ru-RU"/>
              </w:rPr>
              <w:t>концерт</w:t>
            </w:r>
            <w:r w:rsidRPr="00FF59D2">
              <w:rPr>
                <w:rFonts w:ascii="Times New Roman" w:eastAsia="Cambria" w:hAnsi="Times New Roman"/>
                <w:spacing w:val="-5"/>
                <w:sz w:val="26"/>
                <w:szCs w:val="26"/>
                <w:lang w:val="ru-RU"/>
              </w:rPr>
              <w:t xml:space="preserve"> </w:t>
            </w:r>
            <w:r w:rsidRPr="00FF59D2">
              <w:rPr>
                <w:rFonts w:ascii="Times New Roman" w:eastAsia="Cambria" w:hAnsi="Times New Roman"/>
                <w:sz w:val="26"/>
                <w:szCs w:val="26"/>
                <w:lang w:val="ru-RU"/>
              </w:rPr>
              <w:t>«Для</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милых</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дам»;</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«Мисс</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Очарование»</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01.03 -</w:t>
            </w:r>
            <w:r w:rsidRPr="00FF59D2">
              <w:rPr>
                <w:rFonts w:ascii="Times New Roman" w:eastAsia="Cambria" w:hAnsi="Times New Roman"/>
                <w:spacing w:val="-1"/>
                <w:sz w:val="26"/>
                <w:szCs w:val="26"/>
              </w:rPr>
              <w:t xml:space="preserve"> </w:t>
            </w:r>
            <w:r w:rsidRPr="00FF59D2">
              <w:rPr>
                <w:rFonts w:ascii="Times New Roman" w:eastAsia="Cambria" w:hAnsi="Times New Roman"/>
                <w:sz w:val="26"/>
                <w:szCs w:val="26"/>
              </w:rPr>
              <w:t>07.03</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p w:rsidR="00322BDF" w:rsidRPr="00FF59D2" w:rsidRDefault="00322BDF" w:rsidP="00322BDF">
            <w:pPr>
              <w:autoSpaceDE w:val="0"/>
              <w:autoSpaceDN w:val="0"/>
              <w:ind w:left="142" w:right="795"/>
              <w:contextualSpacing/>
              <w:rPr>
                <w:rFonts w:ascii="Times New Roman" w:eastAsia="Cambria" w:hAnsi="Times New Roman"/>
                <w:sz w:val="26"/>
                <w:szCs w:val="26"/>
              </w:rPr>
            </w:pPr>
            <w:r w:rsidRPr="00FF59D2">
              <w:rPr>
                <w:rFonts w:ascii="Times New Roman" w:eastAsia="Cambria" w:hAnsi="Times New Roman"/>
                <w:sz w:val="26"/>
                <w:szCs w:val="26"/>
              </w:rPr>
              <w:t>Классные руководители</w:t>
            </w:r>
          </w:p>
        </w:tc>
      </w:tr>
      <w:tr w:rsidR="00322BDF" w:rsidRPr="00FF59D2" w:rsidTr="00322BDF">
        <w:trPr>
          <w:trHeight w:val="551"/>
          <w:jc w:val="center"/>
        </w:trPr>
        <w:tc>
          <w:tcPr>
            <w:tcW w:w="3610" w:type="dxa"/>
            <w:tcBorders>
              <w:top w:val="single" w:sz="4" w:space="0" w:color="000000"/>
              <w:left w:val="single" w:sz="4" w:space="0" w:color="000000"/>
              <w:bottom w:val="single" w:sz="4" w:space="0" w:color="000000"/>
              <w:right w:val="single" w:sz="4" w:space="0" w:color="000000"/>
            </w:tcBorders>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Декада «С</w:t>
            </w:r>
            <w:r w:rsidRPr="00FF59D2">
              <w:rPr>
                <w:rFonts w:ascii="Times New Roman" w:eastAsia="Cambria" w:hAnsi="Times New Roman"/>
                <w:spacing w:val="-1"/>
                <w:sz w:val="26"/>
                <w:szCs w:val="26"/>
                <w:lang w:val="ru-RU"/>
              </w:rPr>
              <w:t xml:space="preserve"> </w:t>
            </w:r>
            <w:r w:rsidRPr="00FF59D2">
              <w:rPr>
                <w:rFonts w:ascii="Times New Roman" w:eastAsia="Cambria" w:hAnsi="Times New Roman"/>
                <w:sz w:val="26"/>
                <w:szCs w:val="26"/>
                <w:lang w:val="ru-RU"/>
              </w:rPr>
              <w:t>Победой</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в</w:t>
            </w:r>
            <w:r w:rsidRPr="00FF59D2">
              <w:rPr>
                <w:rFonts w:ascii="Times New Roman" w:eastAsia="Cambria" w:hAnsi="Times New Roman"/>
                <w:spacing w:val="-3"/>
                <w:sz w:val="26"/>
                <w:szCs w:val="26"/>
                <w:lang w:val="ru-RU"/>
              </w:rPr>
              <w:t xml:space="preserve"> </w:t>
            </w:r>
            <w:r w:rsidRPr="00FF59D2">
              <w:rPr>
                <w:rFonts w:ascii="Times New Roman" w:eastAsia="Cambria" w:hAnsi="Times New Roman"/>
                <w:sz w:val="26"/>
                <w:szCs w:val="26"/>
                <w:lang w:val="ru-RU"/>
              </w:rPr>
              <w:t>сердце»</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24.04-09.05</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Классные руководители</w:t>
            </w:r>
          </w:p>
        </w:tc>
      </w:tr>
      <w:tr w:rsidR="00322BDF" w:rsidRPr="00FF59D2" w:rsidTr="00322BDF">
        <w:trPr>
          <w:trHeight w:val="551"/>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Конкурс «Класс</w:t>
            </w:r>
            <w:r w:rsidRPr="00FF59D2">
              <w:rPr>
                <w:rFonts w:ascii="Times New Roman" w:eastAsia="Cambria" w:hAnsi="Times New Roman"/>
                <w:spacing w:val="-3"/>
                <w:sz w:val="26"/>
                <w:szCs w:val="26"/>
              </w:rPr>
              <w:t xml:space="preserve"> </w:t>
            </w:r>
            <w:r w:rsidRPr="00FF59D2">
              <w:rPr>
                <w:rFonts w:ascii="Times New Roman" w:eastAsia="Cambria" w:hAnsi="Times New Roman"/>
                <w:sz w:val="26"/>
                <w:szCs w:val="26"/>
              </w:rPr>
              <w:t>года</w:t>
            </w:r>
            <w:r w:rsidRPr="00FF59D2">
              <w:rPr>
                <w:rFonts w:ascii="Times New Roman" w:eastAsia="Cambria" w:hAnsi="Times New Roman"/>
                <w:spacing w:val="-2"/>
                <w:sz w:val="26"/>
                <w:szCs w:val="26"/>
              </w:rPr>
              <w:t xml:space="preserve"> </w:t>
            </w:r>
            <w:r w:rsidRPr="00FF59D2">
              <w:rPr>
                <w:rFonts w:ascii="Times New Roman" w:eastAsia="Cambria" w:hAnsi="Times New Roman"/>
                <w:sz w:val="26"/>
                <w:szCs w:val="26"/>
              </w:rPr>
              <w:t>– 2023-2024»</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7"/>
              <w:contextualSpacing/>
              <w:jc w:val="center"/>
              <w:rPr>
                <w:rFonts w:ascii="Times New Roman" w:eastAsia="Cambria" w:hAnsi="Times New Roman"/>
                <w:sz w:val="26"/>
                <w:szCs w:val="26"/>
              </w:rPr>
            </w:pPr>
            <w:r w:rsidRPr="00FF59D2">
              <w:rPr>
                <w:rFonts w:ascii="Times New Roman" w:eastAsia="Cambria" w:hAnsi="Times New Roman"/>
                <w:sz w:val="26"/>
                <w:szCs w:val="26"/>
              </w:rPr>
              <w:t>В</w:t>
            </w:r>
            <w:r w:rsidRPr="00FF59D2">
              <w:rPr>
                <w:rFonts w:ascii="Times New Roman" w:eastAsia="Cambria" w:hAnsi="Times New Roman"/>
                <w:spacing w:val="-4"/>
                <w:sz w:val="26"/>
                <w:szCs w:val="26"/>
              </w:rPr>
              <w:t xml:space="preserve"> </w:t>
            </w:r>
            <w:r w:rsidRPr="00FF59D2">
              <w:rPr>
                <w:rFonts w:ascii="Times New Roman" w:eastAsia="Cambria" w:hAnsi="Times New Roman"/>
                <w:sz w:val="26"/>
                <w:szCs w:val="26"/>
              </w:rPr>
              <w:t>течение</w:t>
            </w:r>
            <w:r w:rsidRPr="00FF59D2">
              <w:rPr>
                <w:rFonts w:ascii="Times New Roman" w:eastAsia="Cambria" w:hAnsi="Times New Roman"/>
                <w:spacing w:val="-3"/>
                <w:sz w:val="26"/>
                <w:szCs w:val="26"/>
              </w:rPr>
              <w:t xml:space="preserve"> </w:t>
            </w:r>
            <w:r w:rsidRPr="00FF59D2">
              <w:rPr>
                <w:rFonts w:ascii="Times New Roman" w:eastAsia="Cambria" w:hAnsi="Times New Roman"/>
                <w:sz w:val="26"/>
                <w:szCs w:val="26"/>
              </w:rPr>
              <w:t>года</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Классные руководители</w:t>
            </w:r>
          </w:p>
        </w:tc>
      </w:tr>
      <w:tr w:rsidR="00322BDF" w:rsidRPr="00FF59D2" w:rsidTr="00322BDF">
        <w:trPr>
          <w:trHeight w:val="551"/>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День</w:t>
            </w:r>
            <w:r w:rsidRPr="00FF59D2">
              <w:rPr>
                <w:rFonts w:ascii="Times New Roman" w:eastAsia="Cambria" w:hAnsi="Times New Roman"/>
                <w:spacing w:val="56"/>
                <w:sz w:val="26"/>
                <w:szCs w:val="26"/>
                <w:lang w:val="ru-RU"/>
              </w:rPr>
              <w:t xml:space="preserve"> </w:t>
            </w:r>
            <w:r w:rsidRPr="00FF59D2">
              <w:rPr>
                <w:rFonts w:ascii="Times New Roman" w:eastAsia="Cambria" w:hAnsi="Times New Roman"/>
                <w:sz w:val="26"/>
                <w:szCs w:val="26"/>
                <w:lang w:val="ru-RU"/>
              </w:rPr>
              <w:t>детского</w:t>
            </w:r>
            <w:r w:rsidRPr="00FF59D2">
              <w:rPr>
                <w:rFonts w:ascii="Times New Roman" w:eastAsia="Cambria" w:hAnsi="Times New Roman"/>
                <w:spacing w:val="56"/>
                <w:sz w:val="26"/>
                <w:szCs w:val="26"/>
                <w:lang w:val="ru-RU"/>
              </w:rPr>
              <w:t xml:space="preserve"> </w:t>
            </w:r>
            <w:r w:rsidRPr="00FF59D2">
              <w:rPr>
                <w:rFonts w:ascii="Times New Roman" w:eastAsia="Cambria" w:hAnsi="Times New Roman"/>
                <w:sz w:val="26"/>
                <w:szCs w:val="26"/>
                <w:lang w:val="ru-RU"/>
              </w:rPr>
              <w:t>самоуправления,</w:t>
            </w:r>
            <w:r w:rsidRPr="00FF59D2">
              <w:rPr>
                <w:rFonts w:ascii="Times New Roman" w:eastAsia="Cambria" w:hAnsi="Times New Roman"/>
                <w:spacing w:val="56"/>
                <w:sz w:val="26"/>
                <w:szCs w:val="26"/>
                <w:lang w:val="ru-RU"/>
              </w:rPr>
              <w:t xml:space="preserve"> </w:t>
            </w:r>
            <w:r w:rsidRPr="00FF59D2">
              <w:rPr>
                <w:rFonts w:ascii="Times New Roman" w:eastAsia="Cambria" w:hAnsi="Times New Roman"/>
                <w:sz w:val="26"/>
                <w:szCs w:val="26"/>
                <w:lang w:val="ru-RU"/>
              </w:rPr>
              <w:t>церемония</w:t>
            </w:r>
            <w:r w:rsidRPr="00FF59D2">
              <w:rPr>
                <w:rFonts w:ascii="Times New Roman" w:eastAsia="Cambria" w:hAnsi="Times New Roman"/>
                <w:spacing w:val="53"/>
                <w:sz w:val="26"/>
                <w:szCs w:val="26"/>
                <w:lang w:val="ru-RU"/>
              </w:rPr>
              <w:t xml:space="preserve"> </w:t>
            </w:r>
            <w:r w:rsidRPr="00FF59D2">
              <w:rPr>
                <w:rFonts w:ascii="Times New Roman" w:eastAsia="Cambria" w:hAnsi="Times New Roman"/>
                <w:sz w:val="26"/>
                <w:szCs w:val="26"/>
                <w:lang w:val="ru-RU"/>
              </w:rPr>
              <w:t>подведения</w:t>
            </w:r>
            <w:r w:rsidRPr="00FF59D2">
              <w:rPr>
                <w:rFonts w:ascii="Times New Roman" w:eastAsia="Cambria" w:hAnsi="Times New Roman"/>
                <w:spacing w:val="56"/>
                <w:sz w:val="26"/>
                <w:szCs w:val="26"/>
                <w:lang w:val="ru-RU"/>
              </w:rPr>
              <w:t xml:space="preserve"> </w:t>
            </w:r>
            <w:r w:rsidRPr="00FF59D2">
              <w:rPr>
                <w:rFonts w:ascii="Times New Roman" w:eastAsia="Cambria" w:hAnsi="Times New Roman"/>
                <w:sz w:val="26"/>
                <w:szCs w:val="26"/>
                <w:lang w:val="ru-RU"/>
              </w:rPr>
              <w:t>итогов</w:t>
            </w:r>
            <w:r w:rsidRPr="00FF59D2">
              <w:rPr>
                <w:rFonts w:ascii="Times New Roman" w:eastAsia="Cambria" w:hAnsi="Times New Roman"/>
                <w:spacing w:val="58"/>
                <w:sz w:val="26"/>
                <w:szCs w:val="26"/>
                <w:lang w:val="ru-RU"/>
              </w:rPr>
              <w:t xml:space="preserve"> </w:t>
            </w:r>
            <w:r w:rsidRPr="00FF59D2">
              <w:rPr>
                <w:rFonts w:ascii="Times New Roman" w:eastAsia="Cambria" w:hAnsi="Times New Roman"/>
                <w:sz w:val="26"/>
                <w:szCs w:val="26"/>
                <w:lang w:val="ru-RU"/>
              </w:rPr>
              <w:t>учебного года</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19.05</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Классные руководители</w:t>
            </w:r>
          </w:p>
        </w:tc>
      </w:tr>
      <w:tr w:rsidR="00322BDF" w:rsidRPr="00FF59D2" w:rsidTr="00322BDF">
        <w:trPr>
          <w:trHeight w:val="551"/>
          <w:jc w:val="center"/>
        </w:trPr>
        <w:tc>
          <w:tcPr>
            <w:tcW w:w="3610"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Торжественная</w:t>
            </w:r>
            <w:r w:rsidRPr="00FF59D2">
              <w:rPr>
                <w:rFonts w:ascii="Times New Roman" w:eastAsia="Cambria" w:hAnsi="Times New Roman"/>
                <w:spacing w:val="-5"/>
                <w:sz w:val="26"/>
                <w:szCs w:val="26"/>
                <w:lang w:val="ru-RU"/>
              </w:rPr>
              <w:t xml:space="preserve"> </w:t>
            </w:r>
            <w:r w:rsidRPr="00FF59D2">
              <w:rPr>
                <w:rFonts w:ascii="Times New Roman" w:eastAsia="Cambria" w:hAnsi="Times New Roman"/>
                <w:sz w:val="26"/>
                <w:szCs w:val="26"/>
                <w:lang w:val="ru-RU"/>
              </w:rPr>
              <w:t>линейка,</w:t>
            </w:r>
            <w:r w:rsidRPr="00FF59D2">
              <w:rPr>
                <w:rFonts w:ascii="Times New Roman" w:eastAsia="Cambria" w:hAnsi="Times New Roman"/>
                <w:spacing w:val="-5"/>
                <w:sz w:val="26"/>
                <w:szCs w:val="26"/>
                <w:lang w:val="ru-RU"/>
              </w:rPr>
              <w:t xml:space="preserve"> </w:t>
            </w:r>
            <w:r w:rsidRPr="00FF59D2">
              <w:rPr>
                <w:rFonts w:ascii="Times New Roman" w:eastAsia="Cambria" w:hAnsi="Times New Roman"/>
                <w:sz w:val="26"/>
                <w:szCs w:val="26"/>
                <w:lang w:val="ru-RU"/>
              </w:rPr>
              <w:t>посвященная</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окончанию учебного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года</w:t>
            </w:r>
          </w:p>
        </w:tc>
        <w:tc>
          <w:tcPr>
            <w:tcW w:w="142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right="275"/>
              <w:contextualSpacing/>
              <w:jc w:val="center"/>
              <w:rPr>
                <w:rFonts w:ascii="Times New Roman" w:eastAsia="Cambria" w:hAnsi="Times New Roman"/>
                <w:sz w:val="26"/>
                <w:szCs w:val="26"/>
              </w:rPr>
            </w:pPr>
            <w:r w:rsidRPr="00FF59D2">
              <w:rPr>
                <w:rFonts w:ascii="Times New Roman" w:eastAsia="Cambria" w:hAnsi="Times New Roman"/>
                <w:sz w:val="26"/>
                <w:szCs w:val="26"/>
              </w:rPr>
              <w:t>25.05</w:t>
            </w:r>
          </w:p>
        </w:tc>
        <w:tc>
          <w:tcPr>
            <w:tcW w:w="99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jc w:val="center"/>
            </w:pPr>
            <w:r w:rsidRPr="00FF59D2">
              <w:rPr>
                <w:rFonts w:ascii="Times New Roman" w:eastAsia="Cambria" w:hAnsi="Times New Roman"/>
                <w:sz w:val="26"/>
                <w:szCs w:val="26"/>
              </w:rPr>
              <w:t xml:space="preserve">1 – </w:t>
            </w:r>
            <w:r w:rsidRPr="00FF59D2">
              <w:rPr>
                <w:rFonts w:ascii="Times New Roman" w:eastAsia="Cambria" w:hAnsi="Times New Roman"/>
                <w:sz w:val="26"/>
                <w:szCs w:val="26"/>
                <w:lang w:val="ru-RU"/>
              </w:rPr>
              <w:t>11</w:t>
            </w:r>
          </w:p>
        </w:tc>
        <w:tc>
          <w:tcPr>
            <w:tcW w:w="3401"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Зам директора</w:t>
            </w:r>
            <w:r w:rsidRPr="00FF59D2">
              <w:rPr>
                <w:rFonts w:ascii="Times New Roman" w:eastAsia="Cambria" w:hAnsi="Times New Roman"/>
                <w:spacing w:val="-2"/>
                <w:sz w:val="26"/>
                <w:szCs w:val="26"/>
                <w:lang w:val="ru-RU"/>
              </w:rPr>
              <w:t xml:space="preserve"> </w:t>
            </w:r>
            <w:r w:rsidRPr="00FF59D2">
              <w:rPr>
                <w:rFonts w:ascii="Times New Roman" w:eastAsia="Cambria" w:hAnsi="Times New Roman"/>
                <w:sz w:val="26"/>
                <w:szCs w:val="26"/>
                <w:lang w:val="ru-RU"/>
              </w:rPr>
              <w:t>по</w:t>
            </w:r>
            <w:r w:rsidRPr="00FF59D2">
              <w:rPr>
                <w:rFonts w:ascii="Times New Roman" w:eastAsia="Cambria" w:hAnsi="Times New Roman"/>
                <w:spacing w:val="-4"/>
                <w:sz w:val="26"/>
                <w:szCs w:val="26"/>
                <w:lang w:val="ru-RU"/>
              </w:rPr>
              <w:t xml:space="preserve"> </w:t>
            </w:r>
            <w:r w:rsidRPr="00FF59D2">
              <w:rPr>
                <w:rFonts w:ascii="Times New Roman" w:eastAsia="Cambria" w:hAnsi="Times New Roman"/>
                <w:sz w:val="26"/>
                <w:szCs w:val="26"/>
                <w:lang w:val="ru-RU"/>
              </w:rPr>
              <w:t>ВР</w:t>
            </w:r>
          </w:p>
          <w:p w:rsidR="00322BDF" w:rsidRPr="00FF59D2" w:rsidRDefault="00322BDF" w:rsidP="00322BDF">
            <w:pPr>
              <w:autoSpaceDE w:val="0"/>
              <w:autoSpaceDN w:val="0"/>
              <w:ind w:left="142"/>
              <w:contextualSpacing/>
              <w:rPr>
                <w:rFonts w:ascii="Times New Roman" w:eastAsia="Cambria" w:hAnsi="Times New Roman"/>
                <w:sz w:val="26"/>
                <w:szCs w:val="26"/>
                <w:lang w:val="ru-RU"/>
              </w:rPr>
            </w:pPr>
            <w:r w:rsidRPr="00FF59D2">
              <w:rPr>
                <w:rFonts w:ascii="Times New Roman" w:eastAsia="Cambria" w:hAnsi="Times New Roman"/>
                <w:sz w:val="26"/>
                <w:szCs w:val="26"/>
                <w:lang w:val="ru-RU"/>
              </w:rPr>
              <w:t>Советник  директора по ВР</w:t>
            </w:r>
          </w:p>
          <w:p w:rsidR="00322BDF" w:rsidRPr="00FF59D2" w:rsidRDefault="00322BDF" w:rsidP="00322BDF">
            <w:pPr>
              <w:autoSpaceDE w:val="0"/>
              <w:autoSpaceDN w:val="0"/>
              <w:ind w:left="142"/>
              <w:contextualSpacing/>
              <w:rPr>
                <w:rFonts w:ascii="Times New Roman" w:eastAsia="Cambria" w:hAnsi="Times New Roman"/>
                <w:sz w:val="26"/>
                <w:szCs w:val="26"/>
              </w:rPr>
            </w:pPr>
            <w:r w:rsidRPr="00FF59D2">
              <w:rPr>
                <w:rFonts w:ascii="Times New Roman" w:eastAsia="Cambria" w:hAnsi="Times New Roman"/>
                <w:sz w:val="26"/>
                <w:szCs w:val="26"/>
              </w:rPr>
              <w:t>Классные руководители</w:t>
            </w:r>
          </w:p>
        </w:tc>
      </w:tr>
    </w:tbl>
    <w:p w:rsidR="00322BDF" w:rsidRPr="00FF59D2" w:rsidRDefault="00322BDF" w:rsidP="00322BDF">
      <w:pPr>
        <w:shd w:val="clear" w:color="auto" w:fill="FFFFFF"/>
        <w:ind w:right="227" w:firstLine="426"/>
        <w:contextualSpacing/>
        <w:jc w:val="both"/>
        <w:rPr>
          <w:rFonts w:ascii="Times New Roman" w:eastAsia="Arial Unicode MS" w:hAnsi="Times New Roman"/>
          <w:b/>
          <w:sz w:val="26"/>
          <w:szCs w:val="26"/>
          <w:lang w:bidi="ru-RU"/>
        </w:rPr>
      </w:pPr>
    </w:p>
    <w:p w:rsidR="00322BDF" w:rsidRPr="00FF59D2" w:rsidRDefault="00322BDF" w:rsidP="00322BDF">
      <w:pPr>
        <w:shd w:val="clear" w:color="auto" w:fill="FFFFFF"/>
        <w:ind w:right="227" w:firstLine="426"/>
        <w:jc w:val="both"/>
        <w:rPr>
          <w:rFonts w:ascii="Times New Roman" w:hAnsi="Times New Roman"/>
          <w:sz w:val="26"/>
          <w:szCs w:val="26"/>
          <w:lang w:val="ru-RU"/>
        </w:rPr>
      </w:pPr>
      <w:r w:rsidRPr="00FF59D2">
        <w:rPr>
          <w:rFonts w:ascii="Times New Roman" w:hAnsi="Times New Roman"/>
          <w:sz w:val="26"/>
          <w:szCs w:val="26"/>
          <w:lang w:val="ru-RU"/>
        </w:rPr>
        <w:t xml:space="preserve"> Через</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данные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мероприятия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осуществляется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интеграция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воспитательных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усилий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педагогов.</w:t>
      </w:r>
    </w:p>
    <w:p w:rsidR="00322BDF" w:rsidRPr="00FF59D2" w:rsidRDefault="00322BDF" w:rsidP="00322BDF">
      <w:pPr>
        <w:autoSpaceDE w:val="0"/>
        <w:autoSpaceDN w:val="0"/>
        <w:spacing w:after="0"/>
        <w:ind w:right="224" w:firstLine="567"/>
        <w:jc w:val="both"/>
        <w:rPr>
          <w:rFonts w:ascii="Times New Roman" w:hAnsi="Times New Roman"/>
          <w:sz w:val="26"/>
          <w:szCs w:val="26"/>
          <w:lang w:val="ru-RU"/>
        </w:rPr>
      </w:pPr>
      <w:r w:rsidRPr="00FF59D2">
        <w:rPr>
          <w:rFonts w:ascii="Times New Roman" w:hAnsi="Times New Roman"/>
          <w:sz w:val="26"/>
          <w:szCs w:val="26"/>
          <w:lang w:val="ru-RU"/>
        </w:rPr>
        <w:t>Важной чертой каждого основного школьного дела и большинства</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используемых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для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воспитания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других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совместных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дел</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педагогов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 xml:space="preserve">школьников является </w:t>
      </w:r>
      <w:r w:rsidRPr="00FF59D2">
        <w:rPr>
          <w:rFonts w:ascii="Times New Roman" w:hAnsi="Times New Roman"/>
          <w:sz w:val="26"/>
          <w:szCs w:val="26"/>
          <w:lang w:val="ru-RU"/>
        </w:rPr>
        <w:lastRenderedPageBreak/>
        <w:t>коллективная разработка, коллективное планирование,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коллективное</w:t>
      </w:r>
      <w:r w:rsidRPr="00FF59D2">
        <w:rPr>
          <w:rFonts w:ascii="Times New Roman" w:hAnsi="Times New Roman"/>
          <w:spacing w:val="-4"/>
          <w:sz w:val="26"/>
          <w:szCs w:val="26"/>
          <w:lang w:val="ru-RU"/>
        </w:rPr>
        <w:t xml:space="preserve"> </w:t>
      </w:r>
      <w:r w:rsidRPr="00FF59D2">
        <w:rPr>
          <w:rFonts w:ascii="Times New Roman" w:hAnsi="Times New Roman"/>
          <w:sz w:val="26"/>
          <w:szCs w:val="26"/>
          <w:lang w:val="ru-RU"/>
        </w:rPr>
        <w:t>проведение</w:t>
      </w:r>
      <w:r w:rsidRPr="00FF59D2">
        <w:rPr>
          <w:rFonts w:ascii="Times New Roman" w:hAnsi="Times New Roman"/>
          <w:spacing w:val="-6"/>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4"/>
          <w:sz w:val="26"/>
          <w:szCs w:val="26"/>
          <w:lang w:val="ru-RU"/>
        </w:rPr>
        <w:t xml:space="preserve"> </w:t>
      </w:r>
      <w:r w:rsidRPr="00FF59D2">
        <w:rPr>
          <w:rFonts w:ascii="Times New Roman" w:hAnsi="Times New Roman"/>
          <w:sz w:val="26"/>
          <w:szCs w:val="26"/>
          <w:lang w:val="ru-RU"/>
        </w:rPr>
        <w:t>коллективный</w:t>
      </w:r>
      <w:r w:rsidRPr="00FF59D2">
        <w:rPr>
          <w:rFonts w:ascii="Times New Roman" w:hAnsi="Times New Roman"/>
          <w:spacing w:val="-3"/>
          <w:sz w:val="26"/>
          <w:szCs w:val="26"/>
          <w:lang w:val="ru-RU"/>
        </w:rPr>
        <w:t xml:space="preserve"> </w:t>
      </w:r>
      <w:r w:rsidRPr="00FF59D2">
        <w:rPr>
          <w:rFonts w:ascii="Times New Roman" w:hAnsi="Times New Roman"/>
          <w:sz w:val="26"/>
          <w:szCs w:val="26"/>
          <w:lang w:val="ru-RU"/>
        </w:rPr>
        <w:t>анализ</w:t>
      </w:r>
      <w:r w:rsidRPr="00FF59D2">
        <w:rPr>
          <w:rFonts w:ascii="Times New Roman" w:hAnsi="Times New Roman"/>
          <w:spacing w:val="-7"/>
          <w:sz w:val="26"/>
          <w:szCs w:val="26"/>
          <w:lang w:val="ru-RU"/>
        </w:rPr>
        <w:t xml:space="preserve"> </w:t>
      </w:r>
      <w:r w:rsidRPr="00FF59D2">
        <w:rPr>
          <w:rFonts w:ascii="Times New Roman" w:hAnsi="Times New Roman"/>
          <w:sz w:val="26"/>
          <w:szCs w:val="26"/>
          <w:lang w:val="ru-RU"/>
        </w:rPr>
        <w:t>их</w:t>
      </w:r>
      <w:r w:rsidRPr="00FF59D2">
        <w:rPr>
          <w:rFonts w:ascii="Times New Roman" w:hAnsi="Times New Roman"/>
          <w:spacing w:val="-6"/>
          <w:sz w:val="26"/>
          <w:szCs w:val="26"/>
          <w:lang w:val="ru-RU"/>
        </w:rPr>
        <w:t xml:space="preserve"> </w:t>
      </w:r>
      <w:r w:rsidRPr="00FF59D2">
        <w:rPr>
          <w:rFonts w:ascii="Times New Roman" w:hAnsi="Times New Roman"/>
          <w:sz w:val="26"/>
          <w:szCs w:val="26"/>
          <w:lang w:val="ru-RU"/>
        </w:rPr>
        <w:t xml:space="preserve">результатов. </w:t>
      </w:r>
    </w:p>
    <w:p w:rsidR="00322BDF" w:rsidRPr="00FF59D2" w:rsidRDefault="00322BDF" w:rsidP="00322BDF">
      <w:pPr>
        <w:autoSpaceDE w:val="0"/>
        <w:autoSpaceDN w:val="0"/>
        <w:spacing w:after="0"/>
        <w:ind w:right="224" w:firstLine="567"/>
        <w:jc w:val="both"/>
        <w:rPr>
          <w:rFonts w:ascii="Times New Roman" w:hAnsi="Times New Roman"/>
          <w:sz w:val="26"/>
          <w:szCs w:val="26"/>
          <w:lang w:val="ru-RU"/>
        </w:rPr>
      </w:pPr>
      <w:r w:rsidRPr="00FF59D2">
        <w:rPr>
          <w:rFonts w:ascii="Times New Roman" w:hAnsi="Times New Roman"/>
          <w:sz w:val="26"/>
          <w:szCs w:val="26"/>
          <w:lang w:val="ru-RU"/>
        </w:rPr>
        <w:t>В школе создаются такие условия, при которых по мере взросления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ребенка с ограниченными возможностями здоровья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увеличивается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его</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роль</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совместных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делах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(от</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пассивного</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наблюдателя</w:t>
      </w:r>
      <w:r w:rsidRPr="00FF59D2">
        <w:rPr>
          <w:rFonts w:ascii="Times New Roman" w:hAnsi="Times New Roman"/>
          <w:spacing w:val="-4"/>
          <w:sz w:val="26"/>
          <w:szCs w:val="26"/>
          <w:lang w:val="ru-RU"/>
        </w:rPr>
        <w:t xml:space="preserve"> </w:t>
      </w:r>
      <w:r w:rsidRPr="00FF59D2">
        <w:rPr>
          <w:rFonts w:ascii="Times New Roman" w:hAnsi="Times New Roman"/>
          <w:sz w:val="26"/>
          <w:szCs w:val="26"/>
          <w:lang w:val="ru-RU"/>
        </w:rPr>
        <w:t>до</w:t>
      </w:r>
      <w:r w:rsidRPr="00FF59D2">
        <w:rPr>
          <w:rFonts w:ascii="Times New Roman" w:hAnsi="Times New Roman"/>
          <w:spacing w:val="-3"/>
          <w:sz w:val="26"/>
          <w:szCs w:val="26"/>
          <w:lang w:val="ru-RU"/>
        </w:rPr>
        <w:t xml:space="preserve"> </w:t>
      </w:r>
      <w:r w:rsidRPr="00FF59D2">
        <w:rPr>
          <w:rFonts w:ascii="Times New Roman" w:hAnsi="Times New Roman"/>
          <w:sz w:val="26"/>
          <w:szCs w:val="26"/>
          <w:lang w:val="ru-RU"/>
        </w:rPr>
        <w:t>организатора):</w:t>
      </w:r>
    </w:p>
    <w:p w:rsidR="00322BDF" w:rsidRPr="00FF59D2" w:rsidRDefault="00322BDF" w:rsidP="006550FC">
      <w:pPr>
        <w:numPr>
          <w:ilvl w:val="0"/>
          <w:numId w:val="400"/>
        </w:numPr>
        <w:tabs>
          <w:tab w:val="left" w:pos="426"/>
        </w:tabs>
        <w:autoSpaceDE w:val="0"/>
        <w:autoSpaceDN w:val="0"/>
        <w:spacing w:after="0"/>
        <w:ind w:left="0" w:right="229" w:firstLine="567"/>
        <w:jc w:val="both"/>
        <w:rPr>
          <w:rFonts w:ascii="Times New Roman" w:hAnsi="Times New Roman"/>
          <w:sz w:val="26"/>
          <w:szCs w:val="26"/>
          <w:lang w:val="ru-RU"/>
        </w:rPr>
      </w:pPr>
      <w:r w:rsidRPr="00FF59D2">
        <w:rPr>
          <w:rFonts w:ascii="Times New Roman" w:hAnsi="Times New Roman"/>
          <w:sz w:val="26"/>
          <w:szCs w:val="26"/>
          <w:lang w:val="ru-RU"/>
        </w:rPr>
        <w:t>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проведении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общешкольных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дел</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отсутствует</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соревновательность</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между классами, поощряется конструктивное межклассное и межвозрастное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взаимодействие</w:t>
      </w:r>
      <w:r w:rsidRPr="00FF59D2">
        <w:rPr>
          <w:rFonts w:ascii="Times New Roman" w:hAnsi="Times New Roman"/>
          <w:spacing w:val="-2"/>
          <w:sz w:val="26"/>
          <w:szCs w:val="26"/>
          <w:lang w:val="ru-RU"/>
        </w:rPr>
        <w:t xml:space="preserve"> </w:t>
      </w:r>
      <w:r w:rsidRPr="00FF59D2">
        <w:rPr>
          <w:rFonts w:ascii="Times New Roman" w:hAnsi="Times New Roman"/>
          <w:sz w:val="26"/>
          <w:szCs w:val="26"/>
          <w:lang w:val="ru-RU"/>
        </w:rPr>
        <w:t>школьников,</w:t>
      </w:r>
      <w:r w:rsidRPr="00FF59D2">
        <w:rPr>
          <w:rFonts w:ascii="Times New Roman" w:hAnsi="Times New Roman"/>
          <w:spacing w:val="-3"/>
          <w:sz w:val="26"/>
          <w:szCs w:val="26"/>
          <w:lang w:val="ru-RU"/>
        </w:rPr>
        <w:t xml:space="preserve"> </w:t>
      </w:r>
      <w:r w:rsidRPr="00FF59D2">
        <w:rPr>
          <w:rFonts w:ascii="Times New Roman" w:hAnsi="Times New Roman"/>
          <w:sz w:val="26"/>
          <w:szCs w:val="26"/>
          <w:lang w:val="ru-RU"/>
        </w:rPr>
        <w:t>а</w:t>
      </w:r>
      <w:r w:rsidRPr="00FF59D2">
        <w:rPr>
          <w:rFonts w:ascii="Times New Roman" w:hAnsi="Times New Roman"/>
          <w:spacing w:val="-3"/>
          <w:sz w:val="26"/>
          <w:szCs w:val="26"/>
          <w:lang w:val="ru-RU"/>
        </w:rPr>
        <w:t xml:space="preserve"> </w:t>
      </w:r>
      <w:r w:rsidRPr="00FF59D2">
        <w:rPr>
          <w:rFonts w:ascii="Times New Roman" w:hAnsi="Times New Roman"/>
          <w:sz w:val="26"/>
          <w:szCs w:val="26"/>
          <w:lang w:val="ru-RU"/>
        </w:rPr>
        <w:t>также</w:t>
      </w:r>
      <w:r w:rsidRPr="00FF59D2">
        <w:rPr>
          <w:rFonts w:ascii="Times New Roman" w:hAnsi="Times New Roman"/>
          <w:spacing w:val="-2"/>
          <w:sz w:val="26"/>
          <w:szCs w:val="26"/>
          <w:lang w:val="ru-RU"/>
        </w:rPr>
        <w:t xml:space="preserve"> </w:t>
      </w:r>
      <w:r w:rsidRPr="00FF59D2">
        <w:rPr>
          <w:rFonts w:ascii="Times New Roman" w:hAnsi="Times New Roman"/>
          <w:sz w:val="26"/>
          <w:szCs w:val="26"/>
          <w:lang w:val="ru-RU"/>
        </w:rPr>
        <w:t>их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социальная</w:t>
      </w:r>
      <w:r w:rsidRPr="00FF59D2">
        <w:rPr>
          <w:rFonts w:ascii="Times New Roman" w:hAnsi="Times New Roman"/>
          <w:spacing w:val="-2"/>
          <w:sz w:val="26"/>
          <w:szCs w:val="26"/>
          <w:lang w:val="ru-RU"/>
        </w:rPr>
        <w:t xml:space="preserve"> </w:t>
      </w:r>
      <w:r w:rsidRPr="00FF59D2">
        <w:rPr>
          <w:rFonts w:ascii="Times New Roman" w:hAnsi="Times New Roman"/>
          <w:sz w:val="26"/>
          <w:szCs w:val="26"/>
          <w:lang w:val="ru-RU"/>
        </w:rPr>
        <w:t>активность;</w:t>
      </w:r>
    </w:p>
    <w:p w:rsidR="00322BDF" w:rsidRPr="00FF59D2" w:rsidRDefault="00322BDF" w:rsidP="006550FC">
      <w:pPr>
        <w:numPr>
          <w:ilvl w:val="0"/>
          <w:numId w:val="400"/>
        </w:numPr>
        <w:tabs>
          <w:tab w:val="left" w:pos="426"/>
        </w:tabs>
        <w:autoSpaceDE w:val="0"/>
        <w:autoSpaceDN w:val="0"/>
        <w:spacing w:after="0"/>
        <w:ind w:left="0" w:right="229" w:firstLine="567"/>
        <w:jc w:val="both"/>
        <w:rPr>
          <w:rFonts w:ascii="Times New Roman" w:hAnsi="Times New Roman"/>
          <w:sz w:val="26"/>
          <w:szCs w:val="26"/>
          <w:lang w:val="ru-RU"/>
        </w:rPr>
      </w:pPr>
      <w:r w:rsidRPr="00FF59D2">
        <w:rPr>
          <w:rFonts w:ascii="Times New Roman" w:hAnsi="Times New Roman"/>
          <w:sz w:val="26"/>
          <w:szCs w:val="26"/>
          <w:lang w:val="ru-RU"/>
        </w:rPr>
        <w:t>педагоги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школы</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ориентированы</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на</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формирование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коллективов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рамках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школьных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классов,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кружков,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студий,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секций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иных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детских</w:t>
      </w:r>
      <w:r w:rsidRPr="00FF59D2">
        <w:rPr>
          <w:rFonts w:ascii="Times New Roman" w:hAnsi="Times New Roman"/>
          <w:spacing w:val="-67"/>
          <w:sz w:val="26"/>
          <w:szCs w:val="26"/>
          <w:lang w:val="ru-RU"/>
        </w:rPr>
        <w:t xml:space="preserve"> </w:t>
      </w:r>
      <w:r w:rsidRPr="00FF59D2">
        <w:rPr>
          <w:rFonts w:ascii="Times New Roman" w:hAnsi="Times New Roman"/>
          <w:sz w:val="26"/>
          <w:szCs w:val="26"/>
          <w:lang w:val="ru-RU"/>
        </w:rPr>
        <w:t>объединений,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на</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установление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них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доброжелательных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и</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товарищеских</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взаимоотношений;</w:t>
      </w:r>
    </w:p>
    <w:p w:rsidR="00322BDF" w:rsidRPr="00FF59D2" w:rsidRDefault="00322BDF" w:rsidP="006550FC">
      <w:pPr>
        <w:numPr>
          <w:ilvl w:val="0"/>
          <w:numId w:val="400"/>
        </w:numPr>
        <w:tabs>
          <w:tab w:val="left" w:pos="426"/>
        </w:tabs>
        <w:autoSpaceDE w:val="0"/>
        <w:autoSpaceDN w:val="0"/>
        <w:spacing w:after="0"/>
        <w:ind w:left="0" w:right="223" w:firstLine="567"/>
        <w:jc w:val="both"/>
        <w:rPr>
          <w:rFonts w:ascii="Times New Roman" w:hAnsi="Times New Roman"/>
          <w:sz w:val="26"/>
          <w:szCs w:val="26"/>
        </w:rPr>
      </w:pPr>
      <w:r w:rsidRPr="00FF59D2">
        <w:rPr>
          <w:rFonts w:ascii="Times New Roman" w:hAnsi="Times New Roman"/>
          <w:sz w:val="26"/>
          <w:szCs w:val="26"/>
          <w:lang w:val="ru-RU"/>
        </w:rPr>
        <w:t>ключевой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фигурой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воспитания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в</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школе</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является</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классный</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руководитель, реализующий по отношению к детям защитную, личностно</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развивающую,</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организационную,</w:t>
      </w:r>
      <w:r w:rsidRPr="00FF59D2">
        <w:rPr>
          <w:rFonts w:ascii="Times New Roman" w:hAnsi="Times New Roman"/>
          <w:spacing w:val="1"/>
          <w:sz w:val="26"/>
          <w:szCs w:val="26"/>
          <w:lang w:val="ru-RU"/>
        </w:rPr>
        <w:t xml:space="preserve"> </w:t>
      </w:r>
      <w:r w:rsidRPr="00FF59D2">
        <w:rPr>
          <w:rFonts w:ascii="Times New Roman" w:hAnsi="Times New Roman"/>
          <w:sz w:val="26"/>
          <w:szCs w:val="26"/>
          <w:lang w:val="ru-RU"/>
        </w:rPr>
        <w:t>посредническую</w:t>
      </w:r>
      <w:r w:rsidRPr="00FF59D2">
        <w:rPr>
          <w:rFonts w:ascii="Times New Roman" w:hAnsi="Times New Roman"/>
          <w:spacing w:val="1"/>
          <w:sz w:val="26"/>
          <w:szCs w:val="26"/>
          <w:lang w:val="ru-RU"/>
        </w:rPr>
        <w:t xml:space="preserve"> </w:t>
      </w:r>
      <w:r w:rsidRPr="00FF59D2">
        <w:rPr>
          <w:rFonts w:ascii="Times New Roman" w:hAnsi="Times New Roman"/>
          <w:sz w:val="26"/>
          <w:szCs w:val="26"/>
        </w:rPr>
        <w:t>(в</w:t>
      </w:r>
      <w:r w:rsidRPr="00FF59D2">
        <w:rPr>
          <w:rFonts w:ascii="Times New Roman" w:hAnsi="Times New Roman"/>
          <w:spacing w:val="1"/>
          <w:sz w:val="26"/>
          <w:szCs w:val="26"/>
        </w:rPr>
        <w:t xml:space="preserve"> </w:t>
      </w:r>
      <w:r w:rsidRPr="00FF59D2">
        <w:rPr>
          <w:rFonts w:ascii="Times New Roman" w:hAnsi="Times New Roman"/>
          <w:sz w:val="26"/>
          <w:szCs w:val="26"/>
        </w:rPr>
        <w:t>разрешении</w:t>
      </w:r>
      <w:r w:rsidRPr="00FF59D2">
        <w:rPr>
          <w:rFonts w:ascii="Times New Roman" w:hAnsi="Times New Roman"/>
          <w:spacing w:val="-67"/>
          <w:sz w:val="26"/>
          <w:szCs w:val="26"/>
        </w:rPr>
        <w:t xml:space="preserve"> </w:t>
      </w:r>
      <w:r w:rsidRPr="00FF59D2">
        <w:rPr>
          <w:rFonts w:ascii="Times New Roman" w:hAnsi="Times New Roman"/>
          <w:sz w:val="26"/>
          <w:szCs w:val="26"/>
        </w:rPr>
        <w:t>конфликтов)</w:t>
      </w:r>
      <w:r w:rsidRPr="00FF59D2">
        <w:rPr>
          <w:rFonts w:ascii="Times New Roman" w:hAnsi="Times New Roman"/>
          <w:spacing w:val="-3"/>
          <w:sz w:val="26"/>
          <w:szCs w:val="26"/>
        </w:rPr>
        <w:t xml:space="preserve"> </w:t>
      </w:r>
      <w:r w:rsidRPr="00FF59D2">
        <w:rPr>
          <w:rFonts w:ascii="Times New Roman" w:hAnsi="Times New Roman"/>
          <w:sz w:val="26"/>
          <w:szCs w:val="26"/>
        </w:rPr>
        <w:t>функции.</w:t>
      </w:r>
    </w:p>
    <w:p w:rsidR="00322BDF" w:rsidRPr="00FF59D2" w:rsidRDefault="00322BDF" w:rsidP="00322BDF">
      <w:pPr>
        <w:widowControl/>
        <w:ind w:firstLine="709"/>
        <w:jc w:val="both"/>
        <w:rPr>
          <w:rFonts w:ascii="Times New Roman" w:hAnsi="Times New Roman"/>
          <w:sz w:val="26"/>
          <w:szCs w:val="26"/>
          <w:lang w:val="ru-RU"/>
        </w:rPr>
      </w:pPr>
      <w:r w:rsidRPr="00FF59D2">
        <w:rPr>
          <w:rFonts w:ascii="Times New Roman" w:hAnsi="Times New Roman"/>
          <w:sz w:val="26"/>
          <w:szCs w:val="26"/>
          <w:lang w:val="ru-RU"/>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322BDF" w:rsidRPr="00FF59D2" w:rsidRDefault="00322BDF" w:rsidP="00322BDF">
      <w:pPr>
        <w:jc w:val="both"/>
        <w:rPr>
          <w:rFonts w:ascii="Times New Roman" w:hAnsi="Times New Roman"/>
          <w:sz w:val="26"/>
          <w:szCs w:val="26"/>
          <w:lang w:val="ru-RU"/>
        </w:rPr>
      </w:pPr>
      <w:r w:rsidRPr="00FF59D2">
        <w:rPr>
          <w:rFonts w:ascii="Times New Roman" w:hAnsi="Times New Roman"/>
          <w:sz w:val="26"/>
          <w:szCs w:val="26"/>
          <w:lang w:val="ru-RU"/>
        </w:rPr>
        <w:t xml:space="preserve">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322BDF" w:rsidRPr="00FF59D2" w:rsidRDefault="00322BDF" w:rsidP="00322BDF">
      <w:pPr>
        <w:jc w:val="both"/>
        <w:rPr>
          <w:rFonts w:ascii="Times New Roman" w:hAnsi="Times New Roman"/>
          <w:sz w:val="26"/>
          <w:szCs w:val="26"/>
          <w:lang w:val="ru-RU"/>
        </w:rPr>
      </w:pPr>
      <w:r w:rsidRPr="00FF59D2">
        <w:rPr>
          <w:rFonts w:ascii="Times New Roman" w:hAnsi="Times New Roman"/>
          <w:sz w:val="26"/>
          <w:szCs w:val="26"/>
          <w:lang w:val="ru-RU"/>
        </w:rPr>
        <w:t xml:space="preserve">      В  центре  программы  воспитания  МОУ  Октябрьской СОШ  находится личностное  развитие  обучающихся  в  соответствии  с  ФГОС  начального  образования,  формирование  у  них  системных знаний о различных аспектах развития России и мира.</w:t>
      </w:r>
    </w:p>
    <w:p w:rsidR="00322BDF" w:rsidRPr="00FF59D2" w:rsidRDefault="00322BDF" w:rsidP="00322BDF">
      <w:pPr>
        <w:jc w:val="both"/>
        <w:rPr>
          <w:rFonts w:ascii="Times New Roman" w:hAnsi="Times New Roman"/>
          <w:sz w:val="26"/>
          <w:szCs w:val="26"/>
          <w:lang w:val="ru-RU"/>
        </w:rPr>
      </w:pPr>
    </w:p>
    <w:p w:rsidR="00322BDF" w:rsidRPr="00FF59D2" w:rsidRDefault="00322BDF" w:rsidP="00322BDF">
      <w:pPr>
        <w:jc w:val="both"/>
        <w:rPr>
          <w:rFonts w:ascii="Times New Roman" w:hAnsi="Times New Roman"/>
          <w:sz w:val="26"/>
          <w:szCs w:val="26"/>
          <w:lang w:val="ru-RU"/>
        </w:rPr>
      </w:pPr>
      <w:r w:rsidRPr="00FF59D2">
        <w:rPr>
          <w:rFonts w:ascii="Times New Roman" w:hAnsi="Times New Roman"/>
          <w:sz w:val="26"/>
          <w:szCs w:val="26"/>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tbl>
      <w:tblPr>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3189"/>
        <w:gridCol w:w="6308"/>
      </w:tblGrid>
      <w:tr w:rsidR="00322BDF" w:rsidRPr="00FF59D2" w:rsidTr="00322BDF">
        <w:tc>
          <w:tcPr>
            <w:tcW w:w="56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b/>
                <w:sz w:val="26"/>
                <w:szCs w:val="26"/>
              </w:rPr>
            </w:pPr>
            <w:r w:rsidRPr="00FF59D2">
              <w:rPr>
                <w:rFonts w:ascii="Times New Roman" w:hAnsi="Times New Roman"/>
                <w:b/>
                <w:sz w:val="26"/>
                <w:szCs w:val="26"/>
              </w:rPr>
              <w:t>№</w:t>
            </w:r>
          </w:p>
        </w:tc>
        <w:tc>
          <w:tcPr>
            <w:tcW w:w="3189"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b/>
                <w:sz w:val="26"/>
                <w:szCs w:val="26"/>
              </w:rPr>
            </w:pPr>
            <w:r w:rsidRPr="00FF59D2">
              <w:rPr>
                <w:rFonts w:ascii="Times New Roman" w:hAnsi="Times New Roman"/>
                <w:b/>
                <w:sz w:val="26"/>
                <w:szCs w:val="26"/>
              </w:rPr>
              <w:t>Социальные партнеры</w:t>
            </w:r>
          </w:p>
        </w:tc>
        <w:tc>
          <w:tcPr>
            <w:tcW w:w="630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b/>
                <w:sz w:val="26"/>
                <w:szCs w:val="26"/>
              </w:rPr>
            </w:pPr>
            <w:r w:rsidRPr="00FF59D2">
              <w:rPr>
                <w:rFonts w:ascii="Times New Roman" w:hAnsi="Times New Roman"/>
                <w:b/>
                <w:sz w:val="26"/>
                <w:szCs w:val="26"/>
              </w:rPr>
              <w:t xml:space="preserve">                   Совместная  деятельность</w:t>
            </w:r>
          </w:p>
        </w:tc>
      </w:tr>
      <w:tr w:rsidR="00322BDF" w:rsidRPr="00FF59D2" w:rsidTr="00322BDF">
        <w:tc>
          <w:tcPr>
            <w:tcW w:w="56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rPr>
            </w:pPr>
            <w:r w:rsidRPr="00FF59D2">
              <w:rPr>
                <w:rFonts w:ascii="Times New Roman" w:hAnsi="Times New Roman"/>
                <w:sz w:val="26"/>
                <w:szCs w:val="26"/>
              </w:rPr>
              <w:t>1.</w:t>
            </w:r>
          </w:p>
        </w:tc>
        <w:tc>
          <w:tcPr>
            <w:tcW w:w="3189"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rPr>
            </w:pPr>
            <w:r w:rsidRPr="00FF59D2">
              <w:rPr>
                <w:rFonts w:ascii="Times New Roman" w:hAnsi="Times New Roman"/>
                <w:sz w:val="26"/>
                <w:szCs w:val="26"/>
              </w:rPr>
              <w:t>Сельская библиотека</w:t>
            </w:r>
          </w:p>
        </w:tc>
        <w:tc>
          <w:tcPr>
            <w:tcW w:w="630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rPr>
            </w:pPr>
            <w:r w:rsidRPr="00FF59D2">
              <w:rPr>
                <w:rFonts w:ascii="Times New Roman" w:hAnsi="Times New Roman"/>
                <w:sz w:val="26"/>
                <w:szCs w:val="26"/>
                <w:lang w:val="ru-RU"/>
              </w:rPr>
              <w:t xml:space="preserve">Участие  в акциях,  в конкурсах, проектах, игровых мероприятиях, совместное проведение библиотечных уроков, тематических занятий, посещение выставок.  </w:t>
            </w:r>
            <w:r w:rsidRPr="00FF59D2">
              <w:rPr>
                <w:rFonts w:ascii="Times New Roman" w:hAnsi="Times New Roman"/>
                <w:sz w:val="26"/>
                <w:szCs w:val="26"/>
              </w:rPr>
              <w:t>Занятия в театральном кружке «Волшебное слово»</w:t>
            </w:r>
          </w:p>
        </w:tc>
      </w:tr>
      <w:tr w:rsidR="00322BDF" w:rsidRPr="00FF59D2" w:rsidTr="00322BDF">
        <w:tc>
          <w:tcPr>
            <w:tcW w:w="56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rPr>
            </w:pPr>
            <w:r w:rsidRPr="00FF59D2">
              <w:rPr>
                <w:rFonts w:ascii="Times New Roman" w:hAnsi="Times New Roman"/>
                <w:sz w:val="26"/>
                <w:szCs w:val="26"/>
              </w:rPr>
              <w:t>2.</w:t>
            </w:r>
          </w:p>
        </w:tc>
        <w:tc>
          <w:tcPr>
            <w:tcW w:w="3189" w:type="dxa"/>
            <w:tcBorders>
              <w:top w:val="single" w:sz="4" w:space="0" w:color="000000"/>
              <w:left w:val="single" w:sz="4" w:space="0" w:color="000000"/>
              <w:bottom w:val="single" w:sz="4" w:space="0" w:color="000000"/>
              <w:right w:val="single" w:sz="4" w:space="0" w:color="000000"/>
            </w:tcBorders>
          </w:tcPr>
          <w:p w:rsidR="00322BDF" w:rsidRPr="00FF59D2" w:rsidRDefault="00322BDF">
            <w:pPr>
              <w:rPr>
                <w:rFonts w:ascii="Times New Roman" w:hAnsi="Times New Roman"/>
                <w:sz w:val="26"/>
                <w:szCs w:val="26"/>
                <w:lang w:val="ru-RU"/>
              </w:rPr>
            </w:pPr>
            <w:r w:rsidRPr="00FF59D2">
              <w:rPr>
                <w:rFonts w:ascii="Times New Roman" w:hAnsi="Times New Roman"/>
                <w:sz w:val="26"/>
                <w:szCs w:val="26"/>
                <w:lang w:val="ru-RU"/>
              </w:rPr>
              <w:t>МУК Октябьский КДК</w:t>
            </w:r>
          </w:p>
          <w:p w:rsidR="00322BDF" w:rsidRPr="00FF59D2" w:rsidRDefault="00322BDF">
            <w:pPr>
              <w:rPr>
                <w:rFonts w:ascii="Times New Roman" w:hAnsi="Times New Roman"/>
                <w:sz w:val="26"/>
                <w:szCs w:val="26"/>
                <w:lang w:val="ru-RU"/>
              </w:rPr>
            </w:pPr>
            <w:r w:rsidRPr="00FF59D2">
              <w:rPr>
                <w:rFonts w:ascii="Times New Roman" w:hAnsi="Times New Roman"/>
                <w:sz w:val="26"/>
                <w:szCs w:val="26"/>
                <w:lang w:val="ru-RU"/>
              </w:rPr>
              <w:t>МУ ДПО ЦДТ «город Мастеров»</w:t>
            </w:r>
          </w:p>
          <w:p w:rsidR="00322BDF" w:rsidRPr="00FF59D2" w:rsidRDefault="00322BDF">
            <w:pPr>
              <w:jc w:val="both"/>
              <w:rPr>
                <w:rFonts w:ascii="Times New Roman" w:hAnsi="Times New Roman"/>
                <w:sz w:val="26"/>
                <w:szCs w:val="26"/>
                <w:lang w:val="ru-RU"/>
              </w:rPr>
            </w:pPr>
          </w:p>
        </w:tc>
        <w:tc>
          <w:tcPr>
            <w:tcW w:w="630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rPr>
            </w:pPr>
            <w:r w:rsidRPr="00FF59D2">
              <w:rPr>
                <w:rFonts w:ascii="Times New Roman" w:hAnsi="Times New Roman"/>
                <w:sz w:val="26"/>
                <w:szCs w:val="26"/>
                <w:lang w:val="ru-RU"/>
              </w:rPr>
              <w:t xml:space="preserve">Организация совместных мероприятий. Участие  в акциях,  в конкурсах, игровых мероприятиях.  </w:t>
            </w:r>
            <w:r w:rsidRPr="00FF59D2">
              <w:rPr>
                <w:rFonts w:ascii="Times New Roman" w:hAnsi="Times New Roman"/>
                <w:sz w:val="26"/>
                <w:szCs w:val="26"/>
              </w:rPr>
              <w:t>Школьники ОУ вовлечены в кружки, игровые мероприятия</w:t>
            </w:r>
          </w:p>
        </w:tc>
      </w:tr>
      <w:tr w:rsidR="00322BDF" w:rsidRPr="00FF59D2" w:rsidTr="00322BDF">
        <w:trPr>
          <w:trHeight w:val="353"/>
        </w:trPr>
        <w:tc>
          <w:tcPr>
            <w:tcW w:w="56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rPr>
            </w:pPr>
            <w:r w:rsidRPr="00FF59D2">
              <w:rPr>
                <w:rFonts w:ascii="Times New Roman" w:hAnsi="Times New Roman"/>
                <w:sz w:val="26"/>
                <w:szCs w:val="26"/>
              </w:rPr>
              <w:t>4.</w:t>
            </w:r>
          </w:p>
        </w:tc>
        <w:tc>
          <w:tcPr>
            <w:tcW w:w="3189"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shd w:val="clear" w:color="auto" w:fill="FFFFFF"/>
              <w:rPr>
                <w:rFonts w:ascii="Times New Roman" w:hAnsi="Times New Roman"/>
                <w:sz w:val="26"/>
                <w:szCs w:val="26"/>
              </w:rPr>
            </w:pPr>
            <w:r w:rsidRPr="00FF59D2">
              <w:rPr>
                <w:rFonts w:ascii="Times New Roman" w:eastAsia="Times New Roman" w:hAnsi="Times New Roman"/>
                <w:sz w:val="26"/>
                <w:szCs w:val="26"/>
              </w:rPr>
              <w:t xml:space="preserve">Спортивная школа РМР </w:t>
            </w:r>
          </w:p>
        </w:tc>
        <w:tc>
          <w:tcPr>
            <w:tcW w:w="6308" w:type="dxa"/>
            <w:vMerge w:val="restart"/>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lang w:val="ru-RU"/>
              </w:rPr>
            </w:pPr>
            <w:r w:rsidRPr="00FF59D2">
              <w:rPr>
                <w:rFonts w:ascii="Times New Roman" w:hAnsi="Times New Roman"/>
                <w:sz w:val="26"/>
                <w:szCs w:val="26"/>
                <w:lang w:val="ru-RU"/>
              </w:rPr>
              <w:t xml:space="preserve">Организация совместных мероприятий между  </w:t>
            </w:r>
            <w:r w:rsidRPr="00FF59D2">
              <w:rPr>
                <w:rFonts w:ascii="Times New Roman" w:hAnsi="Times New Roman"/>
                <w:sz w:val="26"/>
                <w:szCs w:val="26"/>
                <w:lang w:val="ru-RU"/>
              </w:rPr>
              <w:lastRenderedPageBreak/>
              <w:t>учреждениями в области обучения и воспитания детей в сфере дополнительного образования</w:t>
            </w:r>
          </w:p>
          <w:p w:rsidR="00322BDF" w:rsidRPr="00FF59D2" w:rsidRDefault="00322BDF">
            <w:pPr>
              <w:jc w:val="both"/>
              <w:rPr>
                <w:rFonts w:ascii="Times New Roman" w:hAnsi="Times New Roman"/>
                <w:sz w:val="26"/>
                <w:szCs w:val="26"/>
                <w:lang w:val="ru-RU"/>
              </w:rPr>
            </w:pPr>
            <w:r w:rsidRPr="00FF59D2">
              <w:rPr>
                <w:rFonts w:ascii="Times New Roman" w:hAnsi="Times New Roman"/>
                <w:sz w:val="26"/>
                <w:szCs w:val="26"/>
                <w:lang w:val="ru-RU"/>
              </w:rPr>
              <w:t xml:space="preserve">Участие в спортивных мероприятиях, соревнованиях, конкурсах. </w:t>
            </w:r>
          </w:p>
          <w:p w:rsidR="00322BDF" w:rsidRPr="00FF59D2" w:rsidRDefault="00322BDF">
            <w:pPr>
              <w:jc w:val="both"/>
              <w:rPr>
                <w:rFonts w:ascii="Times New Roman" w:hAnsi="Times New Roman"/>
                <w:sz w:val="26"/>
                <w:szCs w:val="26"/>
                <w:lang w:val="ru-RU"/>
              </w:rPr>
            </w:pPr>
            <w:r w:rsidRPr="00FF59D2">
              <w:rPr>
                <w:rFonts w:ascii="Times New Roman" w:hAnsi="Times New Roman"/>
                <w:sz w:val="26"/>
                <w:szCs w:val="26"/>
                <w:lang w:val="ru-RU"/>
              </w:rPr>
              <w:t>Участие в спортивных мероприятиях, соревнованиях, конкурсах.</w:t>
            </w:r>
          </w:p>
          <w:p w:rsidR="00322BDF" w:rsidRPr="00FF59D2" w:rsidRDefault="00322BDF">
            <w:pPr>
              <w:jc w:val="both"/>
              <w:rPr>
                <w:rFonts w:ascii="Times New Roman" w:hAnsi="Times New Roman"/>
                <w:sz w:val="26"/>
                <w:szCs w:val="26"/>
              </w:rPr>
            </w:pPr>
            <w:r w:rsidRPr="00FF59D2">
              <w:rPr>
                <w:rFonts w:ascii="Times New Roman" w:hAnsi="Times New Roman"/>
                <w:sz w:val="26"/>
                <w:szCs w:val="26"/>
              </w:rPr>
              <w:t>Сдача норм ГТО.</w:t>
            </w:r>
          </w:p>
        </w:tc>
      </w:tr>
      <w:tr w:rsidR="00322BDF" w:rsidRPr="00FF59D2" w:rsidTr="00322BDF">
        <w:trPr>
          <w:trHeight w:val="353"/>
        </w:trPr>
        <w:tc>
          <w:tcPr>
            <w:tcW w:w="563"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rPr>
            </w:pPr>
            <w:r w:rsidRPr="00FF59D2">
              <w:rPr>
                <w:rFonts w:ascii="Times New Roman" w:hAnsi="Times New Roman"/>
                <w:sz w:val="26"/>
                <w:szCs w:val="26"/>
              </w:rPr>
              <w:lastRenderedPageBreak/>
              <w:t>5.</w:t>
            </w:r>
          </w:p>
        </w:tc>
        <w:tc>
          <w:tcPr>
            <w:tcW w:w="3189"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shd w:val="clear" w:color="auto" w:fill="FFFFFF"/>
              <w:rPr>
                <w:rFonts w:ascii="Times New Roman" w:hAnsi="Times New Roman"/>
                <w:sz w:val="26"/>
                <w:szCs w:val="26"/>
              </w:rPr>
            </w:pPr>
            <w:r w:rsidRPr="00FF59D2">
              <w:rPr>
                <w:rFonts w:ascii="Times New Roman" w:eastAsia="Times New Roman" w:hAnsi="Times New Roman"/>
                <w:sz w:val="26"/>
                <w:szCs w:val="26"/>
              </w:rPr>
              <w:t>ГПОАУ РППК ДЮСШ</w:t>
            </w:r>
          </w:p>
        </w:tc>
        <w:tc>
          <w:tcPr>
            <w:tcW w:w="6308" w:type="dxa"/>
            <w:vMerge/>
            <w:tcBorders>
              <w:top w:val="single" w:sz="4" w:space="0" w:color="000000"/>
              <w:left w:val="single" w:sz="4" w:space="0" w:color="000000"/>
              <w:bottom w:val="single" w:sz="4" w:space="0" w:color="000000"/>
              <w:right w:val="single" w:sz="4" w:space="0" w:color="000000"/>
            </w:tcBorders>
            <w:vAlign w:val="center"/>
            <w:hideMark/>
          </w:tcPr>
          <w:p w:rsidR="00322BDF" w:rsidRPr="00FF59D2" w:rsidRDefault="00322BDF">
            <w:pPr>
              <w:rPr>
                <w:rFonts w:ascii="Times New Roman" w:hAnsi="Times New Roman"/>
                <w:sz w:val="26"/>
                <w:szCs w:val="26"/>
                <w:lang w:bidi="ru-RU"/>
              </w:rPr>
            </w:pPr>
          </w:p>
        </w:tc>
      </w:tr>
      <w:tr w:rsidR="00322BDF" w:rsidRPr="00FF59D2" w:rsidTr="00322BDF">
        <w:trPr>
          <w:trHeight w:val="353"/>
        </w:trPr>
        <w:tc>
          <w:tcPr>
            <w:tcW w:w="563" w:type="dxa"/>
            <w:tcBorders>
              <w:top w:val="single" w:sz="4" w:space="0" w:color="000000"/>
              <w:left w:val="single" w:sz="4" w:space="0" w:color="000000"/>
              <w:bottom w:val="single" w:sz="4" w:space="0" w:color="000000"/>
              <w:right w:val="single" w:sz="4" w:space="0" w:color="000000"/>
            </w:tcBorders>
          </w:tcPr>
          <w:p w:rsidR="00322BDF" w:rsidRPr="00FF59D2" w:rsidRDefault="00322BDF">
            <w:pPr>
              <w:jc w:val="both"/>
              <w:rPr>
                <w:rFonts w:ascii="Times New Roman" w:hAnsi="Times New Roman"/>
                <w:sz w:val="26"/>
                <w:szCs w:val="26"/>
              </w:rPr>
            </w:pPr>
          </w:p>
        </w:tc>
        <w:tc>
          <w:tcPr>
            <w:tcW w:w="3189"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lang w:val="ru-RU"/>
              </w:rPr>
            </w:pPr>
            <w:r w:rsidRPr="00FF59D2">
              <w:rPr>
                <w:rFonts w:ascii="Times New Roman" w:hAnsi="Times New Roman"/>
                <w:sz w:val="26"/>
                <w:szCs w:val="26"/>
                <w:lang w:val="ru-RU"/>
              </w:rPr>
              <w:t>МАУ РМР ЯО «Социальное агенство молодежи»</w:t>
            </w:r>
          </w:p>
        </w:tc>
        <w:tc>
          <w:tcPr>
            <w:tcW w:w="6308" w:type="dxa"/>
            <w:tcBorders>
              <w:top w:val="single" w:sz="4" w:space="0" w:color="000000"/>
              <w:left w:val="single" w:sz="4" w:space="0" w:color="000000"/>
              <w:bottom w:val="single" w:sz="4" w:space="0" w:color="000000"/>
              <w:right w:val="single" w:sz="4" w:space="0" w:color="000000"/>
            </w:tcBorders>
            <w:hideMark/>
          </w:tcPr>
          <w:p w:rsidR="00322BDF" w:rsidRPr="00FF59D2" w:rsidRDefault="00322BDF">
            <w:pPr>
              <w:jc w:val="both"/>
              <w:rPr>
                <w:rFonts w:ascii="Times New Roman" w:hAnsi="Times New Roman"/>
                <w:sz w:val="26"/>
                <w:szCs w:val="26"/>
                <w:lang w:val="ru-RU"/>
              </w:rPr>
            </w:pPr>
            <w:r w:rsidRPr="00FF59D2">
              <w:rPr>
                <w:rFonts w:ascii="Times New Roman" w:hAnsi="Times New Roman"/>
                <w:sz w:val="26"/>
                <w:szCs w:val="26"/>
                <w:lang w:val="ru-RU"/>
              </w:rPr>
              <w:t>Организация совместной работы по профессиональной ориентации школьников.</w:t>
            </w:r>
          </w:p>
        </w:tc>
      </w:tr>
    </w:tbl>
    <w:p w:rsidR="00322BDF" w:rsidRPr="00FF59D2" w:rsidRDefault="00322BDF" w:rsidP="00322BDF">
      <w:pPr>
        <w:ind w:firstLine="709"/>
        <w:jc w:val="both"/>
        <w:rPr>
          <w:rFonts w:ascii="Times New Roman" w:hAnsi="Times New Roman"/>
          <w:sz w:val="26"/>
          <w:szCs w:val="26"/>
          <w:lang w:val="ru-RU" w:bidi="ru-RU"/>
        </w:rPr>
      </w:pPr>
      <w:r w:rsidRPr="00FF59D2">
        <w:rPr>
          <w:rFonts w:ascii="Times New Roman" w:eastAsia="Times New Roman" w:hAnsi="Times New Roman"/>
          <w:sz w:val="26"/>
          <w:szCs w:val="26"/>
          <w:lang w:val="ru-RU"/>
        </w:rPr>
        <w:t xml:space="preserve">При этом  сетевое взаимодействие в системе образования сегодня рассматривается не только в рамках реализации ФГОС СОО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  процессы, происходящие в современной системе образования, мы выделили следующие 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 </w:t>
      </w:r>
    </w:p>
    <w:p w:rsidR="00322BDF" w:rsidRPr="00FF59D2" w:rsidRDefault="00322BDF" w:rsidP="00322BDF">
      <w:pPr>
        <w:ind w:firstLine="709"/>
        <w:jc w:val="both"/>
        <w:rPr>
          <w:rFonts w:ascii="Times New Roman" w:eastAsia="Times New Roman" w:hAnsi="Times New Roman"/>
          <w:sz w:val="26"/>
          <w:szCs w:val="26"/>
          <w:lang w:val="ru-RU"/>
        </w:rPr>
      </w:pPr>
      <w:r w:rsidRPr="00FF59D2">
        <w:rPr>
          <w:rFonts w:ascii="Times New Roman" w:eastAsia="Times New Roman" w:hAnsi="Times New Roman"/>
          <w:sz w:val="26"/>
          <w:szCs w:val="26"/>
          <w:lang w:val="ru-RU"/>
        </w:rPr>
        <w:t>Задача нашего учреждения -  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322BDF" w:rsidRPr="00FF59D2" w:rsidRDefault="00322BDF" w:rsidP="00322BDF">
      <w:pPr>
        <w:ind w:firstLine="760"/>
        <w:jc w:val="both"/>
        <w:rPr>
          <w:rFonts w:ascii="Times New Roman" w:eastAsia="Times New Roman" w:hAnsi="Times New Roman"/>
          <w:sz w:val="26"/>
          <w:szCs w:val="26"/>
          <w:lang w:val="ru-RU"/>
        </w:rPr>
      </w:pPr>
      <w:r w:rsidRPr="00FF59D2">
        <w:rPr>
          <w:rFonts w:ascii="Times New Roman" w:eastAsia="Times New Roman" w:hAnsi="Times New Roman"/>
          <w:sz w:val="26"/>
          <w:szCs w:val="26"/>
          <w:lang w:val="ru-RU"/>
        </w:rPr>
        <w:t>Значимые для воспитания проекты и программы, в которых МОУ Октябрьская СОШ уже  принимает участие</w:t>
      </w:r>
    </w:p>
    <w:p w:rsidR="00322BDF" w:rsidRPr="00FF59D2" w:rsidRDefault="00322BDF" w:rsidP="006550FC">
      <w:pPr>
        <w:pStyle w:val="a6"/>
        <w:numPr>
          <w:ilvl w:val="0"/>
          <w:numId w:val="401"/>
        </w:numPr>
        <w:spacing w:after="0"/>
        <w:jc w:val="both"/>
        <w:rPr>
          <w:rFonts w:ascii="Times New Roman" w:eastAsia="Times New Roman" w:hAnsi="Times New Roman"/>
          <w:sz w:val="26"/>
          <w:szCs w:val="26"/>
        </w:rPr>
      </w:pPr>
      <w:r w:rsidRPr="00FF59D2">
        <w:rPr>
          <w:rFonts w:ascii="Times New Roman" w:eastAsia="Times New Roman" w:hAnsi="Times New Roman"/>
          <w:sz w:val="26"/>
          <w:szCs w:val="26"/>
        </w:rPr>
        <w:t>РДДМ «Движение первых»</w:t>
      </w:r>
    </w:p>
    <w:p w:rsidR="00322BDF" w:rsidRPr="00FF59D2" w:rsidRDefault="00322BDF" w:rsidP="006550FC">
      <w:pPr>
        <w:pStyle w:val="a6"/>
        <w:numPr>
          <w:ilvl w:val="0"/>
          <w:numId w:val="401"/>
        </w:numPr>
        <w:spacing w:after="0"/>
        <w:jc w:val="both"/>
        <w:rPr>
          <w:rFonts w:ascii="Times New Roman" w:eastAsia="Times New Roman" w:hAnsi="Times New Roman"/>
          <w:sz w:val="26"/>
          <w:szCs w:val="26"/>
        </w:rPr>
      </w:pPr>
      <w:r w:rsidRPr="00FF59D2">
        <w:rPr>
          <w:rFonts w:ascii="Times New Roman" w:eastAsia="Times New Roman" w:hAnsi="Times New Roman"/>
          <w:sz w:val="26"/>
          <w:szCs w:val="26"/>
        </w:rPr>
        <w:t>Школьный театр «Третий звонок»</w:t>
      </w:r>
    </w:p>
    <w:p w:rsidR="00322BDF" w:rsidRPr="00FF59D2" w:rsidRDefault="00322BDF" w:rsidP="006550FC">
      <w:pPr>
        <w:pStyle w:val="a6"/>
        <w:numPr>
          <w:ilvl w:val="0"/>
          <w:numId w:val="401"/>
        </w:numPr>
        <w:spacing w:after="0"/>
        <w:jc w:val="both"/>
        <w:rPr>
          <w:rFonts w:ascii="Times New Roman" w:eastAsia="Times New Roman" w:hAnsi="Times New Roman"/>
          <w:sz w:val="26"/>
          <w:szCs w:val="26"/>
          <w:lang w:val="ru-RU"/>
        </w:rPr>
      </w:pPr>
      <w:r w:rsidRPr="00FF59D2">
        <w:rPr>
          <w:rFonts w:ascii="Times New Roman" w:eastAsia="Times New Roman" w:hAnsi="Times New Roman"/>
          <w:sz w:val="26"/>
          <w:szCs w:val="26"/>
          <w:lang w:val="ru-RU"/>
        </w:rPr>
        <w:t>Муниципалный творческий конкурс «Дорогая моя провинция»</w:t>
      </w:r>
    </w:p>
    <w:p w:rsidR="00322BDF" w:rsidRPr="00FF59D2" w:rsidRDefault="00322BDF" w:rsidP="006550FC">
      <w:pPr>
        <w:pStyle w:val="a6"/>
        <w:numPr>
          <w:ilvl w:val="0"/>
          <w:numId w:val="401"/>
        </w:numPr>
        <w:spacing w:after="0"/>
        <w:jc w:val="both"/>
        <w:rPr>
          <w:rFonts w:ascii="Times New Roman" w:eastAsia="Times New Roman" w:hAnsi="Times New Roman"/>
          <w:sz w:val="26"/>
          <w:szCs w:val="26"/>
        </w:rPr>
      </w:pPr>
      <w:r w:rsidRPr="00FF59D2">
        <w:rPr>
          <w:rFonts w:ascii="Times New Roman" w:eastAsia="Times New Roman" w:hAnsi="Times New Roman"/>
          <w:sz w:val="26"/>
          <w:szCs w:val="26"/>
        </w:rPr>
        <w:t>Областной творческий конкурс «Радуга»</w:t>
      </w:r>
    </w:p>
    <w:p w:rsidR="00322BDF" w:rsidRPr="00FF59D2" w:rsidRDefault="00322BDF" w:rsidP="006550FC">
      <w:pPr>
        <w:pStyle w:val="a6"/>
        <w:numPr>
          <w:ilvl w:val="0"/>
          <w:numId w:val="401"/>
        </w:numPr>
        <w:spacing w:after="0"/>
        <w:jc w:val="both"/>
        <w:rPr>
          <w:rFonts w:ascii="Times New Roman" w:eastAsia="Times New Roman" w:hAnsi="Times New Roman"/>
          <w:sz w:val="26"/>
          <w:szCs w:val="26"/>
          <w:lang w:val="ru-RU"/>
        </w:rPr>
      </w:pPr>
      <w:r w:rsidRPr="00FF59D2">
        <w:rPr>
          <w:rFonts w:ascii="Times New Roman" w:eastAsia="Times New Roman" w:hAnsi="Times New Roman"/>
          <w:sz w:val="26"/>
          <w:szCs w:val="26"/>
          <w:lang w:val="ru-RU"/>
        </w:rPr>
        <w:t>Муниципальный слет отрядов прав</w:t>
      </w:r>
      <w:r w:rsidR="00FF59D2" w:rsidRPr="00FF59D2">
        <w:rPr>
          <w:rFonts w:ascii="Times New Roman" w:eastAsia="Times New Roman" w:hAnsi="Times New Roman"/>
          <w:sz w:val="26"/>
          <w:szCs w:val="26"/>
          <w:lang w:val="ru-RU"/>
        </w:rPr>
        <w:t>оохранительной направленности (</w:t>
      </w:r>
      <w:r w:rsidRPr="00FF59D2">
        <w:rPr>
          <w:rFonts w:ascii="Times New Roman" w:eastAsia="Times New Roman" w:hAnsi="Times New Roman"/>
          <w:sz w:val="26"/>
          <w:szCs w:val="26"/>
          <w:lang w:val="ru-RU"/>
        </w:rPr>
        <w:t>организатор МОУ Октябрьская СОШ)</w:t>
      </w:r>
    </w:p>
    <w:p w:rsidR="00322BDF" w:rsidRPr="00FF59D2" w:rsidRDefault="00322BDF" w:rsidP="006550FC">
      <w:pPr>
        <w:pStyle w:val="a6"/>
        <w:numPr>
          <w:ilvl w:val="0"/>
          <w:numId w:val="401"/>
        </w:numPr>
        <w:spacing w:after="0"/>
        <w:jc w:val="both"/>
        <w:rPr>
          <w:rFonts w:ascii="Times New Roman" w:eastAsia="Times New Roman" w:hAnsi="Times New Roman"/>
          <w:sz w:val="26"/>
          <w:szCs w:val="26"/>
          <w:lang w:val="ru-RU"/>
        </w:rPr>
      </w:pPr>
      <w:r w:rsidRPr="00FF59D2">
        <w:rPr>
          <w:rFonts w:ascii="Times New Roman" w:eastAsia="Times New Roman" w:hAnsi="Times New Roman"/>
          <w:sz w:val="26"/>
          <w:szCs w:val="26"/>
          <w:lang w:val="ru-RU"/>
        </w:rPr>
        <w:t>Спортакиада и Президенские  спортивные игры для общеобразователных школ (РМР)</w:t>
      </w:r>
    </w:p>
    <w:p w:rsidR="00322BDF" w:rsidRPr="00FF59D2" w:rsidRDefault="00322BDF" w:rsidP="006550FC">
      <w:pPr>
        <w:pStyle w:val="a6"/>
        <w:numPr>
          <w:ilvl w:val="0"/>
          <w:numId w:val="401"/>
        </w:numPr>
        <w:spacing w:after="0"/>
        <w:jc w:val="both"/>
        <w:rPr>
          <w:rFonts w:ascii="Times New Roman" w:eastAsia="Times New Roman" w:hAnsi="Times New Roman"/>
          <w:sz w:val="26"/>
          <w:szCs w:val="26"/>
        </w:rPr>
      </w:pPr>
      <w:r w:rsidRPr="00FF59D2">
        <w:rPr>
          <w:rFonts w:ascii="Times New Roman" w:eastAsia="Times New Roman" w:hAnsi="Times New Roman"/>
          <w:sz w:val="26"/>
          <w:szCs w:val="26"/>
        </w:rPr>
        <w:t>ГТО</w:t>
      </w:r>
    </w:p>
    <w:p w:rsidR="00322BDF" w:rsidRPr="00FF59D2" w:rsidRDefault="00322BDF" w:rsidP="00322BDF">
      <w:pPr>
        <w:pStyle w:val="a6"/>
        <w:spacing w:after="0"/>
        <w:ind w:left="1120"/>
        <w:jc w:val="both"/>
        <w:rPr>
          <w:rFonts w:ascii="Times New Roman" w:eastAsia="Times New Roman" w:hAnsi="Times New Roman"/>
          <w:sz w:val="26"/>
          <w:szCs w:val="26"/>
        </w:rPr>
      </w:pPr>
    </w:p>
    <w:p w:rsidR="00322BDF" w:rsidRPr="00FF59D2" w:rsidRDefault="00322BDF" w:rsidP="00322BDF">
      <w:pPr>
        <w:pStyle w:val="a6"/>
        <w:tabs>
          <w:tab w:val="left" w:pos="1945"/>
        </w:tabs>
        <w:ind w:left="0" w:firstLine="720"/>
        <w:jc w:val="both"/>
        <w:rPr>
          <w:rFonts w:ascii="Times New Roman" w:hAnsi="Times New Roman"/>
          <w:b/>
          <w:sz w:val="26"/>
          <w:szCs w:val="26"/>
        </w:rPr>
      </w:pPr>
      <w:r w:rsidRPr="00FF59D2">
        <w:rPr>
          <w:rFonts w:ascii="Times New Roman" w:hAnsi="Times New Roman"/>
          <w:b/>
          <w:sz w:val="26"/>
          <w:szCs w:val="26"/>
        </w:rPr>
        <w:t>Дополнительные характеристики.</w:t>
      </w:r>
    </w:p>
    <w:p w:rsidR="00322BDF" w:rsidRPr="00FF59D2" w:rsidRDefault="00322BDF" w:rsidP="00322BDF">
      <w:pPr>
        <w:pStyle w:val="a6"/>
        <w:tabs>
          <w:tab w:val="left" w:pos="1945"/>
        </w:tabs>
        <w:ind w:left="0" w:firstLine="720"/>
        <w:jc w:val="both"/>
        <w:rPr>
          <w:rFonts w:ascii="Times New Roman" w:eastAsia="Times New Roman" w:hAnsi="Times New Roman"/>
          <w:sz w:val="26"/>
          <w:szCs w:val="26"/>
          <w:lang w:val="ru-RU"/>
        </w:rPr>
      </w:pPr>
      <w:r w:rsidRPr="00FF59D2">
        <w:rPr>
          <w:rFonts w:ascii="Times New Roman" w:eastAsia="Times New Roman" w:hAnsi="Times New Roman"/>
          <w:sz w:val="26"/>
          <w:szCs w:val="26"/>
          <w:lang w:val="ru-RU"/>
        </w:rPr>
        <w:t>Символика МОУ Октябрьской СОШ: герб и флаг школы. Флаг  голубого цвета, на котором изображена книга и солнце.</w:t>
      </w:r>
    </w:p>
    <w:p w:rsidR="00322BDF" w:rsidRPr="00FF59D2" w:rsidRDefault="00322BDF" w:rsidP="00322BDF">
      <w:pPr>
        <w:pStyle w:val="a6"/>
        <w:tabs>
          <w:tab w:val="left" w:pos="1945"/>
        </w:tabs>
        <w:ind w:left="0" w:firstLine="720"/>
        <w:jc w:val="both"/>
        <w:rPr>
          <w:rFonts w:ascii="Times New Roman" w:eastAsia="Times New Roman" w:hAnsi="Times New Roman"/>
          <w:sz w:val="26"/>
          <w:szCs w:val="26"/>
          <w:lang w:val="ru-RU"/>
        </w:rPr>
      </w:pPr>
      <w:r w:rsidRPr="00FF59D2">
        <w:rPr>
          <w:rFonts w:ascii="Times New Roman" w:eastAsia="Times New Roman" w:hAnsi="Times New Roman"/>
          <w:sz w:val="26"/>
          <w:szCs w:val="26"/>
          <w:lang w:val="ru-RU"/>
        </w:rPr>
        <w:t xml:space="preserve">Флаг МОУ Октябрьской СОШ представляет собой прямоугольное полотнище 90*130 см., прикрепляемое к древу. </w:t>
      </w:r>
    </w:p>
    <w:p w:rsidR="00322BDF" w:rsidRPr="00FF59D2" w:rsidRDefault="00322BDF" w:rsidP="00322BDF">
      <w:pPr>
        <w:pStyle w:val="a6"/>
        <w:tabs>
          <w:tab w:val="left" w:pos="1945"/>
        </w:tabs>
        <w:ind w:left="0" w:firstLine="720"/>
        <w:jc w:val="both"/>
        <w:rPr>
          <w:rFonts w:ascii="Times New Roman" w:eastAsia="Arial Unicode MS" w:hAnsi="Times New Roman"/>
          <w:b/>
          <w:bCs/>
          <w:sz w:val="26"/>
          <w:szCs w:val="26"/>
          <w:shd w:val="clear" w:color="auto" w:fill="FFFFFF"/>
          <w:lang w:val="ru-RU"/>
        </w:rPr>
      </w:pPr>
      <w:r w:rsidRPr="00FF59D2">
        <w:rPr>
          <w:rFonts w:ascii="Times New Roman" w:eastAsia="Times New Roman" w:hAnsi="Times New Roman"/>
          <w:sz w:val="26"/>
          <w:szCs w:val="26"/>
          <w:lang w:val="ru-RU"/>
        </w:rPr>
        <w:t xml:space="preserve">Голубой цвет </w:t>
      </w:r>
      <w:r w:rsidRPr="00FF59D2">
        <w:rPr>
          <w:rFonts w:ascii="Times New Roman" w:hAnsi="Times New Roman"/>
          <w:sz w:val="26"/>
          <w:szCs w:val="26"/>
          <w:shd w:val="clear" w:color="auto" w:fill="FFFFFF"/>
          <w:lang w:val="ru-RU"/>
        </w:rPr>
        <w:t>школьного флага отображают представление об укладе школьной жизни и символизирует</w:t>
      </w:r>
      <w:r w:rsidRPr="00FF59D2">
        <w:rPr>
          <w:rFonts w:ascii="Times New Roman" w:hAnsi="Times New Roman"/>
          <w:b/>
          <w:sz w:val="26"/>
          <w:szCs w:val="26"/>
          <w:shd w:val="clear" w:color="auto" w:fill="FFFFFF"/>
        </w:rPr>
        <w:t> </w:t>
      </w:r>
      <w:r w:rsidRPr="00FF59D2">
        <w:rPr>
          <w:rFonts w:ascii="Times New Roman" w:hAnsi="Times New Roman"/>
          <w:b/>
          <w:bCs/>
          <w:sz w:val="26"/>
          <w:szCs w:val="26"/>
          <w:shd w:val="clear" w:color="auto" w:fill="FFFFFF"/>
          <w:lang w:val="ru-RU"/>
        </w:rPr>
        <w:t>истину, честность, верность.</w:t>
      </w:r>
    </w:p>
    <w:p w:rsidR="00322BDF" w:rsidRPr="00FF59D2" w:rsidRDefault="00322BDF" w:rsidP="00322BDF">
      <w:pPr>
        <w:pStyle w:val="a6"/>
        <w:tabs>
          <w:tab w:val="left" w:pos="1945"/>
        </w:tabs>
        <w:ind w:left="0" w:firstLine="720"/>
        <w:jc w:val="both"/>
        <w:rPr>
          <w:rFonts w:ascii="Times New Roman" w:hAnsi="Times New Roman"/>
          <w:sz w:val="26"/>
          <w:szCs w:val="26"/>
          <w:shd w:val="clear" w:color="auto" w:fill="FFFFFF"/>
          <w:lang w:val="ru-RU"/>
        </w:rPr>
      </w:pPr>
      <w:r w:rsidRPr="00FF59D2">
        <w:rPr>
          <w:rFonts w:ascii="Times New Roman" w:hAnsi="Times New Roman"/>
          <w:sz w:val="26"/>
          <w:szCs w:val="26"/>
          <w:shd w:val="clear" w:color="auto" w:fill="FFFFFF"/>
          <w:lang w:val="ru-RU"/>
        </w:rPr>
        <w:t>Центральная композиция</w:t>
      </w:r>
      <w:r w:rsidRPr="00FF59D2">
        <w:rPr>
          <w:rFonts w:ascii="Times New Roman" w:hAnsi="Times New Roman"/>
          <w:sz w:val="26"/>
          <w:szCs w:val="26"/>
          <w:shd w:val="clear" w:color="auto" w:fill="FFFFFF"/>
        </w:rPr>
        <w:t> </w:t>
      </w:r>
      <w:r w:rsidRPr="00FF59D2">
        <w:rPr>
          <w:rFonts w:ascii="Times New Roman" w:hAnsi="Times New Roman"/>
          <w:b/>
          <w:bCs/>
          <w:sz w:val="26"/>
          <w:szCs w:val="26"/>
          <w:shd w:val="clear" w:color="auto" w:fill="FFFFFF"/>
          <w:lang w:val="ru-RU"/>
        </w:rPr>
        <w:t>флага</w:t>
      </w:r>
      <w:r w:rsidRPr="00FF59D2">
        <w:rPr>
          <w:rFonts w:ascii="Times New Roman" w:hAnsi="Times New Roman"/>
          <w:sz w:val="26"/>
          <w:szCs w:val="26"/>
          <w:shd w:val="clear" w:color="auto" w:fill="FFFFFF"/>
        </w:rPr>
        <w:t> </w:t>
      </w:r>
      <w:r w:rsidRPr="00FF59D2">
        <w:rPr>
          <w:rFonts w:ascii="Times New Roman" w:hAnsi="Times New Roman"/>
          <w:sz w:val="26"/>
          <w:szCs w:val="26"/>
          <w:shd w:val="clear" w:color="auto" w:fill="FFFFFF"/>
          <w:lang w:val="ru-RU"/>
        </w:rPr>
        <w:t>представляет собой открытую</w:t>
      </w:r>
      <w:r w:rsidRPr="00FF59D2">
        <w:rPr>
          <w:rFonts w:ascii="Times New Roman" w:hAnsi="Times New Roman"/>
          <w:sz w:val="26"/>
          <w:szCs w:val="26"/>
          <w:shd w:val="clear" w:color="auto" w:fill="FFFFFF"/>
        </w:rPr>
        <w:t> </w:t>
      </w:r>
      <w:r w:rsidRPr="00FF59D2">
        <w:rPr>
          <w:rFonts w:ascii="Times New Roman" w:hAnsi="Times New Roman"/>
          <w:b/>
          <w:bCs/>
          <w:sz w:val="26"/>
          <w:szCs w:val="26"/>
          <w:shd w:val="clear" w:color="auto" w:fill="FFFFFF"/>
          <w:lang w:val="ru-RU"/>
        </w:rPr>
        <w:t>книгу</w:t>
      </w:r>
      <w:r w:rsidRPr="00FF59D2">
        <w:rPr>
          <w:rFonts w:ascii="Times New Roman" w:hAnsi="Times New Roman"/>
          <w:sz w:val="26"/>
          <w:szCs w:val="26"/>
          <w:shd w:val="clear" w:color="auto" w:fill="FFFFFF"/>
        </w:rPr>
        <w:t> </w:t>
      </w:r>
      <w:r w:rsidRPr="00FF59D2">
        <w:rPr>
          <w:rFonts w:ascii="Times New Roman" w:hAnsi="Times New Roman"/>
          <w:sz w:val="26"/>
          <w:szCs w:val="26"/>
          <w:shd w:val="clear" w:color="auto" w:fill="FFFFFF"/>
          <w:lang w:val="ru-RU"/>
        </w:rPr>
        <w:t>с солнцем, что</w:t>
      </w:r>
      <w:r w:rsidRPr="00FF59D2">
        <w:rPr>
          <w:rFonts w:ascii="Times New Roman" w:hAnsi="Times New Roman"/>
          <w:sz w:val="26"/>
          <w:szCs w:val="26"/>
          <w:shd w:val="clear" w:color="auto" w:fill="FFFFFF"/>
        </w:rPr>
        <w:t> </w:t>
      </w:r>
      <w:r w:rsidRPr="00FF59D2">
        <w:rPr>
          <w:rFonts w:ascii="Times New Roman" w:hAnsi="Times New Roman"/>
          <w:b/>
          <w:bCs/>
          <w:sz w:val="26"/>
          <w:szCs w:val="26"/>
          <w:shd w:val="clear" w:color="auto" w:fill="FFFFFF"/>
          <w:lang w:val="ru-RU"/>
        </w:rPr>
        <w:t>символизирует</w:t>
      </w:r>
      <w:r w:rsidRPr="00FF59D2">
        <w:rPr>
          <w:rFonts w:ascii="Times New Roman" w:hAnsi="Times New Roman"/>
          <w:sz w:val="26"/>
          <w:szCs w:val="26"/>
          <w:shd w:val="clear" w:color="auto" w:fill="FFFFFF"/>
        </w:rPr>
        <w:t> </w:t>
      </w:r>
      <w:r w:rsidRPr="00FF59D2">
        <w:rPr>
          <w:rFonts w:ascii="Times New Roman" w:hAnsi="Times New Roman"/>
          <w:sz w:val="26"/>
          <w:szCs w:val="26"/>
          <w:shd w:val="clear" w:color="auto" w:fill="FFFFFF"/>
          <w:lang w:val="ru-RU"/>
        </w:rPr>
        <w:t>гармонию процесса обучения, его открытость и доступность,</w:t>
      </w:r>
      <w:r w:rsidRPr="00FF59D2">
        <w:rPr>
          <w:rFonts w:ascii="Times New Roman" w:hAnsi="Times New Roman"/>
          <w:sz w:val="26"/>
          <w:szCs w:val="26"/>
          <w:shd w:val="clear" w:color="auto" w:fill="FFFFFF"/>
        </w:rPr>
        <w:t> </w:t>
      </w:r>
      <w:r w:rsidRPr="00FF59D2">
        <w:rPr>
          <w:rFonts w:ascii="Times New Roman" w:hAnsi="Times New Roman"/>
          <w:b/>
          <w:bCs/>
          <w:sz w:val="26"/>
          <w:szCs w:val="26"/>
          <w:shd w:val="clear" w:color="auto" w:fill="FFFFFF"/>
          <w:lang w:val="ru-RU"/>
        </w:rPr>
        <w:t>книгу</w:t>
      </w:r>
      <w:r w:rsidRPr="00FF59D2">
        <w:rPr>
          <w:rFonts w:ascii="Times New Roman" w:hAnsi="Times New Roman"/>
          <w:sz w:val="26"/>
          <w:szCs w:val="26"/>
          <w:shd w:val="clear" w:color="auto" w:fill="FFFFFF"/>
        </w:rPr>
        <w:t> </w:t>
      </w:r>
      <w:r w:rsidRPr="00FF59D2">
        <w:rPr>
          <w:rFonts w:ascii="Times New Roman" w:hAnsi="Times New Roman"/>
          <w:sz w:val="26"/>
          <w:szCs w:val="26"/>
          <w:shd w:val="clear" w:color="auto" w:fill="FFFFFF"/>
          <w:lang w:val="ru-RU"/>
        </w:rPr>
        <w:t>как</w:t>
      </w:r>
      <w:r w:rsidRPr="00FF59D2">
        <w:rPr>
          <w:rFonts w:ascii="Times New Roman" w:hAnsi="Times New Roman"/>
          <w:sz w:val="26"/>
          <w:szCs w:val="26"/>
          <w:shd w:val="clear" w:color="auto" w:fill="FFFFFF"/>
        </w:rPr>
        <w:t> </w:t>
      </w:r>
      <w:r w:rsidRPr="00FF59D2">
        <w:rPr>
          <w:rFonts w:ascii="Times New Roman" w:hAnsi="Times New Roman"/>
          <w:b/>
          <w:bCs/>
          <w:sz w:val="26"/>
          <w:szCs w:val="26"/>
          <w:shd w:val="clear" w:color="auto" w:fill="FFFFFF"/>
          <w:lang w:val="ru-RU"/>
        </w:rPr>
        <w:t>символ</w:t>
      </w:r>
      <w:r w:rsidRPr="00FF59D2">
        <w:rPr>
          <w:rFonts w:ascii="Times New Roman" w:hAnsi="Times New Roman"/>
          <w:sz w:val="26"/>
          <w:szCs w:val="26"/>
          <w:shd w:val="clear" w:color="auto" w:fill="FFFFFF"/>
        </w:rPr>
        <w:t> </w:t>
      </w:r>
      <w:r w:rsidRPr="00FF59D2">
        <w:rPr>
          <w:rFonts w:ascii="Times New Roman" w:hAnsi="Times New Roman"/>
          <w:sz w:val="26"/>
          <w:szCs w:val="26"/>
          <w:shd w:val="clear" w:color="auto" w:fill="FFFFFF"/>
          <w:lang w:val="ru-RU"/>
        </w:rPr>
        <w:t>мудрости и источник знаний, факел как источник света, освещающий путь познания,</w:t>
      </w:r>
      <w:r w:rsidRPr="00FF59D2">
        <w:rPr>
          <w:rFonts w:ascii="Times New Roman" w:hAnsi="Times New Roman"/>
          <w:sz w:val="26"/>
          <w:szCs w:val="26"/>
          <w:shd w:val="clear" w:color="auto" w:fill="FFFFFF"/>
        </w:rPr>
        <w:t> </w:t>
      </w:r>
      <w:r w:rsidRPr="00FF59D2">
        <w:rPr>
          <w:rFonts w:ascii="Times New Roman" w:hAnsi="Times New Roman"/>
          <w:b/>
          <w:bCs/>
          <w:sz w:val="26"/>
          <w:szCs w:val="26"/>
          <w:shd w:val="clear" w:color="auto" w:fill="FFFFFF"/>
          <w:lang w:val="ru-RU"/>
        </w:rPr>
        <w:t>символ</w:t>
      </w:r>
      <w:r w:rsidRPr="00FF59D2">
        <w:rPr>
          <w:rFonts w:ascii="Times New Roman" w:hAnsi="Times New Roman"/>
          <w:sz w:val="26"/>
          <w:szCs w:val="26"/>
          <w:shd w:val="clear" w:color="auto" w:fill="FFFFFF"/>
        </w:rPr>
        <w:t> </w:t>
      </w:r>
      <w:r w:rsidRPr="00FF59D2">
        <w:rPr>
          <w:rFonts w:ascii="Times New Roman" w:hAnsi="Times New Roman"/>
          <w:sz w:val="26"/>
          <w:szCs w:val="26"/>
          <w:shd w:val="clear" w:color="auto" w:fill="FFFFFF"/>
          <w:lang w:val="ru-RU"/>
        </w:rPr>
        <w:t>целеустремленных помыслов и разума.</w:t>
      </w:r>
    </w:p>
    <w:p w:rsidR="00322BDF" w:rsidRPr="00FF59D2" w:rsidRDefault="00322BDF" w:rsidP="00322BDF">
      <w:pPr>
        <w:tabs>
          <w:tab w:val="left" w:pos="1945"/>
        </w:tabs>
        <w:ind w:firstLine="567"/>
        <w:jc w:val="both"/>
        <w:rPr>
          <w:rFonts w:ascii="Times New Roman" w:eastAsia="Arial Unicode MS" w:hAnsi="Times New Roman"/>
          <w:sz w:val="26"/>
          <w:szCs w:val="26"/>
          <w:lang w:val="ru-RU"/>
        </w:rPr>
      </w:pPr>
      <w:r w:rsidRPr="00FF59D2">
        <w:rPr>
          <w:rFonts w:ascii="Times New Roman" w:hAnsi="Times New Roman"/>
          <w:sz w:val="26"/>
          <w:szCs w:val="26"/>
          <w:lang w:val="ru-RU"/>
        </w:rPr>
        <w:t xml:space="preserve">МОУ Октябрьская СОШ является основной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расположена в пригородной зоне г. Рыбинск ЯО. В шаговой доступности от школы имеется лес.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 </w:t>
      </w:r>
    </w:p>
    <w:p w:rsidR="00322BDF" w:rsidRPr="00FF59D2" w:rsidRDefault="00322BDF" w:rsidP="00322BDF">
      <w:pPr>
        <w:tabs>
          <w:tab w:val="left" w:pos="1945"/>
        </w:tabs>
        <w:ind w:firstLine="567"/>
        <w:jc w:val="both"/>
        <w:rPr>
          <w:rFonts w:ascii="Times New Roman" w:hAnsi="Times New Roman"/>
          <w:sz w:val="26"/>
          <w:szCs w:val="26"/>
          <w:lang w:val="ru-RU"/>
        </w:rPr>
      </w:pPr>
      <w:r w:rsidRPr="00FF59D2">
        <w:rPr>
          <w:rFonts w:ascii="Times New Roman" w:hAnsi="Times New Roman"/>
          <w:sz w:val="26"/>
          <w:szCs w:val="26"/>
          <w:lang w:val="ru-RU"/>
        </w:rPr>
        <w:t>Социальное окружение школы – это учреждения культуры, сельский стадион, оборудованный спортивной площадкой, детский сад, сельская библиотека, амбулаторя, распложенных на территории п. Октябрьский РМР ЯО.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322BDF" w:rsidRPr="00FF59D2" w:rsidRDefault="00322BDF" w:rsidP="00322BDF">
      <w:pPr>
        <w:tabs>
          <w:tab w:val="left" w:pos="1945"/>
        </w:tabs>
        <w:spacing w:after="0"/>
        <w:ind w:firstLine="567"/>
        <w:jc w:val="both"/>
        <w:rPr>
          <w:rFonts w:ascii="Times New Roman" w:hAnsi="Times New Roman"/>
          <w:sz w:val="26"/>
          <w:szCs w:val="26"/>
          <w:lang w:val="ru-RU"/>
        </w:rPr>
      </w:pPr>
      <w:r w:rsidRPr="00FF59D2">
        <w:rPr>
          <w:rFonts w:ascii="Times New Roman" w:hAnsi="Times New Roman"/>
          <w:sz w:val="26"/>
          <w:szCs w:val="26"/>
          <w:lang w:val="ru-RU"/>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Источниками, оказывающими положительное влияние на воспитательный процесс в школе, являются педагоги:</w:t>
      </w:r>
    </w:p>
    <w:p w:rsidR="00322BDF" w:rsidRPr="00FF59D2" w:rsidRDefault="00322BDF" w:rsidP="00322BDF">
      <w:pPr>
        <w:tabs>
          <w:tab w:val="left" w:pos="1945"/>
        </w:tabs>
        <w:spacing w:after="0"/>
        <w:ind w:firstLine="426"/>
        <w:jc w:val="both"/>
        <w:rPr>
          <w:rFonts w:ascii="Times New Roman" w:hAnsi="Times New Roman"/>
          <w:sz w:val="26"/>
          <w:szCs w:val="26"/>
          <w:lang w:val="ru-RU"/>
        </w:rPr>
      </w:pPr>
      <w:r w:rsidRPr="00FF59D2">
        <w:rPr>
          <w:rFonts w:ascii="Times New Roman" w:hAnsi="Times New Roman"/>
          <w:sz w:val="26"/>
          <w:szCs w:val="26"/>
          <w:lang w:val="ru-RU"/>
        </w:rPr>
        <w:t xml:space="preserve"> </w:t>
      </w:r>
      <w:r w:rsidRPr="00FF59D2">
        <w:rPr>
          <w:rFonts w:ascii="Times New Roman" w:hAnsi="Times New Roman"/>
          <w:sz w:val="26"/>
          <w:szCs w:val="26"/>
        </w:rPr>
        <w:sym w:font="Symbol" w:char="F02D"/>
      </w:r>
      <w:r w:rsidRPr="00FF59D2">
        <w:rPr>
          <w:rFonts w:ascii="Times New Roman" w:hAnsi="Times New Roman"/>
          <w:sz w:val="26"/>
          <w:szCs w:val="26"/>
          <w:lang w:val="ru-RU"/>
        </w:rPr>
        <w:t xml:space="preserve">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322BDF" w:rsidRPr="00FF59D2" w:rsidRDefault="00322BDF" w:rsidP="00322BDF">
      <w:pPr>
        <w:tabs>
          <w:tab w:val="left" w:pos="1945"/>
        </w:tabs>
        <w:spacing w:after="0"/>
        <w:ind w:firstLine="426"/>
        <w:jc w:val="both"/>
        <w:rPr>
          <w:rFonts w:ascii="Times New Roman" w:hAnsi="Times New Roman"/>
          <w:sz w:val="26"/>
          <w:szCs w:val="26"/>
          <w:lang w:val="ru-RU"/>
        </w:rPr>
      </w:pPr>
      <w:r w:rsidRPr="00FF59D2">
        <w:rPr>
          <w:rFonts w:ascii="Times New Roman" w:hAnsi="Times New Roman"/>
          <w:sz w:val="26"/>
          <w:szCs w:val="26"/>
        </w:rPr>
        <w:sym w:font="Symbol" w:char="F02D"/>
      </w:r>
      <w:r w:rsidRPr="00FF59D2">
        <w:rPr>
          <w:rFonts w:ascii="Times New Roman" w:hAnsi="Times New Roman"/>
          <w:sz w:val="26"/>
          <w:szCs w:val="26"/>
          <w:lang w:val="ru-RU"/>
        </w:rPr>
        <w:t xml:space="preserve"> специалисты социально-психологической службы школы, обеспечивающие педагогическую поддержку особым категориям обучающихся;</w:t>
      </w:r>
    </w:p>
    <w:p w:rsidR="00322BDF" w:rsidRPr="00FF59D2" w:rsidRDefault="00322BDF" w:rsidP="00322BDF">
      <w:pPr>
        <w:tabs>
          <w:tab w:val="left" w:pos="1945"/>
        </w:tabs>
        <w:spacing w:after="0"/>
        <w:ind w:firstLine="426"/>
        <w:jc w:val="both"/>
        <w:rPr>
          <w:rFonts w:ascii="Times New Roman" w:hAnsi="Times New Roman"/>
          <w:sz w:val="26"/>
          <w:szCs w:val="26"/>
          <w:lang w:val="ru-RU"/>
        </w:rPr>
      </w:pPr>
      <w:r w:rsidRPr="00FF59D2">
        <w:rPr>
          <w:rFonts w:ascii="Times New Roman" w:hAnsi="Times New Roman"/>
          <w:sz w:val="26"/>
          <w:szCs w:val="26"/>
          <w:lang w:val="ru-RU"/>
        </w:rPr>
        <w:t xml:space="preserve"> </w:t>
      </w:r>
      <w:r w:rsidRPr="00FF59D2">
        <w:rPr>
          <w:rFonts w:ascii="Times New Roman" w:hAnsi="Times New Roman"/>
          <w:sz w:val="26"/>
          <w:szCs w:val="26"/>
        </w:rPr>
        <w:sym w:font="Symbol" w:char="F02D"/>
      </w:r>
      <w:r w:rsidRPr="00FF59D2">
        <w:rPr>
          <w:rFonts w:ascii="Times New Roman" w:hAnsi="Times New Roman"/>
          <w:sz w:val="26"/>
          <w:szCs w:val="26"/>
          <w:lang w:val="ru-RU"/>
        </w:rPr>
        <w:t xml:space="preserve"> педагоги-организаторы, использующие в работе с учащимися современные формы и виды деятельности, собственным примером демонстрирующие активную </w:t>
      </w:r>
      <w:r w:rsidRPr="00FF59D2">
        <w:rPr>
          <w:rFonts w:ascii="Times New Roman" w:hAnsi="Times New Roman"/>
          <w:sz w:val="26"/>
          <w:szCs w:val="26"/>
          <w:lang w:val="ru-RU"/>
        </w:rPr>
        <w:lastRenderedPageBreak/>
        <w:t xml:space="preserve">гражданскую позицию. </w:t>
      </w:r>
    </w:p>
    <w:p w:rsidR="00322BDF" w:rsidRPr="00FF59D2" w:rsidRDefault="00322BDF" w:rsidP="00322BDF">
      <w:pPr>
        <w:tabs>
          <w:tab w:val="left" w:pos="1945"/>
        </w:tabs>
        <w:spacing w:after="0"/>
        <w:ind w:firstLine="426"/>
        <w:jc w:val="both"/>
        <w:rPr>
          <w:rFonts w:ascii="Times New Roman" w:hAnsi="Times New Roman"/>
          <w:sz w:val="26"/>
          <w:szCs w:val="26"/>
          <w:lang w:val="ru-RU"/>
        </w:rPr>
      </w:pPr>
      <w:r w:rsidRPr="00FF59D2">
        <w:rPr>
          <w:rFonts w:ascii="Times New Roman" w:hAnsi="Times New Roman"/>
          <w:sz w:val="26"/>
          <w:szCs w:val="26"/>
          <w:lang w:val="ru-RU"/>
        </w:rPr>
        <w:t>Источниками отрицательного влияния являются учащиеся «группы риска», демонстрирующие асоциальное поведение в коллективе сверстников.</w:t>
      </w:r>
    </w:p>
    <w:p w:rsidR="00322BDF" w:rsidRPr="00FF59D2" w:rsidRDefault="00322BDF" w:rsidP="00322BDF">
      <w:pPr>
        <w:tabs>
          <w:tab w:val="left" w:pos="1945"/>
        </w:tabs>
        <w:spacing w:after="0"/>
        <w:ind w:firstLine="426"/>
        <w:jc w:val="both"/>
        <w:rPr>
          <w:rFonts w:ascii="Times New Roman" w:hAnsi="Times New Roman"/>
          <w:sz w:val="26"/>
          <w:szCs w:val="26"/>
          <w:lang w:val="ru-RU"/>
        </w:rPr>
      </w:pPr>
    </w:p>
    <w:p w:rsidR="00322BDF" w:rsidRPr="00FF59D2" w:rsidRDefault="00322BDF" w:rsidP="00322BDF">
      <w:pPr>
        <w:tabs>
          <w:tab w:val="left" w:pos="1945"/>
        </w:tabs>
        <w:jc w:val="both"/>
        <w:rPr>
          <w:rFonts w:ascii="Times New Roman" w:hAnsi="Times New Roman"/>
          <w:b/>
          <w:sz w:val="26"/>
          <w:szCs w:val="26"/>
          <w:lang w:val="ru-RU"/>
        </w:rPr>
      </w:pPr>
      <w:r w:rsidRPr="00FF59D2">
        <w:rPr>
          <w:rFonts w:ascii="Times New Roman" w:hAnsi="Times New Roman"/>
          <w:b/>
          <w:sz w:val="26"/>
          <w:szCs w:val="26"/>
          <w:lang w:val="ru-RU"/>
        </w:rPr>
        <w:t xml:space="preserve">Процесс воспитания в Школе основывается на следующих принципах взаимодействия педагогов и школьников: </w:t>
      </w:r>
    </w:p>
    <w:p w:rsidR="00322BDF" w:rsidRPr="00FF59D2" w:rsidRDefault="00322BDF" w:rsidP="00322BDF">
      <w:pPr>
        <w:tabs>
          <w:tab w:val="left" w:pos="1945"/>
        </w:tabs>
        <w:spacing w:after="0"/>
        <w:ind w:left="426" w:hanging="284"/>
        <w:jc w:val="both"/>
        <w:rPr>
          <w:rFonts w:ascii="Times New Roman" w:hAnsi="Times New Roman"/>
          <w:sz w:val="26"/>
          <w:szCs w:val="26"/>
          <w:lang w:val="ru-RU"/>
        </w:rPr>
      </w:pPr>
      <w:r w:rsidRPr="00FF59D2">
        <w:rPr>
          <w:rFonts w:ascii="Times New Roman" w:hAnsi="Times New Roman"/>
          <w:sz w:val="26"/>
          <w:szCs w:val="26"/>
          <w:lang w:val="ru-RU"/>
        </w:rPr>
        <w:t xml:space="preserve">– принцип уважения к личности ребенка, веры в способности и возможности любого ребенка к совершенствованию; </w:t>
      </w:r>
    </w:p>
    <w:p w:rsidR="00322BDF" w:rsidRPr="00FF59D2" w:rsidRDefault="00322BDF" w:rsidP="00322BDF">
      <w:pPr>
        <w:tabs>
          <w:tab w:val="left" w:pos="1945"/>
        </w:tabs>
        <w:spacing w:after="0"/>
        <w:ind w:left="426" w:hanging="284"/>
        <w:jc w:val="both"/>
        <w:rPr>
          <w:rFonts w:ascii="Times New Roman" w:hAnsi="Times New Roman"/>
          <w:sz w:val="26"/>
          <w:szCs w:val="26"/>
          <w:lang w:val="ru-RU"/>
        </w:rPr>
      </w:pPr>
      <w:r w:rsidRPr="00FF59D2">
        <w:rPr>
          <w:rFonts w:ascii="Times New Roman" w:hAnsi="Times New Roman"/>
          <w:sz w:val="26"/>
          <w:szCs w:val="26"/>
          <w:lang w:val="ru-RU"/>
        </w:rPr>
        <w:t xml:space="preserve"> – принцип доверия обучающимся при принятии решений, реализации дел, отнесенных к их зоне ответственности; </w:t>
      </w:r>
    </w:p>
    <w:p w:rsidR="00322BDF" w:rsidRPr="00FF59D2" w:rsidRDefault="00322BDF" w:rsidP="00322BDF">
      <w:pPr>
        <w:tabs>
          <w:tab w:val="left" w:pos="1945"/>
        </w:tabs>
        <w:spacing w:after="0"/>
        <w:ind w:left="426" w:hanging="284"/>
        <w:jc w:val="both"/>
        <w:rPr>
          <w:rFonts w:ascii="Times New Roman" w:hAnsi="Times New Roman"/>
          <w:sz w:val="26"/>
          <w:szCs w:val="26"/>
          <w:lang w:val="ru-RU"/>
        </w:rPr>
      </w:pPr>
      <w:r w:rsidRPr="00FF59D2">
        <w:rPr>
          <w:rFonts w:ascii="Times New Roman" w:hAnsi="Times New Roman"/>
          <w:sz w:val="26"/>
          <w:szCs w:val="26"/>
          <w:lang w:val="ru-RU"/>
        </w:rPr>
        <w:t>– принцип гуманизации межличностных отношений, недопустимости любых форм и видов травли, насилия, проявления жестокости;</w:t>
      </w:r>
    </w:p>
    <w:p w:rsidR="00322BDF" w:rsidRPr="00FF59D2" w:rsidRDefault="00322BDF" w:rsidP="00322BDF">
      <w:pPr>
        <w:tabs>
          <w:tab w:val="left" w:pos="1945"/>
        </w:tabs>
        <w:spacing w:after="0"/>
        <w:ind w:left="426" w:hanging="284"/>
        <w:jc w:val="both"/>
        <w:rPr>
          <w:rFonts w:ascii="Times New Roman" w:hAnsi="Times New Roman"/>
          <w:sz w:val="26"/>
          <w:szCs w:val="26"/>
          <w:lang w:val="ru-RU"/>
        </w:rPr>
      </w:pPr>
      <w:r w:rsidRPr="00FF59D2">
        <w:rPr>
          <w:rFonts w:ascii="Times New Roman" w:hAnsi="Times New Roman"/>
          <w:sz w:val="26"/>
          <w:szCs w:val="26"/>
          <w:lang w:val="ru-RU"/>
        </w:rPr>
        <w:t xml:space="preserve"> – принцип взаимоуважения и сотрудничества взрослых и детей;</w:t>
      </w:r>
    </w:p>
    <w:p w:rsidR="00322BDF" w:rsidRPr="00FF59D2" w:rsidRDefault="00322BDF" w:rsidP="00322BDF">
      <w:pPr>
        <w:tabs>
          <w:tab w:val="left" w:pos="1945"/>
        </w:tabs>
        <w:spacing w:after="0"/>
        <w:ind w:left="426" w:hanging="284"/>
        <w:jc w:val="both"/>
        <w:rPr>
          <w:rFonts w:ascii="Times New Roman" w:hAnsi="Times New Roman"/>
          <w:sz w:val="26"/>
          <w:szCs w:val="26"/>
          <w:lang w:val="ru-RU"/>
        </w:rPr>
      </w:pPr>
      <w:r w:rsidRPr="00FF59D2">
        <w:rPr>
          <w:rFonts w:ascii="Times New Roman" w:hAnsi="Times New Roman"/>
          <w:sz w:val="26"/>
          <w:szCs w:val="26"/>
          <w:lang w:val="ru-RU"/>
        </w:rPr>
        <w:t xml:space="preserve"> – принцип соблюдения прав и защиты интересов обучающихся; </w:t>
      </w:r>
    </w:p>
    <w:p w:rsidR="00322BDF" w:rsidRPr="00FF59D2" w:rsidRDefault="00322BDF" w:rsidP="00322BDF">
      <w:pPr>
        <w:tabs>
          <w:tab w:val="left" w:pos="1945"/>
        </w:tabs>
        <w:spacing w:after="0"/>
        <w:ind w:left="426" w:hanging="284"/>
        <w:jc w:val="both"/>
        <w:rPr>
          <w:rFonts w:ascii="Times New Roman" w:hAnsi="Times New Roman"/>
          <w:sz w:val="26"/>
          <w:szCs w:val="26"/>
          <w:lang w:val="ru-RU"/>
        </w:rPr>
      </w:pPr>
      <w:r w:rsidRPr="00FF59D2">
        <w:rPr>
          <w:rFonts w:ascii="Times New Roman" w:hAnsi="Times New Roman"/>
          <w:sz w:val="26"/>
          <w:szCs w:val="26"/>
          <w:lang w:val="ru-RU"/>
        </w:rPr>
        <w:t>– принцип учета интересов, запросов и мнения обучающихся, родителей при принятии управленческих решений</w:t>
      </w:r>
    </w:p>
    <w:p w:rsidR="00322BDF" w:rsidRPr="00FF59D2" w:rsidRDefault="00322BDF" w:rsidP="00322BDF">
      <w:pPr>
        <w:tabs>
          <w:tab w:val="left" w:pos="1945"/>
        </w:tabs>
        <w:rPr>
          <w:rFonts w:ascii="Times New Roman" w:hAnsi="Times New Roman"/>
          <w:b/>
          <w:sz w:val="26"/>
          <w:szCs w:val="26"/>
          <w:lang w:val="ru-RU"/>
        </w:rPr>
      </w:pPr>
      <w:r w:rsidRPr="00FF59D2">
        <w:rPr>
          <w:rFonts w:ascii="Times New Roman" w:hAnsi="Times New Roman"/>
          <w:b/>
          <w:sz w:val="26"/>
          <w:szCs w:val="26"/>
          <w:lang w:val="ru-RU"/>
        </w:rPr>
        <w:t>Основными традициями воспитания в Школе являются:</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lang w:val="ru-RU"/>
        </w:rPr>
        <w:t xml:space="preserve"> –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lang w:val="ru-RU"/>
        </w:rPr>
        <w:t>–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lang w:val="ru-RU"/>
        </w:rPr>
        <w:t xml:space="preserve"> – реализация процессов воспитания и социализации обучающихся с использованием ресурсов социально-педагогического партнёрства.</w:t>
      </w:r>
    </w:p>
    <w:p w:rsidR="00322BDF" w:rsidRPr="00FF59D2" w:rsidRDefault="00322BDF" w:rsidP="00322BDF">
      <w:pPr>
        <w:tabs>
          <w:tab w:val="left" w:pos="1945"/>
        </w:tabs>
        <w:ind w:left="760"/>
        <w:jc w:val="both"/>
        <w:rPr>
          <w:rFonts w:ascii="Times New Roman" w:hAnsi="Times New Roman"/>
          <w:sz w:val="26"/>
          <w:szCs w:val="26"/>
          <w:lang w:val="ru-RU"/>
        </w:rPr>
      </w:pPr>
    </w:p>
    <w:p w:rsidR="00322BDF" w:rsidRPr="00FF59D2" w:rsidRDefault="00322BDF" w:rsidP="00322BDF">
      <w:pPr>
        <w:tabs>
          <w:tab w:val="left" w:pos="1945"/>
        </w:tabs>
        <w:jc w:val="both"/>
        <w:rPr>
          <w:rFonts w:ascii="Times New Roman" w:hAnsi="Times New Roman"/>
          <w:b/>
          <w:sz w:val="26"/>
          <w:szCs w:val="26"/>
          <w:lang w:val="ru-RU"/>
        </w:rPr>
      </w:pPr>
      <w:r w:rsidRPr="00FF59D2">
        <w:rPr>
          <w:rFonts w:ascii="Times New Roman" w:hAnsi="Times New Roman"/>
          <w:b/>
          <w:sz w:val="26"/>
          <w:szCs w:val="26"/>
          <w:lang w:val="ru-RU"/>
        </w:rPr>
        <w:t xml:space="preserve">В школе реализуются следующие инновационные воспитательные практики: </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rPr>
        <w:sym w:font="Symbol" w:char="F02D"/>
      </w:r>
      <w:r w:rsidRPr="00FF59D2">
        <w:rPr>
          <w:rFonts w:ascii="Times New Roman" w:hAnsi="Times New Roman"/>
          <w:sz w:val="26"/>
          <w:szCs w:val="26"/>
          <w:lang w:val="ru-RU"/>
        </w:rPr>
        <w:t xml:space="preserve"> Проект «Слет отрядов правоохранительной направленности РМР», цель которого – патриотическое воспитание. Проект получил одобрение на региональном уровне и был рекомендован для реализации всем образовательным организациям</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lang w:val="ru-RU"/>
        </w:rPr>
        <w:t xml:space="preserve"> </w:t>
      </w:r>
      <w:r w:rsidRPr="00FF59D2">
        <w:rPr>
          <w:rFonts w:ascii="Times New Roman" w:hAnsi="Times New Roman"/>
          <w:sz w:val="26"/>
          <w:szCs w:val="26"/>
        </w:rPr>
        <w:sym w:font="Symbol" w:char="F02D"/>
      </w:r>
      <w:r w:rsidRPr="00FF59D2">
        <w:rPr>
          <w:rFonts w:ascii="Times New Roman" w:hAnsi="Times New Roman"/>
          <w:sz w:val="26"/>
          <w:szCs w:val="26"/>
          <w:lang w:val="ru-RU"/>
        </w:rPr>
        <w:t xml:space="preserve"> 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 </w:t>
      </w:r>
    </w:p>
    <w:p w:rsidR="00322BDF" w:rsidRPr="00FF59D2" w:rsidRDefault="00322BDF" w:rsidP="00322BDF">
      <w:pPr>
        <w:tabs>
          <w:tab w:val="left" w:pos="1945"/>
        </w:tabs>
        <w:jc w:val="both"/>
        <w:rPr>
          <w:rFonts w:ascii="Times New Roman" w:hAnsi="Times New Roman"/>
          <w:sz w:val="26"/>
          <w:szCs w:val="26"/>
          <w:lang w:val="ru-RU"/>
        </w:rPr>
      </w:pPr>
      <w:r w:rsidRPr="00FF59D2">
        <w:rPr>
          <w:rFonts w:ascii="Times New Roman" w:hAnsi="Times New Roman"/>
          <w:sz w:val="26"/>
          <w:szCs w:val="26"/>
          <w:lang w:val="ru-RU"/>
        </w:rPr>
        <w:t xml:space="preserve">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w:t>
      </w:r>
      <w:r w:rsidRPr="00FF59D2">
        <w:rPr>
          <w:rFonts w:ascii="Times New Roman" w:hAnsi="Times New Roman"/>
          <w:sz w:val="26"/>
          <w:szCs w:val="26"/>
          <w:lang w:val="ru-RU"/>
        </w:rPr>
        <w:lastRenderedPageBreak/>
        <w:t xml:space="preserve">позволяют охватить большое количество учащихся. </w:t>
      </w:r>
    </w:p>
    <w:p w:rsidR="00322BDF" w:rsidRPr="00FF59D2" w:rsidRDefault="00322BDF" w:rsidP="00322BDF">
      <w:pPr>
        <w:tabs>
          <w:tab w:val="left" w:pos="1945"/>
        </w:tabs>
        <w:ind w:firstLine="567"/>
        <w:jc w:val="both"/>
        <w:rPr>
          <w:rFonts w:ascii="Times New Roman" w:hAnsi="Times New Roman"/>
          <w:sz w:val="26"/>
          <w:szCs w:val="26"/>
          <w:lang w:val="ru-RU"/>
        </w:rPr>
      </w:pPr>
      <w:r w:rsidRPr="00FF59D2">
        <w:rPr>
          <w:rFonts w:ascii="Times New Roman" w:hAnsi="Times New Roman"/>
          <w:sz w:val="26"/>
          <w:szCs w:val="26"/>
          <w:lang w:val="ru-RU"/>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322BDF" w:rsidRPr="00FF59D2" w:rsidRDefault="00322BDF" w:rsidP="00322BDF">
      <w:pPr>
        <w:tabs>
          <w:tab w:val="left" w:pos="1945"/>
        </w:tabs>
        <w:ind w:firstLine="567"/>
        <w:jc w:val="both"/>
        <w:rPr>
          <w:rFonts w:ascii="Times New Roman" w:hAnsi="Times New Roman"/>
          <w:sz w:val="26"/>
          <w:szCs w:val="26"/>
          <w:lang w:val="ru-RU"/>
        </w:rPr>
      </w:pPr>
    </w:p>
    <w:p w:rsidR="00322BDF" w:rsidRPr="00FF59D2" w:rsidRDefault="00322BDF" w:rsidP="00322BDF">
      <w:pPr>
        <w:tabs>
          <w:tab w:val="left" w:pos="1945"/>
        </w:tabs>
        <w:ind w:firstLine="567"/>
        <w:jc w:val="both"/>
        <w:rPr>
          <w:rFonts w:ascii="Times New Roman" w:hAnsi="Times New Roman"/>
          <w:sz w:val="26"/>
          <w:szCs w:val="26"/>
          <w:lang w:val="ru-RU"/>
        </w:rPr>
      </w:pPr>
      <w:r w:rsidRPr="00FF59D2">
        <w:rPr>
          <w:rFonts w:ascii="Times New Roman" w:hAnsi="Times New Roman"/>
          <w:sz w:val="26"/>
          <w:szCs w:val="26"/>
          <w:lang w:val="ru-RU"/>
        </w:rPr>
        <w:t xml:space="preserve"> Проблемные зоны, дефициты по достижению эффективных результатов в воспитательной деятельности:</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lang w:val="ru-RU"/>
        </w:rPr>
        <w:t xml:space="preserve"> </w:t>
      </w:r>
      <w:r w:rsidRPr="00FF59D2">
        <w:rPr>
          <w:rFonts w:ascii="Times New Roman" w:hAnsi="Times New Roman"/>
          <w:sz w:val="26"/>
          <w:szCs w:val="26"/>
        </w:rPr>
        <w:sym w:font="Symbol" w:char="F02D"/>
      </w:r>
      <w:r w:rsidRPr="00FF59D2">
        <w:rPr>
          <w:rFonts w:ascii="Times New Roman" w:hAnsi="Times New Roman"/>
          <w:sz w:val="26"/>
          <w:szCs w:val="26"/>
          <w:lang w:val="ru-RU"/>
        </w:rPr>
        <w:t xml:space="preserve">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 </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rPr>
        <w:sym w:font="Symbol" w:char="F02D"/>
      </w:r>
      <w:r w:rsidRPr="00FF59D2">
        <w:rPr>
          <w:rFonts w:ascii="Times New Roman" w:hAnsi="Times New Roman"/>
          <w:sz w:val="26"/>
          <w:szCs w:val="26"/>
          <w:lang w:val="ru-RU"/>
        </w:rPr>
        <w:t xml:space="preserve"> 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 Для решения обозначенных проблем реализованы следующие мероприятия: </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rPr>
        <w:sym w:font="Symbol" w:char="F02D"/>
      </w:r>
      <w:r w:rsidRPr="00FF59D2">
        <w:rPr>
          <w:rFonts w:ascii="Times New Roman" w:hAnsi="Times New Roman"/>
          <w:sz w:val="26"/>
          <w:szCs w:val="26"/>
          <w:lang w:val="ru-RU"/>
        </w:rPr>
        <w:t xml:space="preserve"> 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322BDF" w:rsidRPr="00FF59D2" w:rsidRDefault="00322BDF" w:rsidP="00322BDF">
      <w:pPr>
        <w:tabs>
          <w:tab w:val="left" w:pos="1945"/>
        </w:tabs>
        <w:spacing w:after="0"/>
        <w:ind w:left="567" w:hanging="283"/>
        <w:rPr>
          <w:rFonts w:ascii="Times New Roman" w:hAnsi="Times New Roman"/>
          <w:sz w:val="26"/>
          <w:szCs w:val="26"/>
          <w:lang w:val="ru-RU"/>
        </w:rPr>
      </w:pPr>
      <w:r w:rsidRPr="00FF59D2">
        <w:rPr>
          <w:rFonts w:ascii="Times New Roman" w:hAnsi="Times New Roman"/>
          <w:sz w:val="26"/>
          <w:szCs w:val="26"/>
          <w:lang w:val="ru-RU"/>
        </w:rPr>
        <w:t xml:space="preserve"> </w:t>
      </w:r>
      <w:r w:rsidRPr="00FF59D2">
        <w:rPr>
          <w:rFonts w:ascii="Times New Roman" w:hAnsi="Times New Roman"/>
          <w:sz w:val="26"/>
          <w:szCs w:val="26"/>
        </w:rPr>
        <w:sym w:font="Symbol" w:char="F02D"/>
      </w:r>
      <w:r w:rsidRPr="00FF59D2">
        <w:rPr>
          <w:rFonts w:ascii="Times New Roman" w:hAnsi="Times New Roman"/>
          <w:sz w:val="26"/>
          <w:szCs w:val="26"/>
          <w:lang w:val="ru-RU"/>
        </w:rPr>
        <w:t xml:space="preserve"> 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A4656E" w:rsidRDefault="00A4656E" w:rsidP="00B148E0">
      <w:pPr>
        <w:pStyle w:val="215"/>
        <w:shd w:val="clear" w:color="auto" w:fill="auto"/>
        <w:spacing w:line="276" w:lineRule="auto"/>
        <w:ind w:firstLine="740"/>
        <w:jc w:val="both"/>
      </w:pPr>
    </w:p>
    <w:p w:rsidR="00A4656E" w:rsidRDefault="0056417A" w:rsidP="00A4656E">
      <w:pPr>
        <w:pStyle w:val="215"/>
        <w:shd w:val="clear" w:color="auto" w:fill="auto"/>
        <w:tabs>
          <w:tab w:val="left" w:pos="1868"/>
        </w:tabs>
        <w:spacing w:line="276" w:lineRule="auto"/>
        <w:ind w:firstLine="567"/>
        <w:jc w:val="both"/>
      </w:pPr>
      <w:r>
        <w:t>В Программе воспитания представлены модул</w:t>
      </w:r>
      <w:r w:rsidR="00A4656E">
        <w:t>и</w:t>
      </w:r>
      <w:r>
        <w:t xml:space="preserve">, согласно правовым условиям реализации образовательных программ (урочная деятельность, внеурочная деятельность и другое). </w:t>
      </w:r>
    </w:p>
    <w:p w:rsidR="0056417A" w:rsidRPr="00A4656E" w:rsidRDefault="0056417A" w:rsidP="00A4656E">
      <w:pPr>
        <w:pStyle w:val="215"/>
        <w:shd w:val="clear" w:color="auto" w:fill="auto"/>
        <w:tabs>
          <w:tab w:val="left" w:pos="1868"/>
        </w:tabs>
        <w:spacing w:line="276" w:lineRule="auto"/>
        <w:ind w:firstLine="567"/>
        <w:jc w:val="both"/>
        <w:rPr>
          <w:b/>
        </w:rPr>
      </w:pPr>
      <w:r w:rsidRPr="00A4656E">
        <w:rPr>
          <w:b/>
        </w:rPr>
        <w:t>Модуль «Урочная деятельность».</w:t>
      </w:r>
    </w:p>
    <w:p w:rsidR="0056417A" w:rsidRDefault="0056417A" w:rsidP="00B148E0">
      <w:pPr>
        <w:pStyle w:val="215"/>
        <w:shd w:val="clear" w:color="auto" w:fill="auto"/>
        <w:spacing w:line="276" w:lineRule="auto"/>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6417A" w:rsidRDefault="0056417A" w:rsidP="00B148E0">
      <w:pPr>
        <w:pStyle w:val="215"/>
        <w:shd w:val="clear" w:color="auto" w:fill="auto"/>
        <w:spacing w:line="276" w:lineRule="auto"/>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6417A" w:rsidRDefault="0056417A" w:rsidP="00B148E0">
      <w:pPr>
        <w:pStyle w:val="215"/>
        <w:shd w:val="clear" w:color="auto" w:fill="auto"/>
        <w:spacing w:line="276" w:lineRule="auto"/>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56417A" w:rsidRDefault="0056417A" w:rsidP="00B148E0">
      <w:pPr>
        <w:pStyle w:val="215"/>
        <w:shd w:val="clear" w:color="auto" w:fill="auto"/>
        <w:spacing w:line="276" w:lineRule="auto"/>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6417A" w:rsidRDefault="0056417A" w:rsidP="00B148E0">
      <w:pPr>
        <w:pStyle w:val="215"/>
        <w:shd w:val="clear" w:color="auto" w:fill="auto"/>
        <w:spacing w:line="276" w:lineRule="auto"/>
        <w:ind w:firstLine="720"/>
        <w:jc w:val="both"/>
      </w:pPr>
      <w: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6417A" w:rsidRDefault="0056417A" w:rsidP="00B148E0">
      <w:pPr>
        <w:pStyle w:val="215"/>
        <w:shd w:val="clear" w:color="auto" w:fill="auto"/>
        <w:spacing w:line="276" w:lineRule="auto"/>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6417A" w:rsidRDefault="0056417A" w:rsidP="00B148E0">
      <w:pPr>
        <w:pStyle w:val="215"/>
        <w:shd w:val="clear" w:color="auto" w:fill="auto"/>
        <w:spacing w:line="276" w:lineRule="auto"/>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6417A" w:rsidRDefault="0056417A" w:rsidP="00B148E0">
      <w:pPr>
        <w:pStyle w:val="215"/>
        <w:shd w:val="clear" w:color="auto" w:fill="auto"/>
        <w:spacing w:line="276" w:lineRule="auto"/>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6417A" w:rsidRDefault="0056417A" w:rsidP="00B148E0">
      <w:pPr>
        <w:pStyle w:val="215"/>
        <w:shd w:val="clear" w:color="auto" w:fill="auto"/>
        <w:spacing w:line="276" w:lineRule="auto"/>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6417A" w:rsidRDefault="0056417A" w:rsidP="00B148E0">
      <w:pPr>
        <w:pStyle w:val="215"/>
        <w:shd w:val="clear" w:color="auto" w:fill="auto"/>
        <w:tabs>
          <w:tab w:val="left" w:pos="2422"/>
          <w:tab w:val="left" w:pos="4193"/>
        </w:tabs>
        <w:spacing w:line="276" w:lineRule="auto"/>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56417A" w:rsidRDefault="0056417A" w:rsidP="00B148E0">
      <w:pPr>
        <w:pStyle w:val="215"/>
        <w:shd w:val="clear" w:color="auto" w:fill="auto"/>
        <w:spacing w:line="276" w:lineRule="auto"/>
      </w:pPr>
      <w:r>
        <w:t>воспитательной направленности.</w:t>
      </w:r>
    </w:p>
    <w:p w:rsidR="0056417A" w:rsidRPr="00A4656E" w:rsidRDefault="0056417A" w:rsidP="00A4656E">
      <w:pPr>
        <w:pStyle w:val="215"/>
        <w:shd w:val="clear" w:color="auto" w:fill="auto"/>
        <w:tabs>
          <w:tab w:val="left" w:pos="1914"/>
        </w:tabs>
        <w:spacing w:line="276" w:lineRule="auto"/>
        <w:ind w:left="720"/>
        <w:jc w:val="both"/>
        <w:rPr>
          <w:b/>
        </w:rPr>
      </w:pPr>
      <w:r w:rsidRPr="00A4656E">
        <w:rPr>
          <w:b/>
        </w:rPr>
        <w:t>Модуль «Внеурочная деятельность».</w:t>
      </w:r>
    </w:p>
    <w:p w:rsidR="0056417A" w:rsidRDefault="0056417A" w:rsidP="00B148E0">
      <w:pPr>
        <w:pStyle w:val="215"/>
        <w:shd w:val="clear" w:color="auto" w:fill="auto"/>
        <w:tabs>
          <w:tab w:val="left" w:pos="2422"/>
          <w:tab w:val="left" w:pos="4193"/>
        </w:tabs>
        <w:spacing w:line="276" w:lineRule="auto"/>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56417A" w:rsidRDefault="0056417A" w:rsidP="00B148E0">
      <w:pPr>
        <w:pStyle w:val="215"/>
        <w:shd w:val="clear" w:color="auto" w:fill="auto"/>
        <w:spacing w:line="276" w:lineRule="auto"/>
      </w:pPr>
      <w:r>
        <w:t>в образовательной организации или запланированные):</w:t>
      </w:r>
    </w:p>
    <w:p w:rsidR="0056417A" w:rsidRDefault="0056417A" w:rsidP="00B148E0">
      <w:pPr>
        <w:pStyle w:val="215"/>
        <w:shd w:val="clear" w:color="auto" w:fill="auto"/>
        <w:spacing w:line="276" w:lineRule="auto"/>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56417A" w:rsidRDefault="0056417A" w:rsidP="00B148E0">
      <w:pPr>
        <w:pStyle w:val="215"/>
        <w:shd w:val="clear" w:color="auto" w:fill="auto"/>
        <w:spacing w:line="276" w:lineRule="auto"/>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6417A" w:rsidRDefault="0056417A" w:rsidP="00B148E0">
      <w:pPr>
        <w:pStyle w:val="215"/>
        <w:shd w:val="clear" w:color="auto" w:fill="auto"/>
        <w:spacing w:line="276" w:lineRule="auto"/>
        <w:ind w:firstLine="720"/>
        <w:jc w:val="both"/>
      </w:pPr>
      <w:r>
        <w:t>курсы, занятия познавательной, научной, исследовательской, просветительской направленности;</w:t>
      </w:r>
    </w:p>
    <w:p w:rsidR="0056417A" w:rsidRDefault="0056417A" w:rsidP="00B148E0">
      <w:pPr>
        <w:pStyle w:val="215"/>
        <w:shd w:val="clear" w:color="auto" w:fill="auto"/>
        <w:spacing w:line="276" w:lineRule="auto"/>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56417A" w:rsidRDefault="0056417A" w:rsidP="00B148E0">
      <w:pPr>
        <w:pStyle w:val="215"/>
        <w:shd w:val="clear" w:color="auto" w:fill="auto"/>
        <w:spacing w:line="276" w:lineRule="auto"/>
        <w:ind w:left="720"/>
      </w:pPr>
      <w:r>
        <w:t>курсы, занятия туристско-краеведческой направленности; курсы, занятия оздоровительной и спортивной направленности.</w:t>
      </w:r>
    </w:p>
    <w:p w:rsidR="0056417A" w:rsidRPr="00A4656E" w:rsidRDefault="0056417A" w:rsidP="00A4656E">
      <w:pPr>
        <w:pStyle w:val="215"/>
        <w:shd w:val="clear" w:color="auto" w:fill="auto"/>
        <w:tabs>
          <w:tab w:val="left" w:pos="1914"/>
        </w:tabs>
        <w:spacing w:line="276" w:lineRule="auto"/>
        <w:ind w:left="720"/>
        <w:jc w:val="both"/>
        <w:rPr>
          <w:b/>
        </w:rPr>
      </w:pPr>
      <w:r w:rsidRPr="00A4656E">
        <w:rPr>
          <w:b/>
        </w:rPr>
        <w:lastRenderedPageBreak/>
        <w:t>Модуль «Классное руководство».</w:t>
      </w:r>
    </w:p>
    <w:p w:rsidR="0056417A" w:rsidRDefault="0056417A" w:rsidP="00B148E0">
      <w:pPr>
        <w:pStyle w:val="215"/>
        <w:shd w:val="clear" w:color="auto" w:fill="auto"/>
        <w:spacing w:line="276" w:lineRule="auto"/>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56417A" w:rsidRDefault="0056417A" w:rsidP="00B148E0">
      <w:pPr>
        <w:pStyle w:val="215"/>
        <w:shd w:val="clear" w:color="auto" w:fill="auto"/>
        <w:spacing w:line="276" w:lineRule="auto"/>
        <w:ind w:firstLine="720"/>
        <w:jc w:val="both"/>
      </w:pPr>
      <w:r>
        <w:t>планирование и проведение классных часов целевой воспитательной тематической направленности;</w:t>
      </w:r>
    </w:p>
    <w:p w:rsidR="0056417A" w:rsidRDefault="0056417A" w:rsidP="00B148E0">
      <w:pPr>
        <w:pStyle w:val="215"/>
        <w:shd w:val="clear" w:color="auto" w:fill="auto"/>
        <w:spacing w:line="276" w:lineRule="auto"/>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6417A" w:rsidRDefault="0056417A" w:rsidP="00B148E0">
      <w:pPr>
        <w:pStyle w:val="215"/>
        <w:shd w:val="clear" w:color="auto" w:fill="auto"/>
        <w:spacing w:line="276" w:lineRule="auto"/>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6417A" w:rsidRDefault="0056417A" w:rsidP="00B148E0">
      <w:pPr>
        <w:pStyle w:val="215"/>
        <w:shd w:val="clear" w:color="auto" w:fill="auto"/>
        <w:spacing w:line="276" w:lineRule="auto"/>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6417A" w:rsidRDefault="0056417A" w:rsidP="00B148E0">
      <w:pPr>
        <w:pStyle w:val="215"/>
        <w:shd w:val="clear" w:color="auto" w:fill="auto"/>
        <w:spacing w:line="276" w:lineRule="auto"/>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56417A" w:rsidRDefault="0056417A" w:rsidP="00B148E0">
      <w:pPr>
        <w:pStyle w:val="215"/>
        <w:shd w:val="clear" w:color="auto" w:fill="auto"/>
        <w:spacing w:line="276" w:lineRule="auto"/>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6417A" w:rsidRDefault="0056417A" w:rsidP="00B148E0">
      <w:pPr>
        <w:pStyle w:val="215"/>
        <w:shd w:val="clear" w:color="auto" w:fill="auto"/>
        <w:spacing w:line="276" w:lineRule="auto"/>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6417A" w:rsidRDefault="0056417A" w:rsidP="00B148E0">
      <w:pPr>
        <w:pStyle w:val="215"/>
        <w:shd w:val="clear" w:color="auto" w:fill="auto"/>
        <w:spacing w:line="276" w:lineRule="auto"/>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6417A" w:rsidRDefault="0056417A" w:rsidP="00B148E0">
      <w:pPr>
        <w:pStyle w:val="215"/>
        <w:shd w:val="clear" w:color="auto" w:fill="auto"/>
        <w:spacing w:line="276" w:lineRule="auto"/>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6417A" w:rsidRDefault="0056417A" w:rsidP="00B148E0">
      <w:pPr>
        <w:pStyle w:val="215"/>
        <w:shd w:val="clear" w:color="auto" w:fill="auto"/>
        <w:spacing w:line="276" w:lineRule="auto"/>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6417A" w:rsidRDefault="0056417A" w:rsidP="00B148E0">
      <w:pPr>
        <w:pStyle w:val="215"/>
        <w:shd w:val="clear" w:color="auto" w:fill="auto"/>
        <w:spacing w:line="276" w:lineRule="auto"/>
        <w:ind w:firstLine="720"/>
        <w:jc w:val="both"/>
      </w:pPr>
      <w: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6417A" w:rsidRDefault="0056417A" w:rsidP="00B148E0">
      <w:pPr>
        <w:pStyle w:val="215"/>
        <w:shd w:val="clear" w:color="auto" w:fill="auto"/>
        <w:spacing w:line="276" w:lineRule="auto"/>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6417A" w:rsidRDefault="0056417A" w:rsidP="00B148E0">
      <w:pPr>
        <w:pStyle w:val="215"/>
        <w:shd w:val="clear" w:color="auto" w:fill="auto"/>
        <w:spacing w:line="276" w:lineRule="auto"/>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6417A" w:rsidRDefault="0056417A" w:rsidP="00B148E0">
      <w:pPr>
        <w:pStyle w:val="215"/>
        <w:shd w:val="clear" w:color="auto" w:fill="auto"/>
        <w:spacing w:line="276" w:lineRule="auto"/>
        <w:ind w:firstLine="720"/>
        <w:jc w:val="both"/>
      </w:pPr>
      <w:r>
        <w:t>проведение в классе праздников, конкурсов, соревнований и других мероприятий.</w:t>
      </w:r>
    </w:p>
    <w:p w:rsidR="0056417A" w:rsidRPr="00A4656E" w:rsidRDefault="0056417A" w:rsidP="00A4656E">
      <w:pPr>
        <w:pStyle w:val="215"/>
        <w:shd w:val="clear" w:color="auto" w:fill="auto"/>
        <w:tabs>
          <w:tab w:val="left" w:pos="1873"/>
        </w:tabs>
        <w:spacing w:line="276" w:lineRule="auto"/>
        <w:ind w:left="720"/>
        <w:jc w:val="both"/>
        <w:rPr>
          <w:b/>
        </w:rPr>
      </w:pPr>
      <w:r w:rsidRPr="00A4656E">
        <w:rPr>
          <w:b/>
        </w:rPr>
        <w:t>Модуль «Основные школьные дела».</w:t>
      </w:r>
    </w:p>
    <w:p w:rsidR="0056417A" w:rsidRDefault="0056417A" w:rsidP="00B148E0">
      <w:pPr>
        <w:pStyle w:val="215"/>
        <w:shd w:val="clear" w:color="auto" w:fill="auto"/>
        <w:spacing w:line="276" w:lineRule="auto"/>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56417A" w:rsidRDefault="0056417A" w:rsidP="00B148E0">
      <w:pPr>
        <w:pStyle w:val="215"/>
        <w:shd w:val="clear" w:color="auto" w:fill="auto"/>
        <w:spacing w:line="276" w:lineRule="auto"/>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56417A" w:rsidRDefault="0056417A" w:rsidP="00B148E0">
      <w:pPr>
        <w:pStyle w:val="215"/>
        <w:shd w:val="clear" w:color="auto" w:fill="auto"/>
        <w:spacing w:line="276" w:lineRule="auto"/>
      </w:pPr>
      <w:r>
        <w:t>мире;</w:t>
      </w:r>
    </w:p>
    <w:p w:rsidR="0056417A" w:rsidRDefault="0056417A" w:rsidP="00B148E0">
      <w:pPr>
        <w:pStyle w:val="215"/>
        <w:shd w:val="clear" w:color="auto" w:fill="auto"/>
        <w:spacing w:line="276" w:lineRule="auto"/>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6417A" w:rsidRDefault="0056417A" w:rsidP="00B148E0">
      <w:pPr>
        <w:pStyle w:val="215"/>
        <w:shd w:val="clear" w:color="auto" w:fill="auto"/>
        <w:spacing w:line="276" w:lineRule="auto"/>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6417A" w:rsidRDefault="0056417A" w:rsidP="00B148E0">
      <w:pPr>
        <w:pStyle w:val="215"/>
        <w:shd w:val="clear" w:color="auto" w:fill="auto"/>
        <w:spacing w:line="276" w:lineRule="auto"/>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56417A" w:rsidRDefault="0056417A" w:rsidP="00B148E0">
      <w:pPr>
        <w:pStyle w:val="215"/>
        <w:shd w:val="clear" w:color="auto" w:fill="auto"/>
        <w:spacing w:line="276" w:lineRule="auto"/>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56417A" w:rsidRDefault="0056417A" w:rsidP="00B148E0">
      <w:pPr>
        <w:pStyle w:val="215"/>
        <w:shd w:val="clear" w:color="auto" w:fill="auto"/>
        <w:spacing w:line="276" w:lineRule="auto"/>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6417A" w:rsidRDefault="0056417A" w:rsidP="00B148E0">
      <w:pPr>
        <w:pStyle w:val="215"/>
        <w:shd w:val="clear" w:color="auto" w:fill="auto"/>
        <w:spacing w:line="276" w:lineRule="auto"/>
        <w:ind w:firstLine="720"/>
        <w:jc w:val="both"/>
      </w:pPr>
      <w: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w:t>
      </w:r>
      <w:r>
        <w:lastRenderedPageBreak/>
        <w:t>подготовки, проведения, анализа общешкольных дел;</w:t>
      </w:r>
    </w:p>
    <w:p w:rsidR="0056417A" w:rsidRDefault="0056417A" w:rsidP="00B148E0">
      <w:pPr>
        <w:pStyle w:val="215"/>
        <w:shd w:val="clear" w:color="auto" w:fill="auto"/>
        <w:spacing w:line="276" w:lineRule="auto"/>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6417A" w:rsidRPr="00A4656E" w:rsidRDefault="0056417A" w:rsidP="00A4656E">
      <w:pPr>
        <w:pStyle w:val="215"/>
        <w:shd w:val="clear" w:color="auto" w:fill="auto"/>
        <w:tabs>
          <w:tab w:val="left" w:pos="1878"/>
        </w:tabs>
        <w:spacing w:line="276" w:lineRule="auto"/>
        <w:ind w:left="720"/>
        <w:jc w:val="both"/>
        <w:rPr>
          <w:b/>
        </w:rPr>
      </w:pPr>
      <w:r w:rsidRPr="00A4656E">
        <w:rPr>
          <w:b/>
        </w:rPr>
        <w:t>Модуль «Внешкольные мероприятия».</w:t>
      </w:r>
    </w:p>
    <w:p w:rsidR="0056417A" w:rsidRDefault="0056417A" w:rsidP="00B148E0">
      <w:pPr>
        <w:pStyle w:val="215"/>
        <w:shd w:val="clear" w:color="auto" w:fill="auto"/>
        <w:spacing w:line="276" w:lineRule="auto"/>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56417A" w:rsidRDefault="0056417A" w:rsidP="00B148E0">
      <w:pPr>
        <w:pStyle w:val="215"/>
        <w:shd w:val="clear" w:color="auto" w:fill="auto"/>
        <w:spacing w:line="276" w:lineRule="auto"/>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56417A" w:rsidRDefault="0056417A" w:rsidP="00B148E0">
      <w:pPr>
        <w:pStyle w:val="215"/>
        <w:shd w:val="clear" w:color="auto" w:fill="auto"/>
        <w:spacing w:line="276" w:lineRule="auto"/>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6417A" w:rsidRDefault="0056417A" w:rsidP="00B148E0">
      <w:pPr>
        <w:pStyle w:val="215"/>
        <w:shd w:val="clear" w:color="auto" w:fill="auto"/>
        <w:spacing w:line="276" w:lineRule="auto"/>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6417A" w:rsidRDefault="0056417A" w:rsidP="00B148E0">
      <w:pPr>
        <w:pStyle w:val="215"/>
        <w:shd w:val="clear" w:color="auto" w:fill="auto"/>
        <w:spacing w:line="276" w:lineRule="auto"/>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56417A" w:rsidRDefault="0056417A" w:rsidP="00B148E0">
      <w:pPr>
        <w:pStyle w:val="215"/>
        <w:shd w:val="clear" w:color="auto" w:fill="auto"/>
        <w:spacing w:line="276" w:lineRule="auto"/>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6417A" w:rsidRDefault="0056417A" w:rsidP="00A4656E">
      <w:pPr>
        <w:pStyle w:val="215"/>
        <w:shd w:val="clear" w:color="auto" w:fill="auto"/>
        <w:tabs>
          <w:tab w:val="left" w:pos="1863"/>
        </w:tabs>
        <w:spacing w:line="276" w:lineRule="auto"/>
        <w:ind w:firstLine="709"/>
        <w:jc w:val="both"/>
      </w:pPr>
      <w:r w:rsidRPr="00A4656E">
        <w:rPr>
          <w:b/>
        </w:rPr>
        <w:t>Модуль «Организация предметно-пространственной среды».</w:t>
      </w:r>
      <w:r>
        <w:t xml:space="preserve">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56417A" w:rsidRDefault="0056417A" w:rsidP="00B148E0">
      <w:pPr>
        <w:pStyle w:val="215"/>
        <w:shd w:val="clear" w:color="auto" w:fill="auto"/>
        <w:spacing w:line="276" w:lineRule="auto"/>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6417A" w:rsidRDefault="0056417A" w:rsidP="00B148E0">
      <w:pPr>
        <w:pStyle w:val="215"/>
        <w:shd w:val="clear" w:color="auto" w:fill="auto"/>
        <w:spacing w:line="276" w:lineRule="auto"/>
        <w:ind w:firstLine="720"/>
        <w:jc w:val="both"/>
      </w:pPr>
      <w:r>
        <w:t>организацию и проведение церемоний поднятия (спуска) государственного флага Российской Федерации;</w:t>
      </w:r>
    </w:p>
    <w:p w:rsidR="0056417A" w:rsidRDefault="0056417A" w:rsidP="00B148E0">
      <w:pPr>
        <w:pStyle w:val="215"/>
        <w:shd w:val="clear" w:color="auto" w:fill="auto"/>
        <w:spacing w:line="276" w:lineRule="auto"/>
        <w:ind w:firstLine="700"/>
        <w:jc w:val="both"/>
      </w:pPr>
      <w:r>
        <w:t xml:space="preserve">размещение карт России, регионов, муниципальных образований (современных и </w:t>
      </w:r>
      <w:r>
        <w:lastRenderedPageBreak/>
        <w:t>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6417A" w:rsidRDefault="0056417A" w:rsidP="00B148E0">
      <w:pPr>
        <w:pStyle w:val="215"/>
        <w:shd w:val="clear" w:color="auto" w:fill="auto"/>
        <w:spacing w:line="276" w:lineRule="auto"/>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6417A" w:rsidRDefault="0056417A" w:rsidP="00B148E0">
      <w:pPr>
        <w:pStyle w:val="215"/>
        <w:shd w:val="clear" w:color="auto" w:fill="auto"/>
        <w:spacing w:line="276" w:lineRule="auto"/>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6417A" w:rsidRDefault="0056417A" w:rsidP="00B148E0">
      <w:pPr>
        <w:pStyle w:val="215"/>
        <w:shd w:val="clear" w:color="auto" w:fill="auto"/>
        <w:spacing w:line="276" w:lineRule="auto"/>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56417A" w:rsidRDefault="0056417A" w:rsidP="00B148E0">
      <w:pPr>
        <w:pStyle w:val="215"/>
        <w:shd w:val="clear" w:color="auto" w:fill="auto"/>
        <w:spacing w:line="276" w:lineRule="auto"/>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56417A" w:rsidRDefault="0056417A" w:rsidP="00B148E0">
      <w:pPr>
        <w:pStyle w:val="215"/>
        <w:shd w:val="clear" w:color="auto" w:fill="auto"/>
        <w:spacing w:line="276" w:lineRule="auto"/>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6417A" w:rsidRDefault="0056417A" w:rsidP="00B148E0">
      <w:pPr>
        <w:pStyle w:val="215"/>
        <w:shd w:val="clear" w:color="auto" w:fill="auto"/>
        <w:spacing w:line="276" w:lineRule="auto"/>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6417A" w:rsidRDefault="0056417A" w:rsidP="00B148E0">
      <w:pPr>
        <w:pStyle w:val="215"/>
        <w:shd w:val="clear" w:color="auto" w:fill="auto"/>
        <w:spacing w:line="276" w:lineRule="auto"/>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56417A" w:rsidRDefault="0056417A" w:rsidP="00B148E0">
      <w:pPr>
        <w:pStyle w:val="215"/>
        <w:shd w:val="clear" w:color="auto" w:fill="auto"/>
        <w:spacing w:line="276" w:lineRule="auto"/>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6417A" w:rsidRDefault="0056417A" w:rsidP="00B148E0">
      <w:pPr>
        <w:pStyle w:val="215"/>
        <w:shd w:val="clear" w:color="auto" w:fill="auto"/>
        <w:spacing w:line="276" w:lineRule="auto"/>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6417A" w:rsidRDefault="0056417A" w:rsidP="00B148E0">
      <w:pPr>
        <w:pStyle w:val="215"/>
        <w:shd w:val="clear" w:color="auto" w:fill="auto"/>
        <w:spacing w:line="276" w:lineRule="auto"/>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6417A" w:rsidRDefault="0056417A" w:rsidP="00B148E0">
      <w:pPr>
        <w:pStyle w:val="215"/>
        <w:shd w:val="clear" w:color="auto" w:fill="auto"/>
        <w:spacing w:line="276" w:lineRule="auto"/>
        <w:ind w:firstLine="720"/>
        <w:jc w:val="both"/>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w:t>
      </w:r>
      <w:r>
        <w:lastRenderedPageBreak/>
        <w:t>правилах, традициях, укладе образовательной организации, актуальных вопросах профилактики и безопасности.</w:t>
      </w:r>
    </w:p>
    <w:p w:rsidR="0056417A" w:rsidRDefault="0056417A" w:rsidP="00B148E0">
      <w:pPr>
        <w:pStyle w:val="215"/>
        <w:shd w:val="clear" w:color="auto" w:fill="auto"/>
        <w:spacing w:line="276" w:lineRule="auto"/>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56417A" w:rsidRPr="00A4656E" w:rsidRDefault="00A4656E" w:rsidP="00A4656E">
      <w:pPr>
        <w:pStyle w:val="215"/>
        <w:shd w:val="clear" w:color="auto" w:fill="auto"/>
        <w:tabs>
          <w:tab w:val="left" w:pos="2026"/>
          <w:tab w:val="left" w:pos="3310"/>
          <w:tab w:val="left" w:pos="5825"/>
          <w:tab w:val="left" w:pos="8210"/>
        </w:tabs>
        <w:spacing w:line="276" w:lineRule="auto"/>
        <w:ind w:left="720"/>
        <w:jc w:val="both"/>
        <w:rPr>
          <w:b/>
        </w:rPr>
      </w:pPr>
      <w:r>
        <w:rPr>
          <w:b/>
        </w:rPr>
        <w:t>Модуль</w:t>
      </w:r>
      <w:r>
        <w:rPr>
          <w:b/>
        </w:rPr>
        <w:tab/>
        <w:t xml:space="preserve">«Взаимодействие </w:t>
      </w:r>
      <w:r w:rsidR="0056417A" w:rsidRPr="00A4656E">
        <w:rPr>
          <w:b/>
        </w:rPr>
        <w:t>с родителями</w:t>
      </w:r>
      <w:r w:rsidR="0056417A" w:rsidRPr="00A4656E">
        <w:rPr>
          <w:b/>
        </w:rPr>
        <w:tab/>
        <w:t>(законными</w:t>
      </w:r>
      <w:r>
        <w:rPr>
          <w:b/>
        </w:rPr>
        <w:t xml:space="preserve"> </w:t>
      </w:r>
      <w:r w:rsidR="0056417A" w:rsidRPr="00A4656E">
        <w:rPr>
          <w:b/>
        </w:rPr>
        <w:t>представителями)».</w:t>
      </w:r>
    </w:p>
    <w:p w:rsidR="0056417A" w:rsidRDefault="0056417A" w:rsidP="00B148E0">
      <w:pPr>
        <w:pStyle w:val="215"/>
        <w:shd w:val="clear" w:color="auto" w:fill="auto"/>
        <w:tabs>
          <w:tab w:val="left" w:pos="3310"/>
          <w:tab w:val="left" w:pos="5825"/>
          <w:tab w:val="left" w:pos="8210"/>
        </w:tabs>
        <w:spacing w:line="276" w:lineRule="auto"/>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56417A" w:rsidRDefault="0056417A" w:rsidP="00B148E0">
      <w:pPr>
        <w:pStyle w:val="215"/>
        <w:shd w:val="clear" w:color="auto" w:fill="auto"/>
        <w:spacing w:line="276" w:lineRule="auto"/>
      </w:pPr>
      <w:r>
        <w:t>или запланированные):</w:t>
      </w:r>
    </w:p>
    <w:p w:rsidR="0056417A" w:rsidRDefault="0056417A" w:rsidP="00B148E0">
      <w:pPr>
        <w:pStyle w:val="215"/>
        <w:shd w:val="clear" w:color="auto" w:fill="auto"/>
        <w:spacing w:line="276" w:lineRule="auto"/>
        <w:ind w:firstLine="72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sidR="00A4656E">
        <w:t xml:space="preserve"> </w:t>
      </w: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6417A" w:rsidRDefault="0056417A" w:rsidP="00B148E0">
      <w:pPr>
        <w:pStyle w:val="215"/>
        <w:shd w:val="clear" w:color="auto" w:fill="auto"/>
        <w:spacing w:line="276" w:lineRule="auto"/>
        <w:ind w:firstLine="720"/>
        <w:jc w:val="both"/>
      </w:pPr>
      <w:r>
        <w:t>родительские дни, в которые родители (законные представители) могут посещать уроки и внеурочные занятия;</w:t>
      </w:r>
    </w:p>
    <w:p w:rsidR="0056417A" w:rsidRDefault="0056417A" w:rsidP="00B148E0">
      <w:pPr>
        <w:pStyle w:val="215"/>
        <w:shd w:val="clear" w:color="auto" w:fill="auto"/>
        <w:spacing w:line="276" w:lineRule="auto"/>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6417A" w:rsidRDefault="0056417A" w:rsidP="00B148E0">
      <w:pPr>
        <w:pStyle w:val="215"/>
        <w:shd w:val="clear" w:color="auto" w:fill="auto"/>
        <w:spacing w:line="276" w:lineRule="auto"/>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56417A" w:rsidRDefault="0056417A" w:rsidP="00B148E0">
      <w:pPr>
        <w:pStyle w:val="215"/>
        <w:shd w:val="clear" w:color="auto" w:fill="auto"/>
        <w:spacing w:line="276" w:lineRule="auto"/>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6417A" w:rsidRDefault="0056417A" w:rsidP="00B148E0">
      <w:pPr>
        <w:pStyle w:val="215"/>
        <w:shd w:val="clear" w:color="auto" w:fill="auto"/>
        <w:spacing w:line="276" w:lineRule="auto"/>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6417A" w:rsidRDefault="0056417A" w:rsidP="00B148E0">
      <w:pPr>
        <w:pStyle w:val="215"/>
        <w:shd w:val="clear" w:color="auto" w:fill="auto"/>
        <w:spacing w:line="276" w:lineRule="auto"/>
        <w:ind w:firstLine="720"/>
        <w:jc w:val="both"/>
      </w:pPr>
      <w:r>
        <w:t>привлечение родителей (законных представителей) к подготовке и проведению классных и общешкольных мероприятий;</w:t>
      </w:r>
    </w:p>
    <w:p w:rsidR="0056417A" w:rsidRDefault="0056417A" w:rsidP="00B148E0">
      <w:pPr>
        <w:pStyle w:val="215"/>
        <w:shd w:val="clear" w:color="auto" w:fill="auto"/>
        <w:spacing w:line="276" w:lineRule="auto"/>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56417A" w:rsidRPr="00A4656E" w:rsidRDefault="0056417A" w:rsidP="00A4656E">
      <w:pPr>
        <w:pStyle w:val="215"/>
        <w:shd w:val="clear" w:color="auto" w:fill="auto"/>
        <w:tabs>
          <w:tab w:val="left" w:pos="2012"/>
        </w:tabs>
        <w:spacing w:line="276" w:lineRule="auto"/>
        <w:ind w:left="720"/>
        <w:jc w:val="both"/>
        <w:rPr>
          <w:b/>
        </w:rPr>
      </w:pPr>
      <w:r w:rsidRPr="00A4656E">
        <w:rPr>
          <w:b/>
        </w:rPr>
        <w:t>Модуль «Самоуправление».</w:t>
      </w:r>
    </w:p>
    <w:p w:rsidR="0056417A" w:rsidRDefault="0056417A" w:rsidP="00B148E0">
      <w:pPr>
        <w:pStyle w:val="215"/>
        <w:shd w:val="clear" w:color="auto" w:fill="auto"/>
        <w:spacing w:line="276" w:lineRule="auto"/>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6417A" w:rsidRDefault="0056417A" w:rsidP="00B148E0">
      <w:pPr>
        <w:pStyle w:val="215"/>
        <w:shd w:val="clear" w:color="auto" w:fill="auto"/>
        <w:spacing w:line="276" w:lineRule="auto"/>
        <w:ind w:firstLine="720"/>
        <w:jc w:val="both"/>
      </w:pPr>
      <w:r>
        <w:lastRenderedPageBreak/>
        <w:t>организацию и деятельность органов ученического самоуправления (совет обучающихся или других), избранных обучающимися;</w:t>
      </w:r>
    </w:p>
    <w:p w:rsidR="0056417A" w:rsidRDefault="0056417A" w:rsidP="00B148E0">
      <w:pPr>
        <w:pStyle w:val="215"/>
        <w:shd w:val="clear" w:color="auto" w:fill="auto"/>
        <w:spacing w:line="276" w:lineRule="auto"/>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56417A" w:rsidRDefault="0056417A" w:rsidP="00B148E0">
      <w:pPr>
        <w:pStyle w:val="215"/>
        <w:shd w:val="clear" w:color="auto" w:fill="auto"/>
        <w:spacing w:line="276" w:lineRule="auto"/>
        <w:ind w:firstLine="720"/>
        <w:jc w:val="both"/>
      </w:pPr>
      <w:r>
        <w:t>защиту органами ученического самоуправления законных интересов и прав обучающихся;</w:t>
      </w:r>
    </w:p>
    <w:p w:rsidR="0056417A" w:rsidRDefault="0056417A" w:rsidP="00B148E0">
      <w:pPr>
        <w:pStyle w:val="215"/>
        <w:shd w:val="clear" w:color="auto" w:fill="auto"/>
        <w:spacing w:line="276" w:lineRule="auto"/>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56417A" w:rsidRPr="00A4656E" w:rsidRDefault="0056417A" w:rsidP="00A4656E">
      <w:pPr>
        <w:pStyle w:val="215"/>
        <w:shd w:val="clear" w:color="auto" w:fill="auto"/>
        <w:tabs>
          <w:tab w:val="left" w:pos="2017"/>
        </w:tabs>
        <w:spacing w:line="276" w:lineRule="auto"/>
        <w:ind w:left="720"/>
        <w:jc w:val="both"/>
        <w:rPr>
          <w:b/>
        </w:rPr>
      </w:pPr>
      <w:r w:rsidRPr="00A4656E">
        <w:rPr>
          <w:b/>
        </w:rPr>
        <w:t>Модуль «Профилактика и безопасность».</w:t>
      </w:r>
    </w:p>
    <w:p w:rsidR="0056417A" w:rsidRDefault="0056417A" w:rsidP="00B148E0">
      <w:pPr>
        <w:pStyle w:val="215"/>
        <w:shd w:val="clear" w:color="auto" w:fill="auto"/>
        <w:spacing w:line="276" w:lineRule="auto"/>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6417A" w:rsidRDefault="0056417A" w:rsidP="00B148E0">
      <w:pPr>
        <w:pStyle w:val="215"/>
        <w:shd w:val="clear" w:color="auto" w:fill="auto"/>
        <w:spacing w:line="276" w:lineRule="auto"/>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56417A" w:rsidRDefault="0056417A" w:rsidP="00B148E0">
      <w:pPr>
        <w:pStyle w:val="215"/>
        <w:shd w:val="clear" w:color="auto" w:fill="auto"/>
        <w:spacing w:line="276" w:lineRule="auto"/>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56417A" w:rsidRDefault="0056417A" w:rsidP="00B148E0">
      <w:pPr>
        <w:pStyle w:val="215"/>
        <w:shd w:val="clear" w:color="auto" w:fill="auto"/>
        <w:spacing w:line="276" w:lineRule="auto"/>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56417A" w:rsidRDefault="0056417A" w:rsidP="00B148E0">
      <w:pPr>
        <w:pStyle w:val="215"/>
        <w:shd w:val="clear" w:color="auto" w:fill="auto"/>
        <w:spacing w:line="276" w:lineRule="auto"/>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6417A" w:rsidRDefault="0056417A" w:rsidP="00B148E0">
      <w:pPr>
        <w:pStyle w:val="215"/>
        <w:shd w:val="clear" w:color="auto" w:fill="auto"/>
        <w:spacing w:line="276" w:lineRule="auto"/>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56417A" w:rsidRDefault="0056417A" w:rsidP="00B148E0">
      <w:pPr>
        <w:pStyle w:val="215"/>
        <w:shd w:val="clear" w:color="auto" w:fill="auto"/>
        <w:spacing w:line="276" w:lineRule="auto"/>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6417A" w:rsidRDefault="0056417A" w:rsidP="00B148E0">
      <w:pPr>
        <w:pStyle w:val="215"/>
        <w:shd w:val="clear" w:color="auto" w:fill="auto"/>
        <w:spacing w:line="276" w:lineRule="auto"/>
        <w:ind w:firstLine="720"/>
        <w:jc w:val="both"/>
      </w:pPr>
      <w:r>
        <w:lastRenderedPageBreak/>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56417A" w:rsidRDefault="0056417A" w:rsidP="00B148E0">
      <w:pPr>
        <w:pStyle w:val="215"/>
        <w:shd w:val="clear" w:color="auto" w:fill="auto"/>
        <w:spacing w:line="276" w:lineRule="auto"/>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56417A" w:rsidRDefault="0056417A" w:rsidP="00B148E0">
      <w:pPr>
        <w:pStyle w:val="215"/>
        <w:shd w:val="clear" w:color="auto" w:fill="auto"/>
        <w:spacing w:line="276" w:lineRule="auto"/>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56417A" w:rsidRPr="00A4656E" w:rsidRDefault="0056417A" w:rsidP="00A4656E">
      <w:pPr>
        <w:pStyle w:val="215"/>
        <w:shd w:val="clear" w:color="auto" w:fill="auto"/>
        <w:tabs>
          <w:tab w:val="left" w:pos="2007"/>
        </w:tabs>
        <w:spacing w:line="276" w:lineRule="auto"/>
        <w:ind w:left="720"/>
        <w:jc w:val="both"/>
        <w:rPr>
          <w:b/>
        </w:rPr>
      </w:pPr>
      <w:r w:rsidRPr="00A4656E">
        <w:rPr>
          <w:b/>
        </w:rPr>
        <w:t>Модуль «Социальное партнёрство».</w:t>
      </w:r>
    </w:p>
    <w:p w:rsidR="0056417A" w:rsidRDefault="0056417A" w:rsidP="00B148E0">
      <w:pPr>
        <w:pStyle w:val="215"/>
        <w:shd w:val="clear" w:color="auto" w:fill="auto"/>
        <w:spacing w:line="276" w:lineRule="auto"/>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56417A" w:rsidRDefault="0056417A" w:rsidP="00B148E0">
      <w:pPr>
        <w:pStyle w:val="215"/>
        <w:shd w:val="clear" w:color="auto" w:fill="auto"/>
        <w:spacing w:line="276" w:lineRule="auto"/>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56417A" w:rsidRDefault="0056417A" w:rsidP="00B148E0">
      <w:pPr>
        <w:pStyle w:val="215"/>
        <w:shd w:val="clear" w:color="auto" w:fill="auto"/>
        <w:spacing w:line="276" w:lineRule="auto"/>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6417A" w:rsidRDefault="0056417A" w:rsidP="00B148E0">
      <w:pPr>
        <w:pStyle w:val="215"/>
        <w:shd w:val="clear" w:color="auto" w:fill="auto"/>
        <w:spacing w:line="276" w:lineRule="auto"/>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56417A" w:rsidRDefault="0056417A" w:rsidP="00B148E0">
      <w:pPr>
        <w:pStyle w:val="215"/>
        <w:shd w:val="clear" w:color="auto" w:fill="auto"/>
        <w:tabs>
          <w:tab w:val="left" w:pos="5902"/>
        </w:tabs>
        <w:spacing w:line="276" w:lineRule="auto"/>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56417A" w:rsidRDefault="0056417A" w:rsidP="00B148E0">
      <w:pPr>
        <w:pStyle w:val="215"/>
        <w:shd w:val="clear" w:color="auto" w:fill="auto"/>
        <w:spacing w:line="276" w:lineRule="auto"/>
        <w:jc w:val="both"/>
      </w:pPr>
      <w:r>
        <w:t>муниципального образования, региона, страны;</w:t>
      </w:r>
    </w:p>
    <w:p w:rsidR="0056417A" w:rsidRDefault="0056417A" w:rsidP="00B148E0">
      <w:pPr>
        <w:pStyle w:val="215"/>
        <w:shd w:val="clear" w:color="auto" w:fill="auto"/>
        <w:tabs>
          <w:tab w:val="left" w:pos="5902"/>
        </w:tabs>
        <w:spacing w:line="276" w:lineRule="auto"/>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56417A" w:rsidRDefault="0056417A" w:rsidP="00B148E0">
      <w:pPr>
        <w:pStyle w:val="215"/>
        <w:shd w:val="clear" w:color="auto" w:fill="auto"/>
        <w:spacing w:line="276" w:lineRule="auto"/>
        <w:jc w:val="both"/>
      </w:pPr>
      <w:r>
        <w:t>ориентированных на воспитание обучающихся, преобразование окружающего социума, позитивное воздействие на социальное окружение.</w:t>
      </w:r>
    </w:p>
    <w:p w:rsidR="0056417A" w:rsidRPr="00A4656E" w:rsidRDefault="0056417A" w:rsidP="00A4656E">
      <w:pPr>
        <w:pStyle w:val="215"/>
        <w:shd w:val="clear" w:color="auto" w:fill="auto"/>
        <w:tabs>
          <w:tab w:val="left" w:pos="2022"/>
        </w:tabs>
        <w:spacing w:line="276" w:lineRule="auto"/>
        <w:ind w:left="720"/>
        <w:jc w:val="both"/>
        <w:rPr>
          <w:b/>
        </w:rPr>
      </w:pPr>
      <w:r w:rsidRPr="00A4656E">
        <w:rPr>
          <w:b/>
        </w:rPr>
        <w:t>Модуль «Профориентация».</w:t>
      </w:r>
    </w:p>
    <w:p w:rsidR="0056417A" w:rsidRDefault="0056417A" w:rsidP="00B148E0">
      <w:pPr>
        <w:pStyle w:val="215"/>
        <w:shd w:val="clear" w:color="auto" w:fill="auto"/>
        <w:spacing w:line="276" w:lineRule="auto"/>
        <w:ind w:firstLine="720"/>
        <w:jc w:val="both"/>
      </w:pPr>
      <w: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CA12A7">
        <w:t>Школе</w:t>
      </w:r>
      <w:r>
        <w:t>или запланированные):</w:t>
      </w:r>
    </w:p>
    <w:p w:rsidR="0056417A" w:rsidRDefault="0056417A" w:rsidP="00B148E0">
      <w:pPr>
        <w:pStyle w:val="215"/>
        <w:shd w:val="clear" w:color="auto" w:fill="auto"/>
        <w:spacing w:line="276" w:lineRule="auto"/>
        <w:ind w:firstLine="720"/>
        <w:jc w:val="both"/>
      </w:pPr>
      <w:r>
        <w:t xml:space="preserve">проведение циклов профориентационных часов, направленных на подготовку </w:t>
      </w:r>
      <w:r>
        <w:lastRenderedPageBreak/>
        <w:t>обучающегося к осознанному планированию и реализации своего профессионального будущего;</w:t>
      </w:r>
    </w:p>
    <w:p w:rsidR="0056417A" w:rsidRDefault="0056417A" w:rsidP="00B148E0">
      <w:pPr>
        <w:pStyle w:val="215"/>
        <w:shd w:val="clear" w:color="auto" w:fill="auto"/>
        <w:spacing w:line="276" w:lineRule="auto"/>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6417A" w:rsidRDefault="0056417A" w:rsidP="00B148E0">
      <w:pPr>
        <w:pStyle w:val="215"/>
        <w:shd w:val="clear" w:color="auto" w:fill="auto"/>
        <w:spacing w:line="276" w:lineRule="auto"/>
        <w:ind w:firstLine="720"/>
        <w:jc w:val="both"/>
      </w:pPr>
      <w:r>
        <w:t>экскурсии на предприятия, в организации, дающие начальные представления о существующих профессиях и условиях работы;</w:t>
      </w:r>
    </w:p>
    <w:p w:rsidR="0056417A" w:rsidRDefault="0056417A" w:rsidP="00B148E0">
      <w:pPr>
        <w:pStyle w:val="215"/>
        <w:shd w:val="clear" w:color="auto" w:fill="auto"/>
        <w:spacing w:line="276" w:lineRule="auto"/>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6417A" w:rsidRDefault="0056417A" w:rsidP="00B148E0">
      <w:pPr>
        <w:pStyle w:val="215"/>
        <w:shd w:val="clear" w:color="auto" w:fill="auto"/>
        <w:spacing w:line="276" w:lineRule="auto"/>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6417A" w:rsidRDefault="0056417A" w:rsidP="00B148E0">
      <w:pPr>
        <w:pStyle w:val="215"/>
        <w:shd w:val="clear" w:color="auto" w:fill="auto"/>
        <w:spacing w:line="276" w:lineRule="auto"/>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56417A" w:rsidRDefault="0056417A" w:rsidP="00B148E0">
      <w:pPr>
        <w:pStyle w:val="215"/>
        <w:shd w:val="clear" w:color="auto" w:fill="auto"/>
        <w:spacing w:line="276" w:lineRule="auto"/>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6417A" w:rsidRDefault="0056417A" w:rsidP="00B148E0">
      <w:pPr>
        <w:pStyle w:val="215"/>
        <w:shd w:val="clear" w:color="auto" w:fill="auto"/>
        <w:spacing w:line="276" w:lineRule="auto"/>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w:t>
      </w:r>
      <w:r w:rsidR="00A4656E">
        <w:t>ти, дополнительного образования.</w:t>
      </w:r>
    </w:p>
    <w:p w:rsidR="00A4656E" w:rsidRPr="00D35EA4" w:rsidRDefault="00A4656E" w:rsidP="00A4656E">
      <w:pPr>
        <w:spacing w:after="0"/>
        <w:jc w:val="both"/>
        <w:rPr>
          <w:rFonts w:ascii="Times New Roman" w:eastAsia="Arial Unicode MS" w:hAnsi="Times New Roman"/>
          <w:b/>
          <w:sz w:val="26"/>
          <w:szCs w:val="26"/>
          <w:lang w:val="ru-RU" w:eastAsia="ru-RU" w:bidi="ru-RU"/>
        </w:rPr>
      </w:pPr>
      <w:r w:rsidRPr="00D35EA4">
        <w:rPr>
          <w:rFonts w:ascii="Times New Roman" w:eastAsia="Arial Unicode MS" w:hAnsi="Times New Roman"/>
          <w:b/>
          <w:sz w:val="26"/>
          <w:szCs w:val="26"/>
          <w:lang w:val="ru-RU" w:eastAsia="ru-RU" w:bidi="ru-RU"/>
        </w:rPr>
        <w:t>Директор школы:</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управление воспитательной деятельностью; </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создание условий, позволяющих педагогическому составу реализовать воспитательную деятельность; </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формирование мотивации педагогов к участию в разработке и реализации разнообразных образовательных и социально значимых проектов;</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 организационно-координационная работа при проведении общешкольных воспитательных мероприятий; </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регулирование воспитательной деятельности в МОУ Октябрьской СОШ;</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 контроль за исполнением управленческих решений по воспитательной деятельности в МОУ Октябрьской СОШ (в том числе осуществляется через мониторинг качества организации воспитательной деятельности в ОО)</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 стимулирование активной воспитательной деятельности педагогов</w:t>
      </w:r>
    </w:p>
    <w:p w:rsidR="00A4656E" w:rsidRPr="00D35EA4" w:rsidRDefault="00A4656E" w:rsidP="00A4656E">
      <w:pPr>
        <w:spacing w:after="0"/>
        <w:jc w:val="both"/>
        <w:rPr>
          <w:rFonts w:ascii="Times New Roman" w:eastAsia="Arial Unicode MS" w:hAnsi="Times New Roman"/>
          <w:b/>
          <w:sz w:val="26"/>
          <w:szCs w:val="26"/>
          <w:lang w:val="ru-RU" w:eastAsia="ru-RU" w:bidi="ru-RU"/>
        </w:rPr>
      </w:pPr>
      <w:r w:rsidRPr="00D35EA4">
        <w:rPr>
          <w:rFonts w:ascii="Times New Roman" w:eastAsia="Arial Unicode MS" w:hAnsi="Times New Roman"/>
          <w:b/>
          <w:sz w:val="26"/>
          <w:szCs w:val="26"/>
          <w:lang w:val="ru-RU" w:eastAsia="ru-RU" w:bidi="ru-RU"/>
        </w:rPr>
        <w:t>Заместитель директора по УВР:</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lastRenderedPageBreak/>
        <w:t xml:space="preserve">- проведение анализа итогов воспитательной деятельности в ОО за учебный год; </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планирование воспитательной деятельности в ОО на учебный год, включая календарный план воспитательной работы на уч. год;</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 информирование о наличии возможностей для участия педагогов в воспитательной деятельности;</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-организация повышения психолого-педагогической квалификации работников; </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-участие обучающихся в районных и городских, конкурсах и т.д.;</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 организационно-методическое сопровождение воспитательной деятельности педагогических инициатив; </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создание необходимой для осуществления воспитательной деятельности инфраструктуры;</w:t>
      </w:r>
    </w:p>
    <w:p w:rsidR="00A4656E" w:rsidRPr="00D35EA4" w:rsidRDefault="00A4656E" w:rsidP="00A4656E">
      <w:pPr>
        <w:spacing w:after="0"/>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-развитие сотрудничества с социальными партнерами;</w:t>
      </w:r>
    </w:p>
    <w:p w:rsidR="00A4656E" w:rsidRPr="00D35EA4" w:rsidRDefault="00A4656E" w:rsidP="00A4656E">
      <w:pPr>
        <w:spacing w:after="0"/>
        <w:ind w:firstLine="567"/>
        <w:jc w:val="both"/>
        <w:rPr>
          <w:rFonts w:ascii="Times New Roman" w:eastAsia="Arial Unicode MS" w:hAnsi="Times New Roman"/>
          <w:b/>
          <w:sz w:val="26"/>
          <w:szCs w:val="26"/>
          <w:lang w:val="ru-RU" w:eastAsia="ru-RU" w:bidi="ru-RU"/>
        </w:rPr>
      </w:pPr>
      <w:r w:rsidRPr="00D35EA4">
        <w:rPr>
          <w:rFonts w:ascii="Times New Roman" w:eastAsia="Arial Unicode MS" w:hAnsi="Times New Roman"/>
          <w:b/>
          <w:sz w:val="26"/>
          <w:szCs w:val="26"/>
          <w:lang w:val="ru-RU" w:eastAsia="ru-RU" w:bidi="ru-RU"/>
        </w:rPr>
        <w:t>Заместитель директора по ВР:</w:t>
      </w:r>
    </w:p>
    <w:p w:rsidR="00A4656E" w:rsidRPr="00D35EA4" w:rsidRDefault="00A4656E" w:rsidP="00A4656E">
      <w:pPr>
        <w:widowControl/>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осуществляет анализ воспитывающей деятельности в школе; анализирует характер развития школьного коллектива, уровень воспитанности учащихся, выявляет совместно с классными руководителями «группу риска»;</w:t>
      </w:r>
    </w:p>
    <w:p w:rsidR="00A4656E" w:rsidRPr="00D35EA4" w:rsidRDefault="00A4656E" w:rsidP="00A4656E">
      <w:pPr>
        <w:widowControl/>
        <w:tabs>
          <w:tab w:val="num" w:pos="142"/>
        </w:tabs>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xml:space="preserve"> - осуществляет анализ и контроль работы классных руководителей с целью определения содержания и качества работы по общепринятым критериям;</w:t>
      </w:r>
    </w:p>
    <w:p w:rsidR="00A4656E" w:rsidRPr="00D35EA4" w:rsidRDefault="00A4656E" w:rsidP="00A4656E">
      <w:pPr>
        <w:widowControl/>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анализирует и контролирует работу школьных объединений (секций, студий).</w:t>
      </w:r>
    </w:p>
    <w:p w:rsidR="00A4656E" w:rsidRPr="00D35EA4" w:rsidRDefault="00A4656E" w:rsidP="00A4656E">
      <w:pPr>
        <w:widowControl/>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планирует и организует разнообразную воспитывающую деятельность школьного коллектива;</w:t>
      </w:r>
    </w:p>
    <w:p w:rsidR="00A4656E" w:rsidRPr="00D35EA4" w:rsidRDefault="00A4656E" w:rsidP="00A4656E">
      <w:pPr>
        <w:widowControl/>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xml:space="preserve"> - оказывает помощь классным руководителям, воспитателям ГПД, учителям-предметникам, педагогам дополнительного образования в составлении и координации планов воспитательной работы;</w:t>
      </w:r>
    </w:p>
    <w:p w:rsidR="00A4656E" w:rsidRPr="00D35EA4" w:rsidRDefault="00A4656E" w:rsidP="00A4656E">
      <w:pPr>
        <w:widowControl/>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xml:space="preserve"> - совместно с заместителем директора по учебной работе координирует работу учителей-предметников по организации внеурочной воспитывающей деятельности;</w:t>
      </w:r>
    </w:p>
    <w:p w:rsidR="00A4656E" w:rsidRPr="00D35EA4" w:rsidRDefault="00A4656E" w:rsidP="00A4656E">
      <w:pPr>
        <w:widowControl/>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xml:space="preserve"> - организует работу школьного ученического самоуправления;</w:t>
      </w:r>
    </w:p>
    <w:p w:rsidR="00A4656E" w:rsidRPr="00D35EA4" w:rsidRDefault="00A4656E" w:rsidP="00A4656E">
      <w:pPr>
        <w:widowControl/>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совместно с администрацией и учителями готовит и проводит педагогические советы и психолого-педагогические консилиумы;</w:t>
      </w:r>
    </w:p>
    <w:p w:rsidR="00A4656E" w:rsidRPr="00D35EA4" w:rsidRDefault="00A4656E" w:rsidP="00A4656E">
      <w:pPr>
        <w:widowControl/>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xml:space="preserve"> - координирует работу педагогов дополнительного образования.</w:t>
      </w:r>
    </w:p>
    <w:p w:rsidR="00A4656E" w:rsidRPr="00D35EA4" w:rsidRDefault="00A4656E" w:rsidP="00A4656E">
      <w:pPr>
        <w:widowControl/>
        <w:spacing w:after="0"/>
        <w:ind w:firstLine="567"/>
        <w:jc w:val="both"/>
        <w:rPr>
          <w:rFonts w:ascii="Times New Roman" w:eastAsia="Times New Roman" w:hAnsi="Times New Roman"/>
          <w:b/>
          <w:sz w:val="26"/>
          <w:szCs w:val="26"/>
          <w:lang w:val="ru-RU" w:eastAsia="ru-RU" w:bidi="ru-RU"/>
        </w:rPr>
      </w:pPr>
      <w:r w:rsidRPr="00D35EA4">
        <w:rPr>
          <w:rFonts w:ascii="Times New Roman" w:eastAsia="Times New Roman" w:hAnsi="Times New Roman"/>
          <w:b/>
          <w:sz w:val="26"/>
          <w:szCs w:val="26"/>
          <w:lang w:val="ru-RU" w:eastAsia="ru-RU" w:bidi="ru-RU"/>
        </w:rPr>
        <w:t>Советник директора по ВР:</w:t>
      </w:r>
    </w:p>
    <w:p w:rsidR="00A4656E" w:rsidRPr="00D35EA4" w:rsidRDefault="00A4656E" w:rsidP="00A4656E">
      <w:pPr>
        <w:widowControl/>
        <w:shd w:val="clear" w:color="auto" w:fill="FFFFFF"/>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помогает директору «настроить» воспитательную работу в рамках рабочих программ воспитания и календарных планов воспитательной работы;</w:t>
      </w:r>
    </w:p>
    <w:p w:rsidR="00A4656E" w:rsidRPr="00D35EA4" w:rsidRDefault="00A4656E" w:rsidP="00A4656E">
      <w:pPr>
        <w:widowControl/>
        <w:shd w:val="clear" w:color="auto" w:fill="FFFFFF"/>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 носитель и прямой проводник федеральной повестки, гармонично интегрирует федеральные задачи, поставленные Российским детско-юношеским центром,  в воспитательные программы школы;</w:t>
      </w:r>
    </w:p>
    <w:p w:rsidR="00A4656E" w:rsidRPr="00D35EA4" w:rsidRDefault="00A4656E" w:rsidP="00A4656E">
      <w:pPr>
        <w:widowControl/>
        <w:shd w:val="clear" w:color="auto" w:fill="FFFFFF"/>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  действует в составе команды (штаб воспитательной работы) во взаимодействии со всеми ее участниками;</w:t>
      </w:r>
    </w:p>
    <w:p w:rsidR="00A4656E" w:rsidRPr="00D35EA4" w:rsidRDefault="00A4656E" w:rsidP="00A4656E">
      <w:pPr>
        <w:widowControl/>
        <w:shd w:val="clear" w:color="auto" w:fill="FFFFFF"/>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xml:space="preserve">·     - анализирует контент проводимых в школе событий в рамках действующей программы воспитания. Анализирует на предмет определенных Стратегией развития </w:t>
      </w:r>
      <w:r w:rsidRPr="00D35EA4">
        <w:rPr>
          <w:rFonts w:ascii="Times New Roman" w:eastAsia="Times New Roman" w:hAnsi="Times New Roman"/>
          <w:sz w:val="26"/>
          <w:szCs w:val="26"/>
          <w:lang w:val="ru-RU" w:eastAsia="ru-RU" w:bidi="ru-RU"/>
        </w:rPr>
        <w:lastRenderedPageBreak/>
        <w:t>воспитания  ценностей и смыслов, при необходимости выносит предложения о модернизации/оптимизации того или иного события;</w:t>
      </w:r>
    </w:p>
    <w:p w:rsidR="00A4656E" w:rsidRPr="00D35EA4" w:rsidRDefault="00A4656E" w:rsidP="00A4656E">
      <w:pPr>
        <w:widowControl/>
        <w:shd w:val="clear" w:color="auto" w:fill="FFFFFF"/>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  анализирует и эффективно использует ресурсную базу школы и муниципального района (во взаимодействии с директором и муниципальным координатором) – различные клубы, секции, общественные организации. Предлагает ребенку вектор развития, в котором тот, по его мнению, может быть успешен;</w:t>
      </w:r>
    </w:p>
    <w:p w:rsidR="00A4656E" w:rsidRPr="00D35EA4" w:rsidRDefault="00A4656E" w:rsidP="00A4656E">
      <w:pPr>
        <w:widowControl/>
        <w:shd w:val="clear" w:color="auto" w:fill="FFFFFF"/>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 вовлекает в событийную жизнь школы тех детей, которые обычно стесняются проявить себя, прячутся за активными детьми. Например, опираясь на  актив школы, как на команду помощников, организаторов событий. Выстраивает систему преемственности, в которой успешные дети вовлекают в события тех, кто менее замотивирован;</w:t>
      </w:r>
    </w:p>
    <w:p w:rsidR="00A4656E" w:rsidRPr="00D35EA4" w:rsidRDefault="00A4656E" w:rsidP="00A4656E">
      <w:pPr>
        <w:widowControl/>
        <w:shd w:val="clear" w:color="auto" w:fill="FFFFFF"/>
        <w:spacing w:after="0"/>
        <w:ind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 работает с активом родителей. Планирует вместе с ними мероприятия, вовлекает родителей в жизнь школы: как соорганизаторов, и как полноценную орг.группу;</w:t>
      </w:r>
    </w:p>
    <w:p w:rsidR="00A4656E" w:rsidRPr="00D35EA4" w:rsidRDefault="00A4656E" w:rsidP="00A4656E">
      <w:pPr>
        <w:widowControl/>
        <w:shd w:val="clear" w:color="auto" w:fill="FFFFFF"/>
        <w:spacing w:after="0"/>
        <w:ind w:firstLine="567"/>
        <w:jc w:val="both"/>
        <w:rPr>
          <w:rFonts w:ascii="Times New Roman" w:eastAsia="Times New Roman" w:hAnsi="Times New Roman"/>
          <w:b/>
          <w:sz w:val="26"/>
          <w:szCs w:val="26"/>
          <w:lang w:val="ru-RU" w:eastAsia="ru-RU" w:bidi="ru-RU"/>
        </w:rPr>
      </w:pPr>
      <w:r w:rsidRPr="00D35EA4">
        <w:rPr>
          <w:rFonts w:ascii="Times New Roman" w:eastAsia="Times New Roman" w:hAnsi="Times New Roman"/>
          <w:b/>
          <w:sz w:val="26"/>
          <w:szCs w:val="26"/>
          <w:lang w:val="ru-RU" w:eastAsia="ru-RU" w:bidi="ru-RU"/>
        </w:rPr>
        <w:t>Классные руководители:</w:t>
      </w:r>
    </w:p>
    <w:p w:rsidR="00A4656E" w:rsidRPr="00D35EA4" w:rsidRDefault="00A4656E" w:rsidP="00A4656E">
      <w:pPr>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формирование и развитие коллектива класса; </w:t>
      </w:r>
    </w:p>
    <w:p w:rsidR="00A4656E" w:rsidRPr="00D35EA4" w:rsidRDefault="00A4656E" w:rsidP="00A4656E">
      <w:pPr>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A4656E" w:rsidRPr="00D35EA4" w:rsidRDefault="00A4656E" w:rsidP="00A4656E">
      <w:pPr>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формирование здорового образа жизни; </w:t>
      </w:r>
    </w:p>
    <w:p w:rsidR="00A4656E" w:rsidRPr="00D35EA4" w:rsidRDefault="00A4656E" w:rsidP="00A4656E">
      <w:pPr>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организация системы отношений через разнообразные формы воспитывающей деятельности коллектива класса; </w:t>
      </w:r>
    </w:p>
    <w:p w:rsidR="00A4656E" w:rsidRPr="00D35EA4" w:rsidRDefault="00A4656E" w:rsidP="00A4656E">
      <w:pPr>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защита прав и интересов обучающихся; – организация системной работы с обучающимися в классе;</w:t>
      </w:r>
    </w:p>
    <w:p w:rsidR="00A4656E" w:rsidRPr="00D35EA4" w:rsidRDefault="00A4656E" w:rsidP="00A4656E">
      <w:pPr>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 гуманизация отношений между обучающимися, между обучающимися и педагогическими работниками; </w:t>
      </w:r>
    </w:p>
    <w:p w:rsidR="00A4656E" w:rsidRPr="00D35EA4" w:rsidRDefault="00A4656E" w:rsidP="00A4656E">
      <w:pPr>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формирование у обучающихся нравственных смыслов и духовных ориентиров; </w:t>
      </w:r>
    </w:p>
    <w:p w:rsidR="00A4656E" w:rsidRPr="00D35EA4" w:rsidRDefault="00A4656E" w:rsidP="00A4656E">
      <w:pPr>
        <w:widowControl/>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организация социально-значимой творческой деятельности обучающихся;</w:t>
      </w:r>
    </w:p>
    <w:p w:rsidR="00A4656E" w:rsidRPr="00D35EA4" w:rsidRDefault="00A4656E" w:rsidP="00A4656E">
      <w:pPr>
        <w:widowControl/>
        <w:spacing w:after="0"/>
        <w:ind w:firstLine="567"/>
        <w:jc w:val="both"/>
        <w:rPr>
          <w:rFonts w:ascii="Times New Roman" w:eastAsia="Arial Unicode MS" w:hAnsi="Times New Roman"/>
          <w:b/>
          <w:sz w:val="26"/>
          <w:szCs w:val="26"/>
          <w:lang w:val="ru-RU" w:eastAsia="ru-RU" w:bidi="ru-RU"/>
        </w:rPr>
      </w:pPr>
      <w:r w:rsidRPr="00D35EA4">
        <w:rPr>
          <w:rFonts w:ascii="Times New Roman" w:eastAsia="Arial Unicode MS" w:hAnsi="Times New Roman"/>
          <w:b/>
          <w:sz w:val="26"/>
          <w:szCs w:val="26"/>
          <w:lang w:val="ru-RU" w:eastAsia="ru-RU" w:bidi="ru-RU"/>
        </w:rPr>
        <w:t xml:space="preserve">    Психолог:</w:t>
      </w:r>
    </w:p>
    <w:p w:rsidR="00A4656E" w:rsidRPr="00D35EA4" w:rsidRDefault="00A4656E" w:rsidP="00A4656E">
      <w:pPr>
        <w:widowControl/>
        <w:shd w:val="clear" w:color="auto" w:fill="FEFEFE"/>
        <w:spacing w:after="0"/>
        <w:ind w:right="900"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Обеспечивает целенаправленное психолого-педагогическое влияние на поведение и деятельность детей и взрослых, осуществляет психологизацию педагогов и родителей, дает рекомендации по гуманизации целостного педагогического процесса, использует возможности личности ребенка как субъекта собственного развития.</w:t>
      </w:r>
    </w:p>
    <w:p w:rsidR="00A4656E" w:rsidRPr="00D35EA4" w:rsidRDefault="00A4656E" w:rsidP="00A4656E">
      <w:pPr>
        <w:widowControl/>
        <w:shd w:val="clear" w:color="auto" w:fill="FEFEFE"/>
        <w:spacing w:after="0"/>
        <w:ind w:right="900"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Изучает индивидуально-типологические, личностные и возрастные особенности детей и подростков, социально-психологические факторы и условия их воспитания, обучения и развития детей и подростков, их проблемы.</w:t>
      </w:r>
    </w:p>
    <w:p w:rsidR="00A4656E" w:rsidRPr="00D35EA4" w:rsidRDefault="00A4656E" w:rsidP="00A4656E">
      <w:pPr>
        <w:widowControl/>
        <w:shd w:val="clear" w:color="auto" w:fill="FEFEFE"/>
        <w:spacing w:after="0"/>
        <w:ind w:right="900"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Организует общение и деятельность детей и взрослых в различных формах профессиональной деятельности, организует взаимодействие специалистов образовательного учреждения и родителей в решении психологических проблем ребенка.</w:t>
      </w:r>
    </w:p>
    <w:p w:rsidR="00A4656E" w:rsidRPr="00D35EA4" w:rsidRDefault="00A4656E" w:rsidP="00A4656E">
      <w:pPr>
        <w:widowControl/>
        <w:shd w:val="clear" w:color="auto" w:fill="FEFEFE"/>
        <w:spacing w:after="0"/>
        <w:ind w:right="900"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lastRenderedPageBreak/>
        <w:t>- Участвует в программировании, прогнозировании и проектировании педагогического процесса, осуществляет разработку критериев его результативности в терминах развития личности его субъектов.</w:t>
      </w:r>
    </w:p>
    <w:p w:rsidR="00A4656E" w:rsidRPr="00D35EA4" w:rsidRDefault="00A4656E" w:rsidP="00A4656E">
      <w:pPr>
        <w:widowControl/>
        <w:shd w:val="clear" w:color="auto" w:fill="FEFEFE"/>
        <w:spacing w:after="0"/>
        <w:ind w:right="900"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Учитывает и приводит в действие психологические механизмы предупреждения и преодоления негативных влияний; организует оказание психологической поддержки и психологического сопровождения личности в педагогическом процессе. По своему профессиональному назначению призван предотвратить психологическую проблему, своевременно выявить и устранить причины, порождающие ее, обеспечить профилактику отклонений в развитии поведении детей, их общении.</w:t>
      </w:r>
    </w:p>
    <w:p w:rsidR="00A4656E" w:rsidRPr="00D35EA4" w:rsidRDefault="00A4656E" w:rsidP="00A4656E">
      <w:pPr>
        <w:widowControl/>
        <w:shd w:val="clear" w:color="auto" w:fill="FEFEFE"/>
        <w:spacing w:after="0"/>
        <w:ind w:right="900" w:firstLine="567"/>
        <w:jc w:val="both"/>
        <w:rPr>
          <w:rFonts w:ascii="Times New Roman" w:eastAsia="Times New Roman" w:hAnsi="Times New Roman"/>
          <w:sz w:val="26"/>
          <w:szCs w:val="26"/>
          <w:lang w:val="ru-RU" w:eastAsia="ru-RU" w:bidi="ru-RU"/>
        </w:rPr>
      </w:pPr>
      <w:r w:rsidRPr="00D35EA4">
        <w:rPr>
          <w:rFonts w:ascii="Times New Roman" w:eastAsia="Times New Roman" w:hAnsi="Times New Roman"/>
          <w:sz w:val="26"/>
          <w:szCs w:val="26"/>
          <w:lang w:val="ru-RU" w:eastAsia="ru-RU" w:bidi="ru-RU"/>
        </w:rPr>
        <w:t>- Способствует включению добровольных помощников в социально-психологическую работу, деловые и личностные контакты, сосредотачивает информацию и налаживает взаимодействие в их работе с детьми, семьями.</w:t>
      </w:r>
    </w:p>
    <w:p w:rsidR="00A4656E" w:rsidRPr="00D35EA4" w:rsidRDefault="00A4656E" w:rsidP="00A4656E">
      <w:pPr>
        <w:widowControl/>
        <w:spacing w:after="0"/>
        <w:ind w:firstLine="567"/>
        <w:jc w:val="both"/>
        <w:rPr>
          <w:rFonts w:ascii="Times New Roman" w:eastAsia="Arial Unicode MS" w:hAnsi="Times New Roman"/>
          <w:b/>
          <w:sz w:val="26"/>
          <w:szCs w:val="26"/>
          <w:lang w:val="ru-RU" w:eastAsia="ru-RU" w:bidi="ru-RU"/>
        </w:rPr>
      </w:pPr>
      <w:r w:rsidRPr="00D35EA4">
        <w:rPr>
          <w:rFonts w:ascii="Times New Roman" w:eastAsia="Times New Roman" w:hAnsi="Times New Roman"/>
          <w:b/>
          <w:sz w:val="26"/>
          <w:szCs w:val="26"/>
          <w:lang w:val="ru-RU" w:eastAsia="ru-RU" w:bidi="ru-RU"/>
        </w:rPr>
        <w:t xml:space="preserve">   </w:t>
      </w:r>
      <w:r w:rsidRPr="00D35EA4">
        <w:rPr>
          <w:rFonts w:ascii="Times New Roman" w:eastAsia="Arial Unicode MS" w:hAnsi="Times New Roman"/>
          <w:b/>
          <w:sz w:val="26"/>
          <w:szCs w:val="26"/>
          <w:lang w:val="ru-RU" w:eastAsia="ru-RU" w:bidi="ru-RU"/>
        </w:rPr>
        <w:t>Педагоги-предметники:</w:t>
      </w:r>
    </w:p>
    <w:p w:rsidR="00A4656E" w:rsidRPr="00D35EA4" w:rsidRDefault="00A4656E" w:rsidP="00A4656E">
      <w:pPr>
        <w:shd w:val="clear" w:color="auto" w:fill="FFFFFF"/>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rsidR="00A4656E" w:rsidRPr="00D35EA4" w:rsidRDefault="00A4656E" w:rsidP="00A4656E">
      <w:pPr>
        <w:shd w:val="clear" w:color="auto" w:fill="FFFFFF"/>
        <w:spacing w:after="0"/>
        <w:ind w:firstLine="567"/>
        <w:jc w:val="both"/>
        <w:rPr>
          <w:rFonts w:ascii="Times New Roman" w:eastAsia="Arial Unicode MS" w:hAnsi="Times New Roman"/>
          <w:sz w:val="26"/>
          <w:szCs w:val="26"/>
          <w:lang w:val="ru-RU" w:eastAsia="ru-RU" w:bidi="ru-RU"/>
        </w:rPr>
      </w:pPr>
      <w:r w:rsidRPr="00D35EA4">
        <w:rPr>
          <w:rFonts w:ascii="Times New Roman" w:eastAsia="Arial Unicode MS" w:hAnsi="Times New Roman"/>
          <w:sz w:val="26"/>
          <w:szCs w:val="26"/>
          <w:lang w:val="ru-RU" w:eastAsia="ru-RU" w:bidi="ru-RU"/>
        </w:rPr>
        <w:t xml:space="preserve"> - формирование общей культуры личности, социализации, осознанного выбора и освоения образовательных программ; </w:t>
      </w:r>
    </w:p>
    <w:p w:rsidR="00A4656E" w:rsidRPr="00D35EA4" w:rsidRDefault="00A4656E" w:rsidP="00A4656E">
      <w:pPr>
        <w:widowControl/>
        <w:spacing w:after="0"/>
        <w:ind w:firstLine="567"/>
        <w:jc w:val="both"/>
        <w:rPr>
          <w:rFonts w:ascii="Times New Roman" w:eastAsia="Times New Roman" w:hAnsi="Times New Roman"/>
          <w:b/>
          <w:sz w:val="26"/>
          <w:szCs w:val="26"/>
          <w:lang w:val="ru-RU" w:eastAsia="ru-RU" w:bidi="ru-RU"/>
        </w:rPr>
      </w:pPr>
      <w:r w:rsidRPr="00D35EA4">
        <w:rPr>
          <w:rFonts w:ascii="Times New Roman" w:eastAsia="Arial Unicode MS" w:hAnsi="Times New Roman"/>
          <w:sz w:val="26"/>
          <w:szCs w:val="26"/>
          <w:lang w:val="ru-RU" w:eastAsia="ru-RU" w:bidi="ru-RU"/>
        </w:rPr>
        <w:t xml:space="preserve"> -осуществление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p w:rsidR="00A4656E" w:rsidRPr="00D35EA4" w:rsidRDefault="00A4656E" w:rsidP="00A4656E">
      <w:pPr>
        <w:tabs>
          <w:tab w:val="left" w:pos="1739"/>
        </w:tabs>
        <w:spacing w:after="0"/>
        <w:ind w:firstLine="567"/>
        <w:jc w:val="both"/>
        <w:rPr>
          <w:rFonts w:ascii="Times New Roman" w:eastAsia="Times New Roman" w:hAnsi="Times New Roman"/>
          <w:b/>
          <w:sz w:val="26"/>
          <w:szCs w:val="26"/>
          <w:lang w:val="ru-RU"/>
        </w:rPr>
      </w:pPr>
      <w:r w:rsidRPr="00D35EA4">
        <w:rPr>
          <w:rFonts w:ascii="Times New Roman" w:eastAsia="Times New Roman" w:hAnsi="Times New Roman"/>
          <w:b/>
          <w:sz w:val="26"/>
          <w:szCs w:val="26"/>
          <w:lang w:val="ru-RU"/>
        </w:rPr>
        <w:t>Нормативно-методическое обеспечение.</w:t>
      </w:r>
    </w:p>
    <w:p w:rsidR="00A4656E" w:rsidRPr="00D35EA4" w:rsidRDefault="00A4656E" w:rsidP="00A4656E">
      <w:pPr>
        <w:tabs>
          <w:tab w:val="left" w:pos="1739"/>
          <w:tab w:val="left" w:pos="7680"/>
        </w:tabs>
        <w:spacing w:after="0"/>
        <w:ind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В данном разделе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A4656E" w:rsidRPr="00D35EA4" w:rsidRDefault="00A4656E" w:rsidP="00A4656E">
      <w:pPr>
        <w:tabs>
          <w:tab w:val="left" w:pos="619"/>
        </w:tabs>
        <w:spacing w:after="0"/>
        <w:ind w:firstLine="567"/>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Воспитательная деятельность в Школе регламентируется следующими локальными актами: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Положение о классном руководстве.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Положение о социально-психологической службе.</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–Положение о совете профилактики безнадзорности и правонарушений несовершеннолетних. </w:t>
      </w:r>
    </w:p>
    <w:p w:rsidR="00A4656E" w:rsidRPr="00D35EA4" w:rsidRDefault="00A4656E" w:rsidP="00A4656E">
      <w:pPr>
        <w:tabs>
          <w:tab w:val="left" w:pos="567"/>
          <w:tab w:val="center" w:pos="5369"/>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Положение о Родительском совете. </w:t>
      </w:r>
      <w:r w:rsidRPr="00D35EA4">
        <w:rPr>
          <w:rFonts w:ascii="Times New Roman" w:eastAsia="Arial Unicode MS" w:hAnsi="Times New Roman" w:cs="Arial Unicode MS"/>
          <w:sz w:val="26"/>
          <w:szCs w:val="26"/>
          <w:lang w:val="ru-RU" w:eastAsia="ru-RU" w:bidi="ru-RU"/>
        </w:rPr>
        <w:tab/>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Положение об использовании государственных символов.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Положение о мерах социальной поддержки обучающихся.</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 Положение о поощрениях и взысканиях.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Положение о комиссии по урегулированию споров.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lastRenderedPageBreak/>
        <w:t xml:space="preserve">– Положение о физкультурно-спортивном клубе.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Положение о постановке детей и семей на ВШУ.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Календарные планы воспитательной работы по уровням образования.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Планы воспитательной работы классных руководителей. </w:t>
      </w:r>
    </w:p>
    <w:p w:rsidR="00A4656E" w:rsidRPr="00D35EA4" w:rsidRDefault="00A4656E" w:rsidP="00A4656E">
      <w:pPr>
        <w:tabs>
          <w:tab w:val="left" w:pos="567"/>
        </w:tabs>
        <w:spacing w:after="0"/>
        <w:ind w:left="284"/>
        <w:jc w:val="both"/>
        <w:rPr>
          <w:rFonts w:ascii="Times New Roman" w:eastAsia="Arial Unicode MS" w:hAnsi="Times New Roman" w:cs="Arial Unicode MS"/>
          <w:sz w:val="26"/>
          <w:szCs w:val="26"/>
          <w:lang w:val="ru-RU" w:eastAsia="ru-RU" w:bidi="ru-RU"/>
        </w:rPr>
      </w:pPr>
      <w:r w:rsidRPr="00D35EA4">
        <w:rPr>
          <w:rFonts w:ascii="Times New Roman" w:eastAsia="Arial Unicode MS" w:hAnsi="Times New Roman" w:cs="Arial Unicode MS"/>
          <w:sz w:val="26"/>
          <w:szCs w:val="26"/>
          <w:lang w:val="ru-RU" w:eastAsia="ru-RU" w:bidi="ru-RU"/>
        </w:rPr>
        <w:t xml:space="preserve">– План работы социально-психологической службы. </w:t>
      </w:r>
    </w:p>
    <w:p w:rsidR="00A4656E" w:rsidRPr="00D35EA4" w:rsidRDefault="00A4656E" w:rsidP="00A4656E">
      <w:pPr>
        <w:tabs>
          <w:tab w:val="left" w:pos="567"/>
        </w:tabs>
        <w:spacing w:after="0"/>
        <w:ind w:left="284"/>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 Дополнительные общеобразовательные общеразвивающие программ.</w:t>
      </w:r>
    </w:p>
    <w:p w:rsidR="00A4656E" w:rsidRPr="00D35EA4" w:rsidRDefault="00A4656E" w:rsidP="00A4656E">
      <w:pPr>
        <w:spacing w:after="0"/>
        <w:ind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A4656E" w:rsidRPr="00D35EA4" w:rsidRDefault="00A4656E" w:rsidP="00A4656E">
      <w:pPr>
        <w:tabs>
          <w:tab w:val="left" w:pos="1868"/>
        </w:tabs>
        <w:spacing w:after="0"/>
        <w:ind w:left="567"/>
        <w:jc w:val="both"/>
        <w:rPr>
          <w:rFonts w:ascii="Times New Roman" w:eastAsia="Times New Roman" w:hAnsi="Times New Roman"/>
          <w:sz w:val="26"/>
          <w:szCs w:val="26"/>
          <w:lang w:val="ru-RU"/>
        </w:rPr>
      </w:pPr>
    </w:p>
    <w:p w:rsidR="00A4656E" w:rsidRPr="00D35EA4" w:rsidRDefault="00A4656E" w:rsidP="00A4656E">
      <w:pPr>
        <w:tabs>
          <w:tab w:val="left" w:pos="1868"/>
        </w:tabs>
        <w:spacing w:after="0"/>
        <w:ind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A4656E" w:rsidRPr="00D35EA4" w:rsidRDefault="00A4656E" w:rsidP="00A4656E">
      <w:pPr>
        <w:tabs>
          <w:tab w:val="left" w:pos="1868"/>
        </w:tabs>
        <w:spacing w:after="0"/>
        <w:ind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Особыми задачами воспитания обучающихся с особыми образовательными потребностями являются:</w:t>
      </w:r>
    </w:p>
    <w:p w:rsidR="00A4656E" w:rsidRPr="00D35EA4" w:rsidRDefault="00A4656E" w:rsidP="006550FC">
      <w:pPr>
        <w:pStyle w:val="a6"/>
        <w:numPr>
          <w:ilvl w:val="0"/>
          <w:numId w:val="402"/>
        </w:numPr>
        <w:spacing w:after="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4656E" w:rsidRPr="00D35EA4" w:rsidRDefault="00A4656E" w:rsidP="006550FC">
      <w:pPr>
        <w:pStyle w:val="a6"/>
        <w:numPr>
          <w:ilvl w:val="0"/>
          <w:numId w:val="402"/>
        </w:numPr>
        <w:spacing w:after="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формирование доброжелательного отношения к обучающимся и их семьям со стороны всех участников образовательных отношений;</w:t>
      </w:r>
    </w:p>
    <w:p w:rsidR="00A4656E" w:rsidRPr="00D35EA4" w:rsidRDefault="00A4656E" w:rsidP="006550FC">
      <w:pPr>
        <w:pStyle w:val="a6"/>
        <w:numPr>
          <w:ilvl w:val="0"/>
          <w:numId w:val="402"/>
        </w:numPr>
        <w:spacing w:after="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построение воспитательной деятельности с учётом индивидуальных особенностей и возможностей каждого обучающегося;</w:t>
      </w:r>
    </w:p>
    <w:p w:rsidR="00A4656E" w:rsidRPr="00D35EA4" w:rsidRDefault="00A4656E" w:rsidP="006550FC">
      <w:pPr>
        <w:pStyle w:val="a6"/>
        <w:numPr>
          <w:ilvl w:val="0"/>
          <w:numId w:val="402"/>
        </w:numPr>
        <w:spacing w:after="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D35EA4">
        <w:rPr>
          <w:rFonts w:ascii="Times New Roman" w:eastAsia="Times New Roman" w:hAnsi="Times New Roman"/>
          <w:sz w:val="26"/>
          <w:szCs w:val="26"/>
          <w:lang w:val="ru-RU"/>
        </w:rPr>
        <w:softHyphen/>
        <w:t>социальной компетентности.</w:t>
      </w:r>
    </w:p>
    <w:p w:rsidR="00A4656E" w:rsidRPr="00D35EA4" w:rsidRDefault="00A4656E" w:rsidP="00A4656E">
      <w:pPr>
        <w:tabs>
          <w:tab w:val="left" w:pos="1863"/>
        </w:tabs>
        <w:spacing w:after="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При организации воспитания обучающихся с особыми образовательными потребностями необходимо ориентироваться на:</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личностно-ориентированный подход в организации всех видов деятельности обучающихся с особыми образовательными потребностями.</w:t>
      </w:r>
    </w:p>
    <w:p w:rsidR="00A4656E" w:rsidRPr="00D35EA4" w:rsidRDefault="00A4656E" w:rsidP="00A4656E">
      <w:pPr>
        <w:tabs>
          <w:tab w:val="left" w:pos="1868"/>
        </w:tabs>
        <w:spacing w:after="0"/>
        <w:ind w:firstLine="709"/>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Система поощрения социальной успешности и проявлений активной жизненной позиции обучающихся.</w:t>
      </w:r>
    </w:p>
    <w:p w:rsidR="00A4656E" w:rsidRPr="00D35EA4" w:rsidRDefault="00A4656E" w:rsidP="00A4656E">
      <w:pPr>
        <w:tabs>
          <w:tab w:val="left" w:pos="1868"/>
        </w:tabs>
        <w:spacing w:after="0"/>
        <w:ind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w:t>
      </w:r>
      <w:r w:rsidRPr="00D35EA4">
        <w:rPr>
          <w:rFonts w:ascii="Times New Roman" w:eastAsia="Times New Roman" w:hAnsi="Times New Roman"/>
          <w:sz w:val="26"/>
          <w:szCs w:val="26"/>
          <w:lang w:val="ru-RU"/>
        </w:rPr>
        <w:lastRenderedPageBreak/>
        <w:t>ориентации на активную жизненную позицию, инициативность, максимально вовлекать их в совместную деятельность в воспитательных целях.</w:t>
      </w:r>
    </w:p>
    <w:p w:rsidR="00A4656E" w:rsidRPr="00D35EA4" w:rsidRDefault="00A4656E" w:rsidP="00A4656E">
      <w:pPr>
        <w:tabs>
          <w:tab w:val="left" w:pos="1868"/>
        </w:tabs>
        <w:spacing w:after="0"/>
        <w:ind w:left="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Система проявлений активной жизненной позиции и поощрения социальной успешности обучающихся строится на принципах:</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регулирования частоты награждений (недопущение избыточности в поощрениях, чрезмерно больших групп поощряемых и другое);</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4656E" w:rsidRPr="00D35EA4" w:rsidRDefault="00A4656E" w:rsidP="00A4656E">
      <w:pPr>
        <w:spacing w:after="0"/>
        <w:ind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дифференцированности поощрений (наличие уровней и типов наград позволяет продлить стимулирующее действие системы поощрения).</w:t>
      </w:r>
    </w:p>
    <w:p w:rsidR="00A4656E" w:rsidRPr="00D35EA4" w:rsidRDefault="00A4656E" w:rsidP="00A4656E">
      <w:pPr>
        <w:tabs>
          <w:tab w:val="left" w:pos="1863"/>
        </w:tabs>
        <w:spacing w:after="0"/>
        <w:ind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p>
    <w:p w:rsidR="00A4656E" w:rsidRPr="00D35EA4" w:rsidRDefault="00A4656E" w:rsidP="00A4656E">
      <w:pPr>
        <w:tabs>
          <w:tab w:val="left" w:pos="1863"/>
        </w:tabs>
        <w:spacing w:after="0"/>
        <w:ind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4656E" w:rsidRPr="00D35EA4" w:rsidRDefault="00A4656E" w:rsidP="00A4656E">
      <w:pPr>
        <w:spacing w:after="0" w:line="240" w:lineRule="auto"/>
        <w:ind w:left="57" w:right="57"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A4656E" w:rsidRPr="00D35EA4" w:rsidRDefault="00A4656E" w:rsidP="00A4656E">
      <w:pPr>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4656E" w:rsidRPr="00D35EA4" w:rsidRDefault="00A4656E" w:rsidP="00A4656E">
      <w:pPr>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Рейтинги формируются через размещение имен (фамилий) обучающихся или названий (номеров) групп</w:t>
      </w:r>
      <w:r w:rsidRPr="00D35EA4">
        <w:rPr>
          <w:rFonts w:ascii="Times New Roman" w:eastAsia="Times New Roman" w:hAnsi="Times New Roman"/>
          <w:sz w:val="26"/>
          <w:szCs w:val="26"/>
          <w:lang w:val="ru-RU"/>
        </w:rPr>
        <w:tab/>
        <w:t>обучающихся, классов в последовательности, определяемой их успешностью, достижениями.</w:t>
      </w:r>
    </w:p>
    <w:p w:rsidR="00A4656E" w:rsidRPr="00D35EA4" w:rsidRDefault="00A4656E" w:rsidP="00A4656E">
      <w:pPr>
        <w:tabs>
          <w:tab w:val="left" w:pos="1962"/>
        </w:tabs>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Благотворительная поддержка обучающихся, групп обучающихся (классов) может заключаться в материальной</w:t>
      </w:r>
      <w:r w:rsidRPr="00D35EA4">
        <w:rPr>
          <w:rFonts w:ascii="Times New Roman" w:eastAsia="Times New Roman" w:hAnsi="Times New Roman"/>
          <w:sz w:val="26"/>
          <w:szCs w:val="26"/>
          <w:lang w:val="ru-RU"/>
        </w:rPr>
        <w:tab/>
        <w:t>поддержке проведения</w:t>
      </w:r>
    </w:p>
    <w:p w:rsidR="00A4656E" w:rsidRPr="00D35EA4" w:rsidRDefault="00A4656E" w:rsidP="00A4656E">
      <w:pPr>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 xml:space="preserve">в образовательной организации воспитательных дел, мероприятий, проведения </w:t>
      </w:r>
      <w:r w:rsidRPr="00D35EA4">
        <w:rPr>
          <w:rFonts w:ascii="Times New Roman" w:eastAsia="Times New Roman" w:hAnsi="Times New Roman"/>
          <w:sz w:val="26"/>
          <w:szCs w:val="26"/>
          <w:lang w:val="ru-RU"/>
        </w:rPr>
        <w:lastRenderedPageBreak/>
        <w:t>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4656E" w:rsidRPr="00D35EA4" w:rsidRDefault="00A4656E" w:rsidP="00A4656E">
      <w:pPr>
        <w:tabs>
          <w:tab w:val="left" w:pos="3697"/>
          <w:tab w:val="left" w:pos="8244"/>
        </w:tabs>
        <w:spacing w:after="0" w:line="240" w:lineRule="auto"/>
        <w:ind w:left="57" w:right="57" w:firstLine="74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Благотворительность</w:t>
      </w:r>
      <w:r w:rsidRPr="00D35EA4">
        <w:rPr>
          <w:rFonts w:ascii="Times New Roman" w:eastAsia="Times New Roman" w:hAnsi="Times New Roman"/>
          <w:sz w:val="26"/>
          <w:szCs w:val="26"/>
          <w:lang w:val="ru-RU"/>
        </w:rPr>
        <w:tab/>
        <w:t>предусматривает публичную презентацию благотворителей и их деятельности.</w:t>
      </w:r>
    </w:p>
    <w:p w:rsidR="00A4656E" w:rsidRPr="00D35EA4" w:rsidRDefault="00A4656E" w:rsidP="00A4656E">
      <w:pPr>
        <w:tabs>
          <w:tab w:val="left" w:pos="1962"/>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Использование рейтингов, их форма, публичность, привлечение</w:t>
      </w:r>
    </w:p>
    <w:p w:rsidR="00A4656E" w:rsidRPr="00D35EA4" w:rsidRDefault="00A4656E" w:rsidP="00A4656E">
      <w:pPr>
        <w:tabs>
          <w:tab w:val="left" w:pos="6096"/>
          <w:tab w:val="left" w:pos="8244"/>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A4656E" w:rsidRPr="00D35EA4" w:rsidRDefault="00A4656E" w:rsidP="00A4656E">
      <w:pPr>
        <w:tabs>
          <w:tab w:val="left" w:pos="1722"/>
        </w:tabs>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A4656E" w:rsidRPr="00D35EA4" w:rsidRDefault="00A4656E" w:rsidP="00A4656E">
      <w:pPr>
        <w:spacing w:after="0" w:line="240" w:lineRule="auto"/>
        <w:ind w:left="57" w:right="57" w:firstLine="74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Основным методом анализа воспитательного процесса в МОУ Октябрьской СОШ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4656E" w:rsidRPr="00D35EA4" w:rsidRDefault="00A4656E" w:rsidP="00A4656E">
      <w:pPr>
        <w:spacing w:after="0" w:line="240" w:lineRule="auto"/>
        <w:ind w:left="57" w:right="57" w:firstLine="74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Планирование анализа воспитательного процесса включается в календарный план воспитательной работы.</w:t>
      </w:r>
    </w:p>
    <w:p w:rsidR="00A4656E" w:rsidRPr="00D35EA4" w:rsidRDefault="00A4656E" w:rsidP="00A4656E">
      <w:pPr>
        <w:tabs>
          <w:tab w:val="left" w:pos="1756"/>
        </w:tabs>
        <w:spacing w:after="0" w:line="240" w:lineRule="auto"/>
        <w:ind w:left="57" w:right="57"/>
        <w:jc w:val="both"/>
        <w:rPr>
          <w:rFonts w:ascii="Times New Roman" w:eastAsia="Times New Roman" w:hAnsi="Times New Roman"/>
          <w:b/>
          <w:sz w:val="26"/>
          <w:szCs w:val="26"/>
          <w:lang w:val="ru-RU"/>
        </w:rPr>
      </w:pPr>
      <w:r w:rsidRPr="00D35EA4">
        <w:rPr>
          <w:rFonts w:ascii="Times New Roman" w:eastAsia="Times New Roman" w:hAnsi="Times New Roman"/>
          <w:b/>
          <w:sz w:val="26"/>
          <w:szCs w:val="26"/>
          <w:lang w:val="ru-RU"/>
        </w:rPr>
        <w:t>Основные принципы самоанализа воспитательной работы:</w:t>
      </w:r>
    </w:p>
    <w:p w:rsidR="00A4656E" w:rsidRPr="00D35EA4" w:rsidRDefault="00A4656E" w:rsidP="00A4656E">
      <w:pPr>
        <w:spacing w:after="0" w:line="240" w:lineRule="auto"/>
        <w:ind w:left="57" w:right="57"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взаимное уважение всех участников образовательных отношений;</w:t>
      </w:r>
    </w:p>
    <w:p w:rsidR="00A4656E" w:rsidRPr="00D35EA4" w:rsidRDefault="00A4656E" w:rsidP="00A4656E">
      <w:pPr>
        <w:spacing w:after="0" w:line="240" w:lineRule="auto"/>
        <w:ind w:left="57" w:right="57"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4656E" w:rsidRPr="00D35EA4" w:rsidRDefault="00A4656E" w:rsidP="00A4656E">
      <w:pPr>
        <w:spacing w:after="0" w:line="240" w:lineRule="auto"/>
        <w:ind w:left="57" w:right="57"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A4656E" w:rsidRPr="00D35EA4" w:rsidRDefault="00A4656E" w:rsidP="00A4656E">
      <w:pPr>
        <w:spacing w:after="0" w:line="240" w:lineRule="auto"/>
        <w:ind w:left="57" w:right="57"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4656E" w:rsidRPr="00D35EA4" w:rsidRDefault="00A4656E" w:rsidP="00A4656E">
      <w:pPr>
        <w:tabs>
          <w:tab w:val="left" w:pos="0"/>
          <w:tab w:val="left" w:pos="2057"/>
          <w:tab w:val="left" w:pos="3869"/>
        </w:tabs>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Основные направления анализа воспитательного процесса (предложенные направления</w:t>
      </w:r>
      <w:r w:rsidRPr="00D35EA4">
        <w:rPr>
          <w:rFonts w:ascii="Times New Roman" w:eastAsia="Times New Roman" w:hAnsi="Times New Roman"/>
          <w:sz w:val="26"/>
          <w:szCs w:val="26"/>
          <w:lang w:val="ru-RU"/>
        </w:rPr>
        <w:tab/>
        <w:t>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A4656E" w:rsidRPr="00D35EA4" w:rsidRDefault="00A4656E" w:rsidP="00A4656E">
      <w:pPr>
        <w:tabs>
          <w:tab w:val="left" w:pos="1868"/>
        </w:tabs>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Результаты воспитания, социализации и саморазвития обучающихся.</w:t>
      </w:r>
    </w:p>
    <w:p w:rsidR="00A4656E" w:rsidRPr="00D35EA4" w:rsidRDefault="00A4656E" w:rsidP="00A4656E">
      <w:pPr>
        <w:tabs>
          <w:tab w:val="left" w:pos="2065"/>
        </w:tabs>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Критерием, на основе которого осуществляется данный анализ, является динамика личностного развития обучающихся в каждом классе.</w:t>
      </w:r>
    </w:p>
    <w:p w:rsidR="00A4656E" w:rsidRPr="00D35EA4" w:rsidRDefault="00A4656E" w:rsidP="00A4656E">
      <w:pPr>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w:t>
      </w:r>
      <w:r w:rsidRPr="00D35EA4">
        <w:rPr>
          <w:rFonts w:ascii="Times New Roman" w:eastAsia="Times New Roman" w:hAnsi="Times New Roman"/>
          <w:sz w:val="26"/>
          <w:szCs w:val="26"/>
          <w:lang w:val="ru-RU"/>
        </w:rPr>
        <w:lastRenderedPageBreak/>
        <w:t>педагогическом совете.</w:t>
      </w:r>
    </w:p>
    <w:p w:rsidR="00A4656E" w:rsidRPr="00D35EA4" w:rsidRDefault="00A4656E" w:rsidP="00A4656E">
      <w:pPr>
        <w:tabs>
          <w:tab w:val="left" w:pos="2093"/>
        </w:tabs>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4656E" w:rsidRPr="00D35EA4" w:rsidRDefault="00A4656E" w:rsidP="00A4656E">
      <w:pPr>
        <w:tabs>
          <w:tab w:val="left" w:pos="2093"/>
        </w:tabs>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Внимание педагогических работников концентрируется на вопросах:</w:t>
      </w:r>
    </w:p>
    <w:p w:rsidR="00A4656E" w:rsidRPr="00D35EA4" w:rsidRDefault="00A4656E" w:rsidP="00A4656E">
      <w:pPr>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какие проблемы, затруднения в личностном развитии обучающихся удалось решить за прошедший учебный год;</w:t>
      </w:r>
    </w:p>
    <w:p w:rsidR="00A4656E" w:rsidRPr="00D35EA4" w:rsidRDefault="00A4656E" w:rsidP="00A4656E">
      <w:pPr>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какие проблемы, затруднения решить не удалось и почему;</w:t>
      </w:r>
    </w:p>
    <w:p w:rsidR="00A4656E" w:rsidRPr="00D35EA4" w:rsidRDefault="00A4656E" w:rsidP="00A4656E">
      <w:pPr>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какие новые проблемы, трудности появились, над чем предстоит работать педагогическому коллективу.</w:t>
      </w:r>
    </w:p>
    <w:p w:rsidR="00A4656E" w:rsidRPr="00D35EA4" w:rsidRDefault="00A4656E" w:rsidP="00A4656E">
      <w:pPr>
        <w:tabs>
          <w:tab w:val="left" w:pos="1911"/>
        </w:tabs>
        <w:spacing w:after="0" w:line="240" w:lineRule="auto"/>
        <w:ind w:left="57" w:right="57" w:firstLine="56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Состояние совместной деятельности обучающихся и взрослых.</w:t>
      </w:r>
    </w:p>
    <w:p w:rsidR="00A4656E" w:rsidRPr="00D35EA4" w:rsidRDefault="00A4656E" w:rsidP="00A4656E">
      <w:pPr>
        <w:tabs>
          <w:tab w:val="left" w:pos="2098"/>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4656E" w:rsidRPr="00D35EA4" w:rsidRDefault="00A4656E" w:rsidP="00A4656E">
      <w:pPr>
        <w:tabs>
          <w:tab w:val="left" w:pos="2098"/>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A4656E" w:rsidRPr="00D35EA4" w:rsidRDefault="00A4656E" w:rsidP="00A4656E">
      <w:pPr>
        <w:tabs>
          <w:tab w:val="left" w:pos="2093"/>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4656E" w:rsidRPr="00D35EA4" w:rsidRDefault="00A4656E" w:rsidP="00A4656E">
      <w:pPr>
        <w:tabs>
          <w:tab w:val="left" w:pos="2093"/>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Результаты обсуждаются на заседании методических объединений классных руководителей или педагогическом совете.</w:t>
      </w:r>
    </w:p>
    <w:p w:rsidR="00A4656E" w:rsidRPr="00D35EA4" w:rsidRDefault="00A4656E" w:rsidP="00A4656E">
      <w:pPr>
        <w:tabs>
          <w:tab w:val="left" w:pos="2088"/>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A4656E" w:rsidRPr="00D35EA4" w:rsidRDefault="00A4656E" w:rsidP="00A4656E">
      <w:pPr>
        <w:spacing w:after="0" w:line="240" w:lineRule="auto"/>
        <w:ind w:left="57" w:right="57"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реализации воспитательного потенциала урочной деятельности;</w:t>
      </w:r>
    </w:p>
    <w:p w:rsidR="00A4656E" w:rsidRPr="00D35EA4" w:rsidRDefault="00A4656E" w:rsidP="00A4656E">
      <w:pPr>
        <w:spacing w:after="0" w:line="240" w:lineRule="auto"/>
        <w:ind w:left="57" w:right="57" w:firstLine="720"/>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организуемой внеурочной деятельности обучающихся;</w:t>
      </w:r>
    </w:p>
    <w:p w:rsidR="00A4656E" w:rsidRPr="00D35EA4" w:rsidRDefault="00A4656E" w:rsidP="00A4656E">
      <w:pPr>
        <w:spacing w:after="0" w:line="240" w:lineRule="auto"/>
        <w:ind w:left="57" w:right="57"/>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деятельности классных руководителей и их классов; проводимых общешкольных основных дел, мероприятий; внешкольных мероприятий;</w:t>
      </w:r>
    </w:p>
    <w:p w:rsidR="00A4656E" w:rsidRPr="00D35EA4" w:rsidRDefault="00A4656E" w:rsidP="00A4656E">
      <w:pPr>
        <w:spacing w:after="0" w:line="240" w:lineRule="auto"/>
        <w:ind w:left="57" w:right="57"/>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A4656E" w:rsidRPr="00D35EA4" w:rsidRDefault="00A4656E" w:rsidP="00A4656E">
      <w:pPr>
        <w:tabs>
          <w:tab w:val="left" w:pos="2070"/>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Итогом самоанализа является перечень выявленных проблем, над решением которых предстоит работать педагогическому коллективу.</w:t>
      </w:r>
    </w:p>
    <w:p w:rsidR="00A4656E" w:rsidRPr="00D35EA4" w:rsidRDefault="00A4656E" w:rsidP="00A4656E">
      <w:pPr>
        <w:tabs>
          <w:tab w:val="left" w:pos="2074"/>
        </w:tabs>
        <w:spacing w:after="0" w:line="240" w:lineRule="auto"/>
        <w:ind w:left="57" w:right="57"/>
        <w:jc w:val="both"/>
        <w:rPr>
          <w:rFonts w:ascii="Times New Roman" w:eastAsia="Times New Roman" w:hAnsi="Times New Roman"/>
          <w:sz w:val="26"/>
          <w:szCs w:val="26"/>
          <w:lang w:val="ru-RU"/>
        </w:rPr>
      </w:pPr>
      <w:r w:rsidRPr="00D35EA4">
        <w:rPr>
          <w:rFonts w:ascii="Times New Roman" w:eastAsia="Times New Roman" w:hAnsi="Times New Roman"/>
          <w:sz w:val="26"/>
          <w:szCs w:val="26"/>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4656E" w:rsidRPr="00D35EA4" w:rsidRDefault="00A4656E" w:rsidP="00B148E0">
      <w:pPr>
        <w:pStyle w:val="215"/>
        <w:shd w:val="clear" w:color="auto" w:fill="auto"/>
        <w:spacing w:line="276" w:lineRule="auto"/>
        <w:ind w:firstLine="720"/>
        <w:jc w:val="both"/>
        <w:rPr>
          <w:color w:val="auto"/>
        </w:rPr>
      </w:pPr>
    </w:p>
    <w:p w:rsidR="00A4656E" w:rsidRDefault="00A4656E" w:rsidP="00B148E0">
      <w:pPr>
        <w:pStyle w:val="215"/>
        <w:shd w:val="clear" w:color="auto" w:fill="auto"/>
        <w:spacing w:line="276" w:lineRule="auto"/>
        <w:ind w:firstLine="720"/>
        <w:jc w:val="both"/>
      </w:pPr>
    </w:p>
    <w:p w:rsidR="0056417A" w:rsidRDefault="0056417A" w:rsidP="00B148E0">
      <w:pPr>
        <w:pStyle w:val="1"/>
        <w:spacing w:before="0"/>
      </w:pPr>
      <w:bookmarkStart w:id="34" w:name="_Toc143353460"/>
      <w:r w:rsidRPr="00C312D4">
        <w:t>III</w:t>
      </w:r>
      <w:r w:rsidRPr="00C312D4">
        <w:rPr>
          <w:b w:val="0"/>
        </w:rPr>
        <w:t>.</w:t>
      </w:r>
      <w:r>
        <w:t xml:space="preserve"> Организационный раздел</w:t>
      </w:r>
      <w:bookmarkEnd w:id="34"/>
    </w:p>
    <w:p w:rsidR="0056417A" w:rsidRDefault="009C79B8" w:rsidP="009C79B8">
      <w:pPr>
        <w:pStyle w:val="-2"/>
        <w:numPr>
          <w:ilvl w:val="1"/>
          <w:numId w:val="468"/>
        </w:numPr>
        <w:spacing w:before="0"/>
        <w:ind w:right="0"/>
      </w:pPr>
      <w:bookmarkStart w:id="35" w:name="_Toc143353461"/>
      <w:r>
        <w:t>У</w:t>
      </w:r>
      <w:r w:rsidR="0056417A">
        <w:t>чебный план среднего общего образования.</w:t>
      </w:r>
      <w:bookmarkEnd w:id="35"/>
    </w:p>
    <w:p w:rsidR="0056417A" w:rsidRDefault="0056417A" w:rsidP="006550FC">
      <w:pPr>
        <w:pStyle w:val="215"/>
        <w:numPr>
          <w:ilvl w:val="1"/>
          <w:numId w:val="387"/>
        </w:numPr>
        <w:shd w:val="clear" w:color="auto" w:fill="auto"/>
        <w:tabs>
          <w:tab w:val="left" w:pos="1470"/>
        </w:tabs>
        <w:spacing w:line="276" w:lineRule="auto"/>
        <w:ind w:firstLine="720"/>
        <w:jc w:val="both"/>
      </w:pPr>
      <w:r>
        <w:t xml:space="preserve">Федеральный учебный план - документ, который определяет перечень, трудоемкость, последовательность и распределение по периодам обучения учебных </w:t>
      </w:r>
      <w:r>
        <w:lastRenderedPageBreak/>
        <w:t>предметов, курсов, дисциплин (модулей), практики, иных видов учебной деятельности</w:t>
      </w:r>
      <w:r>
        <w:rPr>
          <w:vertAlign w:val="superscript"/>
        </w:rPr>
        <w:footnoteReference w:id="22"/>
      </w:r>
      <w:r>
        <w:t>.</w:t>
      </w:r>
    </w:p>
    <w:p w:rsidR="0056417A" w:rsidRDefault="0056417A" w:rsidP="006550FC">
      <w:pPr>
        <w:pStyle w:val="215"/>
        <w:numPr>
          <w:ilvl w:val="1"/>
          <w:numId w:val="387"/>
        </w:numPr>
        <w:shd w:val="clear" w:color="auto" w:fill="auto"/>
        <w:tabs>
          <w:tab w:val="left" w:pos="1465"/>
        </w:tabs>
        <w:spacing w:line="276" w:lineRule="auto"/>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6417A" w:rsidRDefault="0056417A" w:rsidP="006550FC">
      <w:pPr>
        <w:pStyle w:val="215"/>
        <w:numPr>
          <w:ilvl w:val="1"/>
          <w:numId w:val="387"/>
        </w:numPr>
        <w:shd w:val="clear" w:color="auto" w:fill="auto"/>
        <w:tabs>
          <w:tab w:val="left" w:pos="1509"/>
        </w:tabs>
        <w:spacing w:line="276" w:lineRule="auto"/>
        <w:ind w:firstLine="740"/>
        <w:jc w:val="both"/>
      </w:pPr>
      <w:r>
        <w:t>Федеральный учебный план:</w:t>
      </w:r>
    </w:p>
    <w:p w:rsidR="0056417A" w:rsidRDefault="0056417A" w:rsidP="00B148E0">
      <w:pPr>
        <w:pStyle w:val="215"/>
        <w:shd w:val="clear" w:color="auto" w:fill="auto"/>
        <w:spacing w:line="276" w:lineRule="auto"/>
        <w:ind w:firstLine="740"/>
        <w:jc w:val="both"/>
      </w:pPr>
      <w:r>
        <w:t>фиксирует максимальный объем учебной нагрузки обучающихся;</w:t>
      </w:r>
    </w:p>
    <w:p w:rsidR="0056417A" w:rsidRDefault="0056417A" w:rsidP="00B148E0">
      <w:pPr>
        <w:pStyle w:val="215"/>
        <w:shd w:val="clear" w:color="auto" w:fill="auto"/>
        <w:spacing w:line="276" w:lineRule="auto"/>
        <w:ind w:firstLine="740"/>
        <w:jc w:val="both"/>
      </w:pPr>
      <w:r>
        <w:t>определяет (регламентирует) перечень учебных предметов, курсов и время, отводимое на их освоение и организацию;</w:t>
      </w:r>
    </w:p>
    <w:p w:rsidR="0056417A" w:rsidRDefault="0056417A" w:rsidP="00B148E0">
      <w:pPr>
        <w:pStyle w:val="215"/>
        <w:shd w:val="clear" w:color="auto" w:fill="auto"/>
        <w:spacing w:line="276" w:lineRule="auto"/>
        <w:ind w:firstLine="740"/>
        <w:jc w:val="both"/>
      </w:pPr>
      <w:r>
        <w:t>распределяет учебные предметы, курсы, модули по классам и учебным годам.</w:t>
      </w:r>
    </w:p>
    <w:p w:rsidR="0056417A" w:rsidRDefault="0056417A" w:rsidP="006550FC">
      <w:pPr>
        <w:pStyle w:val="215"/>
        <w:numPr>
          <w:ilvl w:val="1"/>
          <w:numId w:val="387"/>
        </w:numPr>
        <w:shd w:val="clear" w:color="auto" w:fill="auto"/>
        <w:tabs>
          <w:tab w:val="left" w:pos="1474"/>
        </w:tabs>
        <w:spacing w:line="276" w:lineRule="auto"/>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6417A" w:rsidRDefault="0056417A" w:rsidP="006550FC">
      <w:pPr>
        <w:pStyle w:val="215"/>
        <w:numPr>
          <w:ilvl w:val="1"/>
          <w:numId w:val="387"/>
        </w:numPr>
        <w:shd w:val="clear" w:color="auto" w:fill="auto"/>
        <w:tabs>
          <w:tab w:val="left" w:pos="1474"/>
        </w:tabs>
        <w:spacing w:line="276" w:lineRule="auto"/>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56417A" w:rsidRDefault="0056417A" w:rsidP="006550FC">
      <w:pPr>
        <w:pStyle w:val="215"/>
        <w:numPr>
          <w:ilvl w:val="2"/>
          <w:numId w:val="387"/>
        </w:numPr>
        <w:shd w:val="clear" w:color="auto" w:fill="auto"/>
        <w:tabs>
          <w:tab w:val="left" w:pos="1666"/>
        </w:tabs>
        <w:spacing w:line="276" w:lineRule="auto"/>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56417A" w:rsidRDefault="0056417A" w:rsidP="006550FC">
      <w:pPr>
        <w:pStyle w:val="215"/>
        <w:numPr>
          <w:ilvl w:val="2"/>
          <w:numId w:val="387"/>
        </w:numPr>
        <w:shd w:val="clear" w:color="auto" w:fill="auto"/>
        <w:tabs>
          <w:tab w:val="left" w:pos="1666"/>
        </w:tabs>
        <w:spacing w:line="276" w:lineRule="auto"/>
        <w:ind w:firstLine="74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56417A" w:rsidRDefault="0056417A" w:rsidP="00B148E0">
      <w:pPr>
        <w:pStyle w:val="215"/>
        <w:shd w:val="clear" w:color="auto" w:fill="auto"/>
        <w:spacing w:line="276" w:lineRule="auto"/>
      </w:pPr>
      <w:r>
        <w:t>особые образовательные потребности обучающихся с ОВЗ.</w:t>
      </w:r>
    </w:p>
    <w:p w:rsidR="0056417A" w:rsidRDefault="0056417A" w:rsidP="00B148E0">
      <w:pPr>
        <w:pStyle w:val="215"/>
        <w:shd w:val="clear" w:color="auto" w:fill="auto"/>
        <w:spacing w:line="276" w:lineRule="auto"/>
        <w:ind w:firstLine="720"/>
        <w:jc w:val="both"/>
      </w:pPr>
      <w:r>
        <w:t>Время, отводимое на данную часть федерального учебного плана, может быть использовано на:</w:t>
      </w:r>
    </w:p>
    <w:p w:rsidR="0056417A" w:rsidRDefault="0056417A" w:rsidP="00B148E0">
      <w:pPr>
        <w:pStyle w:val="215"/>
        <w:shd w:val="clear" w:color="auto" w:fill="auto"/>
        <w:spacing w:line="276" w:lineRule="auto"/>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56417A" w:rsidRDefault="0056417A" w:rsidP="00B148E0">
      <w:pPr>
        <w:pStyle w:val="215"/>
        <w:shd w:val="clear" w:color="auto" w:fill="auto"/>
        <w:spacing w:line="276" w:lineRule="auto"/>
        <w:ind w:firstLine="720"/>
        <w:jc w:val="both"/>
      </w:pPr>
      <w:r>
        <w:t xml:space="preserve">введение специально разработанных учебных курсов, обеспечивающих интересы </w:t>
      </w:r>
      <w:r>
        <w:lastRenderedPageBreak/>
        <w:t>и потребности участников образовательных отношений, в том числе этнокультурные;</w:t>
      </w:r>
    </w:p>
    <w:p w:rsidR="0056417A" w:rsidRDefault="0056417A" w:rsidP="00B148E0">
      <w:pPr>
        <w:pStyle w:val="215"/>
        <w:shd w:val="clear" w:color="auto" w:fill="auto"/>
        <w:spacing w:line="276" w:lineRule="auto"/>
        <w:ind w:firstLine="720"/>
        <w:jc w:val="both"/>
      </w:pPr>
      <w:r>
        <w:t>другие виды учебной, воспитательной, спортивной и иной деятельности обучающихся.</w:t>
      </w:r>
    </w:p>
    <w:p w:rsidR="0056417A" w:rsidRDefault="0056417A" w:rsidP="006550FC">
      <w:pPr>
        <w:pStyle w:val="215"/>
        <w:numPr>
          <w:ilvl w:val="1"/>
          <w:numId w:val="387"/>
        </w:numPr>
        <w:shd w:val="clear" w:color="auto" w:fill="auto"/>
        <w:tabs>
          <w:tab w:val="left" w:pos="1480"/>
        </w:tabs>
        <w:spacing w:line="276" w:lineRule="auto"/>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6417A" w:rsidRDefault="0056417A" w:rsidP="00A4656E">
      <w:pPr>
        <w:pStyle w:val="215"/>
        <w:shd w:val="clear" w:color="auto" w:fill="auto"/>
        <w:tabs>
          <w:tab w:val="left" w:pos="1475"/>
        </w:tabs>
        <w:spacing w:line="276" w:lineRule="auto"/>
        <w:ind w:left="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56417A" w:rsidRDefault="0056417A" w:rsidP="00B148E0">
      <w:pPr>
        <w:spacing w:after="0"/>
        <w:ind w:firstLine="709"/>
        <w:contextualSpacing/>
        <w:jc w:val="both"/>
        <w:rPr>
          <w:rFonts w:ascii="Times New Roman" w:eastAsia="SchoolBookSanPin" w:hAnsi="Times New Roman"/>
          <w:sz w:val="24"/>
          <w:szCs w:val="24"/>
          <w:lang w:val="ru-RU"/>
        </w:rPr>
      </w:pPr>
    </w:p>
    <w:p w:rsidR="0056417A" w:rsidRDefault="0056417A" w:rsidP="00B148E0">
      <w:pPr>
        <w:pStyle w:val="7"/>
        <w:spacing w:before="0" w:after="0" w:line="276" w:lineRule="auto"/>
        <w:ind w:firstLine="708"/>
        <w:jc w:val="both"/>
        <w:rPr>
          <w:b w:val="0"/>
          <w:szCs w:val="24"/>
          <w:lang w:val="ru-RU"/>
        </w:rPr>
      </w:pPr>
      <w:r>
        <w:rPr>
          <w:b w:val="0"/>
          <w:szCs w:val="24"/>
          <w:lang w:val="ru-RU"/>
        </w:rPr>
        <w:t>В качестве учебного плана</w:t>
      </w:r>
      <w:r w:rsidRPr="00553CB6">
        <w:rPr>
          <w:b w:val="0"/>
          <w:szCs w:val="24"/>
          <w:lang w:val="ru-RU"/>
        </w:rPr>
        <w:t xml:space="preserve"> </w:t>
      </w:r>
      <w:r>
        <w:rPr>
          <w:b w:val="0"/>
          <w:szCs w:val="24"/>
          <w:lang w:val="ru-RU"/>
        </w:rPr>
        <w:t>МОУ Октябрьской СОШ  взят Федеральный учебный план  (</w:t>
      </w:r>
      <w:r w:rsidRPr="00553CB6">
        <w:rPr>
          <w:b w:val="0"/>
          <w:szCs w:val="24"/>
          <w:highlight w:val="yellow"/>
          <w:lang w:val="ru-RU"/>
        </w:rPr>
        <w:t>вариант 1</w:t>
      </w:r>
      <w:r>
        <w:rPr>
          <w:b w:val="0"/>
          <w:szCs w:val="24"/>
          <w:lang w:val="ru-RU"/>
        </w:rPr>
        <w:t>)</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56417A" w:rsidRPr="000742E5" w:rsidTr="0056417A">
        <w:trPr>
          <w:trHeight w:val="284"/>
        </w:trPr>
        <w:tc>
          <w:tcPr>
            <w:tcW w:w="2837" w:type="dxa"/>
            <w:vMerge w:val="restart"/>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Предметная область</w:t>
            </w:r>
          </w:p>
        </w:tc>
        <w:tc>
          <w:tcPr>
            <w:tcW w:w="2939" w:type="dxa"/>
            <w:vMerge w:val="restart"/>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Учебный предмет</w:t>
            </w:r>
          </w:p>
        </w:tc>
        <w:tc>
          <w:tcPr>
            <w:tcW w:w="4371" w:type="dxa"/>
            <w:gridSpan w:val="2"/>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Уровень изучения предмета</w:t>
            </w: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rPr>
            </w:pPr>
          </w:p>
        </w:tc>
        <w:tc>
          <w:tcPr>
            <w:tcW w:w="2939" w:type="dxa"/>
            <w:vMerge/>
            <w:shd w:val="clear" w:color="auto" w:fill="auto"/>
          </w:tcPr>
          <w:p w:rsidR="0056417A" w:rsidRPr="000742E5" w:rsidRDefault="0056417A" w:rsidP="00B148E0">
            <w:pPr>
              <w:spacing w:after="0"/>
              <w:rPr>
                <w:rFonts w:ascii="Times New Roman" w:hAnsi="Times New Roman"/>
                <w:sz w:val="24"/>
                <w:szCs w:val="24"/>
              </w:rPr>
            </w:pP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базовый</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углубленный</w:t>
            </w:r>
          </w:p>
        </w:tc>
      </w:tr>
      <w:tr w:rsidR="0056417A" w:rsidRPr="000742E5" w:rsidTr="0056417A">
        <w:trPr>
          <w:trHeight w:val="284"/>
        </w:trPr>
        <w:tc>
          <w:tcPr>
            <w:tcW w:w="2837" w:type="dxa"/>
            <w:vMerge w:val="restart"/>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 xml:space="preserve">Русский язык </w:t>
            </w:r>
            <w:r w:rsidRPr="000742E5">
              <w:rPr>
                <w:rFonts w:ascii="Times New Roman" w:hAnsi="Times New Roman"/>
                <w:sz w:val="24"/>
                <w:szCs w:val="24"/>
                <w:lang w:val="ru-RU"/>
              </w:rPr>
              <w:br/>
              <w:t>и литература</w:t>
            </w:r>
          </w:p>
        </w:tc>
        <w:tc>
          <w:tcPr>
            <w:tcW w:w="2939"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Русский язык</w:t>
            </w:r>
          </w:p>
        </w:tc>
        <w:tc>
          <w:tcPr>
            <w:tcW w:w="1912"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56417A" w:rsidRPr="000742E5" w:rsidRDefault="0056417A" w:rsidP="00B148E0">
            <w:pPr>
              <w:spacing w:after="0"/>
              <w:rPr>
                <w:rFonts w:ascii="Times New Roman" w:hAnsi="Times New Roman"/>
                <w:sz w:val="24"/>
                <w:szCs w:val="24"/>
                <w:lang w:val="ru-RU"/>
              </w:rPr>
            </w:pP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lang w:val="ru-RU"/>
              </w:rPr>
            </w:pPr>
          </w:p>
        </w:tc>
        <w:tc>
          <w:tcPr>
            <w:tcW w:w="2939"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912"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У</w:t>
            </w:r>
          </w:p>
        </w:tc>
      </w:tr>
      <w:tr w:rsidR="0056417A" w:rsidRPr="000742E5" w:rsidTr="0056417A">
        <w:trPr>
          <w:trHeight w:val="284"/>
        </w:trPr>
        <w:tc>
          <w:tcPr>
            <w:tcW w:w="2837" w:type="dxa"/>
            <w:vMerge w:val="restart"/>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 xml:space="preserve">Родной язык </w:t>
            </w:r>
            <w:r w:rsidRPr="000742E5">
              <w:rPr>
                <w:rFonts w:ascii="Times New Roman" w:hAnsi="Times New Roman"/>
                <w:sz w:val="24"/>
                <w:szCs w:val="24"/>
                <w:lang w:val="ru-RU"/>
              </w:rPr>
              <w:br/>
              <w:t>и родная литература</w:t>
            </w:r>
          </w:p>
        </w:tc>
        <w:tc>
          <w:tcPr>
            <w:tcW w:w="2939"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 xml:space="preserve">Родной язык </w:t>
            </w:r>
          </w:p>
        </w:tc>
        <w:tc>
          <w:tcPr>
            <w:tcW w:w="1912"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56417A" w:rsidRPr="000742E5" w:rsidRDefault="0056417A" w:rsidP="00B148E0">
            <w:pPr>
              <w:spacing w:after="0"/>
              <w:rPr>
                <w:rFonts w:ascii="Times New Roman" w:hAnsi="Times New Roman"/>
                <w:sz w:val="24"/>
                <w:szCs w:val="24"/>
                <w:lang w:val="ru-RU"/>
              </w:rPr>
            </w:pP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lang w:val="ru-RU"/>
              </w:rPr>
            </w:pPr>
          </w:p>
        </w:tc>
        <w:tc>
          <w:tcPr>
            <w:tcW w:w="2939"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Родная литература</w:t>
            </w:r>
          </w:p>
        </w:tc>
        <w:tc>
          <w:tcPr>
            <w:tcW w:w="1912" w:type="dxa"/>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56417A" w:rsidRPr="000742E5" w:rsidRDefault="0056417A" w:rsidP="00B148E0">
            <w:pPr>
              <w:spacing w:after="0"/>
              <w:rPr>
                <w:rFonts w:ascii="Times New Roman" w:hAnsi="Times New Roman"/>
                <w:sz w:val="24"/>
                <w:szCs w:val="24"/>
                <w:lang w:val="ru-RU"/>
              </w:rPr>
            </w:pPr>
          </w:p>
        </w:tc>
      </w:tr>
      <w:tr w:rsidR="0056417A" w:rsidRPr="000742E5" w:rsidTr="0056417A">
        <w:trPr>
          <w:trHeight w:val="284"/>
        </w:trPr>
        <w:tc>
          <w:tcPr>
            <w:tcW w:w="2837" w:type="dxa"/>
            <w:vMerge w:val="restart"/>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Иностранные языки</w:t>
            </w: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lang w:val="ru-RU"/>
              </w:rPr>
              <w:t>Ино</w:t>
            </w:r>
            <w:r w:rsidRPr="000742E5">
              <w:rPr>
                <w:rFonts w:ascii="Times New Roman" w:hAnsi="Times New Roman"/>
                <w:sz w:val="24"/>
                <w:szCs w:val="24"/>
              </w:rPr>
              <w:t>странный язык</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rPr>
            </w:pP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Второй иностранный язык</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p>
        </w:tc>
      </w:tr>
      <w:tr w:rsidR="0056417A" w:rsidRPr="000742E5" w:rsidTr="0056417A">
        <w:trPr>
          <w:trHeight w:val="284"/>
        </w:trPr>
        <w:tc>
          <w:tcPr>
            <w:tcW w:w="2837" w:type="dxa"/>
            <w:vMerge w:val="restart"/>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История</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rPr>
            </w:pP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Обществознание</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rPr>
            </w:pP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География</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284"/>
        </w:trPr>
        <w:tc>
          <w:tcPr>
            <w:tcW w:w="2837" w:type="dxa"/>
            <w:vMerge w:val="restart"/>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Математика и информатика</w:t>
            </w: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Математика</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rPr>
            </w:pP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Информатика</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284"/>
        </w:trPr>
        <w:tc>
          <w:tcPr>
            <w:tcW w:w="2837" w:type="dxa"/>
            <w:vMerge w:val="restart"/>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Физика</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rPr>
            </w:pP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Химия</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rPr>
            </w:pP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Биология</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У</w:t>
            </w:r>
          </w:p>
        </w:tc>
      </w:tr>
      <w:tr w:rsidR="0056417A" w:rsidRPr="000742E5" w:rsidTr="0056417A">
        <w:trPr>
          <w:trHeight w:val="284"/>
        </w:trPr>
        <w:tc>
          <w:tcPr>
            <w:tcW w:w="2837" w:type="dxa"/>
            <w:vMerge w:val="restart"/>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Физическая культура</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p>
        </w:tc>
      </w:tr>
      <w:tr w:rsidR="0056417A" w:rsidRPr="000742E5" w:rsidTr="0056417A">
        <w:trPr>
          <w:trHeight w:val="148"/>
        </w:trPr>
        <w:tc>
          <w:tcPr>
            <w:tcW w:w="2837" w:type="dxa"/>
            <w:vMerge/>
            <w:shd w:val="clear" w:color="auto" w:fill="auto"/>
          </w:tcPr>
          <w:p w:rsidR="0056417A" w:rsidRPr="000742E5" w:rsidRDefault="0056417A" w:rsidP="00B148E0">
            <w:pPr>
              <w:spacing w:after="0"/>
              <w:rPr>
                <w:rFonts w:ascii="Times New Roman" w:hAnsi="Times New Roman"/>
                <w:sz w:val="24"/>
                <w:szCs w:val="24"/>
              </w:rPr>
            </w:pP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912"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56417A" w:rsidRPr="000742E5" w:rsidRDefault="0056417A" w:rsidP="00B148E0">
            <w:pPr>
              <w:spacing w:after="0"/>
              <w:rPr>
                <w:rFonts w:ascii="Times New Roman" w:hAnsi="Times New Roman"/>
                <w:sz w:val="24"/>
                <w:szCs w:val="24"/>
              </w:rPr>
            </w:pPr>
          </w:p>
        </w:tc>
      </w:tr>
      <w:tr w:rsidR="0056417A" w:rsidRPr="000742E5" w:rsidTr="0056417A">
        <w:trPr>
          <w:trHeight w:val="570"/>
        </w:trPr>
        <w:tc>
          <w:tcPr>
            <w:tcW w:w="2837" w:type="dxa"/>
            <w:shd w:val="clear" w:color="auto" w:fill="auto"/>
          </w:tcPr>
          <w:p w:rsidR="0056417A" w:rsidRPr="000742E5" w:rsidRDefault="0056417A" w:rsidP="00B148E0">
            <w:pPr>
              <w:spacing w:after="0"/>
              <w:rPr>
                <w:rFonts w:ascii="Times New Roman" w:hAnsi="Times New Roman"/>
                <w:sz w:val="24"/>
                <w:szCs w:val="24"/>
              </w:rPr>
            </w:pPr>
          </w:p>
        </w:tc>
        <w:tc>
          <w:tcPr>
            <w:tcW w:w="2939" w:type="dxa"/>
            <w:shd w:val="clear" w:color="auto" w:fill="auto"/>
          </w:tcPr>
          <w:p w:rsidR="0056417A" w:rsidRPr="000742E5" w:rsidRDefault="0056417A" w:rsidP="00B148E0">
            <w:pPr>
              <w:spacing w:after="0"/>
              <w:rPr>
                <w:rFonts w:ascii="Times New Roman" w:hAnsi="Times New Roman"/>
                <w:sz w:val="24"/>
                <w:szCs w:val="24"/>
              </w:rPr>
            </w:pPr>
            <w:r w:rsidRPr="000742E5">
              <w:rPr>
                <w:rFonts w:ascii="Times New Roman" w:hAnsi="Times New Roman"/>
                <w:sz w:val="24"/>
                <w:szCs w:val="24"/>
              </w:rPr>
              <w:t>Индивидуальный проект</w:t>
            </w:r>
          </w:p>
        </w:tc>
        <w:tc>
          <w:tcPr>
            <w:tcW w:w="1912" w:type="dxa"/>
            <w:shd w:val="clear" w:color="auto" w:fill="auto"/>
          </w:tcPr>
          <w:p w:rsidR="0056417A" w:rsidRPr="000742E5" w:rsidRDefault="0056417A" w:rsidP="00B148E0">
            <w:pPr>
              <w:spacing w:after="0"/>
              <w:rPr>
                <w:rFonts w:ascii="Times New Roman" w:hAnsi="Times New Roman"/>
                <w:sz w:val="24"/>
                <w:szCs w:val="24"/>
              </w:rPr>
            </w:pPr>
          </w:p>
        </w:tc>
        <w:tc>
          <w:tcPr>
            <w:tcW w:w="2459" w:type="dxa"/>
            <w:shd w:val="clear" w:color="auto" w:fill="auto"/>
          </w:tcPr>
          <w:p w:rsidR="0056417A" w:rsidRPr="000742E5" w:rsidRDefault="0056417A" w:rsidP="00B148E0">
            <w:pPr>
              <w:spacing w:after="0"/>
              <w:rPr>
                <w:rFonts w:ascii="Times New Roman" w:hAnsi="Times New Roman"/>
                <w:sz w:val="24"/>
                <w:szCs w:val="24"/>
              </w:rPr>
            </w:pPr>
          </w:p>
        </w:tc>
      </w:tr>
      <w:tr w:rsidR="0056417A" w:rsidRPr="00FF59D2" w:rsidTr="0056417A">
        <w:trPr>
          <w:trHeight w:val="570"/>
        </w:trPr>
        <w:tc>
          <w:tcPr>
            <w:tcW w:w="5776" w:type="dxa"/>
            <w:gridSpan w:val="2"/>
            <w:shd w:val="clear" w:color="auto" w:fill="auto"/>
          </w:tcPr>
          <w:p w:rsidR="0056417A" w:rsidRPr="000742E5" w:rsidRDefault="0056417A" w:rsidP="00B148E0">
            <w:pPr>
              <w:spacing w:after="0"/>
              <w:rPr>
                <w:rFonts w:ascii="Times New Roman" w:hAnsi="Times New Roman"/>
                <w:sz w:val="24"/>
                <w:szCs w:val="24"/>
                <w:lang w:val="ru-RU"/>
              </w:rPr>
            </w:pPr>
            <w:r w:rsidRPr="000742E5">
              <w:rPr>
                <w:rFonts w:ascii="Times New Roman" w:hAnsi="Times New Roman"/>
                <w:sz w:val="24"/>
                <w:szCs w:val="24"/>
                <w:lang w:val="ru-RU"/>
              </w:rPr>
              <w:t>Дополнительные учебные предметы, курсы по выбору обучающихся</w:t>
            </w:r>
          </w:p>
        </w:tc>
        <w:tc>
          <w:tcPr>
            <w:tcW w:w="1912" w:type="dxa"/>
            <w:shd w:val="clear" w:color="auto" w:fill="auto"/>
          </w:tcPr>
          <w:p w:rsidR="0056417A" w:rsidRPr="000742E5" w:rsidRDefault="0056417A" w:rsidP="00B148E0">
            <w:pPr>
              <w:spacing w:after="0"/>
              <w:rPr>
                <w:rFonts w:ascii="Times New Roman" w:hAnsi="Times New Roman"/>
                <w:sz w:val="24"/>
                <w:szCs w:val="24"/>
                <w:lang w:val="ru-RU"/>
              </w:rPr>
            </w:pPr>
          </w:p>
        </w:tc>
        <w:tc>
          <w:tcPr>
            <w:tcW w:w="2459" w:type="dxa"/>
            <w:shd w:val="clear" w:color="auto" w:fill="auto"/>
          </w:tcPr>
          <w:p w:rsidR="0056417A" w:rsidRPr="000742E5" w:rsidRDefault="0056417A" w:rsidP="00B148E0">
            <w:pPr>
              <w:spacing w:after="0"/>
              <w:rPr>
                <w:rFonts w:ascii="Times New Roman" w:hAnsi="Times New Roman"/>
                <w:sz w:val="24"/>
                <w:szCs w:val="24"/>
                <w:lang w:val="ru-RU"/>
              </w:rPr>
            </w:pPr>
          </w:p>
        </w:tc>
      </w:tr>
    </w:tbl>
    <w:p w:rsidR="0056417A" w:rsidRDefault="0056417A" w:rsidP="00A4656E">
      <w:pPr>
        <w:pStyle w:val="215"/>
        <w:shd w:val="clear" w:color="auto" w:fill="auto"/>
        <w:tabs>
          <w:tab w:val="left" w:pos="1481"/>
        </w:tabs>
        <w:spacing w:line="276" w:lineRule="auto"/>
        <w:ind w:firstLine="740"/>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56417A" w:rsidRDefault="0056417A" w:rsidP="00A4656E">
      <w:pPr>
        <w:pStyle w:val="215"/>
        <w:shd w:val="clear" w:color="auto" w:fill="auto"/>
        <w:tabs>
          <w:tab w:val="left" w:pos="1599"/>
        </w:tabs>
        <w:spacing w:line="276" w:lineRule="auto"/>
        <w:ind w:firstLine="567"/>
        <w:jc w:val="both"/>
      </w:pPr>
      <w:r>
        <w:lastRenderedPageBreak/>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56417A" w:rsidRDefault="0056417A" w:rsidP="00A4656E">
      <w:pPr>
        <w:pStyle w:val="215"/>
        <w:shd w:val="clear" w:color="auto" w:fill="auto"/>
        <w:tabs>
          <w:tab w:val="left" w:pos="1599"/>
        </w:tabs>
        <w:spacing w:line="276" w:lineRule="auto"/>
        <w:ind w:firstLine="567"/>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56417A" w:rsidRDefault="0056417A" w:rsidP="00A4656E">
      <w:pPr>
        <w:pStyle w:val="215"/>
        <w:shd w:val="clear" w:color="auto" w:fill="auto"/>
        <w:tabs>
          <w:tab w:val="left" w:pos="1604"/>
        </w:tabs>
        <w:spacing w:line="276" w:lineRule="auto"/>
        <w:ind w:firstLine="567"/>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56417A" w:rsidRDefault="0056417A" w:rsidP="00A4656E">
      <w:pPr>
        <w:pStyle w:val="215"/>
        <w:shd w:val="clear" w:color="auto" w:fill="auto"/>
        <w:tabs>
          <w:tab w:val="left" w:pos="1604"/>
        </w:tabs>
        <w:spacing w:line="276" w:lineRule="auto"/>
        <w:ind w:firstLine="567"/>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56417A" w:rsidRDefault="0056417A" w:rsidP="00A4656E">
      <w:pPr>
        <w:pStyle w:val="215"/>
        <w:shd w:val="clear" w:color="auto" w:fill="auto"/>
        <w:tabs>
          <w:tab w:val="left" w:pos="1614"/>
        </w:tabs>
        <w:spacing w:line="276" w:lineRule="auto"/>
        <w:ind w:firstLine="567"/>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6417A" w:rsidRDefault="0056417A" w:rsidP="00A4656E">
      <w:pPr>
        <w:pStyle w:val="215"/>
        <w:shd w:val="clear" w:color="auto" w:fill="auto"/>
        <w:tabs>
          <w:tab w:val="left" w:pos="1604"/>
        </w:tabs>
        <w:spacing w:line="276" w:lineRule="auto"/>
        <w:ind w:firstLine="567"/>
        <w:jc w:val="both"/>
      </w:pPr>
      <w: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56417A" w:rsidRDefault="0056417A" w:rsidP="00A4656E">
      <w:pPr>
        <w:pStyle w:val="215"/>
        <w:shd w:val="clear" w:color="auto" w:fill="auto"/>
        <w:tabs>
          <w:tab w:val="left" w:pos="1609"/>
        </w:tabs>
        <w:spacing w:line="276" w:lineRule="auto"/>
        <w:ind w:firstLine="567"/>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56417A" w:rsidRDefault="0056417A" w:rsidP="00B148E0">
      <w:pPr>
        <w:pStyle w:val="215"/>
        <w:shd w:val="clear" w:color="auto" w:fill="auto"/>
        <w:spacing w:line="276" w:lineRule="auto"/>
      </w:pPr>
      <w:r>
        <w:t>образовательной организации.</w:t>
      </w:r>
    </w:p>
    <w:p w:rsidR="0056417A" w:rsidRDefault="0056417A" w:rsidP="00A4656E">
      <w:pPr>
        <w:pStyle w:val="215"/>
        <w:shd w:val="clear" w:color="auto" w:fill="auto"/>
        <w:tabs>
          <w:tab w:val="left" w:pos="1599"/>
        </w:tabs>
        <w:spacing w:line="276" w:lineRule="auto"/>
        <w:ind w:firstLine="567"/>
        <w:jc w:val="both"/>
      </w:pPr>
      <w:r>
        <w:t xml:space="preserve">Суммарный объём домашнего задания по всем предметам </w:t>
      </w:r>
      <w:r>
        <w:rPr>
          <w:rStyle w:val="211pt"/>
          <w:rFonts w:eastAsia="Calibri"/>
        </w:rPr>
        <w:t>для</w:t>
      </w:r>
      <w:r>
        <w:t xml:space="preserve"> каждого класса не должен превышать продолжительности выполнения 3,5 часа. Образовательной </w:t>
      </w:r>
      <w:r>
        <w:lastRenderedPageBreak/>
        <w:t>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56417A" w:rsidRDefault="0056417A" w:rsidP="00A4656E">
      <w:pPr>
        <w:pStyle w:val="215"/>
        <w:shd w:val="clear" w:color="auto" w:fill="auto"/>
        <w:tabs>
          <w:tab w:val="left" w:pos="1594"/>
        </w:tabs>
        <w:spacing w:line="276" w:lineRule="auto"/>
        <w:ind w:firstLine="567"/>
        <w:jc w:val="both"/>
      </w:pPr>
      <w:r>
        <w:t>В учебном плане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56417A" w:rsidRDefault="0056417A" w:rsidP="00B148E0">
      <w:pPr>
        <w:pStyle w:val="215"/>
        <w:shd w:val="clear" w:color="auto" w:fill="auto"/>
        <w:spacing w:line="276" w:lineRule="auto"/>
        <w:ind w:firstLine="820"/>
        <w:jc w:val="both"/>
      </w:pPr>
      <w: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56417A" w:rsidRDefault="0056417A" w:rsidP="00B148E0">
      <w:pPr>
        <w:pStyle w:val="215"/>
        <w:shd w:val="clear" w:color="auto" w:fill="auto"/>
        <w:spacing w:line="276" w:lineRule="auto"/>
        <w:ind w:firstLine="820"/>
        <w:jc w:val="both"/>
      </w:pPr>
      <w:r>
        <w:t>Пример учебного плана универсального профиля</w:t>
      </w:r>
    </w:p>
    <w:p w:rsidR="006903A8" w:rsidRDefault="006903A8" w:rsidP="00B148E0">
      <w:pPr>
        <w:pStyle w:val="215"/>
        <w:shd w:val="clear" w:color="auto" w:fill="auto"/>
        <w:spacing w:line="276" w:lineRule="auto"/>
        <w:ind w:firstLine="820"/>
        <w:jc w:val="both"/>
      </w:pPr>
    </w:p>
    <w:tbl>
      <w:tblPr>
        <w:tblW w:w="9558" w:type="dxa"/>
        <w:tblLayout w:type="fixed"/>
        <w:tblCellMar>
          <w:left w:w="10" w:type="dxa"/>
          <w:right w:w="10" w:type="dxa"/>
        </w:tblCellMar>
        <w:tblLook w:val="0000" w:firstRow="0" w:lastRow="0" w:firstColumn="0" w:lastColumn="0" w:noHBand="0" w:noVBand="0"/>
      </w:tblPr>
      <w:tblGrid>
        <w:gridCol w:w="2429"/>
        <w:gridCol w:w="9"/>
        <w:gridCol w:w="4078"/>
        <w:gridCol w:w="1174"/>
        <w:gridCol w:w="925"/>
        <w:gridCol w:w="935"/>
        <w:gridCol w:w="8"/>
      </w:tblGrid>
      <w:tr w:rsidR="002A5087" w:rsidTr="002A5087">
        <w:trPr>
          <w:gridAfter w:val="1"/>
          <w:wAfter w:w="8" w:type="dxa"/>
          <w:trHeight w:hRule="exact" w:val="379"/>
        </w:trPr>
        <w:tc>
          <w:tcPr>
            <w:tcW w:w="2429" w:type="dxa"/>
            <w:vMerge w:val="restart"/>
            <w:tcBorders>
              <w:top w:val="single" w:sz="4" w:space="0" w:color="auto"/>
              <w:left w:val="single" w:sz="4" w:space="0" w:color="auto"/>
            </w:tcBorders>
            <w:shd w:val="clear" w:color="auto" w:fill="FFFFFF"/>
            <w:vAlign w:val="bottom"/>
          </w:tcPr>
          <w:p w:rsidR="002A5087" w:rsidRDefault="002A5087" w:rsidP="006903A8">
            <w:pPr>
              <w:pStyle w:val="215"/>
              <w:shd w:val="clear" w:color="auto" w:fill="auto"/>
              <w:spacing w:line="276" w:lineRule="auto"/>
            </w:pPr>
            <w:r>
              <w:t>Предметная</w:t>
            </w:r>
          </w:p>
          <w:p w:rsidR="002A5087" w:rsidRDefault="002A5087" w:rsidP="006903A8">
            <w:pPr>
              <w:pStyle w:val="215"/>
              <w:spacing w:line="276" w:lineRule="auto"/>
            </w:pPr>
            <w:r>
              <w:t>область</w:t>
            </w:r>
          </w:p>
        </w:tc>
        <w:tc>
          <w:tcPr>
            <w:tcW w:w="4087" w:type="dxa"/>
            <w:gridSpan w:val="2"/>
            <w:vMerge w:val="restart"/>
            <w:tcBorders>
              <w:top w:val="single" w:sz="4" w:space="0" w:color="auto"/>
              <w:left w:val="single" w:sz="4" w:space="0" w:color="auto"/>
            </w:tcBorders>
            <w:shd w:val="clear" w:color="auto" w:fill="FFFFFF"/>
            <w:vAlign w:val="bottom"/>
          </w:tcPr>
          <w:p w:rsidR="002A5087" w:rsidRDefault="002A5087" w:rsidP="006903A8">
            <w:pPr>
              <w:pStyle w:val="215"/>
              <w:shd w:val="clear" w:color="auto" w:fill="auto"/>
              <w:spacing w:line="276" w:lineRule="auto"/>
            </w:pPr>
            <w:r>
              <w:t>Учебный предмет</w:t>
            </w:r>
          </w:p>
        </w:tc>
        <w:tc>
          <w:tcPr>
            <w:tcW w:w="1174" w:type="dxa"/>
            <w:tcBorders>
              <w:top w:val="single" w:sz="4" w:space="0" w:color="auto"/>
              <w:left w:val="single" w:sz="4" w:space="0" w:color="auto"/>
            </w:tcBorders>
            <w:shd w:val="clear" w:color="auto" w:fill="FFFFFF"/>
            <w:vAlign w:val="bottom"/>
          </w:tcPr>
          <w:p w:rsidR="002A5087" w:rsidRDefault="002A5087" w:rsidP="006903A8">
            <w:pPr>
              <w:pStyle w:val="215"/>
              <w:shd w:val="clear" w:color="auto" w:fill="auto"/>
              <w:spacing w:line="276" w:lineRule="auto"/>
            </w:pPr>
            <w:r>
              <w:t>Уровень</w:t>
            </w:r>
          </w:p>
        </w:tc>
        <w:tc>
          <w:tcPr>
            <w:tcW w:w="1860" w:type="dxa"/>
            <w:gridSpan w:val="2"/>
            <w:tcBorders>
              <w:top w:val="single" w:sz="4" w:space="0" w:color="auto"/>
              <w:left w:val="single" w:sz="4" w:space="0" w:color="auto"/>
              <w:right w:val="single" w:sz="4" w:space="0" w:color="auto"/>
            </w:tcBorders>
            <w:shd w:val="clear" w:color="auto" w:fill="FFFFFF"/>
            <w:vAlign w:val="bottom"/>
          </w:tcPr>
          <w:p w:rsidR="002A5087" w:rsidRDefault="002A5087" w:rsidP="006903A8">
            <w:pPr>
              <w:pStyle w:val="215"/>
              <w:shd w:val="clear" w:color="auto" w:fill="auto"/>
              <w:spacing w:line="276" w:lineRule="auto"/>
            </w:pPr>
            <w:r>
              <w:t>5-ти дневная</w:t>
            </w:r>
          </w:p>
        </w:tc>
      </w:tr>
      <w:tr w:rsidR="002A5087" w:rsidTr="00721580">
        <w:trPr>
          <w:gridAfter w:val="1"/>
          <w:wAfter w:w="8" w:type="dxa"/>
          <w:trHeight w:hRule="exact" w:val="210"/>
        </w:trPr>
        <w:tc>
          <w:tcPr>
            <w:tcW w:w="2429" w:type="dxa"/>
            <w:vMerge/>
            <w:tcBorders>
              <w:left w:val="single" w:sz="4" w:space="0" w:color="auto"/>
              <w:bottom w:val="single" w:sz="4" w:space="0" w:color="auto"/>
            </w:tcBorders>
            <w:shd w:val="clear" w:color="auto" w:fill="FFFFFF"/>
          </w:tcPr>
          <w:p w:rsidR="002A5087" w:rsidRDefault="002A5087" w:rsidP="006903A8">
            <w:pPr>
              <w:pStyle w:val="215"/>
              <w:shd w:val="clear" w:color="auto" w:fill="auto"/>
              <w:spacing w:line="276" w:lineRule="auto"/>
            </w:pPr>
          </w:p>
        </w:tc>
        <w:tc>
          <w:tcPr>
            <w:tcW w:w="4087" w:type="dxa"/>
            <w:gridSpan w:val="2"/>
            <w:vMerge/>
            <w:tcBorders>
              <w:left w:val="single" w:sz="4" w:space="0" w:color="auto"/>
              <w:bottom w:val="single" w:sz="4" w:space="0" w:color="auto"/>
            </w:tcBorders>
            <w:shd w:val="clear" w:color="auto" w:fill="FFFFFF"/>
          </w:tcPr>
          <w:p w:rsidR="002A5087" w:rsidRDefault="002A5087" w:rsidP="006903A8">
            <w:pPr>
              <w:spacing w:after="0"/>
              <w:rPr>
                <w:sz w:val="10"/>
                <w:szCs w:val="10"/>
              </w:rPr>
            </w:pPr>
          </w:p>
        </w:tc>
        <w:tc>
          <w:tcPr>
            <w:tcW w:w="1174" w:type="dxa"/>
            <w:tcBorders>
              <w:left w:val="single" w:sz="4" w:space="0" w:color="auto"/>
              <w:bottom w:val="single" w:sz="4" w:space="0" w:color="auto"/>
            </w:tcBorders>
            <w:shd w:val="clear" w:color="auto" w:fill="FFFFFF"/>
          </w:tcPr>
          <w:p w:rsidR="002A5087" w:rsidRPr="006903A8" w:rsidRDefault="002A5087" w:rsidP="006903A8">
            <w:pPr>
              <w:pStyle w:val="215"/>
              <w:shd w:val="clear" w:color="auto" w:fill="auto"/>
              <w:spacing w:line="276" w:lineRule="auto"/>
            </w:pPr>
          </w:p>
        </w:tc>
        <w:tc>
          <w:tcPr>
            <w:tcW w:w="1860" w:type="dxa"/>
            <w:gridSpan w:val="2"/>
            <w:tcBorders>
              <w:left w:val="single" w:sz="4" w:space="0" w:color="auto"/>
              <w:bottom w:val="single" w:sz="4" w:space="0" w:color="auto"/>
              <w:right w:val="single" w:sz="4" w:space="0" w:color="auto"/>
            </w:tcBorders>
            <w:shd w:val="clear" w:color="auto" w:fill="FFFFFF"/>
          </w:tcPr>
          <w:p w:rsidR="002A5087" w:rsidRDefault="002A5087" w:rsidP="006903A8">
            <w:pPr>
              <w:pStyle w:val="215"/>
              <w:shd w:val="clear" w:color="auto" w:fill="auto"/>
              <w:spacing w:line="276" w:lineRule="auto"/>
            </w:pPr>
            <w:r>
              <w:t>неделя</w:t>
            </w:r>
          </w:p>
        </w:tc>
      </w:tr>
      <w:tr w:rsidR="002A5087" w:rsidTr="002A5087">
        <w:trPr>
          <w:gridAfter w:val="1"/>
          <w:wAfter w:w="8" w:type="dxa"/>
          <w:trHeight w:hRule="exact" w:val="499"/>
        </w:trPr>
        <w:tc>
          <w:tcPr>
            <w:tcW w:w="2429" w:type="dxa"/>
            <w:vMerge/>
            <w:tcBorders>
              <w:left w:val="single" w:sz="4" w:space="0" w:color="auto"/>
              <w:bottom w:val="single" w:sz="4" w:space="0" w:color="auto"/>
            </w:tcBorders>
            <w:shd w:val="clear" w:color="auto" w:fill="FFFFFF"/>
          </w:tcPr>
          <w:p w:rsidR="002A5087" w:rsidRDefault="002A5087" w:rsidP="002A5087">
            <w:pPr>
              <w:spacing w:after="0"/>
              <w:rPr>
                <w:sz w:val="10"/>
                <w:szCs w:val="10"/>
              </w:rPr>
            </w:pPr>
          </w:p>
        </w:tc>
        <w:tc>
          <w:tcPr>
            <w:tcW w:w="4087" w:type="dxa"/>
            <w:gridSpan w:val="2"/>
            <w:vMerge/>
            <w:tcBorders>
              <w:left w:val="single" w:sz="4" w:space="0" w:color="auto"/>
              <w:bottom w:val="single" w:sz="4" w:space="0" w:color="auto"/>
            </w:tcBorders>
            <w:shd w:val="clear" w:color="auto" w:fill="FFFFFF"/>
          </w:tcPr>
          <w:p w:rsidR="002A5087" w:rsidRDefault="002A5087" w:rsidP="002A5087">
            <w:pPr>
              <w:spacing w:after="0"/>
              <w:rPr>
                <w:sz w:val="10"/>
                <w:szCs w:val="10"/>
              </w:rPr>
            </w:pPr>
          </w:p>
        </w:tc>
        <w:tc>
          <w:tcPr>
            <w:tcW w:w="1174" w:type="dxa"/>
            <w:tcBorders>
              <w:left w:val="single" w:sz="4" w:space="0" w:color="auto"/>
              <w:bottom w:val="single" w:sz="4" w:space="0" w:color="auto"/>
            </w:tcBorders>
            <w:shd w:val="clear" w:color="auto" w:fill="FFFFFF"/>
          </w:tcPr>
          <w:p w:rsidR="002A5087" w:rsidRPr="002A5087" w:rsidRDefault="002A5087" w:rsidP="002A5087">
            <w:pPr>
              <w:pStyle w:val="215"/>
            </w:pPr>
          </w:p>
        </w:tc>
        <w:tc>
          <w:tcPr>
            <w:tcW w:w="1860" w:type="dxa"/>
            <w:gridSpan w:val="2"/>
            <w:tcBorders>
              <w:left w:val="single" w:sz="4" w:space="0" w:color="auto"/>
              <w:bottom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Количество часов в неделю</w:t>
            </w:r>
          </w:p>
        </w:tc>
      </w:tr>
      <w:tr w:rsidR="002A5087" w:rsidTr="002A5087">
        <w:trPr>
          <w:trHeight w:hRule="exact" w:val="840"/>
        </w:trPr>
        <w:tc>
          <w:tcPr>
            <w:tcW w:w="2438" w:type="dxa"/>
            <w:gridSpan w:val="2"/>
            <w:tcBorders>
              <w:left w:val="single" w:sz="4" w:space="0" w:color="auto"/>
            </w:tcBorders>
            <w:shd w:val="clear" w:color="auto" w:fill="FFFFFF"/>
          </w:tcPr>
          <w:p w:rsidR="002A5087" w:rsidRDefault="002A5087" w:rsidP="002A5087">
            <w:pPr>
              <w:spacing w:after="0"/>
            </w:pPr>
          </w:p>
        </w:tc>
        <w:tc>
          <w:tcPr>
            <w:tcW w:w="4078" w:type="dxa"/>
            <w:tcBorders>
              <w:left w:val="single" w:sz="4" w:space="0" w:color="auto"/>
            </w:tcBorders>
            <w:shd w:val="clear" w:color="auto" w:fill="FFFFFF"/>
          </w:tcPr>
          <w:p w:rsidR="002A5087" w:rsidRDefault="002A5087" w:rsidP="002A5087">
            <w:pPr>
              <w:spacing w:after="0"/>
            </w:pPr>
          </w:p>
        </w:tc>
        <w:tc>
          <w:tcPr>
            <w:tcW w:w="1174" w:type="dxa"/>
            <w:tcBorders>
              <w:left w:val="single" w:sz="4" w:space="0" w:color="auto"/>
            </w:tcBorders>
            <w:shd w:val="clear" w:color="auto" w:fill="FFFFFF"/>
          </w:tcPr>
          <w:p w:rsidR="002A5087" w:rsidRDefault="002A5087" w:rsidP="002A5087">
            <w:pPr>
              <w:spacing w:after="0"/>
            </w:pP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10</w:t>
            </w:r>
          </w:p>
          <w:p w:rsidR="002A5087" w:rsidRDefault="002A5087" w:rsidP="002A5087">
            <w:pPr>
              <w:pStyle w:val="215"/>
              <w:shd w:val="clear" w:color="auto" w:fill="auto"/>
              <w:spacing w:line="276" w:lineRule="auto"/>
            </w:pPr>
            <w:r>
              <w:t>класс</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11</w:t>
            </w:r>
          </w:p>
          <w:p w:rsidR="002A5087" w:rsidRDefault="002A5087" w:rsidP="002A5087">
            <w:pPr>
              <w:pStyle w:val="215"/>
              <w:shd w:val="clear" w:color="auto" w:fill="auto"/>
              <w:spacing w:line="276" w:lineRule="auto"/>
            </w:pPr>
            <w:r>
              <w:t>класс</w:t>
            </w:r>
          </w:p>
        </w:tc>
      </w:tr>
      <w:tr w:rsidR="002A5087" w:rsidTr="002A5087">
        <w:trPr>
          <w:trHeight w:hRule="exact" w:val="523"/>
        </w:trPr>
        <w:tc>
          <w:tcPr>
            <w:tcW w:w="6516" w:type="dxa"/>
            <w:gridSpan w:val="3"/>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Обязательная часть</w:t>
            </w:r>
          </w:p>
        </w:tc>
        <w:tc>
          <w:tcPr>
            <w:tcW w:w="1174" w:type="dxa"/>
            <w:tcBorders>
              <w:top w:val="single" w:sz="4" w:space="0" w:color="auto"/>
              <w:left w:val="single" w:sz="4" w:space="0" w:color="auto"/>
            </w:tcBorders>
            <w:shd w:val="clear" w:color="auto" w:fill="FFFFFF"/>
          </w:tcPr>
          <w:p w:rsidR="002A5087" w:rsidRDefault="002A5087" w:rsidP="002A5087">
            <w:pPr>
              <w:spacing w:after="0"/>
              <w:rPr>
                <w:sz w:val="10"/>
                <w:szCs w:val="10"/>
              </w:rPr>
            </w:pPr>
          </w:p>
        </w:tc>
        <w:tc>
          <w:tcPr>
            <w:tcW w:w="925" w:type="dxa"/>
            <w:tcBorders>
              <w:top w:val="single" w:sz="4" w:space="0" w:color="auto"/>
              <w:left w:val="single" w:sz="4" w:space="0" w:color="auto"/>
            </w:tcBorders>
            <w:shd w:val="clear" w:color="auto" w:fill="FFFFFF"/>
          </w:tcPr>
          <w:p w:rsidR="002A5087" w:rsidRDefault="002A5087" w:rsidP="002A5087">
            <w:pPr>
              <w:spacing w:after="0"/>
              <w:rPr>
                <w:sz w:val="10"/>
                <w:szCs w:val="10"/>
              </w:rPr>
            </w:pPr>
          </w:p>
        </w:tc>
        <w:tc>
          <w:tcPr>
            <w:tcW w:w="943" w:type="dxa"/>
            <w:gridSpan w:val="2"/>
            <w:tcBorders>
              <w:top w:val="single" w:sz="4" w:space="0" w:color="auto"/>
              <w:left w:val="single" w:sz="4" w:space="0" w:color="auto"/>
              <w:right w:val="single" w:sz="4" w:space="0" w:color="auto"/>
            </w:tcBorders>
            <w:shd w:val="clear" w:color="auto" w:fill="FFFFFF"/>
          </w:tcPr>
          <w:p w:rsidR="002A5087" w:rsidRDefault="002A5087" w:rsidP="002A5087">
            <w:pPr>
              <w:spacing w:after="0"/>
              <w:rPr>
                <w:sz w:val="10"/>
                <w:szCs w:val="10"/>
              </w:rPr>
            </w:pPr>
          </w:p>
        </w:tc>
      </w:tr>
      <w:tr w:rsidR="002A5087" w:rsidTr="002A5087">
        <w:trPr>
          <w:trHeight w:hRule="exact" w:val="518"/>
        </w:trPr>
        <w:tc>
          <w:tcPr>
            <w:tcW w:w="2438" w:type="dxa"/>
            <w:gridSpan w:val="2"/>
            <w:vMerge w:val="restart"/>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Русский язык и литература</w:t>
            </w: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Русский язык</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r>
      <w:tr w:rsidR="002A5087" w:rsidTr="002A5087">
        <w:trPr>
          <w:trHeight w:hRule="exact" w:val="518"/>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Литература</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3</w:t>
            </w:r>
          </w:p>
        </w:tc>
        <w:tc>
          <w:tcPr>
            <w:tcW w:w="943" w:type="dxa"/>
            <w:gridSpan w:val="2"/>
            <w:tcBorders>
              <w:top w:val="single" w:sz="4" w:space="0" w:color="auto"/>
              <w:left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3</w:t>
            </w:r>
          </w:p>
        </w:tc>
      </w:tr>
      <w:tr w:rsidR="002A5087" w:rsidTr="002A5087">
        <w:trPr>
          <w:trHeight w:hRule="exact" w:val="840"/>
        </w:trPr>
        <w:tc>
          <w:tcPr>
            <w:tcW w:w="2438" w:type="dxa"/>
            <w:gridSpan w:val="2"/>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Иностранные</w:t>
            </w:r>
          </w:p>
          <w:p w:rsidR="002A5087" w:rsidRDefault="002A5087" w:rsidP="002A5087">
            <w:pPr>
              <w:pStyle w:val="215"/>
              <w:shd w:val="clear" w:color="auto" w:fill="auto"/>
              <w:spacing w:line="276" w:lineRule="auto"/>
            </w:pPr>
            <w:r>
              <w:t>языки</w:t>
            </w: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Иностранный язык</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3</w:t>
            </w:r>
          </w:p>
        </w:tc>
        <w:tc>
          <w:tcPr>
            <w:tcW w:w="943" w:type="dxa"/>
            <w:gridSpan w:val="2"/>
            <w:tcBorders>
              <w:top w:val="single" w:sz="4" w:space="0" w:color="auto"/>
              <w:left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3</w:t>
            </w:r>
          </w:p>
        </w:tc>
      </w:tr>
      <w:tr w:rsidR="002A5087" w:rsidTr="002A5087">
        <w:trPr>
          <w:trHeight w:hRule="exact" w:val="1147"/>
        </w:trPr>
        <w:tc>
          <w:tcPr>
            <w:tcW w:w="2438" w:type="dxa"/>
            <w:gridSpan w:val="2"/>
            <w:vMerge w:val="restart"/>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Математика и информатика</w:t>
            </w: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jc w:val="both"/>
            </w:pPr>
            <w:r>
              <w:t>Алгебра и начала математического анализа</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2</w:t>
            </w:r>
          </w:p>
        </w:tc>
        <w:tc>
          <w:tcPr>
            <w:tcW w:w="943" w:type="dxa"/>
            <w:gridSpan w:val="2"/>
            <w:tcBorders>
              <w:top w:val="single" w:sz="4" w:space="0" w:color="auto"/>
              <w:left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3</w:t>
            </w:r>
          </w:p>
        </w:tc>
      </w:tr>
      <w:tr w:rsidR="002A5087" w:rsidTr="002A5087">
        <w:trPr>
          <w:trHeight w:hRule="exact" w:val="518"/>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Г еометрия</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r>
      <w:tr w:rsidR="002A5087" w:rsidTr="002A5087">
        <w:trPr>
          <w:trHeight w:hRule="exact" w:val="830"/>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Вероятность и статистика</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1</w:t>
            </w:r>
          </w:p>
        </w:tc>
        <w:tc>
          <w:tcPr>
            <w:tcW w:w="943" w:type="dxa"/>
            <w:gridSpan w:val="2"/>
            <w:tcBorders>
              <w:top w:val="single" w:sz="4" w:space="0" w:color="auto"/>
              <w:left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1</w:t>
            </w:r>
          </w:p>
        </w:tc>
      </w:tr>
      <w:tr w:rsidR="002A5087" w:rsidTr="002A5087">
        <w:trPr>
          <w:trHeight w:hRule="exact" w:val="518"/>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Информатика</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r>
      <w:tr w:rsidR="002A5087" w:rsidTr="002A5087">
        <w:trPr>
          <w:trHeight w:hRule="exact" w:val="595"/>
        </w:trPr>
        <w:tc>
          <w:tcPr>
            <w:tcW w:w="2438" w:type="dxa"/>
            <w:gridSpan w:val="2"/>
            <w:vMerge w:val="restart"/>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Естественно</w:t>
            </w:r>
            <w:r>
              <w:softHyphen/>
              <w:t>научные предметы</w:t>
            </w: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Физика</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r>
      <w:tr w:rsidR="002A5087" w:rsidTr="002A5087">
        <w:trPr>
          <w:trHeight w:hRule="exact" w:val="518"/>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Химия</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r>
      <w:tr w:rsidR="002A5087" w:rsidTr="002A5087">
        <w:trPr>
          <w:trHeight w:hRule="exact" w:val="523"/>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Биология</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r>
      <w:tr w:rsidR="002A5087" w:rsidTr="002A5087">
        <w:trPr>
          <w:trHeight w:hRule="exact" w:val="514"/>
        </w:trPr>
        <w:tc>
          <w:tcPr>
            <w:tcW w:w="2438" w:type="dxa"/>
            <w:gridSpan w:val="2"/>
            <w:vMerge w:val="restart"/>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Общественно</w:t>
            </w:r>
            <w:r>
              <w:softHyphen/>
              <w:t>научные предметы</w:t>
            </w: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История</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r>
      <w:tr w:rsidR="002A5087" w:rsidTr="002A5087">
        <w:trPr>
          <w:trHeight w:hRule="exact" w:val="523"/>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Обществознание</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2</w:t>
            </w:r>
          </w:p>
        </w:tc>
      </w:tr>
      <w:tr w:rsidR="002A5087" w:rsidTr="002A5087">
        <w:trPr>
          <w:trHeight w:hRule="exact" w:val="518"/>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Г еография</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c>
          <w:tcPr>
            <w:tcW w:w="943" w:type="dxa"/>
            <w:gridSpan w:val="2"/>
            <w:tcBorders>
              <w:top w:val="single" w:sz="4" w:space="0" w:color="auto"/>
              <w:left w:val="single" w:sz="4" w:space="0" w:color="auto"/>
              <w:right w:val="single" w:sz="4" w:space="0" w:color="auto"/>
            </w:tcBorders>
            <w:shd w:val="clear" w:color="auto" w:fill="FFFFFF"/>
            <w:vAlign w:val="center"/>
          </w:tcPr>
          <w:p w:rsidR="002A5087" w:rsidRDefault="002A5087" w:rsidP="002A5087">
            <w:pPr>
              <w:pStyle w:val="215"/>
              <w:shd w:val="clear" w:color="auto" w:fill="auto"/>
              <w:spacing w:line="276" w:lineRule="auto"/>
            </w:pPr>
            <w:r>
              <w:t>1</w:t>
            </w:r>
          </w:p>
        </w:tc>
      </w:tr>
      <w:tr w:rsidR="002A5087" w:rsidTr="002A5087">
        <w:trPr>
          <w:trHeight w:hRule="exact" w:val="826"/>
        </w:trPr>
        <w:tc>
          <w:tcPr>
            <w:tcW w:w="2438" w:type="dxa"/>
            <w:gridSpan w:val="2"/>
            <w:vMerge w:val="restart"/>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Физическая культура, основы безопасности жизнедеятельности</w:t>
            </w: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Физическая</w:t>
            </w:r>
          </w:p>
          <w:p w:rsidR="002A5087" w:rsidRDefault="002A5087" w:rsidP="002A5087">
            <w:pPr>
              <w:pStyle w:val="215"/>
              <w:shd w:val="clear" w:color="auto" w:fill="auto"/>
              <w:spacing w:line="276" w:lineRule="auto"/>
            </w:pPr>
            <w:r>
              <w:t>культура</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3</w:t>
            </w:r>
          </w:p>
        </w:tc>
        <w:tc>
          <w:tcPr>
            <w:tcW w:w="943" w:type="dxa"/>
            <w:gridSpan w:val="2"/>
            <w:tcBorders>
              <w:top w:val="single" w:sz="4" w:space="0" w:color="auto"/>
              <w:left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3</w:t>
            </w:r>
          </w:p>
        </w:tc>
      </w:tr>
      <w:tr w:rsidR="002A5087" w:rsidTr="002A5087">
        <w:trPr>
          <w:trHeight w:hRule="exact" w:val="730"/>
        </w:trPr>
        <w:tc>
          <w:tcPr>
            <w:tcW w:w="2438" w:type="dxa"/>
            <w:gridSpan w:val="2"/>
            <w:vMerge/>
            <w:tcBorders>
              <w:left w:val="single" w:sz="4" w:space="0" w:color="auto"/>
            </w:tcBorders>
            <w:shd w:val="clear" w:color="auto" w:fill="FFFFFF"/>
          </w:tcPr>
          <w:p w:rsidR="002A5087" w:rsidRDefault="002A5087" w:rsidP="002A5087">
            <w:pPr>
              <w:spacing w:after="0"/>
            </w:pPr>
          </w:p>
        </w:tc>
        <w:tc>
          <w:tcPr>
            <w:tcW w:w="4078"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Основы безопасности</w:t>
            </w:r>
          </w:p>
          <w:p w:rsidR="002A5087" w:rsidRDefault="002A5087" w:rsidP="002A5087">
            <w:pPr>
              <w:pStyle w:val="215"/>
              <w:shd w:val="clear" w:color="auto" w:fill="auto"/>
              <w:spacing w:line="276" w:lineRule="auto"/>
            </w:pPr>
            <w:r>
              <w:t>жизнедеятельности</w:t>
            </w:r>
          </w:p>
        </w:tc>
        <w:tc>
          <w:tcPr>
            <w:tcW w:w="1174"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Б</w:t>
            </w:r>
          </w:p>
        </w:tc>
        <w:tc>
          <w:tcPr>
            <w:tcW w:w="925"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1</w:t>
            </w:r>
          </w:p>
        </w:tc>
        <w:tc>
          <w:tcPr>
            <w:tcW w:w="943" w:type="dxa"/>
            <w:gridSpan w:val="2"/>
            <w:tcBorders>
              <w:top w:val="single" w:sz="4" w:space="0" w:color="auto"/>
              <w:left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1</w:t>
            </w:r>
          </w:p>
        </w:tc>
      </w:tr>
      <w:tr w:rsidR="002A5087" w:rsidTr="002A5087">
        <w:trPr>
          <w:trHeight w:hRule="exact" w:val="427"/>
        </w:trPr>
        <w:tc>
          <w:tcPr>
            <w:tcW w:w="2438" w:type="dxa"/>
            <w:gridSpan w:val="2"/>
            <w:tcBorders>
              <w:top w:val="single" w:sz="4" w:space="0" w:color="auto"/>
              <w:left w:val="single" w:sz="4" w:space="0" w:color="auto"/>
            </w:tcBorders>
            <w:shd w:val="clear" w:color="auto" w:fill="FFFFFF"/>
          </w:tcPr>
          <w:p w:rsidR="002A5087" w:rsidRDefault="002A5087" w:rsidP="002A5087">
            <w:pPr>
              <w:spacing w:after="0"/>
              <w:rPr>
                <w:sz w:val="10"/>
                <w:szCs w:val="10"/>
              </w:rPr>
            </w:pPr>
          </w:p>
        </w:tc>
        <w:tc>
          <w:tcPr>
            <w:tcW w:w="4078" w:type="dxa"/>
            <w:tcBorders>
              <w:top w:val="single" w:sz="4" w:space="0" w:color="auto"/>
              <w:left w:val="single" w:sz="4" w:space="0" w:color="auto"/>
            </w:tcBorders>
            <w:shd w:val="clear" w:color="auto" w:fill="FFFFFF"/>
            <w:vAlign w:val="center"/>
          </w:tcPr>
          <w:p w:rsidR="002A5087" w:rsidRDefault="002A5087" w:rsidP="002A5087">
            <w:pPr>
              <w:pStyle w:val="215"/>
              <w:shd w:val="clear" w:color="auto" w:fill="auto"/>
              <w:spacing w:line="276" w:lineRule="auto"/>
            </w:pPr>
            <w:r>
              <w:t>Индивидуальный проект</w:t>
            </w:r>
          </w:p>
        </w:tc>
        <w:tc>
          <w:tcPr>
            <w:tcW w:w="1174" w:type="dxa"/>
            <w:tcBorders>
              <w:top w:val="single" w:sz="4" w:space="0" w:color="auto"/>
              <w:left w:val="single" w:sz="4" w:space="0" w:color="auto"/>
            </w:tcBorders>
            <w:shd w:val="clear" w:color="auto" w:fill="FFFFFF"/>
          </w:tcPr>
          <w:p w:rsidR="002A5087" w:rsidRDefault="002A5087" w:rsidP="002A5087">
            <w:pPr>
              <w:spacing w:after="0"/>
              <w:rPr>
                <w:sz w:val="10"/>
                <w:szCs w:val="10"/>
              </w:rPr>
            </w:pPr>
          </w:p>
        </w:tc>
        <w:tc>
          <w:tcPr>
            <w:tcW w:w="925" w:type="dxa"/>
            <w:tcBorders>
              <w:top w:val="single" w:sz="4" w:space="0" w:color="auto"/>
              <w:left w:val="single" w:sz="4" w:space="0" w:color="auto"/>
            </w:tcBorders>
            <w:shd w:val="clear" w:color="auto" w:fill="FFFFFF"/>
          </w:tcPr>
          <w:p w:rsidR="002A5087" w:rsidRDefault="002A5087" w:rsidP="002A5087">
            <w:pPr>
              <w:pStyle w:val="215"/>
              <w:shd w:val="clear" w:color="auto" w:fill="auto"/>
              <w:spacing w:line="276" w:lineRule="auto"/>
            </w:pPr>
            <w:r>
              <w:t>1</w:t>
            </w:r>
          </w:p>
        </w:tc>
        <w:tc>
          <w:tcPr>
            <w:tcW w:w="943" w:type="dxa"/>
            <w:gridSpan w:val="2"/>
            <w:tcBorders>
              <w:top w:val="single" w:sz="4" w:space="0" w:color="auto"/>
              <w:left w:val="single" w:sz="4" w:space="0" w:color="auto"/>
              <w:right w:val="single" w:sz="4" w:space="0" w:color="auto"/>
            </w:tcBorders>
            <w:shd w:val="clear" w:color="auto" w:fill="FFFFFF"/>
          </w:tcPr>
          <w:p w:rsidR="002A5087" w:rsidRDefault="002A5087" w:rsidP="002A5087">
            <w:pPr>
              <w:spacing w:after="0"/>
              <w:rPr>
                <w:sz w:val="10"/>
                <w:szCs w:val="10"/>
              </w:rPr>
            </w:pPr>
          </w:p>
        </w:tc>
      </w:tr>
      <w:tr w:rsidR="002A5087" w:rsidTr="002A5087">
        <w:trPr>
          <w:trHeight w:hRule="exact" w:val="538"/>
        </w:trPr>
        <w:tc>
          <w:tcPr>
            <w:tcW w:w="6516" w:type="dxa"/>
            <w:gridSpan w:val="3"/>
            <w:tcBorders>
              <w:top w:val="single" w:sz="4" w:space="0" w:color="auto"/>
              <w:left w:val="single" w:sz="4" w:space="0" w:color="auto"/>
              <w:bottom w:val="single" w:sz="4" w:space="0" w:color="auto"/>
            </w:tcBorders>
            <w:shd w:val="clear" w:color="auto" w:fill="FFFFFF"/>
          </w:tcPr>
          <w:p w:rsidR="002A5087" w:rsidRDefault="002A5087" w:rsidP="002A5087">
            <w:pPr>
              <w:pStyle w:val="215"/>
              <w:shd w:val="clear" w:color="auto" w:fill="auto"/>
              <w:spacing w:line="276" w:lineRule="auto"/>
            </w:pPr>
            <w:r>
              <w:t>ИТОГО</w:t>
            </w:r>
          </w:p>
        </w:tc>
        <w:tc>
          <w:tcPr>
            <w:tcW w:w="1174" w:type="dxa"/>
            <w:tcBorders>
              <w:top w:val="single" w:sz="4" w:space="0" w:color="auto"/>
              <w:left w:val="single" w:sz="4" w:space="0" w:color="auto"/>
              <w:bottom w:val="single" w:sz="4" w:space="0" w:color="auto"/>
            </w:tcBorders>
            <w:shd w:val="clear" w:color="auto" w:fill="FFFFFF"/>
          </w:tcPr>
          <w:p w:rsidR="002A5087" w:rsidRDefault="002A5087" w:rsidP="002A5087">
            <w:pPr>
              <w:spacing w:after="0"/>
              <w:rPr>
                <w:sz w:val="10"/>
                <w:szCs w:val="10"/>
              </w:rPr>
            </w:pPr>
          </w:p>
        </w:tc>
        <w:tc>
          <w:tcPr>
            <w:tcW w:w="925" w:type="dxa"/>
            <w:tcBorders>
              <w:top w:val="single" w:sz="4" w:space="0" w:color="auto"/>
              <w:left w:val="single" w:sz="4" w:space="0" w:color="auto"/>
              <w:bottom w:val="single" w:sz="4" w:space="0" w:color="auto"/>
            </w:tcBorders>
            <w:shd w:val="clear" w:color="auto" w:fill="FFFFFF"/>
            <w:vAlign w:val="center"/>
          </w:tcPr>
          <w:p w:rsidR="002A5087" w:rsidRDefault="002A5087" w:rsidP="002A5087">
            <w:pPr>
              <w:pStyle w:val="215"/>
              <w:shd w:val="clear" w:color="auto" w:fill="auto"/>
              <w:spacing w:line="276" w:lineRule="auto"/>
            </w:pPr>
            <w:r>
              <w:t>28</w:t>
            </w:r>
          </w:p>
        </w:tc>
        <w:tc>
          <w:tcPr>
            <w:tcW w:w="943" w:type="dxa"/>
            <w:gridSpan w:val="2"/>
            <w:tcBorders>
              <w:top w:val="single" w:sz="4" w:space="0" w:color="auto"/>
              <w:left w:val="single" w:sz="4" w:space="0" w:color="auto"/>
              <w:bottom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27</w:t>
            </w:r>
          </w:p>
        </w:tc>
      </w:tr>
      <w:tr w:rsidR="002A5087" w:rsidTr="002A5087">
        <w:trPr>
          <w:trHeight w:hRule="exact" w:val="778"/>
        </w:trPr>
        <w:tc>
          <w:tcPr>
            <w:tcW w:w="6516" w:type="dxa"/>
            <w:gridSpan w:val="3"/>
            <w:tcBorders>
              <w:top w:val="single" w:sz="4" w:space="0" w:color="auto"/>
              <w:left w:val="single" w:sz="4" w:space="0" w:color="auto"/>
              <w:bottom w:val="single" w:sz="4" w:space="0" w:color="auto"/>
            </w:tcBorders>
            <w:shd w:val="clear" w:color="auto" w:fill="FFFFFF"/>
          </w:tcPr>
          <w:p w:rsidR="002A5087" w:rsidRDefault="002A5087" w:rsidP="002A5087">
            <w:pPr>
              <w:pStyle w:val="215"/>
              <w:shd w:val="clear" w:color="auto" w:fill="auto"/>
              <w:spacing w:line="276" w:lineRule="auto"/>
            </w:pPr>
            <w:r>
              <w:t>Часть, формируемая участниками образовательных отношений</w:t>
            </w:r>
          </w:p>
        </w:tc>
        <w:tc>
          <w:tcPr>
            <w:tcW w:w="1174" w:type="dxa"/>
            <w:tcBorders>
              <w:top w:val="single" w:sz="4" w:space="0" w:color="auto"/>
              <w:left w:val="single" w:sz="4" w:space="0" w:color="auto"/>
              <w:bottom w:val="single" w:sz="4" w:space="0" w:color="auto"/>
            </w:tcBorders>
            <w:shd w:val="clear" w:color="auto" w:fill="FFFFFF"/>
          </w:tcPr>
          <w:p w:rsidR="002A5087" w:rsidRPr="002A5087" w:rsidRDefault="002A5087" w:rsidP="002A5087">
            <w:pPr>
              <w:spacing w:after="0"/>
              <w:rPr>
                <w:sz w:val="10"/>
                <w:szCs w:val="10"/>
                <w:lang w:val="ru-RU"/>
              </w:rPr>
            </w:pPr>
          </w:p>
        </w:tc>
        <w:tc>
          <w:tcPr>
            <w:tcW w:w="925" w:type="dxa"/>
            <w:tcBorders>
              <w:top w:val="single" w:sz="4" w:space="0" w:color="auto"/>
              <w:left w:val="single" w:sz="4" w:space="0" w:color="auto"/>
              <w:bottom w:val="single" w:sz="4" w:space="0" w:color="auto"/>
            </w:tcBorders>
            <w:shd w:val="clear" w:color="auto" w:fill="FFFFFF"/>
            <w:vAlign w:val="center"/>
          </w:tcPr>
          <w:p w:rsidR="002A5087" w:rsidRDefault="002A5087" w:rsidP="002A5087">
            <w:pPr>
              <w:pStyle w:val="215"/>
              <w:shd w:val="clear" w:color="auto" w:fill="auto"/>
              <w:spacing w:line="276" w:lineRule="auto"/>
            </w:pPr>
            <w:r>
              <w:t>6</w:t>
            </w:r>
          </w:p>
        </w:tc>
        <w:tc>
          <w:tcPr>
            <w:tcW w:w="943" w:type="dxa"/>
            <w:gridSpan w:val="2"/>
            <w:tcBorders>
              <w:top w:val="single" w:sz="4" w:space="0" w:color="auto"/>
              <w:left w:val="single" w:sz="4" w:space="0" w:color="auto"/>
              <w:bottom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7</w:t>
            </w:r>
          </w:p>
        </w:tc>
      </w:tr>
      <w:tr w:rsidR="002A5087" w:rsidTr="002A5087">
        <w:trPr>
          <w:trHeight w:hRule="exact" w:val="538"/>
        </w:trPr>
        <w:tc>
          <w:tcPr>
            <w:tcW w:w="6516" w:type="dxa"/>
            <w:gridSpan w:val="3"/>
            <w:tcBorders>
              <w:top w:val="single" w:sz="4" w:space="0" w:color="auto"/>
              <w:left w:val="single" w:sz="4" w:space="0" w:color="auto"/>
              <w:bottom w:val="single" w:sz="4" w:space="0" w:color="auto"/>
            </w:tcBorders>
            <w:shd w:val="clear" w:color="auto" w:fill="FFFFFF"/>
          </w:tcPr>
          <w:p w:rsidR="002A5087" w:rsidRDefault="002A5087" w:rsidP="002A5087">
            <w:pPr>
              <w:pStyle w:val="215"/>
              <w:shd w:val="clear" w:color="auto" w:fill="auto"/>
              <w:spacing w:line="276" w:lineRule="auto"/>
            </w:pPr>
            <w:r>
              <w:t>Учебные недели</w:t>
            </w:r>
          </w:p>
        </w:tc>
        <w:tc>
          <w:tcPr>
            <w:tcW w:w="1174" w:type="dxa"/>
            <w:tcBorders>
              <w:top w:val="single" w:sz="4" w:space="0" w:color="auto"/>
              <w:left w:val="single" w:sz="4" w:space="0" w:color="auto"/>
              <w:bottom w:val="single" w:sz="4" w:space="0" w:color="auto"/>
            </w:tcBorders>
            <w:shd w:val="clear" w:color="auto" w:fill="FFFFFF"/>
          </w:tcPr>
          <w:p w:rsidR="002A5087" w:rsidRDefault="002A5087" w:rsidP="002A5087">
            <w:pPr>
              <w:spacing w:after="0"/>
              <w:rPr>
                <w:sz w:val="10"/>
                <w:szCs w:val="10"/>
              </w:rPr>
            </w:pPr>
          </w:p>
        </w:tc>
        <w:tc>
          <w:tcPr>
            <w:tcW w:w="925" w:type="dxa"/>
            <w:tcBorders>
              <w:top w:val="single" w:sz="4" w:space="0" w:color="auto"/>
              <w:left w:val="single" w:sz="4" w:space="0" w:color="auto"/>
              <w:bottom w:val="single" w:sz="4" w:space="0" w:color="auto"/>
            </w:tcBorders>
            <w:shd w:val="clear" w:color="auto" w:fill="FFFFFF"/>
            <w:vAlign w:val="center"/>
          </w:tcPr>
          <w:p w:rsidR="002A5087" w:rsidRDefault="002A5087" w:rsidP="002A5087">
            <w:pPr>
              <w:pStyle w:val="215"/>
              <w:shd w:val="clear" w:color="auto" w:fill="auto"/>
              <w:spacing w:line="276" w:lineRule="auto"/>
            </w:pPr>
            <w:r>
              <w:t>34</w:t>
            </w:r>
          </w:p>
        </w:tc>
        <w:tc>
          <w:tcPr>
            <w:tcW w:w="943" w:type="dxa"/>
            <w:gridSpan w:val="2"/>
            <w:tcBorders>
              <w:top w:val="single" w:sz="4" w:space="0" w:color="auto"/>
              <w:left w:val="single" w:sz="4" w:space="0" w:color="auto"/>
              <w:bottom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34</w:t>
            </w:r>
          </w:p>
        </w:tc>
      </w:tr>
      <w:tr w:rsidR="002A5087" w:rsidTr="002A5087">
        <w:trPr>
          <w:trHeight w:hRule="exact" w:val="538"/>
        </w:trPr>
        <w:tc>
          <w:tcPr>
            <w:tcW w:w="6516" w:type="dxa"/>
            <w:gridSpan w:val="3"/>
            <w:tcBorders>
              <w:top w:val="single" w:sz="4" w:space="0" w:color="auto"/>
              <w:left w:val="single" w:sz="4" w:space="0" w:color="auto"/>
              <w:bottom w:val="single" w:sz="4" w:space="0" w:color="auto"/>
            </w:tcBorders>
            <w:shd w:val="clear" w:color="auto" w:fill="FFFFFF"/>
          </w:tcPr>
          <w:p w:rsidR="002A5087" w:rsidRDefault="002A5087" w:rsidP="002A5087">
            <w:pPr>
              <w:pStyle w:val="215"/>
              <w:shd w:val="clear" w:color="auto" w:fill="auto"/>
              <w:spacing w:line="276" w:lineRule="auto"/>
            </w:pPr>
            <w:r>
              <w:t>Всего часов</w:t>
            </w:r>
          </w:p>
        </w:tc>
        <w:tc>
          <w:tcPr>
            <w:tcW w:w="1174" w:type="dxa"/>
            <w:tcBorders>
              <w:top w:val="single" w:sz="4" w:space="0" w:color="auto"/>
              <w:left w:val="single" w:sz="4" w:space="0" w:color="auto"/>
              <w:bottom w:val="single" w:sz="4" w:space="0" w:color="auto"/>
            </w:tcBorders>
            <w:shd w:val="clear" w:color="auto" w:fill="FFFFFF"/>
          </w:tcPr>
          <w:p w:rsidR="002A5087" w:rsidRDefault="002A5087" w:rsidP="002A5087">
            <w:pPr>
              <w:spacing w:after="0"/>
              <w:rPr>
                <w:sz w:val="10"/>
                <w:szCs w:val="10"/>
              </w:rPr>
            </w:pPr>
          </w:p>
        </w:tc>
        <w:tc>
          <w:tcPr>
            <w:tcW w:w="925" w:type="dxa"/>
            <w:tcBorders>
              <w:top w:val="single" w:sz="4" w:space="0" w:color="auto"/>
              <w:left w:val="single" w:sz="4" w:space="0" w:color="auto"/>
              <w:bottom w:val="single" w:sz="4" w:space="0" w:color="auto"/>
            </w:tcBorders>
            <w:shd w:val="clear" w:color="auto" w:fill="FFFFFF"/>
            <w:vAlign w:val="center"/>
          </w:tcPr>
          <w:p w:rsidR="002A5087" w:rsidRDefault="002A5087" w:rsidP="002A5087">
            <w:pPr>
              <w:pStyle w:val="215"/>
              <w:shd w:val="clear" w:color="auto" w:fill="auto"/>
              <w:spacing w:line="276" w:lineRule="auto"/>
            </w:pPr>
            <w:r>
              <w:t>34</w:t>
            </w:r>
          </w:p>
        </w:tc>
        <w:tc>
          <w:tcPr>
            <w:tcW w:w="943" w:type="dxa"/>
            <w:gridSpan w:val="2"/>
            <w:tcBorders>
              <w:top w:val="single" w:sz="4" w:space="0" w:color="auto"/>
              <w:left w:val="single" w:sz="4" w:space="0" w:color="auto"/>
              <w:bottom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34</w:t>
            </w:r>
          </w:p>
        </w:tc>
      </w:tr>
      <w:tr w:rsidR="002A5087" w:rsidTr="002A5087">
        <w:trPr>
          <w:trHeight w:hRule="exact" w:val="763"/>
        </w:trPr>
        <w:tc>
          <w:tcPr>
            <w:tcW w:w="6516" w:type="dxa"/>
            <w:gridSpan w:val="3"/>
            <w:tcBorders>
              <w:top w:val="single" w:sz="4" w:space="0" w:color="auto"/>
              <w:left w:val="single" w:sz="4" w:space="0" w:color="auto"/>
              <w:bottom w:val="single" w:sz="4" w:space="0" w:color="auto"/>
            </w:tcBorders>
            <w:shd w:val="clear" w:color="auto" w:fill="FFFFFF"/>
          </w:tcPr>
          <w:p w:rsidR="002A5087" w:rsidRDefault="002A5087" w:rsidP="002A5087">
            <w:pPr>
              <w:pStyle w:val="215"/>
              <w:shd w:val="clear" w:color="auto" w:fill="auto"/>
              <w:spacing w:line="276" w:lineRule="auto"/>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auto"/>
              <w:left w:val="single" w:sz="4" w:space="0" w:color="auto"/>
              <w:bottom w:val="single" w:sz="4" w:space="0" w:color="auto"/>
            </w:tcBorders>
            <w:shd w:val="clear" w:color="auto" w:fill="FFFFFF"/>
          </w:tcPr>
          <w:p w:rsidR="002A5087" w:rsidRPr="002A5087" w:rsidRDefault="002A5087" w:rsidP="002A5087">
            <w:pPr>
              <w:spacing w:after="0"/>
              <w:rPr>
                <w:sz w:val="10"/>
                <w:szCs w:val="10"/>
                <w:lang w:val="ru-RU"/>
              </w:rPr>
            </w:pPr>
          </w:p>
        </w:tc>
        <w:tc>
          <w:tcPr>
            <w:tcW w:w="925" w:type="dxa"/>
            <w:tcBorders>
              <w:top w:val="single" w:sz="4" w:space="0" w:color="auto"/>
              <w:left w:val="single" w:sz="4" w:space="0" w:color="auto"/>
              <w:bottom w:val="single" w:sz="4" w:space="0" w:color="auto"/>
            </w:tcBorders>
            <w:shd w:val="clear" w:color="auto" w:fill="FFFFFF"/>
            <w:vAlign w:val="center"/>
          </w:tcPr>
          <w:p w:rsidR="002A5087" w:rsidRDefault="002A5087" w:rsidP="002A5087">
            <w:pPr>
              <w:pStyle w:val="215"/>
              <w:shd w:val="clear" w:color="auto" w:fill="auto"/>
              <w:spacing w:line="276" w:lineRule="auto"/>
            </w:pPr>
            <w:r>
              <w:t>34</w:t>
            </w:r>
          </w:p>
        </w:tc>
        <w:tc>
          <w:tcPr>
            <w:tcW w:w="943" w:type="dxa"/>
            <w:gridSpan w:val="2"/>
            <w:tcBorders>
              <w:top w:val="single" w:sz="4" w:space="0" w:color="auto"/>
              <w:left w:val="single" w:sz="4" w:space="0" w:color="auto"/>
              <w:bottom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34</w:t>
            </w:r>
          </w:p>
        </w:tc>
      </w:tr>
      <w:tr w:rsidR="002A5087" w:rsidTr="002A5087">
        <w:trPr>
          <w:gridAfter w:val="1"/>
          <w:wAfter w:w="8" w:type="dxa"/>
          <w:trHeight w:hRule="exact" w:val="1795"/>
        </w:trPr>
        <w:tc>
          <w:tcPr>
            <w:tcW w:w="6516" w:type="dxa"/>
            <w:gridSpan w:val="3"/>
            <w:tcBorders>
              <w:top w:val="single" w:sz="4" w:space="0" w:color="auto"/>
              <w:left w:val="single" w:sz="4" w:space="0" w:color="auto"/>
              <w:bottom w:val="single" w:sz="4" w:space="0" w:color="auto"/>
            </w:tcBorders>
            <w:shd w:val="clear" w:color="auto" w:fill="FFFFFF"/>
          </w:tcPr>
          <w:p w:rsidR="002A5087" w:rsidRDefault="002A5087" w:rsidP="002A5087">
            <w:pPr>
              <w:pStyle w:val="215"/>
              <w:shd w:val="clear" w:color="auto" w:fill="auto"/>
              <w:spacing w:line="276"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auto"/>
              <w:left w:val="single" w:sz="4" w:space="0" w:color="auto"/>
              <w:bottom w:val="single" w:sz="4" w:space="0" w:color="auto"/>
            </w:tcBorders>
            <w:shd w:val="clear" w:color="auto" w:fill="FFFFFF"/>
          </w:tcPr>
          <w:p w:rsidR="002A5087" w:rsidRPr="00553CB6" w:rsidRDefault="002A5087" w:rsidP="002A5087">
            <w:pPr>
              <w:spacing w:after="0"/>
              <w:rPr>
                <w:sz w:val="10"/>
                <w:szCs w:val="10"/>
                <w:lang w:val="ru-RU"/>
              </w:rPr>
            </w:pPr>
          </w:p>
        </w:tc>
        <w:tc>
          <w:tcPr>
            <w:tcW w:w="1860" w:type="dxa"/>
            <w:gridSpan w:val="2"/>
            <w:tcBorders>
              <w:top w:val="single" w:sz="4" w:space="0" w:color="auto"/>
              <w:left w:val="single" w:sz="4" w:space="0" w:color="auto"/>
              <w:bottom w:val="single" w:sz="4" w:space="0" w:color="auto"/>
              <w:right w:val="single" w:sz="4" w:space="0" w:color="auto"/>
            </w:tcBorders>
            <w:shd w:val="clear" w:color="auto" w:fill="FFFFFF"/>
          </w:tcPr>
          <w:p w:rsidR="002A5087" w:rsidRDefault="002A5087" w:rsidP="002A5087">
            <w:pPr>
              <w:pStyle w:val="215"/>
              <w:shd w:val="clear" w:color="auto" w:fill="auto"/>
              <w:spacing w:line="276" w:lineRule="auto"/>
            </w:pPr>
            <w:r>
              <w:t>2312</w:t>
            </w:r>
          </w:p>
        </w:tc>
      </w:tr>
    </w:tbl>
    <w:p w:rsidR="006903A8" w:rsidRDefault="006903A8" w:rsidP="00B148E0">
      <w:pPr>
        <w:pStyle w:val="215"/>
        <w:shd w:val="clear" w:color="auto" w:fill="auto"/>
        <w:spacing w:line="276" w:lineRule="auto"/>
        <w:ind w:firstLine="820"/>
        <w:jc w:val="both"/>
      </w:pPr>
    </w:p>
    <w:p w:rsidR="006903A8" w:rsidRDefault="006903A8" w:rsidP="00B148E0">
      <w:pPr>
        <w:pStyle w:val="215"/>
        <w:shd w:val="clear" w:color="auto" w:fill="auto"/>
        <w:spacing w:line="276" w:lineRule="auto"/>
        <w:ind w:firstLine="820"/>
        <w:jc w:val="both"/>
      </w:pPr>
    </w:p>
    <w:p w:rsidR="0056417A" w:rsidRDefault="0056417A" w:rsidP="00B148E0">
      <w:pPr>
        <w:framePr w:w="9970" w:wrap="notBeside" w:vAnchor="text" w:hAnchor="text" w:xAlign="center" w:y="1"/>
        <w:spacing w:after="0"/>
        <w:rPr>
          <w:sz w:val="2"/>
          <w:szCs w:val="2"/>
        </w:rPr>
      </w:pPr>
    </w:p>
    <w:p w:rsidR="0056417A" w:rsidRDefault="009C79B8" w:rsidP="0028483A">
      <w:pPr>
        <w:pStyle w:val="-2"/>
        <w:numPr>
          <w:ilvl w:val="1"/>
          <w:numId w:val="468"/>
        </w:numPr>
        <w:spacing w:before="0"/>
        <w:ind w:right="0"/>
      </w:pPr>
      <w:bookmarkStart w:id="36" w:name="_Toc143353462"/>
      <w:bookmarkStart w:id="37" w:name="_GoBack"/>
      <w:bookmarkEnd w:id="37"/>
      <w:r>
        <w:rPr>
          <w:caps w:val="0"/>
        </w:rPr>
        <w:t>Календарный учебный график.</w:t>
      </w:r>
      <w:bookmarkEnd w:id="36"/>
    </w:p>
    <w:p w:rsidR="0056417A" w:rsidRDefault="0056417A" w:rsidP="006550FC">
      <w:pPr>
        <w:pStyle w:val="215"/>
        <w:numPr>
          <w:ilvl w:val="1"/>
          <w:numId w:val="388"/>
        </w:numPr>
        <w:shd w:val="clear" w:color="auto" w:fill="auto"/>
        <w:tabs>
          <w:tab w:val="left" w:pos="1515"/>
        </w:tabs>
        <w:spacing w:line="276" w:lineRule="auto"/>
        <w:ind w:firstLine="820"/>
        <w:jc w:val="both"/>
      </w:pPr>
      <w:r>
        <w:t>Организация образовательной деятельности в МОУ Октябрьской СОШ осуществляется по учебным четвертям. Режим работы 5-дневная учебная неделя (с учетом законодательства Российской Федерации).</w:t>
      </w:r>
    </w:p>
    <w:p w:rsidR="0056417A" w:rsidRDefault="0056417A" w:rsidP="006550FC">
      <w:pPr>
        <w:pStyle w:val="215"/>
        <w:numPr>
          <w:ilvl w:val="1"/>
          <w:numId w:val="388"/>
        </w:numPr>
        <w:shd w:val="clear" w:color="auto" w:fill="auto"/>
        <w:tabs>
          <w:tab w:val="left" w:pos="1625"/>
        </w:tabs>
        <w:spacing w:line="276" w:lineRule="auto"/>
        <w:ind w:firstLine="820"/>
        <w:jc w:val="both"/>
      </w:pPr>
      <w:r>
        <w:t>Продолжительность учебного года при получении среднего общего</w:t>
      </w:r>
    </w:p>
    <w:p w:rsidR="0056417A" w:rsidRDefault="0056417A" w:rsidP="00B148E0">
      <w:pPr>
        <w:pStyle w:val="215"/>
        <w:shd w:val="clear" w:color="auto" w:fill="auto"/>
        <w:spacing w:line="276" w:lineRule="auto"/>
      </w:pPr>
      <w:r>
        <w:t>образования составляет 34 недели.</w:t>
      </w:r>
    </w:p>
    <w:p w:rsidR="0056417A" w:rsidRDefault="0056417A" w:rsidP="006550FC">
      <w:pPr>
        <w:pStyle w:val="215"/>
        <w:numPr>
          <w:ilvl w:val="1"/>
          <w:numId w:val="388"/>
        </w:numPr>
        <w:shd w:val="clear" w:color="auto" w:fill="auto"/>
        <w:tabs>
          <w:tab w:val="left" w:pos="1498"/>
        </w:tabs>
        <w:spacing w:line="276" w:lineRule="auto"/>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6417A" w:rsidRDefault="0056417A" w:rsidP="006550FC">
      <w:pPr>
        <w:pStyle w:val="215"/>
        <w:numPr>
          <w:ilvl w:val="1"/>
          <w:numId w:val="388"/>
        </w:numPr>
        <w:shd w:val="clear" w:color="auto" w:fill="auto"/>
        <w:tabs>
          <w:tab w:val="left" w:pos="1503"/>
        </w:tabs>
        <w:spacing w:line="276" w:lineRule="auto"/>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56417A" w:rsidRDefault="0056417A" w:rsidP="006550FC">
      <w:pPr>
        <w:pStyle w:val="215"/>
        <w:numPr>
          <w:ilvl w:val="1"/>
          <w:numId w:val="388"/>
        </w:numPr>
        <w:shd w:val="clear" w:color="auto" w:fill="auto"/>
        <w:tabs>
          <w:tab w:val="left" w:pos="1503"/>
        </w:tabs>
        <w:spacing w:line="276" w:lineRule="auto"/>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6417A" w:rsidRDefault="0056417A" w:rsidP="006550FC">
      <w:pPr>
        <w:pStyle w:val="215"/>
        <w:numPr>
          <w:ilvl w:val="1"/>
          <w:numId w:val="388"/>
        </w:numPr>
        <w:shd w:val="clear" w:color="auto" w:fill="auto"/>
        <w:tabs>
          <w:tab w:val="left" w:pos="1503"/>
        </w:tabs>
        <w:spacing w:line="276" w:lineRule="auto"/>
        <w:ind w:firstLine="720"/>
        <w:jc w:val="both"/>
      </w:pPr>
      <w:r>
        <w:t>Продолжительность учебных четвертей составляет: I четверть - 8 учебных недель; II четверть - 8 у</w:t>
      </w:r>
      <w:r w:rsidR="00721580">
        <w:t>чебных недель; III четверть - 11 учебных недель, IV четверть - 7</w:t>
      </w:r>
      <w:r>
        <w:t xml:space="preserve"> </w:t>
      </w:r>
      <w:r>
        <w:lastRenderedPageBreak/>
        <w:t>учебных недель.</w:t>
      </w:r>
    </w:p>
    <w:p w:rsidR="0056417A" w:rsidRDefault="0056417A" w:rsidP="006550FC">
      <w:pPr>
        <w:pStyle w:val="215"/>
        <w:numPr>
          <w:ilvl w:val="1"/>
          <w:numId w:val="388"/>
        </w:numPr>
        <w:shd w:val="clear" w:color="auto" w:fill="auto"/>
        <w:tabs>
          <w:tab w:val="left" w:pos="1517"/>
        </w:tabs>
        <w:spacing w:line="276" w:lineRule="auto"/>
        <w:ind w:firstLine="720"/>
        <w:jc w:val="both"/>
      </w:pPr>
      <w:r>
        <w:t>Продолжительность каникул составляет:</w:t>
      </w:r>
    </w:p>
    <w:p w:rsidR="0056417A" w:rsidRDefault="0056417A" w:rsidP="00B148E0">
      <w:pPr>
        <w:pStyle w:val="215"/>
        <w:shd w:val="clear" w:color="auto" w:fill="auto"/>
        <w:spacing w:line="276" w:lineRule="auto"/>
        <w:ind w:firstLine="720"/>
        <w:jc w:val="both"/>
      </w:pPr>
      <w:r>
        <w:t xml:space="preserve">по окончании I четверти (осенние каникулы) - </w:t>
      </w:r>
      <w:r w:rsidR="00721580">
        <w:t>10</w:t>
      </w:r>
      <w:r>
        <w:t xml:space="preserve"> календарных дней;</w:t>
      </w:r>
    </w:p>
    <w:p w:rsidR="0056417A" w:rsidRDefault="0056417A" w:rsidP="00B148E0">
      <w:pPr>
        <w:pStyle w:val="215"/>
        <w:shd w:val="clear" w:color="auto" w:fill="auto"/>
        <w:spacing w:line="276" w:lineRule="auto"/>
        <w:ind w:firstLine="720"/>
        <w:jc w:val="both"/>
      </w:pPr>
      <w:r>
        <w:t xml:space="preserve">по окончании II четверти (зимние каникулы) - </w:t>
      </w:r>
      <w:r w:rsidR="00721580">
        <w:t>10</w:t>
      </w:r>
      <w:r>
        <w:t xml:space="preserve"> календарных дней;</w:t>
      </w:r>
    </w:p>
    <w:p w:rsidR="0056417A" w:rsidRDefault="0056417A" w:rsidP="00B148E0">
      <w:pPr>
        <w:pStyle w:val="215"/>
        <w:shd w:val="clear" w:color="auto" w:fill="auto"/>
        <w:spacing w:line="276" w:lineRule="auto"/>
        <w:ind w:firstLine="720"/>
        <w:jc w:val="both"/>
      </w:pPr>
      <w:r>
        <w:t>по окончании III четверти (весенние каникулы) - 9 календарных дней;</w:t>
      </w:r>
    </w:p>
    <w:p w:rsidR="0056417A" w:rsidRDefault="0056417A" w:rsidP="00B148E0">
      <w:pPr>
        <w:pStyle w:val="215"/>
        <w:shd w:val="clear" w:color="auto" w:fill="auto"/>
        <w:spacing w:line="276" w:lineRule="auto"/>
        <w:ind w:firstLine="720"/>
        <w:jc w:val="both"/>
      </w:pPr>
      <w:r>
        <w:t>по окончании учебного года (летние каникулы) - не менее 8 недель.</w:t>
      </w:r>
    </w:p>
    <w:p w:rsidR="0056417A" w:rsidRDefault="0056417A" w:rsidP="00B148E0">
      <w:pPr>
        <w:spacing w:after="0"/>
        <w:jc w:val="center"/>
        <w:rPr>
          <w:rFonts w:ascii="Times New Roman" w:hAnsi="Times New Roman"/>
          <w:b/>
          <w:sz w:val="24"/>
          <w:szCs w:val="24"/>
          <w:lang w:val="ru-RU"/>
        </w:rPr>
      </w:pPr>
    </w:p>
    <w:p w:rsidR="0056417A" w:rsidRDefault="0056417A" w:rsidP="006550FC">
      <w:pPr>
        <w:pStyle w:val="215"/>
        <w:numPr>
          <w:ilvl w:val="1"/>
          <w:numId w:val="388"/>
        </w:numPr>
        <w:shd w:val="clear" w:color="auto" w:fill="auto"/>
        <w:tabs>
          <w:tab w:val="left" w:pos="1517"/>
        </w:tabs>
        <w:spacing w:line="276" w:lineRule="auto"/>
        <w:ind w:firstLine="720"/>
        <w:jc w:val="both"/>
      </w:pPr>
      <w:r>
        <w:t>Продолжительность урока 40 минут.</w:t>
      </w:r>
    </w:p>
    <w:p w:rsidR="0056417A" w:rsidRDefault="0056417A" w:rsidP="006550FC">
      <w:pPr>
        <w:pStyle w:val="215"/>
        <w:numPr>
          <w:ilvl w:val="1"/>
          <w:numId w:val="388"/>
        </w:numPr>
        <w:shd w:val="clear" w:color="auto" w:fill="auto"/>
        <w:tabs>
          <w:tab w:val="left" w:pos="1508"/>
        </w:tabs>
        <w:spacing w:line="276" w:lineRule="auto"/>
        <w:ind w:firstLine="720"/>
        <w:jc w:val="both"/>
      </w:pPr>
      <w:r>
        <w:t>Продолжительность перемен между уроками составляет не менее 10 минут, большой перемены (после 2 или 3 урока) - 20 минут. Вместо одной большой перемены после 2 и 3 уроков установлены две перемены по 20 минут каждая.</w:t>
      </w:r>
    </w:p>
    <w:p w:rsidR="0056417A" w:rsidRDefault="0056417A" w:rsidP="00B148E0">
      <w:pPr>
        <w:pStyle w:val="215"/>
        <w:shd w:val="clear" w:color="auto" w:fill="auto"/>
        <w:spacing w:line="276" w:lineRule="auto"/>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6417A" w:rsidRDefault="0056417A" w:rsidP="006550FC">
      <w:pPr>
        <w:pStyle w:val="215"/>
        <w:numPr>
          <w:ilvl w:val="1"/>
          <w:numId w:val="388"/>
        </w:numPr>
        <w:shd w:val="clear" w:color="auto" w:fill="auto"/>
        <w:tabs>
          <w:tab w:val="left" w:pos="917"/>
        </w:tabs>
        <w:spacing w:line="276" w:lineRule="auto"/>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6417A" w:rsidRDefault="0056417A" w:rsidP="006550FC">
      <w:pPr>
        <w:pStyle w:val="215"/>
        <w:numPr>
          <w:ilvl w:val="1"/>
          <w:numId w:val="388"/>
        </w:numPr>
        <w:shd w:val="clear" w:color="auto" w:fill="auto"/>
        <w:tabs>
          <w:tab w:val="left" w:pos="1604"/>
        </w:tabs>
        <w:spacing w:line="276" w:lineRule="auto"/>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56417A" w:rsidRDefault="0056417A" w:rsidP="006550FC">
      <w:pPr>
        <w:pStyle w:val="215"/>
        <w:numPr>
          <w:ilvl w:val="1"/>
          <w:numId w:val="388"/>
        </w:numPr>
        <w:shd w:val="clear" w:color="auto" w:fill="auto"/>
        <w:tabs>
          <w:tab w:val="left" w:pos="1585"/>
        </w:tabs>
        <w:spacing w:line="276" w:lineRule="auto"/>
        <w:ind w:firstLine="740"/>
        <w:jc w:val="both"/>
      </w:pPr>
      <w:r>
        <w:t>Занятия начинаются не ранее 8 часов утра и заканчиваются не позднее 19 часов.</w:t>
      </w:r>
    </w:p>
    <w:p w:rsidR="0056417A" w:rsidRDefault="0056417A" w:rsidP="006550FC">
      <w:pPr>
        <w:pStyle w:val="215"/>
        <w:numPr>
          <w:ilvl w:val="1"/>
          <w:numId w:val="388"/>
        </w:numPr>
        <w:shd w:val="clear" w:color="auto" w:fill="auto"/>
        <w:tabs>
          <w:tab w:val="left" w:pos="1609"/>
        </w:tabs>
        <w:spacing w:line="276" w:lineRule="auto"/>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6417A" w:rsidRDefault="0056417A" w:rsidP="006550FC">
      <w:pPr>
        <w:pStyle w:val="215"/>
        <w:numPr>
          <w:ilvl w:val="1"/>
          <w:numId w:val="388"/>
        </w:numPr>
        <w:shd w:val="clear" w:color="auto" w:fill="auto"/>
        <w:tabs>
          <w:tab w:val="left" w:pos="1609"/>
        </w:tabs>
        <w:spacing w:line="276" w:lineRule="auto"/>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6417A" w:rsidRDefault="0056417A" w:rsidP="006550FC">
      <w:pPr>
        <w:pStyle w:val="215"/>
        <w:numPr>
          <w:ilvl w:val="1"/>
          <w:numId w:val="388"/>
        </w:numPr>
        <w:shd w:val="clear" w:color="auto" w:fill="auto"/>
        <w:tabs>
          <w:tab w:val="left" w:pos="1609"/>
        </w:tabs>
        <w:spacing w:line="276" w:lineRule="auto"/>
        <w:ind w:firstLine="740"/>
        <w:jc w:val="both"/>
      </w:pPr>
      <w:r>
        <w:t xml:space="preserve">При составлении календарного учебного графика МОУ Октябрьская СОШ использовала организацию учебного года по четвертям. </w:t>
      </w:r>
    </w:p>
    <w:p w:rsidR="0056417A" w:rsidRDefault="0056417A" w:rsidP="00B148E0">
      <w:pPr>
        <w:spacing w:after="0"/>
        <w:ind w:left="720"/>
        <w:jc w:val="center"/>
        <w:rPr>
          <w:rFonts w:ascii="Times New Roman" w:hAnsi="Times New Roman"/>
          <w:b/>
          <w:sz w:val="24"/>
          <w:szCs w:val="24"/>
          <w:lang w:val="ru-RU"/>
        </w:rPr>
      </w:pPr>
    </w:p>
    <w:p w:rsidR="00721580" w:rsidRDefault="00721580" w:rsidP="00B148E0">
      <w:pPr>
        <w:spacing w:after="0"/>
        <w:ind w:left="720"/>
        <w:jc w:val="center"/>
        <w:rPr>
          <w:rFonts w:ascii="Times New Roman" w:hAnsi="Times New Roman"/>
          <w:b/>
          <w:sz w:val="24"/>
          <w:szCs w:val="24"/>
          <w:lang w:val="ru-RU"/>
        </w:rPr>
      </w:pPr>
    </w:p>
    <w:p w:rsidR="0056417A" w:rsidRPr="006F6A15" w:rsidRDefault="0056417A" w:rsidP="00B148E0">
      <w:pPr>
        <w:spacing w:after="0"/>
        <w:ind w:left="720"/>
        <w:jc w:val="center"/>
        <w:rPr>
          <w:rFonts w:ascii="Times New Roman" w:hAnsi="Times New Roman"/>
          <w:b/>
          <w:sz w:val="24"/>
          <w:szCs w:val="24"/>
          <w:lang w:val="ru-RU"/>
        </w:rPr>
      </w:pPr>
      <w:r w:rsidRPr="006F6A15">
        <w:rPr>
          <w:rFonts w:ascii="Times New Roman" w:hAnsi="Times New Roman"/>
          <w:b/>
          <w:sz w:val="24"/>
          <w:szCs w:val="24"/>
          <w:lang w:val="ru-RU"/>
        </w:rPr>
        <w:t xml:space="preserve">Календарный учебный график на 2023 – 2024 учебный год </w:t>
      </w:r>
    </w:p>
    <w:p w:rsidR="0056417A" w:rsidRPr="00721580" w:rsidRDefault="0056417A" w:rsidP="00721580">
      <w:pPr>
        <w:spacing w:after="0"/>
        <w:ind w:left="720"/>
        <w:jc w:val="center"/>
        <w:rPr>
          <w:rFonts w:ascii="Times New Roman" w:hAnsi="Times New Roman"/>
          <w:b/>
          <w:sz w:val="24"/>
          <w:szCs w:val="24"/>
          <w:lang w:val="ru-RU"/>
        </w:rPr>
      </w:pPr>
      <w:r w:rsidRPr="006F6A15">
        <w:rPr>
          <w:rFonts w:ascii="Times New Roman" w:hAnsi="Times New Roman"/>
          <w:b/>
          <w:sz w:val="24"/>
          <w:szCs w:val="24"/>
          <w:lang w:val="ru-RU"/>
        </w:rPr>
        <w:t>для МОУ Октябрьской СОШ по учебным четвертям</w:t>
      </w:r>
    </w:p>
    <w:p w:rsidR="00721580" w:rsidRPr="00FF59D2" w:rsidRDefault="00721580" w:rsidP="00721580">
      <w:pPr>
        <w:pStyle w:val="a6"/>
        <w:numPr>
          <w:ilvl w:val="0"/>
          <w:numId w:val="468"/>
        </w:numPr>
        <w:spacing w:after="0" w:line="240" w:lineRule="auto"/>
        <w:rPr>
          <w:rFonts w:ascii="Times New Roman" w:hAnsi="Times New Roman"/>
          <w:sz w:val="28"/>
          <w:szCs w:val="28"/>
          <w:lang w:val="ru-RU"/>
        </w:rPr>
      </w:pPr>
      <w:bookmarkStart w:id="38" w:name="_Toc143353463"/>
    </w:p>
    <w:tbl>
      <w:tblPr>
        <w:tblStyle w:val="afd"/>
        <w:tblW w:w="10835" w:type="dxa"/>
        <w:jc w:val="center"/>
        <w:tblLook w:val="04A0" w:firstRow="1" w:lastRow="0" w:firstColumn="1" w:lastColumn="0" w:noHBand="0" w:noVBand="1"/>
      </w:tblPr>
      <w:tblGrid>
        <w:gridCol w:w="969"/>
        <w:gridCol w:w="620"/>
        <w:gridCol w:w="751"/>
        <w:gridCol w:w="679"/>
        <w:gridCol w:w="668"/>
        <w:gridCol w:w="627"/>
        <w:gridCol w:w="627"/>
        <w:gridCol w:w="627"/>
        <w:gridCol w:w="725"/>
        <w:gridCol w:w="656"/>
        <w:gridCol w:w="644"/>
        <w:gridCol w:w="634"/>
        <w:gridCol w:w="722"/>
        <w:gridCol w:w="652"/>
        <w:gridCol w:w="668"/>
        <w:gridCol w:w="566"/>
      </w:tblGrid>
      <w:tr w:rsidR="00721580" w:rsidRPr="00A51ED0" w:rsidTr="00FF59D2">
        <w:trPr>
          <w:trHeight w:val="302"/>
          <w:jc w:val="center"/>
        </w:trPr>
        <w:tc>
          <w:tcPr>
            <w:tcW w:w="975" w:type="dxa"/>
          </w:tcPr>
          <w:p w:rsidR="00721580" w:rsidRPr="00FF59D2" w:rsidRDefault="00721580" w:rsidP="00FF59D2">
            <w:pPr>
              <w:rPr>
                <w:rFonts w:ascii="Times New Roman" w:hAnsi="Times New Roman"/>
                <w:b/>
                <w:sz w:val="24"/>
                <w:szCs w:val="24"/>
                <w:lang w:val="ru-RU"/>
              </w:rPr>
            </w:pPr>
          </w:p>
        </w:tc>
        <w:tc>
          <w:tcPr>
            <w:tcW w:w="3354" w:type="dxa"/>
            <w:gridSpan w:val="5"/>
            <w:vAlign w:val="center"/>
          </w:tcPr>
          <w:p w:rsidR="00721580" w:rsidRPr="00A51ED0" w:rsidRDefault="00721580" w:rsidP="00FF59D2">
            <w:pPr>
              <w:jc w:val="center"/>
              <w:rPr>
                <w:rFonts w:ascii="Times New Roman" w:hAnsi="Times New Roman"/>
                <w:b/>
                <w:sz w:val="24"/>
                <w:szCs w:val="24"/>
              </w:rPr>
            </w:pPr>
            <w:r w:rsidRPr="00A51ED0">
              <w:rPr>
                <w:rFonts w:ascii="Times New Roman" w:hAnsi="Times New Roman"/>
                <w:b/>
                <w:sz w:val="24"/>
                <w:szCs w:val="24"/>
              </w:rPr>
              <w:t>Сентябрь</w:t>
            </w:r>
          </w:p>
        </w:tc>
        <w:tc>
          <w:tcPr>
            <w:tcW w:w="3198" w:type="dxa"/>
            <w:gridSpan w:val="5"/>
            <w:vAlign w:val="center"/>
          </w:tcPr>
          <w:p w:rsidR="00721580" w:rsidRPr="00A51ED0" w:rsidRDefault="00721580" w:rsidP="00FF59D2">
            <w:pPr>
              <w:jc w:val="center"/>
              <w:rPr>
                <w:rFonts w:ascii="Times New Roman" w:hAnsi="Times New Roman"/>
                <w:b/>
                <w:sz w:val="24"/>
                <w:szCs w:val="24"/>
              </w:rPr>
            </w:pPr>
            <w:r w:rsidRPr="00A51ED0">
              <w:rPr>
                <w:rFonts w:ascii="Times New Roman" w:hAnsi="Times New Roman"/>
                <w:b/>
                <w:sz w:val="24"/>
                <w:szCs w:val="24"/>
              </w:rPr>
              <w:t>Октябрь</w:t>
            </w:r>
          </w:p>
        </w:tc>
        <w:tc>
          <w:tcPr>
            <w:tcW w:w="3308" w:type="dxa"/>
            <w:gridSpan w:val="5"/>
            <w:vAlign w:val="center"/>
          </w:tcPr>
          <w:p w:rsidR="00721580" w:rsidRPr="00A51ED0" w:rsidRDefault="00721580" w:rsidP="00FF59D2">
            <w:pPr>
              <w:ind w:left="-25" w:right="-75"/>
              <w:jc w:val="center"/>
              <w:rPr>
                <w:b/>
                <w:sz w:val="24"/>
              </w:rPr>
            </w:pPr>
            <w:r w:rsidRPr="00A51ED0">
              <w:rPr>
                <w:rFonts w:ascii="Times New Roman" w:hAnsi="Times New Roman"/>
                <w:b/>
                <w:sz w:val="24"/>
                <w:szCs w:val="24"/>
              </w:rPr>
              <w:t>Ноябрь</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Пн</w:t>
            </w:r>
          </w:p>
        </w:tc>
        <w:tc>
          <w:tcPr>
            <w:tcW w:w="626" w:type="dxa"/>
            <w:shd w:val="clear" w:color="auto" w:fill="auto"/>
          </w:tcPr>
          <w:p w:rsidR="00721580" w:rsidRPr="000A77D8" w:rsidRDefault="00721580" w:rsidP="00FF59D2">
            <w:pPr>
              <w:pStyle w:val="TableParagraph"/>
              <w:rPr>
                <w:szCs w:val="24"/>
              </w:rPr>
            </w:pPr>
          </w:p>
        </w:tc>
        <w:tc>
          <w:tcPr>
            <w:tcW w:w="758" w:type="dxa"/>
            <w:shd w:val="clear" w:color="auto" w:fill="auto"/>
            <w:vAlign w:val="center"/>
          </w:tcPr>
          <w:p w:rsidR="00721580" w:rsidRPr="000A77D8" w:rsidRDefault="00721580" w:rsidP="00FF59D2">
            <w:pPr>
              <w:pStyle w:val="TableParagraph"/>
              <w:rPr>
                <w:szCs w:val="24"/>
              </w:rPr>
            </w:pPr>
            <w:r w:rsidRPr="000A77D8">
              <w:rPr>
                <w:w w:val="102"/>
                <w:szCs w:val="24"/>
              </w:rPr>
              <w:t>4</w:t>
            </w:r>
          </w:p>
        </w:tc>
        <w:tc>
          <w:tcPr>
            <w:tcW w:w="682" w:type="dxa"/>
            <w:shd w:val="clear" w:color="auto" w:fill="auto"/>
            <w:vAlign w:val="center"/>
          </w:tcPr>
          <w:p w:rsidR="00721580" w:rsidRPr="000A77D8" w:rsidRDefault="00721580" w:rsidP="00FF59D2">
            <w:pPr>
              <w:pStyle w:val="TableParagraph"/>
              <w:rPr>
                <w:szCs w:val="24"/>
              </w:rPr>
            </w:pPr>
            <w:r w:rsidRPr="000A77D8">
              <w:rPr>
                <w:szCs w:val="24"/>
              </w:rPr>
              <w:t>11</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18</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25</w:t>
            </w:r>
          </w:p>
        </w:tc>
        <w:tc>
          <w:tcPr>
            <w:tcW w:w="571" w:type="dxa"/>
            <w:shd w:val="clear" w:color="auto" w:fill="auto"/>
            <w:vAlign w:val="center"/>
          </w:tcPr>
          <w:p w:rsidR="00721580" w:rsidRPr="000A77D8" w:rsidRDefault="00721580" w:rsidP="00FF59D2">
            <w:pPr>
              <w:pStyle w:val="TableParagraph"/>
              <w:rPr>
                <w:szCs w:val="24"/>
              </w:rPr>
            </w:pPr>
          </w:p>
        </w:tc>
        <w:tc>
          <w:tcPr>
            <w:tcW w:w="616" w:type="dxa"/>
            <w:shd w:val="clear" w:color="auto" w:fill="auto"/>
            <w:vAlign w:val="center"/>
          </w:tcPr>
          <w:p w:rsidR="00721580" w:rsidRPr="000A77D8" w:rsidRDefault="00721580" w:rsidP="00FF59D2">
            <w:pPr>
              <w:pStyle w:val="TableParagraph"/>
              <w:rPr>
                <w:szCs w:val="24"/>
              </w:rPr>
            </w:pPr>
            <w:r w:rsidRPr="000A77D8">
              <w:rPr>
                <w:w w:val="102"/>
                <w:szCs w:val="24"/>
              </w:rPr>
              <w:t>2</w:t>
            </w:r>
          </w:p>
        </w:tc>
        <w:tc>
          <w:tcPr>
            <w:tcW w:w="731" w:type="dxa"/>
            <w:shd w:val="clear" w:color="auto" w:fill="auto"/>
            <w:vAlign w:val="center"/>
          </w:tcPr>
          <w:p w:rsidR="00721580" w:rsidRPr="000A77D8" w:rsidRDefault="00721580" w:rsidP="00FF59D2">
            <w:pPr>
              <w:pStyle w:val="TableParagraph"/>
              <w:rPr>
                <w:szCs w:val="24"/>
              </w:rPr>
            </w:pPr>
            <w:r w:rsidRPr="000A77D8">
              <w:rPr>
                <w:w w:val="102"/>
                <w:szCs w:val="24"/>
              </w:rPr>
              <w:t>9</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16</w:t>
            </w:r>
          </w:p>
        </w:tc>
        <w:tc>
          <w:tcPr>
            <w:tcW w:w="622" w:type="dxa"/>
            <w:shd w:val="clear" w:color="auto" w:fill="auto"/>
            <w:vAlign w:val="center"/>
          </w:tcPr>
          <w:p w:rsidR="00721580" w:rsidRPr="000A77D8" w:rsidRDefault="00721580" w:rsidP="00FF59D2">
            <w:pPr>
              <w:pStyle w:val="TableParagraph"/>
              <w:rPr>
                <w:szCs w:val="24"/>
              </w:rPr>
            </w:pPr>
            <w:r w:rsidRPr="000A77D8">
              <w:rPr>
                <w:szCs w:val="24"/>
              </w:rPr>
              <w:t>23</w:t>
            </w:r>
          </w:p>
        </w:tc>
        <w:tc>
          <w:tcPr>
            <w:tcW w:w="641" w:type="dxa"/>
            <w:shd w:val="clear" w:color="auto" w:fill="FDE9D9" w:themeFill="accent6" w:themeFillTint="33"/>
            <w:vAlign w:val="center"/>
          </w:tcPr>
          <w:p w:rsidR="00721580" w:rsidRPr="000A77D8" w:rsidRDefault="00721580" w:rsidP="00FF59D2">
            <w:pPr>
              <w:pStyle w:val="TableParagraph"/>
              <w:ind w:left="-25" w:right="-75"/>
              <w:rPr>
                <w:szCs w:val="24"/>
              </w:rPr>
            </w:pPr>
            <w:r w:rsidRPr="000A77D8">
              <w:rPr>
                <w:szCs w:val="24"/>
              </w:rPr>
              <w:t>30</w:t>
            </w:r>
          </w:p>
        </w:tc>
        <w:tc>
          <w:tcPr>
            <w:tcW w:w="741" w:type="dxa"/>
            <w:shd w:val="clear" w:color="auto" w:fill="FDE9D9" w:themeFill="accent6" w:themeFillTint="33"/>
            <w:vAlign w:val="center"/>
          </w:tcPr>
          <w:p w:rsidR="00721580" w:rsidRPr="000A77D8" w:rsidRDefault="00721580" w:rsidP="00FF59D2">
            <w:pPr>
              <w:pStyle w:val="TableParagraph"/>
              <w:ind w:left="-25" w:right="-75"/>
              <w:rPr>
                <w:szCs w:val="24"/>
              </w:rPr>
            </w:pPr>
            <w:r w:rsidRPr="00BB3915">
              <w:rPr>
                <w:b/>
                <w:color w:val="FF0000"/>
                <w:szCs w:val="24"/>
              </w:rPr>
              <w:t>6</w:t>
            </w:r>
          </w:p>
        </w:tc>
        <w:tc>
          <w:tcPr>
            <w:tcW w:w="668" w:type="dxa"/>
            <w:vAlign w:val="center"/>
          </w:tcPr>
          <w:p w:rsidR="00721580" w:rsidRPr="000A77D8" w:rsidRDefault="00721580" w:rsidP="00FF59D2">
            <w:pPr>
              <w:pStyle w:val="TableParagraph"/>
              <w:ind w:left="-25" w:right="-75"/>
              <w:rPr>
                <w:szCs w:val="24"/>
              </w:rPr>
            </w:pPr>
            <w:r w:rsidRPr="000A77D8">
              <w:rPr>
                <w:szCs w:val="24"/>
              </w:rPr>
              <w:t>13</w:t>
            </w:r>
          </w:p>
        </w:tc>
        <w:tc>
          <w:tcPr>
            <w:tcW w:w="680" w:type="dxa"/>
            <w:vAlign w:val="center"/>
          </w:tcPr>
          <w:p w:rsidR="00721580" w:rsidRPr="000A77D8" w:rsidRDefault="00721580" w:rsidP="00FF59D2">
            <w:pPr>
              <w:pStyle w:val="TableParagraph"/>
              <w:ind w:left="-25" w:right="-75"/>
              <w:rPr>
                <w:szCs w:val="24"/>
              </w:rPr>
            </w:pPr>
            <w:r w:rsidRPr="000A77D8">
              <w:rPr>
                <w:szCs w:val="24"/>
              </w:rPr>
              <w:t>20</w:t>
            </w:r>
          </w:p>
        </w:tc>
        <w:tc>
          <w:tcPr>
            <w:tcW w:w="578" w:type="dxa"/>
            <w:vAlign w:val="center"/>
          </w:tcPr>
          <w:p w:rsidR="00721580" w:rsidRPr="000A77D8" w:rsidRDefault="00721580" w:rsidP="00FF59D2">
            <w:pPr>
              <w:pStyle w:val="TableParagraph"/>
              <w:ind w:left="-25" w:right="-75"/>
              <w:rPr>
                <w:szCs w:val="24"/>
              </w:rPr>
            </w:pPr>
            <w:r w:rsidRPr="000A77D8">
              <w:rPr>
                <w:szCs w:val="24"/>
              </w:rPr>
              <w:t>27</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57"/>
              <w:rPr>
                <w:b/>
                <w:szCs w:val="24"/>
              </w:rPr>
            </w:pPr>
            <w:r w:rsidRPr="00545BD4">
              <w:rPr>
                <w:b/>
                <w:szCs w:val="24"/>
              </w:rPr>
              <w:lastRenderedPageBreak/>
              <w:t>Вт</w:t>
            </w:r>
          </w:p>
        </w:tc>
        <w:tc>
          <w:tcPr>
            <w:tcW w:w="626" w:type="dxa"/>
            <w:shd w:val="clear" w:color="auto" w:fill="auto"/>
          </w:tcPr>
          <w:p w:rsidR="00721580" w:rsidRPr="000A77D8" w:rsidRDefault="00721580" w:rsidP="00FF59D2">
            <w:pPr>
              <w:pStyle w:val="TableParagraph"/>
              <w:rPr>
                <w:szCs w:val="24"/>
              </w:rPr>
            </w:pPr>
          </w:p>
        </w:tc>
        <w:tc>
          <w:tcPr>
            <w:tcW w:w="758" w:type="dxa"/>
            <w:shd w:val="clear" w:color="auto" w:fill="auto"/>
            <w:vAlign w:val="center"/>
          </w:tcPr>
          <w:p w:rsidR="00721580" w:rsidRPr="000A77D8" w:rsidRDefault="00721580" w:rsidP="00FF59D2">
            <w:pPr>
              <w:pStyle w:val="TableParagraph"/>
              <w:rPr>
                <w:szCs w:val="24"/>
              </w:rPr>
            </w:pPr>
            <w:r w:rsidRPr="000A77D8">
              <w:rPr>
                <w:w w:val="102"/>
                <w:szCs w:val="24"/>
              </w:rPr>
              <w:t>5</w:t>
            </w:r>
          </w:p>
        </w:tc>
        <w:tc>
          <w:tcPr>
            <w:tcW w:w="682" w:type="dxa"/>
            <w:shd w:val="clear" w:color="auto" w:fill="auto"/>
            <w:vAlign w:val="center"/>
          </w:tcPr>
          <w:p w:rsidR="00721580" w:rsidRPr="000A77D8" w:rsidRDefault="00721580" w:rsidP="00FF59D2">
            <w:pPr>
              <w:pStyle w:val="TableParagraph"/>
              <w:rPr>
                <w:szCs w:val="24"/>
              </w:rPr>
            </w:pPr>
            <w:r w:rsidRPr="000A77D8">
              <w:rPr>
                <w:szCs w:val="24"/>
              </w:rPr>
              <w:t>12</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19</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26</w:t>
            </w:r>
          </w:p>
        </w:tc>
        <w:tc>
          <w:tcPr>
            <w:tcW w:w="571" w:type="dxa"/>
            <w:shd w:val="clear" w:color="auto" w:fill="auto"/>
            <w:vAlign w:val="center"/>
          </w:tcPr>
          <w:p w:rsidR="00721580" w:rsidRPr="000A77D8" w:rsidRDefault="00721580" w:rsidP="00FF59D2">
            <w:pPr>
              <w:pStyle w:val="TableParagraph"/>
              <w:rPr>
                <w:szCs w:val="24"/>
              </w:rPr>
            </w:pPr>
          </w:p>
        </w:tc>
        <w:tc>
          <w:tcPr>
            <w:tcW w:w="616" w:type="dxa"/>
            <w:shd w:val="clear" w:color="auto" w:fill="auto"/>
            <w:vAlign w:val="center"/>
          </w:tcPr>
          <w:p w:rsidR="00721580" w:rsidRPr="000A77D8" w:rsidRDefault="00721580" w:rsidP="00FF59D2">
            <w:pPr>
              <w:pStyle w:val="TableParagraph"/>
              <w:rPr>
                <w:szCs w:val="24"/>
              </w:rPr>
            </w:pPr>
            <w:r w:rsidRPr="000A77D8">
              <w:rPr>
                <w:w w:val="102"/>
                <w:szCs w:val="24"/>
              </w:rPr>
              <w:t>3</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10</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17</w:t>
            </w:r>
          </w:p>
        </w:tc>
        <w:tc>
          <w:tcPr>
            <w:tcW w:w="622" w:type="dxa"/>
            <w:shd w:val="clear" w:color="auto" w:fill="auto"/>
            <w:vAlign w:val="center"/>
          </w:tcPr>
          <w:p w:rsidR="00721580" w:rsidRPr="000A77D8" w:rsidRDefault="00721580" w:rsidP="00FF59D2">
            <w:pPr>
              <w:pStyle w:val="TableParagraph"/>
              <w:rPr>
                <w:szCs w:val="24"/>
              </w:rPr>
            </w:pPr>
            <w:r w:rsidRPr="000A77D8">
              <w:rPr>
                <w:szCs w:val="24"/>
              </w:rPr>
              <w:t>24</w:t>
            </w:r>
          </w:p>
        </w:tc>
        <w:tc>
          <w:tcPr>
            <w:tcW w:w="641" w:type="dxa"/>
            <w:shd w:val="clear" w:color="auto" w:fill="FDE9D9" w:themeFill="accent6" w:themeFillTint="33"/>
            <w:vAlign w:val="center"/>
          </w:tcPr>
          <w:p w:rsidR="00721580" w:rsidRPr="000A77D8" w:rsidRDefault="00721580" w:rsidP="00FF59D2">
            <w:pPr>
              <w:pStyle w:val="TableParagraph"/>
              <w:ind w:left="-25" w:right="-75"/>
              <w:rPr>
                <w:szCs w:val="24"/>
              </w:rPr>
            </w:pPr>
            <w:r w:rsidRPr="000A77D8">
              <w:rPr>
                <w:szCs w:val="24"/>
              </w:rPr>
              <w:t>31</w:t>
            </w:r>
          </w:p>
        </w:tc>
        <w:tc>
          <w:tcPr>
            <w:tcW w:w="741" w:type="dxa"/>
            <w:shd w:val="clear" w:color="auto" w:fill="auto"/>
            <w:vAlign w:val="center"/>
          </w:tcPr>
          <w:p w:rsidR="00721580" w:rsidRPr="000A77D8" w:rsidRDefault="00721580" w:rsidP="00FF59D2">
            <w:pPr>
              <w:pStyle w:val="TableParagraph"/>
              <w:ind w:left="-25" w:right="-75"/>
              <w:rPr>
                <w:szCs w:val="24"/>
              </w:rPr>
            </w:pPr>
            <w:r w:rsidRPr="000A77D8">
              <w:rPr>
                <w:w w:val="102"/>
                <w:szCs w:val="24"/>
              </w:rPr>
              <w:t>7</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14</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21</w:t>
            </w:r>
          </w:p>
        </w:tc>
        <w:tc>
          <w:tcPr>
            <w:tcW w:w="578" w:type="dxa"/>
            <w:shd w:val="clear" w:color="auto" w:fill="auto"/>
            <w:vAlign w:val="center"/>
          </w:tcPr>
          <w:p w:rsidR="00721580" w:rsidRPr="000A77D8" w:rsidRDefault="00721580" w:rsidP="00FF59D2">
            <w:pPr>
              <w:pStyle w:val="TableParagraph"/>
              <w:ind w:left="-25" w:right="-75"/>
              <w:rPr>
                <w:szCs w:val="24"/>
              </w:rPr>
            </w:pPr>
            <w:r w:rsidRPr="000A77D8">
              <w:rPr>
                <w:szCs w:val="24"/>
              </w:rPr>
              <w:t>28</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1" w:right="160"/>
              <w:rPr>
                <w:b/>
                <w:szCs w:val="24"/>
              </w:rPr>
            </w:pPr>
            <w:r w:rsidRPr="00545BD4">
              <w:rPr>
                <w:b/>
                <w:szCs w:val="24"/>
              </w:rPr>
              <w:t>Ср</w:t>
            </w:r>
          </w:p>
        </w:tc>
        <w:tc>
          <w:tcPr>
            <w:tcW w:w="626" w:type="dxa"/>
            <w:shd w:val="clear" w:color="auto" w:fill="auto"/>
          </w:tcPr>
          <w:p w:rsidR="00721580" w:rsidRPr="000A77D8" w:rsidRDefault="00721580" w:rsidP="00FF59D2">
            <w:pPr>
              <w:pStyle w:val="TableParagraph"/>
              <w:rPr>
                <w:szCs w:val="24"/>
              </w:rPr>
            </w:pPr>
          </w:p>
        </w:tc>
        <w:tc>
          <w:tcPr>
            <w:tcW w:w="758" w:type="dxa"/>
            <w:shd w:val="clear" w:color="auto" w:fill="auto"/>
            <w:vAlign w:val="center"/>
          </w:tcPr>
          <w:p w:rsidR="00721580" w:rsidRPr="000A77D8" w:rsidRDefault="00721580" w:rsidP="00FF59D2">
            <w:pPr>
              <w:pStyle w:val="TableParagraph"/>
              <w:rPr>
                <w:szCs w:val="24"/>
              </w:rPr>
            </w:pPr>
            <w:r w:rsidRPr="000A77D8">
              <w:rPr>
                <w:w w:val="102"/>
                <w:szCs w:val="24"/>
              </w:rPr>
              <w:t>6</w:t>
            </w:r>
          </w:p>
        </w:tc>
        <w:tc>
          <w:tcPr>
            <w:tcW w:w="682" w:type="dxa"/>
            <w:shd w:val="clear" w:color="auto" w:fill="auto"/>
            <w:vAlign w:val="center"/>
          </w:tcPr>
          <w:p w:rsidR="00721580" w:rsidRPr="000A77D8" w:rsidRDefault="00721580" w:rsidP="00FF59D2">
            <w:pPr>
              <w:pStyle w:val="TableParagraph"/>
              <w:rPr>
                <w:szCs w:val="24"/>
              </w:rPr>
            </w:pPr>
            <w:r w:rsidRPr="000A77D8">
              <w:rPr>
                <w:szCs w:val="24"/>
              </w:rPr>
              <w:t>13</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20</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27</w:t>
            </w:r>
          </w:p>
        </w:tc>
        <w:tc>
          <w:tcPr>
            <w:tcW w:w="571" w:type="dxa"/>
            <w:shd w:val="clear" w:color="auto" w:fill="auto"/>
            <w:vAlign w:val="center"/>
          </w:tcPr>
          <w:p w:rsidR="00721580" w:rsidRPr="000A77D8" w:rsidRDefault="00721580" w:rsidP="00FF59D2">
            <w:pPr>
              <w:pStyle w:val="TableParagraph"/>
              <w:rPr>
                <w:szCs w:val="24"/>
              </w:rPr>
            </w:pPr>
          </w:p>
        </w:tc>
        <w:tc>
          <w:tcPr>
            <w:tcW w:w="616" w:type="dxa"/>
            <w:shd w:val="clear" w:color="auto" w:fill="auto"/>
            <w:vAlign w:val="center"/>
          </w:tcPr>
          <w:p w:rsidR="00721580" w:rsidRPr="000A77D8" w:rsidRDefault="00721580" w:rsidP="00FF59D2">
            <w:pPr>
              <w:pStyle w:val="TableParagraph"/>
              <w:rPr>
                <w:szCs w:val="24"/>
              </w:rPr>
            </w:pPr>
            <w:r w:rsidRPr="000A77D8">
              <w:rPr>
                <w:w w:val="102"/>
                <w:szCs w:val="24"/>
              </w:rPr>
              <w:t>4</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11</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18</w:t>
            </w:r>
          </w:p>
        </w:tc>
        <w:tc>
          <w:tcPr>
            <w:tcW w:w="622" w:type="dxa"/>
            <w:shd w:val="clear" w:color="auto" w:fill="auto"/>
            <w:vAlign w:val="center"/>
          </w:tcPr>
          <w:p w:rsidR="00721580" w:rsidRPr="000A77D8" w:rsidRDefault="00721580" w:rsidP="00FF59D2">
            <w:pPr>
              <w:pStyle w:val="TableParagraph"/>
              <w:rPr>
                <w:szCs w:val="24"/>
              </w:rPr>
            </w:pPr>
            <w:r w:rsidRPr="000A77D8">
              <w:rPr>
                <w:szCs w:val="24"/>
              </w:rPr>
              <w:t>25</w:t>
            </w:r>
          </w:p>
        </w:tc>
        <w:tc>
          <w:tcPr>
            <w:tcW w:w="641" w:type="dxa"/>
            <w:shd w:val="clear" w:color="auto" w:fill="FDE9D9" w:themeFill="accent6" w:themeFillTint="33"/>
            <w:vAlign w:val="center"/>
          </w:tcPr>
          <w:p w:rsidR="00721580" w:rsidRPr="000A77D8" w:rsidRDefault="00721580" w:rsidP="00FF59D2">
            <w:pPr>
              <w:pStyle w:val="TableParagraph"/>
              <w:ind w:left="-25" w:right="-75"/>
              <w:rPr>
                <w:w w:val="102"/>
                <w:szCs w:val="24"/>
              </w:rPr>
            </w:pPr>
            <w:r w:rsidRPr="000A77D8">
              <w:rPr>
                <w:w w:val="102"/>
                <w:szCs w:val="24"/>
              </w:rPr>
              <w:t>1</w:t>
            </w:r>
          </w:p>
        </w:tc>
        <w:tc>
          <w:tcPr>
            <w:tcW w:w="741" w:type="dxa"/>
            <w:shd w:val="clear" w:color="auto" w:fill="auto"/>
            <w:vAlign w:val="center"/>
          </w:tcPr>
          <w:p w:rsidR="00721580" w:rsidRPr="000A77D8" w:rsidRDefault="00721580" w:rsidP="00FF59D2">
            <w:pPr>
              <w:pStyle w:val="TableParagraph"/>
              <w:ind w:left="-25" w:right="-75"/>
              <w:rPr>
                <w:szCs w:val="24"/>
              </w:rPr>
            </w:pPr>
            <w:r w:rsidRPr="000A77D8">
              <w:rPr>
                <w:w w:val="102"/>
                <w:szCs w:val="24"/>
              </w:rPr>
              <w:t>8</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15</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22</w:t>
            </w:r>
          </w:p>
        </w:tc>
        <w:tc>
          <w:tcPr>
            <w:tcW w:w="578" w:type="dxa"/>
            <w:shd w:val="clear" w:color="auto" w:fill="auto"/>
            <w:vAlign w:val="center"/>
          </w:tcPr>
          <w:p w:rsidR="00721580" w:rsidRPr="000A77D8" w:rsidRDefault="00721580" w:rsidP="00FF59D2">
            <w:pPr>
              <w:pStyle w:val="TableParagraph"/>
              <w:ind w:left="-25" w:right="-75"/>
              <w:rPr>
                <w:w w:val="102"/>
                <w:szCs w:val="24"/>
              </w:rPr>
            </w:pPr>
            <w:r w:rsidRPr="000A77D8">
              <w:rPr>
                <w:szCs w:val="24"/>
              </w:rPr>
              <w:t>29</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1" w:right="160"/>
              <w:rPr>
                <w:b/>
                <w:szCs w:val="24"/>
              </w:rPr>
            </w:pPr>
            <w:r w:rsidRPr="00545BD4">
              <w:rPr>
                <w:b/>
                <w:szCs w:val="24"/>
              </w:rPr>
              <w:t>Чт</w:t>
            </w:r>
          </w:p>
        </w:tc>
        <w:tc>
          <w:tcPr>
            <w:tcW w:w="626" w:type="dxa"/>
            <w:shd w:val="clear" w:color="auto" w:fill="auto"/>
          </w:tcPr>
          <w:p w:rsidR="00721580" w:rsidRPr="000A77D8" w:rsidRDefault="00721580" w:rsidP="00FF59D2">
            <w:pPr>
              <w:pStyle w:val="TableParagraph"/>
              <w:rPr>
                <w:szCs w:val="24"/>
              </w:rPr>
            </w:pPr>
          </w:p>
        </w:tc>
        <w:tc>
          <w:tcPr>
            <w:tcW w:w="758" w:type="dxa"/>
            <w:shd w:val="clear" w:color="auto" w:fill="auto"/>
            <w:vAlign w:val="center"/>
          </w:tcPr>
          <w:p w:rsidR="00721580" w:rsidRPr="000A77D8" w:rsidRDefault="00721580" w:rsidP="00FF59D2">
            <w:pPr>
              <w:pStyle w:val="TableParagraph"/>
              <w:rPr>
                <w:szCs w:val="24"/>
              </w:rPr>
            </w:pPr>
            <w:r w:rsidRPr="000A77D8">
              <w:rPr>
                <w:w w:val="102"/>
                <w:szCs w:val="24"/>
              </w:rPr>
              <w:t>7</w:t>
            </w:r>
          </w:p>
        </w:tc>
        <w:tc>
          <w:tcPr>
            <w:tcW w:w="682" w:type="dxa"/>
            <w:shd w:val="clear" w:color="auto" w:fill="auto"/>
            <w:vAlign w:val="center"/>
          </w:tcPr>
          <w:p w:rsidR="00721580" w:rsidRPr="000A77D8" w:rsidRDefault="00721580" w:rsidP="00FF59D2">
            <w:pPr>
              <w:pStyle w:val="TableParagraph"/>
              <w:rPr>
                <w:szCs w:val="24"/>
              </w:rPr>
            </w:pPr>
            <w:r w:rsidRPr="000A77D8">
              <w:rPr>
                <w:szCs w:val="24"/>
              </w:rPr>
              <w:t>14</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21</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28</w:t>
            </w:r>
          </w:p>
        </w:tc>
        <w:tc>
          <w:tcPr>
            <w:tcW w:w="571" w:type="dxa"/>
            <w:shd w:val="clear" w:color="auto" w:fill="auto"/>
            <w:vAlign w:val="center"/>
          </w:tcPr>
          <w:p w:rsidR="00721580" w:rsidRPr="000A77D8" w:rsidRDefault="00721580" w:rsidP="00FF59D2">
            <w:pPr>
              <w:pStyle w:val="TableParagraph"/>
              <w:rPr>
                <w:szCs w:val="24"/>
              </w:rPr>
            </w:pPr>
          </w:p>
        </w:tc>
        <w:tc>
          <w:tcPr>
            <w:tcW w:w="616" w:type="dxa"/>
            <w:shd w:val="clear" w:color="auto" w:fill="auto"/>
            <w:vAlign w:val="center"/>
          </w:tcPr>
          <w:p w:rsidR="00721580" w:rsidRPr="000A77D8" w:rsidRDefault="00721580" w:rsidP="00FF59D2">
            <w:pPr>
              <w:pStyle w:val="TableParagraph"/>
              <w:rPr>
                <w:szCs w:val="24"/>
              </w:rPr>
            </w:pPr>
            <w:r w:rsidRPr="000A77D8">
              <w:rPr>
                <w:w w:val="102"/>
                <w:szCs w:val="24"/>
              </w:rPr>
              <w:t>5</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12</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19</w:t>
            </w:r>
          </w:p>
        </w:tc>
        <w:tc>
          <w:tcPr>
            <w:tcW w:w="622" w:type="dxa"/>
            <w:shd w:val="clear" w:color="auto" w:fill="auto"/>
            <w:vAlign w:val="center"/>
          </w:tcPr>
          <w:p w:rsidR="00721580" w:rsidRPr="000A77D8" w:rsidRDefault="00721580" w:rsidP="00FF59D2">
            <w:pPr>
              <w:pStyle w:val="TableParagraph"/>
              <w:rPr>
                <w:szCs w:val="24"/>
              </w:rPr>
            </w:pPr>
            <w:r w:rsidRPr="000A77D8">
              <w:rPr>
                <w:szCs w:val="24"/>
              </w:rPr>
              <w:t>26</w:t>
            </w:r>
          </w:p>
        </w:tc>
        <w:tc>
          <w:tcPr>
            <w:tcW w:w="641" w:type="dxa"/>
            <w:shd w:val="clear" w:color="auto" w:fill="FDE9D9" w:themeFill="accent6" w:themeFillTint="33"/>
            <w:vAlign w:val="center"/>
          </w:tcPr>
          <w:p w:rsidR="00721580" w:rsidRPr="000A77D8" w:rsidRDefault="00721580" w:rsidP="00FF59D2">
            <w:pPr>
              <w:pStyle w:val="TableParagraph"/>
              <w:ind w:left="-25" w:right="-75"/>
              <w:rPr>
                <w:w w:val="102"/>
                <w:szCs w:val="24"/>
              </w:rPr>
            </w:pPr>
            <w:r w:rsidRPr="000A77D8">
              <w:rPr>
                <w:w w:val="102"/>
                <w:szCs w:val="24"/>
              </w:rPr>
              <w:t>2</w:t>
            </w:r>
          </w:p>
        </w:tc>
        <w:tc>
          <w:tcPr>
            <w:tcW w:w="741" w:type="dxa"/>
            <w:shd w:val="clear" w:color="auto" w:fill="auto"/>
            <w:vAlign w:val="center"/>
          </w:tcPr>
          <w:p w:rsidR="00721580" w:rsidRPr="000A77D8" w:rsidRDefault="00721580" w:rsidP="00FF59D2">
            <w:pPr>
              <w:pStyle w:val="TableParagraph"/>
              <w:ind w:left="-25" w:right="-75"/>
              <w:rPr>
                <w:szCs w:val="24"/>
              </w:rPr>
            </w:pPr>
            <w:r w:rsidRPr="000A77D8">
              <w:rPr>
                <w:w w:val="102"/>
                <w:szCs w:val="24"/>
              </w:rPr>
              <w:t>9</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16</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23</w:t>
            </w:r>
          </w:p>
        </w:tc>
        <w:tc>
          <w:tcPr>
            <w:tcW w:w="578" w:type="dxa"/>
            <w:shd w:val="clear" w:color="auto" w:fill="auto"/>
            <w:vAlign w:val="center"/>
          </w:tcPr>
          <w:p w:rsidR="00721580" w:rsidRPr="000A77D8" w:rsidRDefault="00721580" w:rsidP="00FF59D2">
            <w:pPr>
              <w:pStyle w:val="TableParagraph"/>
              <w:ind w:left="-25" w:right="-75"/>
              <w:rPr>
                <w:w w:val="102"/>
                <w:szCs w:val="24"/>
              </w:rPr>
            </w:pPr>
            <w:r w:rsidRPr="000A77D8">
              <w:rPr>
                <w:szCs w:val="24"/>
              </w:rPr>
              <w:t>30</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58"/>
              <w:rPr>
                <w:b/>
                <w:szCs w:val="24"/>
              </w:rPr>
            </w:pPr>
            <w:r w:rsidRPr="00545BD4">
              <w:rPr>
                <w:b/>
                <w:szCs w:val="24"/>
              </w:rPr>
              <w:t>Пт</w:t>
            </w:r>
          </w:p>
        </w:tc>
        <w:tc>
          <w:tcPr>
            <w:tcW w:w="626" w:type="dxa"/>
            <w:shd w:val="clear" w:color="auto" w:fill="auto"/>
          </w:tcPr>
          <w:p w:rsidR="00721580" w:rsidRPr="000A77D8" w:rsidRDefault="00721580" w:rsidP="00FF59D2">
            <w:pPr>
              <w:pStyle w:val="TableParagraph"/>
              <w:ind w:left="43"/>
              <w:rPr>
                <w:szCs w:val="24"/>
              </w:rPr>
            </w:pPr>
            <w:r w:rsidRPr="000A77D8">
              <w:rPr>
                <w:w w:val="102"/>
                <w:szCs w:val="24"/>
              </w:rPr>
              <w:t>1</w:t>
            </w:r>
          </w:p>
        </w:tc>
        <w:tc>
          <w:tcPr>
            <w:tcW w:w="758" w:type="dxa"/>
            <w:shd w:val="clear" w:color="auto" w:fill="auto"/>
            <w:vAlign w:val="center"/>
          </w:tcPr>
          <w:p w:rsidR="00721580" w:rsidRPr="000A77D8" w:rsidRDefault="00721580" w:rsidP="00FF59D2">
            <w:pPr>
              <w:pStyle w:val="TableParagraph"/>
              <w:rPr>
                <w:szCs w:val="24"/>
              </w:rPr>
            </w:pPr>
            <w:r w:rsidRPr="000A77D8">
              <w:rPr>
                <w:w w:val="102"/>
                <w:szCs w:val="24"/>
              </w:rPr>
              <w:t>8</w:t>
            </w:r>
          </w:p>
        </w:tc>
        <w:tc>
          <w:tcPr>
            <w:tcW w:w="682" w:type="dxa"/>
            <w:shd w:val="clear" w:color="auto" w:fill="auto"/>
            <w:vAlign w:val="center"/>
          </w:tcPr>
          <w:p w:rsidR="00721580" w:rsidRPr="000A77D8" w:rsidRDefault="00721580" w:rsidP="00FF59D2">
            <w:pPr>
              <w:pStyle w:val="TableParagraph"/>
              <w:rPr>
                <w:szCs w:val="24"/>
              </w:rPr>
            </w:pPr>
            <w:r w:rsidRPr="000A77D8">
              <w:rPr>
                <w:szCs w:val="24"/>
              </w:rPr>
              <w:t>15</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22</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29</w:t>
            </w:r>
          </w:p>
        </w:tc>
        <w:tc>
          <w:tcPr>
            <w:tcW w:w="571" w:type="dxa"/>
            <w:shd w:val="clear" w:color="auto" w:fill="auto"/>
            <w:vAlign w:val="center"/>
          </w:tcPr>
          <w:p w:rsidR="00721580" w:rsidRPr="000A77D8" w:rsidRDefault="00721580" w:rsidP="00FF59D2">
            <w:pPr>
              <w:pStyle w:val="TableParagraph"/>
              <w:rPr>
                <w:szCs w:val="24"/>
              </w:rPr>
            </w:pPr>
          </w:p>
        </w:tc>
        <w:tc>
          <w:tcPr>
            <w:tcW w:w="616" w:type="dxa"/>
            <w:shd w:val="clear" w:color="auto" w:fill="auto"/>
            <w:vAlign w:val="center"/>
          </w:tcPr>
          <w:p w:rsidR="00721580" w:rsidRPr="000A77D8" w:rsidRDefault="00721580" w:rsidP="00FF59D2">
            <w:pPr>
              <w:pStyle w:val="TableParagraph"/>
              <w:rPr>
                <w:szCs w:val="24"/>
              </w:rPr>
            </w:pPr>
            <w:r w:rsidRPr="000A77D8">
              <w:rPr>
                <w:w w:val="102"/>
                <w:szCs w:val="24"/>
              </w:rPr>
              <w:t>6</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13</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20</w:t>
            </w:r>
          </w:p>
        </w:tc>
        <w:tc>
          <w:tcPr>
            <w:tcW w:w="622" w:type="dxa"/>
            <w:shd w:val="clear" w:color="auto" w:fill="auto"/>
            <w:vAlign w:val="center"/>
          </w:tcPr>
          <w:p w:rsidR="00721580" w:rsidRPr="000A77D8" w:rsidRDefault="00721580" w:rsidP="00FF59D2">
            <w:pPr>
              <w:pStyle w:val="TableParagraph"/>
              <w:rPr>
                <w:szCs w:val="24"/>
              </w:rPr>
            </w:pPr>
            <w:r w:rsidRPr="000A77D8">
              <w:rPr>
                <w:szCs w:val="24"/>
              </w:rPr>
              <w:t>27</w:t>
            </w:r>
          </w:p>
        </w:tc>
        <w:tc>
          <w:tcPr>
            <w:tcW w:w="641" w:type="dxa"/>
            <w:shd w:val="clear" w:color="auto" w:fill="FDE9D9" w:themeFill="accent6" w:themeFillTint="33"/>
            <w:vAlign w:val="center"/>
          </w:tcPr>
          <w:p w:rsidR="00721580" w:rsidRPr="000A77D8" w:rsidRDefault="00721580" w:rsidP="00FF59D2">
            <w:pPr>
              <w:pStyle w:val="TableParagraph"/>
              <w:ind w:left="-25" w:right="-75"/>
              <w:rPr>
                <w:w w:val="102"/>
                <w:szCs w:val="24"/>
              </w:rPr>
            </w:pPr>
            <w:r w:rsidRPr="000A77D8">
              <w:rPr>
                <w:w w:val="102"/>
                <w:szCs w:val="24"/>
              </w:rPr>
              <w:t>3</w:t>
            </w:r>
          </w:p>
        </w:tc>
        <w:tc>
          <w:tcPr>
            <w:tcW w:w="741" w:type="dxa"/>
            <w:shd w:val="clear" w:color="auto" w:fill="auto"/>
            <w:vAlign w:val="center"/>
          </w:tcPr>
          <w:p w:rsidR="00721580" w:rsidRPr="000A77D8" w:rsidRDefault="00721580" w:rsidP="00FF59D2">
            <w:pPr>
              <w:pStyle w:val="TableParagraph"/>
              <w:ind w:left="-25" w:right="-75"/>
              <w:rPr>
                <w:szCs w:val="24"/>
              </w:rPr>
            </w:pPr>
            <w:r w:rsidRPr="000A77D8">
              <w:rPr>
                <w:szCs w:val="24"/>
              </w:rPr>
              <w:t>10</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17</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24</w:t>
            </w:r>
          </w:p>
        </w:tc>
        <w:tc>
          <w:tcPr>
            <w:tcW w:w="578" w:type="dxa"/>
            <w:shd w:val="clear" w:color="auto" w:fill="auto"/>
            <w:vAlign w:val="center"/>
          </w:tcPr>
          <w:p w:rsidR="00721580" w:rsidRPr="000A77D8" w:rsidRDefault="00721580" w:rsidP="00FF59D2">
            <w:pPr>
              <w:pStyle w:val="TableParagraph"/>
              <w:ind w:left="-25" w:right="-75"/>
              <w:rPr>
                <w:w w:val="102"/>
                <w:szCs w:val="24"/>
              </w:rPr>
            </w:pP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Сб</w:t>
            </w:r>
          </w:p>
        </w:tc>
        <w:tc>
          <w:tcPr>
            <w:tcW w:w="626" w:type="dxa"/>
            <w:shd w:val="clear" w:color="auto" w:fill="F2DBDB" w:themeFill="accent2" w:themeFillTint="33"/>
          </w:tcPr>
          <w:p w:rsidR="00721580" w:rsidRPr="000A77D8" w:rsidRDefault="00721580" w:rsidP="00FF59D2">
            <w:pPr>
              <w:pStyle w:val="TableParagraph"/>
              <w:ind w:left="43"/>
              <w:rPr>
                <w:szCs w:val="24"/>
              </w:rPr>
            </w:pPr>
            <w:r w:rsidRPr="000A77D8">
              <w:rPr>
                <w:w w:val="102"/>
                <w:szCs w:val="24"/>
              </w:rPr>
              <w:t>2</w:t>
            </w:r>
          </w:p>
        </w:tc>
        <w:tc>
          <w:tcPr>
            <w:tcW w:w="758" w:type="dxa"/>
            <w:shd w:val="clear" w:color="auto" w:fill="F2DBDB" w:themeFill="accent2" w:themeFillTint="33"/>
            <w:vAlign w:val="center"/>
          </w:tcPr>
          <w:p w:rsidR="00721580" w:rsidRPr="000A77D8" w:rsidRDefault="00721580" w:rsidP="00FF59D2">
            <w:pPr>
              <w:pStyle w:val="TableParagraph"/>
              <w:rPr>
                <w:szCs w:val="24"/>
              </w:rPr>
            </w:pPr>
            <w:r w:rsidRPr="000A77D8">
              <w:rPr>
                <w:w w:val="102"/>
                <w:szCs w:val="24"/>
              </w:rPr>
              <w:t>9</w:t>
            </w:r>
          </w:p>
        </w:tc>
        <w:tc>
          <w:tcPr>
            <w:tcW w:w="682"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16</w:t>
            </w:r>
          </w:p>
        </w:tc>
        <w:tc>
          <w:tcPr>
            <w:tcW w:w="670"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23</w:t>
            </w:r>
          </w:p>
        </w:tc>
        <w:tc>
          <w:tcPr>
            <w:tcW w:w="61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30</w:t>
            </w:r>
          </w:p>
        </w:tc>
        <w:tc>
          <w:tcPr>
            <w:tcW w:w="571" w:type="dxa"/>
            <w:shd w:val="clear" w:color="auto" w:fill="F2DBDB" w:themeFill="accent2" w:themeFillTint="33"/>
            <w:vAlign w:val="center"/>
          </w:tcPr>
          <w:p w:rsidR="00721580" w:rsidRPr="000A77D8" w:rsidRDefault="00721580" w:rsidP="00FF59D2">
            <w:pPr>
              <w:pStyle w:val="TableParagraph"/>
              <w:rPr>
                <w:szCs w:val="24"/>
              </w:rPr>
            </w:pPr>
          </w:p>
        </w:tc>
        <w:tc>
          <w:tcPr>
            <w:tcW w:w="616" w:type="dxa"/>
            <w:shd w:val="clear" w:color="auto" w:fill="F2DBDB" w:themeFill="accent2" w:themeFillTint="33"/>
            <w:vAlign w:val="center"/>
          </w:tcPr>
          <w:p w:rsidR="00721580" w:rsidRPr="000A77D8" w:rsidRDefault="00721580" w:rsidP="00FF59D2">
            <w:pPr>
              <w:pStyle w:val="TableParagraph"/>
              <w:rPr>
                <w:szCs w:val="24"/>
              </w:rPr>
            </w:pPr>
            <w:r w:rsidRPr="000A77D8">
              <w:rPr>
                <w:w w:val="102"/>
                <w:szCs w:val="24"/>
              </w:rPr>
              <w:t>7</w:t>
            </w:r>
          </w:p>
        </w:tc>
        <w:tc>
          <w:tcPr>
            <w:tcW w:w="731"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14</w:t>
            </w:r>
          </w:p>
        </w:tc>
        <w:tc>
          <w:tcPr>
            <w:tcW w:w="65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21</w:t>
            </w:r>
          </w:p>
        </w:tc>
        <w:tc>
          <w:tcPr>
            <w:tcW w:w="622"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28</w:t>
            </w:r>
          </w:p>
        </w:tc>
        <w:tc>
          <w:tcPr>
            <w:tcW w:w="641" w:type="dxa"/>
            <w:shd w:val="clear" w:color="auto" w:fill="FDE9D9" w:themeFill="accent6" w:themeFillTint="33"/>
            <w:vAlign w:val="center"/>
          </w:tcPr>
          <w:p w:rsidR="00721580" w:rsidRPr="000A77D8" w:rsidRDefault="00721580" w:rsidP="00FF59D2">
            <w:pPr>
              <w:pStyle w:val="TableParagraph"/>
              <w:ind w:left="-25" w:right="-75"/>
              <w:rPr>
                <w:w w:val="102"/>
                <w:szCs w:val="24"/>
              </w:rPr>
            </w:pPr>
            <w:r w:rsidRPr="00BB3915">
              <w:rPr>
                <w:b/>
                <w:color w:val="FF0000"/>
                <w:szCs w:val="24"/>
              </w:rPr>
              <w:t>4</w:t>
            </w:r>
          </w:p>
        </w:tc>
        <w:tc>
          <w:tcPr>
            <w:tcW w:w="7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11</w:t>
            </w:r>
          </w:p>
        </w:tc>
        <w:tc>
          <w:tcPr>
            <w:tcW w:w="668"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18</w:t>
            </w:r>
          </w:p>
        </w:tc>
        <w:tc>
          <w:tcPr>
            <w:tcW w:w="680"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25</w:t>
            </w:r>
          </w:p>
        </w:tc>
        <w:tc>
          <w:tcPr>
            <w:tcW w:w="578" w:type="dxa"/>
            <w:shd w:val="clear" w:color="auto" w:fill="F2DBDB" w:themeFill="accent2" w:themeFillTint="33"/>
            <w:vAlign w:val="center"/>
          </w:tcPr>
          <w:p w:rsidR="00721580" w:rsidRPr="000A77D8" w:rsidRDefault="00721580" w:rsidP="00FF59D2">
            <w:pPr>
              <w:pStyle w:val="TableParagraph"/>
              <w:ind w:left="-25" w:right="-75"/>
              <w:rPr>
                <w:w w:val="102"/>
                <w:szCs w:val="24"/>
              </w:rPr>
            </w:pP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Вс</w:t>
            </w:r>
          </w:p>
        </w:tc>
        <w:tc>
          <w:tcPr>
            <w:tcW w:w="626" w:type="dxa"/>
            <w:shd w:val="clear" w:color="auto" w:fill="F2DBDB" w:themeFill="accent2" w:themeFillTint="33"/>
          </w:tcPr>
          <w:p w:rsidR="00721580" w:rsidRPr="000A77D8" w:rsidRDefault="00721580" w:rsidP="00FF59D2">
            <w:pPr>
              <w:pStyle w:val="TableParagraph"/>
              <w:ind w:left="43"/>
              <w:rPr>
                <w:szCs w:val="24"/>
              </w:rPr>
            </w:pPr>
            <w:r w:rsidRPr="000A77D8">
              <w:rPr>
                <w:w w:val="102"/>
                <w:szCs w:val="24"/>
              </w:rPr>
              <w:t>3</w:t>
            </w:r>
          </w:p>
        </w:tc>
        <w:tc>
          <w:tcPr>
            <w:tcW w:w="75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10</w:t>
            </w:r>
          </w:p>
        </w:tc>
        <w:tc>
          <w:tcPr>
            <w:tcW w:w="682"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17</w:t>
            </w:r>
          </w:p>
        </w:tc>
        <w:tc>
          <w:tcPr>
            <w:tcW w:w="670"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24</w:t>
            </w:r>
          </w:p>
        </w:tc>
        <w:tc>
          <w:tcPr>
            <w:tcW w:w="618" w:type="dxa"/>
            <w:shd w:val="clear" w:color="auto" w:fill="F2DBDB" w:themeFill="accent2" w:themeFillTint="33"/>
            <w:vAlign w:val="center"/>
          </w:tcPr>
          <w:p w:rsidR="00721580" w:rsidRPr="000A77D8" w:rsidRDefault="00721580" w:rsidP="00FF59D2">
            <w:pPr>
              <w:pStyle w:val="TableParagraph"/>
              <w:rPr>
                <w:szCs w:val="24"/>
              </w:rPr>
            </w:pPr>
          </w:p>
        </w:tc>
        <w:tc>
          <w:tcPr>
            <w:tcW w:w="571" w:type="dxa"/>
            <w:shd w:val="clear" w:color="auto" w:fill="F2DBDB" w:themeFill="accent2" w:themeFillTint="33"/>
            <w:vAlign w:val="center"/>
          </w:tcPr>
          <w:p w:rsidR="00721580" w:rsidRPr="000A77D8" w:rsidRDefault="00721580" w:rsidP="00FF59D2">
            <w:pPr>
              <w:pStyle w:val="TableParagraph"/>
              <w:rPr>
                <w:szCs w:val="24"/>
              </w:rPr>
            </w:pPr>
            <w:r w:rsidRPr="000A77D8">
              <w:rPr>
                <w:w w:val="102"/>
                <w:szCs w:val="24"/>
              </w:rPr>
              <w:t>1</w:t>
            </w:r>
          </w:p>
        </w:tc>
        <w:tc>
          <w:tcPr>
            <w:tcW w:w="616" w:type="dxa"/>
            <w:shd w:val="clear" w:color="auto" w:fill="F2DBDB" w:themeFill="accent2" w:themeFillTint="33"/>
            <w:vAlign w:val="center"/>
          </w:tcPr>
          <w:p w:rsidR="00721580" w:rsidRPr="000A77D8" w:rsidRDefault="00721580" w:rsidP="00FF59D2">
            <w:pPr>
              <w:pStyle w:val="TableParagraph"/>
              <w:rPr>
                <w:szCs w:val="24"/>
              </w:rPr>
            </w:pPr>
            <w:r w:rsidRPr="000A77D8">
              <w:rPr>
                <w:w w:val="102"/>
                <w:szCs w:val="24"/>
              </w:rPr>
              <w:t>8</w:t>
            </w:r>
          </w:p>
        </w:tc>
        <w:tc>
          <w:tcPr>
            <w:tcW w:w="731"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15</w:t>
            </w:r>
          </w:p>
        </w:tc>
        <w:tc>
          <w:tcPr>
            <w:tcW w:w="65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22</w:t>
            </w:r>
          </w:p>
        </w:tc>
        <w:tc>
          <w:tcPr>
            <w:tcW w:w="622"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29</w:t>
            </w:r>
          </w:p>
        </w:tc>
        <w:tc>
          <w:tcPr>
            <w:tcW w:w="641" w:type="dxa"/>
            <w:shd w:val="clear" w:color="auto" w:fill="FDE9D9" w:themeFill="accent6" w:themeFillTint="33"/>
            <w:vAlign w:val="center"/>
          </w:tcPr>
          <w:p w:rsidR="00721580" w:rsidRPr="000A77D8" w:rsidRDefault="00721580" w:rsidP="00FF59D2">
            <w:pPr>
              <w:pStyle w:val="TableParagraph"/>
              <w:ind w:left="-25" w:right="-75"/>
              <w:rPr>
                <w:w w:val="102"/>
                <w:szCs w:val="24"/>
              </w:rPr>
            </w:pPr>
            <w:r w:rsidRPr="00BB3915">
              <w:rPr>
                <w:b/>
                <w:color w:val="FF0000"/>
                <w:szCs w:val="24"/>
              </w:rPr>
              <w:t>5</w:t>
            </w:r>
          </w:p>
        </w:tc>
        <w:tc>
          <w:tcPr>
            <w:tcW w:w="7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12</w:t>
            </w:r>
          </w:p>
        </w:tc>
        <w:tc>
          <w:tcPr>
            <w:tcW w:w="668"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19</w:t>
            </w:r>
          </w:p>
        </w:tc>
        <w:tc>
          <w:tcPr>
            <w:tcW w:w="680"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26</w:t>
            </w:r>
          </w:p>
        </w:tc>
        <w:tc>
          <w:tcPr>
            <w:tcW w:w="578" w:type="dxa"/>
            <w:shd w:val="clear" w:color="auto" w:fill="F2DBDB" w:themeFill="accent2" w:themeFillTint="33"/>
            <w:vAlign w:val="center"/>
          </w:tcPr>
          <w:p w:rsidR="00721580" w:rsidRPr="000A77D8" w:rsidRDefault="00721580" w:rsidP="00FF59D2">
            <w:pPr>
              <w:pStyle w:val="TableParagraph"/>
              <w:ind w:left="-25" w:right="-75"/>
              <w:rPr>
                <w:w w:val="102"/>
                <w:szCs w:val="24"/>
              </w:rPr>
            </w:pPr>
          </w:p>
        </w:tc>
      </w:tr>
      <w:tr w:rsidR="00721580" w:rsidRPr="003E36D7" w:rsidTr="00FF59D2">
        <w:trPr>
          <w:trHeight w:val="302"/>
          <w:jc w:val="center"/>
        </w:trPr>
        <w:tc>
          <w:tcPr>
            <w:tcW w:w="975" w:type="dxa"/>
            <w:shd w:val="clear" w:color="auto" w:fill="E5DFEC" w:themeFill="accent4" w:themeFillTint="33"/>
          </w:tcPr>
          <w:p w:rsidR="00721580" w:rsidRPr="00545BD4" w:rsidRDefault="00721580" w:rsidP="00FF59D2">
            <w:pPr>
              <w:ind w:left="-126" w:right="-95"/>
              <w:jc w:val="center"/>
              <w:rPr>
                <w:rFonts w:ascii="Times New Roman" w:hAnsi="Times New Roman"/>
                <w:b/>
                <w:sz w:val="20"/>
                <w:szCs w:val="24"/>
              </w:rPr>
            </w:pPr>
            <w:r w:rsidRPr="00545BD4">
              <w:rPr>
                <w:rFonts w:ascii="Times New Roman" w:hAnsi="Times New Roman"/>
                <w:b/>
                <w:sz w:val="20"/>
                <w:szCs w:val="24"/>
              </w:rPr>
              <w:t>Учебная неделя №</w:t>
            </w:r>
          </w:p>
        </w:tc>
        <w:tc>
          <w:tcPr>
            <w:tcW w:w="626" w:type="dxa"/>
            <w:shd w:val="clear" w:color="auto" w:fill="E5DFEC" w:themeFill="accent4" w:themeFillTint="33"/>
          </w:tcPr>
          <w:p w:rsidR="00721580" w:rsidRPr="000A77D8" w:rsidRDefault="00721580" w:rsidP="00FF59D2">
            <w:pPr>
              <w:pStyle w:val="TableParagraph"/>
              <w:ind w:left="43"/>
              <w:rPr>
                <w:w w:val="102"/>
                <w:szCs w:val="24"/>
              </w:rPr>
            </w:pPr>
          </w:p>
        </w:tc>
        <w:tc>
          <w:tcPr>
            <w:tcW w:w="758" w:type="dxa"/>
            <w:shd w:val="clear" w:color="auto" w:fill="E5DFEC" w:themeFill="accent4" w:themeFillTint="33"/>
            <w:vAlign w:val="center"/>
          </w:tcPr>
          <w:p w:rsidR="00721580" w:rsidRPr="00C838C9" w:rsidRDefault="00721580" w:rsidP="00FF59D2">
            <w:pPr>
              <w:pStyle w:val="TableParagraph"/>
              <w:rPr>
                <w:i/>
                <w:szCs w:val="24"/>
              </w:rPr>
            </w:pPr>
            <w:r w:rsidRPr="00C838C9">
              <w:rPr>
                <w:i/>
                <w:szCs w:val="24"/>
              </w:rPr>
              <w:t>1</w:t>
            </w:r>
          </w:p>
        </w:tc>
        <w:tc>
          <w:tcPr>
            <w:tcW w:w="682" w:type="dxa"/>
            <w:shd w:val="clear" w:color="auto" w:fill="E5DFEC" w:themeFill="accent4" w:themeFillTint="33"/>
            <w:vAlign w:val="center"/>
          </w:tcPr>
          <w:p w:rsidR="00721580" w:rsidRPr="00C838C9" w:rsidRDefault="00721580" w:rsidP="00FF59D2">
            <w:pPr>
              <w:pStyle w:val="TableParagraph"/>
              <w:rPr>
                <w:i/>
                <w:szCs w:val="24"/>
              </w:rPr>
            </w:pPr>
            <w:r w:rsidRPr="00C838C9">
              <w:rPr>
                <w:i/>
                <w:szCs w:val="24"/>
              </w:rPr>
              <w:t>2</w:t>
            </w:r>
          </w:p>
        </w:tc>
        <w:tc>
          <w:tcPr>
            <w:tcW w:w="670" w:type="dxa"/>
            <w:shd w:val="clear" w:color="auto" w:fill="E5DFEC" w:themeFill="accent4" w:themeFillTint="33"/>
            <w:vAlign w:val="center"/>
          </w:tcPr>
          <w:p w:rsidR="00721580" w:rsidRPr="00C838C9" w:rsidRDefault="00721580" w:rsidP="00FF59D2">
            <w:pPr>
              <w:pStyle w:val="TableParagraph"/>
              <w:rPr>
                <w:i/>
                <w:szCs w:val="24"/>
              </w:rPr>
            </w:pPr>
            <w:r w:rsidRPr="00C838C9">
              <w:rPr>
                <w:i/>
                <w:szCs w:val="24"/>
              </w:rPr>
              <w:t>3</w:t>
            </w:r>
          </w:p>
        </w:tc>
        <w:tc>
          <w:tcPr>
            <w:tcW w:w="618" w:type="dxa"/>
            <w:shd w:val="clear" w:color="auto" w:fill="E5DFEC" w:themeFill="accent4" w:themeFillTint="33"/>
            <w:vAlign w:val="center"/>
          </w:tcPr>
          <w:p w:rsidR="00721580" w:rsidRPr="00C838C9" w:rsidRDefault="00721580" w:rsidP="00FF59D2">
            <w:pPr>
              <w:pStyle w:val="TableParagraph"/>
              <w:rPr>
                <w:i/>
                <w:szCs w:val="24"/>
              </w:rPr>
            </w:pPr>
            <w:r w:rsidRPr="00C838C9">
              <w:rPr>
                <w:i/>
                <w:szCs w:val="24"/>
              </w:rPr>
              <w:t>4</w:t>
            </w:r>
          </w:p>
        </w:tc>
        <w:tc>
          <w:tcPr>
            <w:tcW w:w="571" w:type="dxa"/>
            <w:shd w:val="clear" w:color="auto" w:fill="E5DFEC" w:themeFill="accent4" w:themeFillTint="33"/>
            <w:vAlign w:val="center"/>
          </w:tcPr>
          <w:p w:rsidR="00721580" w:rsidRPr="00C838C9" w:rsidRDefault="00721580" w:rsidP="00FF59D2">
            <w:pPr>
              <w:pStyle w:val="TableParagraph"/>
              <w:rPr>
                <w:i/>
                <w:w w:val="102"/>
                <w:szCs w:val="24"/>
              </w:rPr>
            </w:pPr>
            <w:r w:rsidRPr="00C838C9">
              <w:rPr>
                <w:i/>
                <w:w w:val="102"/>
                <w:szCs w:val="24"/>
              </w:rPr>
              <w:t>4</w:t>
            </w:r>
          </w:p>
        </w:tc>
        <w:tc>
          <w:tcPr>
            <w:tcW w:w="616" w:type="dxa"/>
            <w:shd w:val="clear" w:color="auto" w:fill="E5DFEC" w:themeFill="accent4" w:themeFillTint="33"/>
            <w:vAlign w:val="center"/>
          </w:tcPr>
          <w:p w:rsidR="00721580" w:rsidRPr="00C838C9" w:rsidRDefault="00721580" w:rsidP="00FF59D2">
            <w:pPr>
              <w:pStyle w:val="TableParagraph"/>
              <w:rPr>
                <w:i/>
                <w:w w:val="102"/>
                <w:szCs w:val="24"/>
              </w:rPr>
            </w:pPr>
            <w:r w:rsidRPr="00C838C9">
              <w:rPr>
                <w:i/>
                <w:w w:val="102"/>
                <w:szCs w:val="24"/>
              </w:rPr>
              <w:t>5</w:t>
            </w:r>
          </w:p>
        </w:tc>
        <w:tc>
          <w:tcPr>
            <w:tcW w:w="731" w:type="dxa"/>
            <w:shd w:val="clear" w:color="auto" w:fill="E5DFEC" w:themeFill="accent4" w:themeFillTint="33"/>
            <w:vAlign w:val="center"/>
          </w:tcPr>
          <w:p w:rsidR="00721580" w:rsidRPr="00C838C9" w:rsidRDefault="00721580" w:rsidP="00FF59D2">
            <w:pPr>
              <w:pStyle w:val="TableParagraph"/>
              <w:rPr>
                <w:i/>
                <w:szCs w:val="24"/>
              </w:rPr>
            </w:pPr>
            <w:r w:rsidRPr="00C838C9">
              <w:rPr>
                <w:i/>
                <w:szCs w:val="24"/>
              </w:rPr>
              <w:t>6</w:t>
            </w:r>
          </w:p>
        </w:tc>
        <w:tc>
          <w:tcPr>
            <w:tcW w:w="658" w:type="dxa"/>
            <w:shd w:val="clear" w:color="auto" w:fill="E5DFEC" w:themeFill="accent4" w:themeFillTint="33"/>
            <w:vAlign w:val="center"/>
          </w:tcPr>
          <w:p w:rsidR="00721580" w:rsidRPr="00C838C9" w:rsidRDefault="00721580" w:rsidP="00FF59D2">
            <w:pPr>
              <w:pStyle w:val="TableParagraph"/>
              <w:rPr>
                <w:i/>
                <w:szCs w:val="24"/>
              </w:rPr>
            </w:pPr>
            <w:r w:rsidRPr="00C838C9">
              <w:rPr>
                <w:i/>
                <w:szCs w:val="24"/>
              </w:rPr>
              <w:t>7</w:t>
            </w:r>
          </w:p>
        </w:tc>
        <w:tc>
          <w:tcPr>
            <w:tcW w:w="622" w:type="dxa"/>
            <w:shd w:val="clear" w:color="auto" w:fill="E5DFEC" w:themeFill="accent4" w:themeFillTint="33"/>
            <w:vAlign w:val="center"/>
          </w:tcPr>
          <w:p w:rsidR="00721580" w:rsidRPr="00C838C9" w:rsidRDefault="00721580" w:rsidP="00FF59D2">
            <w:pPr>
              <w:pStyle w:val="TableParagraph"/>
              <w:rPr>
                <w:i/>
                <w:szCs w:val="24"/>
              </w:rPr>
            </w:pPr>
            <w:r w:rsidRPr="00C838C9">
              <w:rPr>
                <w:i/>
                <w:szCs w:val="24"/>
              </w:rPr>
              <w:t>8</w:t>
            </w:r>
          </w:p>
        </w:tc>
        <w:tc>
          <w:tcPr>
            <w:tcW w:w="641" w:type="dxa"/>
            <w:shd w:val="clear" w:color="auto" w:fill="E5DFEC" w:themeFill="accent4" w:themeFillTint="33"/>
            <w:vAlign w:val="center"/>
          </w:tcPr>
          <w:p w:rsidR="00721580" w:rsidRPr="00C838C9" w:rsidRDefault="00721580" w:rsidP="00FF59D2">
            <w:pPr>
              <w:pStyle w:val="TableParagraph"/>
              <w:ind w:left="-25" w:right="-75"/>
              <w:rPr>
                <w:i/>
                <w:w w:val="102"/>
                <w:szCs w:val="24"/>
              </w:rPr>
            </w:pPr>
          </w:p>
        </w:tc>
        <w:tc>
          <w:tcPr>
            <w:tcW w:w="741" w:type="dxa"/>
            <w:shd w:val="clear" w:color="auto" w:fill="E5DFEC" w:themeFill="accent4" w:themeFillTint="33"/>
            <w:vAlign w:val="center"/>
          </w:tcPr>
          <w:p w:rsidR="00721580" w:rsidRPr="00C838C9" w:rsidRDefault="00721580" w:rsidP="00FF59D2">
            <w:pPr>
              <w:pStyle w:val="TableParagraph"/>
              <w:ind w:left="-25" w:right="-75"/>
              <w:rPr>
                <w:i/>
                <w:szCs w:val="24"/>
              </w:rPr>
            </w:pPr>
            <w:r w:rsidRPr="00C838C9">
              <w:rPr>
                <w:i/>
                <w:szCs w:val="24"/>
              </w:rPr>
              <w:t>9</w:t>
            </w:r>
          </w:p>
        </w:tc>
        <w:tc>
          <w:tcPr>
            <w:tcW w:w="668" w:type="dxa"/>
            <w:shd w:val="clear" w:color="auto" w:fill="E5DFEC" w:themeFill="accent4" w:themeFillTint="33"/>
            <w:vAlign w:val="center"/>
          </w:tcPr>
          <w:p w:rsidR="00721580" w:rsidRPr="00C838C9" w:rsidRDefault="00721580" w:rsidP="00FF59D2">
            <w:pPr>
              <w:pStyle w:val="TableParagraph"/>
              <w:ind w:left="-25" w:right="-75"/>
              <w:rPr>
                <w:i/>
                <w:szCs w:val="24"/>
              </w:rPr>
            </w:pPr>
            <w:r w:rsidRPr="00C838C9">
              <w:rPr>
                <w:i/>
                <w:szCs w:val="24"/>
              </w:rPr>
              <w:t>10</w:t>
            </w:r>
          </w:p>
        </w:tc>
        <w:tc>
          <w:tcPr>
            <w:tcW w:w="680" w:type="dxa"/>
            <w:shd w:val="clear" w:color="auto" w:fill="E5DFEC" w:themeFill="accent4" w:themeFillTint="33"/>
            <w:vAlign w:val="center"/>
          </w:tcPr>
          <w:p w:rsidR="00721580" w:rsidRPr="00C838C9" w:rsidRDefault="00721580" w:rsidP="00FF59D2">
            <w:pPr>
              <w:pStyle w:val="TableParagraph"/>
              <w:ind w:left="-25" w:right="-75"/>
              <w:rPr>
                <w:i/>
                <w:szCs w:val="24"/>
              </w:rPr>
            </w:pPr>
            <w:r w:rsidRPr="00C838C9">
              <w:rPr>
                <w:i/>
                <w:szCs w:val="24"/>
              </w:rPr>
              <w:t>11</w:t>
            </w:r>
          </w:p>
        </w:tc>
        <w:tc>
          <w:tcPr>
            <w:tcW w:w="578" w:type="dxa"/>
            <w:shd w:val="clear" w:color="auto" w:fill="E5DFEC" w:themeFill="accent4" w:themeFillTint="33"/>
            <w:vAlign w:val="center"/>
          </w:tcPr>
          <w:p w:rsidR="00721580" w:rsidRPr="00C838C9" w:rsidRDefault="00721580" w:rsidP="00FF59D2">
            <w:pPr>
              <w:pStyle w:val="TableParagraph"/>
              <w:ind w:left="-25" w:right="-75"/>
              <w:rPr>
                <w:i/>
                <w:w w:val="102"/>
                <w:szCs w:val="24"/>
              </w:rPr>
            </w:pPr>
            <w:r w:rsidRPr="00C838C9">
              <w:rPr>
                <w:i/>
                <w:szCs w:val="24"/>
              </w:rPr>
              <w:t>12</w:t>
            </w:r>
          </w:p>
        </w:tc>
      </w:tr>
      <w:tr w:rsidR="00721580" w:rsidRPr="00A51ED0" w:rsidTr="00FF59D2">
        <w:trPr>
          <w:trHeight w:val="302"/>
          <w:jc w:val="center"/>
        </w:trPr>
        <w:tc>
          <w:tcPr>
            <w:tcW w:w="975" w:type="dxa"/>
          </w:tcPr>
          <w:p w:rsidR="00721580" w:rsidRPr="00545BD4" w:rsidRDefault="00721580" w:rsidP="00FF59D2">
            <w:pPr>
              <w:rPr>
                <w:rFonts w:ascii="Times New Roman" w:hAnsi="Times New Roman"/>
                <w:b/>
                <w:sz w:val="24"/>
                <w:szCs w:val="24"/>
              </w:rPr>
            </w:pPr>
          </w:p>
        </w:tc>
        <w:tc>
          <w:tcPr>
            <w:tcW w:w="3354" w:type="dxa"/>
            <w:gridSpan w:val="5"/>
            <w:vAlign w:val="center"/>
          </w:tcPr>
          <w:p w:rsidR="00721580" w:rsidRPr="00A51ED0" w:rsidRDefault="00721580" w:rsidP="00FF59D2">
            <w:pPr>
              <w:jc w:val="center"/>
              <w:rPr>
                <w:rFonts w:ascii="Times New Roman" w:hAnsi="Times New Roman"/>
                <w:b/>
                <w:sz w:val="24"/>
                <w:szCs w:val="24"/>
              </w:rPr>
            </w:pPr>
            <w:r w:rsidRPr="00A51ED0">
              <w:rPr>
                <w:rFonts w:ascii="Times New Roman" w:hAnsi="Times New Roman"/>
                <w:b/>
                <w:sz w:val="24"/>
                <w:szCs w:val="24"/>
              </w:rPr>
              <w:t>Декабрь</w:t>
            </w:r>
          </w:p>
        </w:tc>
        <w:tc>
          <w:tcPr>
            <w:tcW w:w="3198" w:type="dxa"/>
            <w:gridSpan w:val="5"/>
            <w:vAlign w:val="center"/>
          </w:tcPr>
          <w:p w:rsidR="00721580" w:rsidRPr="00A51ED0" w:rsidRDefault="00721580" w:rsidP="00FF59D2">
            <w:pPr>
              <w:jc w:val="center"/>
              <w:rPr>
                <w:rFonts w:ascii="Times New Roman" w:hAnsi="Times New Roman"/>
                <w:b/>
                <w:sz w:val="24"/>
                <w:szCs w:val="24"/>
              </w:rPr>
            </w:pPr>
            <w:r w:rsidRPr="00A51ED0">
              <w:rPr>
                <w:rFonts w:ascii="Times New Roman" w:hAnsi="Times New Roman"/>
                <w:b/>
                <w:sz w:val="24"/>
                <w:szCs w:val="24"/>
              </w:rPr>
              <w:t>Январь</w:t>
            </w:r>
          </w:p>
        </w:tc>
        <w:tc>
          <w:tcPr>
            <w:tcW w:w="3308" w:type="dxa"/>
            <w:gridSpan w:val="5"/>
            <w:vAlign w:val="center"/>
          </w:tcPr>
          <w:p w:rsidR="00721580" w:rsidRPr="00A51ED0" w:rsidRDefault="00721580" w:rsidP="00FF59D2">
            <w:pPr>
              <w:ind w:left="-25" w:right="-75"/>
              <w:jc w:val="center"/>
              <w:rPr>
                <w:b/>
                <w:sz w:val="24"/>
              </w:rPr>
            </w:pPr>
            <w:r w:rsidRPr="00A51ED0">
              <w:rPr>
                <w:rFonts w:ascii="Times New Roman" w:hAnsi="Times New Roman"/>
                <w:b/>
                <w:sz w:val="24"/>
                <w:szCs w:val="24"/>
              </w:rPr>
              <w:t>Февраль</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Пн</w:t>
            </w:r>
          </w:p>
        </w:tc>
        <w:tc>
          <w:tcPr>
            <w:tcW w:w="626" w:type="dxa"/>
          </w:tcPr>
          <w:p w:rsidR="00721580" w:rsidRPr="000A77D8" w:rsidRDefault="00721580" w:rsidP="00FF59D2">
            <w:pPr>
              <w:pStyle w:val="TableParagraph"/>
              <w:rPr>
                <w:szCs w:val="24"/>
              </w:rPr>
            </w:pPr>
          </w:p>
        </w:tc>
        <w:tc>
          <w:tcPr>
            <w:tcW w:w="758" w:type="dxa"/>
            <w:vAlign w:val="center"/>
          </w:tcPr>
          <w:p w:rsidR="00721580" w:rsidRPr="000A77D8" w:rsidRDefault="00721580" w:rsidP="00FF59D2">
            <w:pPr>
              <w:pStyle w:val="TableParagraph"/>
              <w:rPr>
                <w:szCs w:val="24"/>
              </w:rPr>
            </w:pPr>
            <w:r w:rsidRPr="000A77D8">
              <w:rPr>
                <w:w w:val="102"/>
                <w:szCs w:val="24"/>
              </w:rPr>
              <w:t>4</w:t>
            </w:r>
          </w:p>
        </w:tc>
        <w:tc>
          <w:tcPr>
            <w:tcW w:w="682" w:type="dxa"/>
            <w:vAlign w:val="center"/>
          </w:tcPr>
          <w:p w:rsidR="00721580" w:rsidRPr="000A77D8" w:rsidRDefault="00721580" w:rsidP="00FF59D2">
            <w:pPr>
              <w:pStyle w:val="TableParagraph"/>
              <w:rPr>
                <w:szCs w:val="24"/>
              </w:rPr>
            </w:pPr>
            <w:r w:rsidRPr="000A77D8">
              <w:rPr>
                <w:szCs w:val="24"/>
              </w:rPr>
              <w:t>11</w:t>
            </w:r>
          </w:p>
        </w:tc>
        <w:tc>
          <w:tcPr>
            <w:tcW w:w="670" w:type="dxa"/>
            <w:vAlign w:val="center"/>
          </w:tcPr>
          <w:p w:rsidR="00721580" w:rsidRPr="000A77D8" w:rsidRDefault="00721580" w:rsidP="00FF59D2">
            <w:pPr>
              <w:pStyle w:val="TableParagraph"/>
              <w:rPr>
                <w:szCs w:val="24"/>
              </w:rPr>
            </w:pPr>
            <w:r w:rsidRPr="000A77D8">
              <w:rPr>
                <w:szCs w:val="24"/>
              </w:rPr>
              <w:t>18</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25</w:t>
            </w:r>
          </w:p>
        </w:tc>
        <w:tc>
          <w:tcPr>
            <w:tcW w:w="571"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1</w:t>
            </w:r>
          </w:p>
        </w:tc>
        <w:tc>
          <w:tcPr>
            <w:tcW w:w="616" w:type="dxa"/>
            <w:shd w:val="clear" w:color="auto" w:fill="FDE9D9" w:themeFill="accent6" w:themeFillTint="33"/>
            <w:vAlign w:val="center"/>
          </w:tcPr>
          <w:p w:rsidR="00721580" w:rsidRPr="000A77D8" w:rsidRDefault="00721580" w:rsidP="00FF59D2">
            <w:pPr>
              <w:pStyle w:val="TableParagraph"/>
              <w:ind w:left="-25" w:right="-75"/>
              <w:rPr>
                <w:szCs w:val="24"/>
              </w:rPr>
            </w:pPr>
            <w:r w:rsidRPr="00BB3915">
              <w:rPr>
                <w:b/>
                <w:color w:val="FF0000"/>
                <w:szCs w:val="24"/>
              </w:rPr>
              <w:t>8</w:t>
            </w:r>
          </w:p>
        </w:tc>
        <w:tc>
          <w:tcPr>
            <w:tcW w:w="731" w:type="dxa"/>
            <w:vAlign w:val="center"/>
          </w:tcPr>
          <w:p w:rsidR="00721580" w:rsidRPr="000A77D8" w:rsidRDefault="00721580" w:rsidP="00FF59D2">
            <w:pPr>
              <w:pStyle w:val="TableParagraph"/>
              <w:rPr>
                <w:szCs w:val="24"/>
              </w:rPr>
            </w:pPr>
            <w:r w:rsidRPr="000A77D8">
              <w:rPr>
                <w:szCs w:val="24"/>
              </w:rPr>
              <w:t>15</w:t>
            </w:r>
          </w:p>
        </w:tc>
        <w:tc>
          <w:tcPr>
            <w:tcW w:w="658" w:type="dxa"/>
            <w:vAlign w:val="center"/>
          </w:tcPr>
          <w:p w:rsidR="00721580" w:rsidRPr="000A77D8" w:rsidRDefault="00721580" w:rsidP="00FF59D2">
            <w:pPr>
              <w:pStyle w:val="TableParagraph"/>
              <w:rPr>
                <w:szCs w:val="24"/>
              </w:rPr>
            </w:pPr>
            <w:r w:rsidRPr="000A77D8">
              <w:rPr>
                <w:szCs w:val="24"/>
              </w:rPr>
              <w:t>22</w:t>
            </w:r>
          </w:p>
        </w:tc>
        <w:tc>
          <w:tcPr>
            <w:tcW w:w="622" w:type="dxa"/>
            <w:vAlign w:val="center"/>
          </w:tcPr>
          <w:p w:rsidR="00721580" w:rsidRPr="000A77D8" w:rsidRDefault="00721580" w:rsidP="00FF59D2">
            <w:pPr>
              <w:pStyle w:val="TableParagraph"/>
              <w:rPr>
                <w:szCs w:val="24"/>
              </w:rPr>
            </w:pPr>
            <w:r w:rsidRPr="000A77D8">
              <w:rPr>
                <w:szCs w:val="24"/>
              </w:rPr>
              <w:t>29</w:t>
            </w:r>
          </w:p>
        </w:tc>
        <w:tc>
          <w:tcPr>
            <w:tcW w:w="641" w:type="dxa"/>
            <w:vAlign w:val="center"/>
          </w:tcPr>
          <w:p w:rsidR="00721580" w:rsidRPr="000A77D8" w:rsidRDefault="00721580" w:rsidP="00FF59D2">
            <w:pPr>
              <w:pStyle w:val="TableParagraph"/>
              <w:ind w:left="-25" w:right="-75"/>
              <w:rPr>
                <w:szCs w:val="24"/>
              </w:rPr>
            </w:pPr>
          </w:p>
        </w:tc>
        <w:tc>
          <w:tcPr>
            <w:tcW w:w="741" w:type="dxa"/>
            <w:vAlign w:val="center"/>
          </w:tcPr>
          <w:p w:rsidR="00721580" w:rsidRPr="000A77D8" w:rsidRDefault="00721580" w:rsidP="00FF59D2">
            <w:pPr>
              <w:pStyle w:val="TableParagraph"/>
              <w:ind w:left="-25" w:right="-75"/>
              <w:rPr>
                <w:szCs w:val="24"/>
              </w:rPr>
            </w:pPr>
            <w:r w:rsidRPr="000A77D8">
              <w:rPr>
                <w:w w:val="102"/>
                <w:szCs w:val="24"/>
              </w:rPr>
              <w:t>5</w:t>
            </w:r>
          </w:p>
        </w:tc>
        <w:tc>
          <w:tcPr>
            <w:tcW w:w="668" w:type="dxa"/>
            <w:vAlign w:val="center"/>
          </w:tcPr>
          <w:p w:rsidR="00721580" w:rsidRPr="000A77D8" w:rsidRDefault="00721580" w:rsidP="00FF59D2">
            <w:pPr>
              <w:pStyle w:val="TableParagraph"/>
              <w:ind w:left="-25" w:right="-75"/>
              <w:rPr>
                <w:szCs w:val="24"/>
              </w:rPr>
            </w:pPr>
            <w:r w:rsidRPr="000A77D8">
              <w:rPr>
                <w:szCs w:val="24"/>
              </w:rPr>
              <w:t>12</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19</w:t>
            </w:r>
          </w:p>
        </w:tc>
        <w:tc>
          <w:tcPr>
            <w:tcW w:w="578" w:type="dxa"/>
            <w:shd w:val="clear" w:color="auto" w:fill="auto"/>
            <w:vAlign w:val="center"/>
          </w:tcPr>
          <w:p w:rsidR="00721580" w:rsidRPr="000A77D8" w:rsidRDefault="00721580" w:rsidP="00FF59D2">
            <w:pPr>
              <w:ind w:left="-25" w:right="-75"/>
              <w:jc w:val="center"/>
              <w:rPr>
                <w:rFonts w:ascii="Times New Roman" w:hAnsi="Times New Roman"/>
                <w:szCs w:val="24"/>
              </w:rPr>
            </w:pPr>
            <w:r w:rsidRPr="000A77D8">
              <w:rPr>
                <w:rFonts w:ascii="Times New Roman" w:hAnsi="Times New Roman"/>
                <w:szCs w:val="24"/>
              </w:rPr>
              <w:t>26</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57"/>
              <w:rPr>
                <w:b/>
                <w:szCs w:val="24"/>
              </w:rPr>
            </w:pPr>
            <w:r w:rsidRPr="00545BD4">
              <w:rPr>
                <w:b/>
                <w:szCs w:val="24"/>
              </w:rPr>
              <w:t>Вт</w:t>
            </w:r>
          </w:p>
        </w:tc>
        <w:tc>
          <w:tcPr>
            <w:tcW w:w="626" w:type="dxa"/>
          </w:tcPr>
          <w:p w:rsidR="00721580" w:rsidRPr="000A77D8" w:rsidRDefault="00721580" w:rsidP="00FF59D2">
            <w:pPr>
              <w:pStyle w:val="TableParagraph"/>
              <w:rPr>
                <w:szCs w:val="24"/>
              </w:rPr>
            </w:pPr>
          </w:p>
        </w:tc>
        <w:tc>
          <w:tcPr>
            <w:tcW w:w="758" w:type="dxa"/>
            <w:vAlign w:val="center"/>
          </w:tcPr>
          <w:p w:rsidR="00721580" w:rsidRPr="000A77D8" w:rsidRDefault="00721580" w:rsidP="00FF59D2">
            <w:pPr>
              <w:pStyle w:val="TableParagraph"/>
              <w:rPr>
                <w:szCs w:val="24"/>
              </w:rPr>
            </w:pPr>
            <w:r w:rsidRPr="000A77D8">
              <w:rPr>
                <w:w w:val="102"/>
                <w:szCs w:val="24"/>
              </w:rPr>
              <w:t>5</w:t>
            </w:r>
          </w:p>
        </w:tc>
        <w:tc>
          <w:tcPr>
            <w:tcW w:w="682" w:type="dxa"/>
            <w:vAlign w:val="center"/>
          </w:tcPr>
          <w:p w:rsidR="00721580" w:rsidRPr="000A77D8" w:rsidRDefault="00721580" w:rsidP="00FF59D2">
            <w:pPr>
              <w:pStyle w:val="TableParagraph"/>
              <w:rPr>
                <w:szCs w:val="24"/>
              </w:rPr>
            </w:pPr>
            <w:r w:rsidRPr="000A77D8">
              <w:rPr>
                <w:szCs w:val="24"/>
              </w:rPr>
              <w:t>12</w:t>
            </w:r>
          </w:p>
        </w:tc>
        <w:tc>
          <w:tcPr>
            <w:tcW w:w="670" w:type="dxa"/>
            <w:vAlign w:val="center"/>
          </w:tcPr>
          <w:p w:rsidR="00721580" w:rsidRPr="000A77D8" w:rsidRDefault="00721580" w:rsidP="00FF59D2">
            <w:pPr>
              <w:pStyle w:val="TableParagraph"/>
              <w:rPr>
                <w:szCs w:val="24"/>
              </w:rPr>
            </w:pPr>
            <w:r w:rsidRPr="000A77D8">
              <w:rPr>
                <w:szCs w:val="24"/>
              </w:rPr>
              <w:t>19</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26</w:t>
            </w:r>
          </w:p>
        </w:tc>
        <w:tc>
          <w:tcPr>
            <w:tcW w:w="571"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w:t>
            </w:r>
          </w:p>
        </w:tc>
        <w:tc>
          <w:tcPr>
            <w:tcW w:w="616" w:type="dxa"/>
            <w:vAlign w:val="center"/>
          </w:tcPr>
          <w:p w:rsidR="00721580" w:rsidRPr="000A77D8" w:rsidRDefault="00721580" w:rsidP="00FF59D2">
            <w:pPr>
              <w:pStyle w:val="TableParagraph"/>
              <w:rPr>
                <w:szCs w:val="24"/>
              </w:rPr>
            </w:pPr>
            <w:r w:rsidRPr="000A77D8">
              <w:rPr>
                <w:w w:val="102"/>
                <w:szCs w:val="24"/>
              </w:rPr>
              <w:t>9</w:t>
            </w:r>
          </w:p>
        </w:tc>
        <w:tc>
          <w:tcPr>
            <w:tcW w:w="731" w:type="dxa"/>
            <w:vAlign w:val="center"/>
          </w:tcPr>
          <w:p w:rsidR="00721580" w:rsidRPr="000A77D8" w:rsidRDefault="00721580" w:rsidP="00FF59D2">
            <w:pPr>
              <w:pStyle w:val="TableParagraph"/>
              <w:rPr>
                <w:szCs w:val="24"/>
              </w:rPr>
            </w:pPr>
            <w:r w:rsidRPr="000A77D8">
              <w:rPr>
                <w:szCs w:val="24"/>
              </w:rPr>
              <w:t>16</w:t>
            </w:r>
          </w:p>
        </w:tc>
        <w:tc>
          <w:tcPr>
            <w:tcW w:w="658" w:type="dxa"/>
            <w:vAlign w:val="center"/>
          </w:tcPr>
          <w:p w:rsidR="00721580" w:rsidRPr="000A77D8" w:rsidRDefault="00721580" w:rsidP="00FF59D2">
            <w:pPr>
              <w:pStyle w:val="TableParagraph"/>
              <w:rPr>
                <w:szCs w:val="24"/>
              </w:rPr>
            </w:pPr>
            <w:r w:rsidRPr="000A77D8">
              <w:rPr>
                <w:szCs w:val="24"/>
              </w:rPr>
              <w:t>23</w:t>
            </w:r>
          </w:p>
        </w:tc>
        <w:tc>
          <w:tcPr>
            <w:tcW w:w="622" w:type="dxa"/>
            <w:vAlign w:val="center"/>
          </w:tcPr>
          <w:p w:rsidR="00721580" w:rsidRPr="000A77D8" w:rsidRDefault="00721580" w:rsidP="00FF59D2">
            <w:pPr>
              <w:pStyle w:val="TableParagraph"/>
              <w:rPr>
                <w:szCs w:val="24"/>
              </w:rPr>
            </w:pPr>
            <w:r w:rsidRPr="000A77D8">
              <w:rPr>
                <w:szCs w:val="24"/>
              </w:rPr>
              <w:t>30</w:t>
            </w:r>
          </w:p>
        </w:tc>
        <w:tc>
          <w:tcPr>
            <w:tcW w:w="641" w:type="dxa"/>
            <w:vAlign w:val="center"/>
          </w:tcPr>
          <w:p w:rsidR="00721580" w:rsidRPr="000A77D8" w:rsidRDefault="00721580" w:rsidP="00FF59D2">
            <w:pPr>
              <w:pStyle w:val="TableParagraph"/>
              <w:ind w:left="-25" w:right="-75"/>
              <w:rPr>
                <w:szCs w:val="24"/>
              </w:rPr>
            </w:pPr>
          </w:p>
        </w:tc>
        <w:tc>
          <w:tcPr>
            <w:tcW w:w="741" w:type="dxa"/>
            <w:vAlign w:val="center"/>
          </w:tcPr>
          <w:p w:rsidR="00721580" w:rsidRPr="000A77D8" w:rsidRDefault="00721580" w:rsidP="00FF59D2">
            <w:pPr>
              <w:pStyle w:val="TableParagraph"/>
              <w:ind w:left="-25" w:right="-75"/>
              <w:rPr>
                <w:szCs w:val="24"/>
              </w:rPr>
            </w:pPr>
            <w:r w:rsidRPr="000A77D8">
              <w:rPr>
                <w:w w:val="102"/>
                <w:szCs w:val="24"/>
              </w:rPr>
              <w:t>6</w:t>
            </w:r>
          </w:p>
        </w:tc>
        <w:tc>
          <w:tcPr>
            <w:tcW w:w="668" w:type="dxa"/>
            <w:vAlign w:val="center"/>
          </w:tcPr>
          <w:p w:rsidR="00721580" w:rsidRPr="000A77D8" w:rsidRDefault="00721580" w:rsidP="00FF59D2">
            <w:pPr>
              <w:pStyle w:val="TableParagraph"/>
              <w:ind w:left="-25" w:right="-75"/>
              <w:rPr>
                <w:szCs w:val="24"/>
              </w:rPr>
            </w:pPr>
            <w:r w:rsidRPr="000A77D8">
              <w:rPr>
                <w:szCs w:val="24"/>
              </w:rPr>
              <w:t>13</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20</w:t>
            </w:r>
          </w:p>
        </w:tc>
        <w:tc>
          <w:tcPr>
            <w:tcW w:w="578" w:type="dxa"/>
            <w:shd w:val="clear" w:color="auto" w:fill="auto"/>
            <w:vAlign w:val="center"/>
          </w:tcPr>
          <w:p w:rsidR="00721580" w:rsidRPr="000A77D8" w:rsidRDefault="00721580" w:rsidP="00FF59D2">
            <w:pPr>
              <w:ind w:left="-25" w:right="-75"/>
              <w:jc w:val="center"/>
              <w:rPr>
                <w:rFonts w:ascii="Times New Roman" w:hAnsi="Times New Roman"/>
                <w:szCs w:val="24"/>
              </w:rPr>
            </w:pPr>
            <w:r w:rsidRPr="000A77D8">
              <w:rPr>
                <w:rFonts w:ascii="Times New Roman" w:hAnsi="Times New Roman"/>
                <w:szCs w:val="24"/>
              </w:rPr>
              <w:t>27</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1" w:right="160"/>
              <w:rPr>
                <w:b/>
                <w:szCs w:val="24"/>
              </w:rPr>
            </w:pPr>
            <w:r w:rsidRPr="00545BD4">
              <w:rPr>
                <w:b/>
                <w:szCs w:val="24"/>
              </w:rPr>
              <w:t>Ср</w:t>
            </w:r>
          </w:p>
        </w:tc>
        <w:tc>
          <w:tcPr>
            <w:tcW w:w="626" w:type="dxa"/>
          </w:tcPr>
          <w:p w:rsidR="00721580" w:rsidRPr="000A77D8" w:rsidRDefault="00721580" w:rsidP="00FF59D2">
            <w:pPr>
              <w:pStyle w:val="TableParagraph"/>
              <w:rPr>
                <w:szCs w:val="24"/>
              </w:rPr>
            </w:pPr>
          </w:p>
        </w:tc>
        <w:tc>
          <w:tcPr>
            <w:tcW w:w="758" w:type="dxa"/>
            <w:vAlign w:val="center"/>
          </w:tcPr>
          <w:p w:rsidR="00721580" w:rsidRPr="000A77D8" w:rsidRDefault="00721580" w:rsidP="00FF59D2">
            <w:pPr>
              <w:pStyle w:val="TableParagraph"/>
              <w:rPr>
                <w:szCs w:val="24"/>
              </w:rPr>
            </w:pPr>
            <w:r w:rsidRPr="000A77D8">
              <w:rPr>
                <w:w w:val="102"/>
                <w:szCs w:val="24"/>
              </w:rPr>
              <w:t>6</w:t>
            </w:r>
          </w:p>
        </w:tc>
        <w:tc>
          <w:tcPr>
            <w:tcW w:w="682" w:type="dxa"/>
            <w:vAlign w:val="center"/>
          </w:tcPr>
          <w:p w:rsidR="00721580" w:rsidRPr="000A77D8" w:rsidRDefault="00721580" w:rsidP="00FF59D2">
            <w:pPr>
              <w:pStyle w:val="TableParagraph"/>
              <w:rPr>
                <w:szCs w:val="24"/>
              </w:rPr>
            </w:pPr>
            <w:r w:rsidRPr="000A77D8">
              <w:rPr>
                <w:szCs w:val="24"/>
              </w:rPr>
              <w:t>13</w:t>
            </w:r>
          </w:p>
        </w:tc>
        <w:tc>
          <w:tcPr>
            <w:tcW w:w="670" w:type="dxa"/>
            <w:vAlign w:val="center"/>
          </w:tcPr>
          <w:p w:rsidR="00721580" w:rsidRPr="000A77D8" w:rsidRDefault="00721580" w:rsidP="00FF59D2">
            <w:pPr>
              <w:pStyle w:val="TableParagraph"/>
              <w:rPr>
                <w:szCs w:val="24"/>
              </w:rPr>
            </w:pPr>
            <w:r w:rsidRPr="000A77D8">
              <w:rPr>
                <w:szCs w:val="24"/>
              </w:rPr>
              <w:t>20</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27</w:t>
            </w:r>
          </w:p>
        </w:tc>
        <w:tc>
          <w:tcPr>
            <w:tcW w:w="571"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3</w:t>
            </w:r>
          </w:p>
        </w:tc>
        <w:tc>
          <w:tcPr>
            <w:tcW w:w="616" w:type="dxa"/>
            <w:vAlign w:val="center"/>
          </w:tcPr>
          <w:p w:rsidR="00721580" w:rsidRPr="000A77D8" w:rsidRDefault="00721580" w:rsidP="00FF59D2">
            <w:pPr>
              <w:pStyle w:val="TableParagraph"/>
              <w:rPr>
                <w:szCs w:val="24"/>
              </w:rPr>
            </w:pPr>
            <w:r w:rsidRPr="000A77D8">
              <w:rPr>
                <w:szCs w:val="24"/>
              </w:rPr>
              <w:t>10</w:t>
            </w:r>
          </w:p>
        </w:tc>
        <w:tc>
          <w:tcPr>
            <w:tcW w:w="731" w:type="dxa"/>
            <w:vAlign w:val="center"/>
          </w:tcPr>
          <w:p w:rsidR="00721580" w:rsidRPr="000A77D8" w:rsidRDefault="00721580" w:rsidP="00FF59D2">
            <w:pPr>
              <w:pStyle w:val="TableParagraph"/>
              <w:rPr>
                <w:szCs w:val="24"/>
              </w:rPr>
            </w:pPr>
            <w:r w:rsidRPr="000A77D8">
              <w:rPr>
                <w:szCs w:val="24"/>
              </w:rPr>
              <w:t>17</w:t>
            </w:r>
          </w:p>
        </w:tc>
        <w:tc>
          <w:tcPr>
            <w:tcW w:w="658" w:type="dxa"/>
            <w:vAlign w:val="center"/>
          </w:tcPr>
          <w:p w:rsidR="00721580" w:rsidRPr="000A77D8" w:rsidRDefault="00721580" w:rsidP="00FF59D2">
            <w:pPr>
              <w:pStyle w:val="TableParagraph"/>
              <w:rPr>
                <w:szCs w:val="24"/>
              </w:rPr>
            </w:pPr>
            <w:r w:rsidRPr="000A77D8">
              <w:rPr>
                <w:szCs w:val="24"/>
              </w:rPr>
              <w:t>24</w:t>
            </w:r>
          </w:p>
        </w:tc>
        <w:tc>
          <w:tcPr>
            <w:tcW w:w="622" w:type="dxa"/>
            <w:vAlign w:val="center"/>
          </w:tcPr>
          <w:p w:rsidR="00721580" w:rsidRPr="000A77D8" w:rsidRDefault="00721580" w:rsidP="00FF59D2">
            <w:pPr>
              <w:pStyle w:val="TableParagraph"/>
              <w:rPr>
                <w:szCs w:val="24"/>
              </w:rPr>
            </w:pPr>
            <w:r w:rsidRPr="000A77D8">
              <w:rPr>
                <w:szCs w:val="24"/>
              </w:rPr>
              <w:t>31</w:t>
            </w:r>
          </w:p>
        </w:tc>
        <w:tc>
          <w:tcPr>
            <w:tcW w:w="641" w:type="dxa"/>
            <w:vAlign w:val="center"/>
          </w:tcPr>
          <w:p w:rsidR="00721580" w:rsidRPr="000A77D8" w:rsidRDefault="00721580" w:rsidP="00FF59D2">
            <w:pPr>
              <w:pStyle w:val="TableParagraph"/>
              <w:ind w:left="-25" w:right="-75"/>
              <w:rPr>
                <w:szCs w:val="24"/>
              </w:rPr>
            </w:pPr>
          </w:p>
        </w:tc>
        <w:tc>
          <w:tcPr>
            <w:tcW w:w="741" w:type="dxa"/>
            <w:vAlign w:val="center"/>
          </w:tcPr>
          <w:p w:rsidR="00721580" w:rsidRPr="000A77D8" w:rsidRDefault="00721580" w:rsidP="00FF59D2">
            <w:pPr>
              <w:pStyle w:val="TableParagraph"/>
              <w:ind w:left="-25" w:right="-75"/>
              <w:rPr>
                <w:szCs w:val="24"/>
              </w:rPr>
            </w:pPr>
            <w:r w:rsidRPr="000A77D8">
              <w:rPr>
                <w:w w:val="102"/>
                <w:szCs w:val="24"/>
              </w:rPr>
              <w:t>7</w:t>
            </w:r>
          </w:p>
        </w:tc>
        <w:tc>
          <w:tcPr>
            <w:tcW w:w="668" w:type="dxa"/>
            <w:vAlign w:val="center"/>
          </w:tcPr>
          <w:p w:rsidR="00721580" w:rsidRPr="000A77D8" w:rsidRDefault="00721580" w:rsidP="00FF59D2">
            <w:pPr>
              <w:pStyle w:val="TableParagraph"/>
              <w:ind w:left="-25" w:right="-75"/>
              <w:rPr>
                <w:szCs w:val="24"/>
              </w:rPr>
            </w:pPr>
            <w:r w:rsidRPr="000A77D8">
              <w:rPr>
                <w:szCs w:val="24"/>
              </w:rPr>
              <w:t>14</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21</w:t>
            </w:r>
          </w:p>
        </w:tc>
        <w:tc>
          <w:tcPr>
            <w:tcW w:w="578" w:type="dxa"/>
            <w:shd w:val="clear" w:color="auto" w:fill="auto"/>
            <w:vAlign w:val="center"/>
          </w:tcPr>
          <w:p w:rsidR="00721580" w:rsidRPr="000A77D8" w:rsidRDefault="00721580" w:rsidP="00FF59D2">
            <w:pPr>
              <w:ind w:left="-25" w:right="-75"/>
              <w:jc w:val="center"/>
              <w:rPr>
                <w:rFonts w:ascii="Times New Roman" w:hAnsi="Times New Roman"/>
                <w:szCs w:val="24"/>
              </w:rPr>
            </w:pPr>
            <w:r w:rsidRPr="000A77D8">
              <w:rPr>
                <w:rFonts w:ascii="Times New Roman" w:hAnsi="Times New Roman"/>
                <w:szCs w:val="24"/>
              </w:rPr>
              <w:t>28</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1" w:right="160"/>
              <w:rPr>
                <w:b/>
                <w:szCs w:val="24"/>
              </w:rPr>
            </w:pPr>
            <w:r w:rsidRPr="00545BD4">
              <w:rPr>
                <w:b/>
                <w:szCs w:val="24"/>
              </w:rPr>
              <w:t>Чт</w:t>
            </w:r>
          </w:p>
        </w:tc>
        <w:tc>
          <w:tcPr>
            <w:tcW w:w="626" w:type="dxa"/>
          </w:tcPr>
          <w:p w:rsidR="00721580" w:rsidRPr="000A77D8" w:rsidRDefault="00721580" w:rsidP="00FF59D2">
            <w:pPr>
              <w:pStyle w:val="TableParagraph"/>
              <w:rPr>
                <w:szCs w:val="24"/>
              </w:rPr>
            </w:pPr>
          </w:p>
        </w:tc>
        <w:tc>
          <w:tcPr>
            <w:tcW w:w="758" w:type="dxa"/>
            <w:vAlign w:val="center"/>
          </w:tcPr>
          <w:p w:rsidR="00721580" w:rsidRPr="000A77D8" w:rsidRDefault="00721580" w:rsidP="00FF59D2">
            <w:pPr>
              <w:pStyle w:val="TableParagraph"/>
              <w:rPr>
                <w:szCs w:val="24"/>
              </w:rPr>
            </w:pPr>
            <w:r w:rsidRPr="000A77D8">
              <w:rPr>
                <w:w w:val="102"/>
                <w:szCs w:val="24"/>
              </w:rPr>
              <w:t>7</w:t>
            </w:r>
          </w:p>
        </w:tc>
        <w:tc>
          <w:tcPr>
            <w:tcW w:w="682" w:type="dxa"/>
            <w:vAlign w:val="center"/>
          </w:tcPr>
          <w:p w:rsidR="00721580" w:rsidRPr="000A77D8" w:rsidRDefault="00721580" w:rsidP="00FF59D2">
            <w:pPr>
              <w:pStyle w:val="TableParagraph"/>
              <w:rPr>
                <w:szCs w:val="24"/>
              </w:rPr>
            </w:pPr>
            <w:r w:rsidRPr="000A77D8">
              <w:rPr>
                <w:szCs w:val="24"/>
              </w:rPr>
              <w:t>14</w:t>
            </w:r>
          </w:p>
        </w:tc>
        <w:tc>
          <w:tcPr>
            <w:tcW w:w="670" w:type="dxa"/>
            <w:vAlign w:val="center"/>
          </w:tcPr>
          <w:p w:rsidR="00721580" w:rsidRPr="000A77D8" w:rsidRDefault="00721580" w:rsidP="00FF59D2">
            <w:pPr>
              <w:pStyle w:val="TableParagraph"/>
              <w:rPr>
                <w:szCs w:val="24"/>
              </w:rPr>
            </w:pPr>
            <w:r w:rsidRPr="000A77D8">
              <w:rPr>
                <w:szCs w:val="24"/>
              </w:rPr>
              <w:t>21</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28</w:t>
            </w:r>
          </w:p>
        </w:tc>
        <w:tc>
          <w:tcPr>
            <w:tcW w:w="571"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4</w:t>
            </w:r>
          </w:p>
        </w:tc>
        <w:tc>
          <w:tcPr>
            <w:tcW w:w="616" w:type="dxa"/>
            <w:vAlign w:val="center"/>
          </w:tcPr>
          <w:p w:rsidR="00721580" w:rsidRPr="000A77D8" w:rsidRDefault="00721580" w:rsidP="00FF59D2">
            <w:pPr>
              <w:pStyle w:val="TableParagraph"/>
              <w:rPr>
                <w:szCs w:val="24"/>
              </w:rPr>
            </w:pPr>
            <w:r w:rsidRPr="000A77D8">
              <w:rPr>
                <w:szCs w:val="24"/>
              </w:rPr>
              <w:t>11</w:t>
            </w:r>
          </w:p>
        </w:tc>
        <w:tc>
          <w:tcPr>
            <w:tcW w:w="731" w:type="dxa"/>
            <w:vAlign w:val="center"/>
          </w:tcPr>
          <w:p w:rsidR="00721580" w:rsidRPr="000A77D8" w:rsidRDefault="00721580" w:rsidP="00FF59D2">
            <w:pPr>
              <w:pStyle w:val="TableParagraph"/>
              <w:rPr>
                <w:szCs w:val="24"/>
              </w:rPr>
            </w:pPr>
            <w:r w:rsidRPr="000A77D8">
              <w:rPr>
                <w:szCs w:val="24"/>
              </w:rPr>
              <w:t>18</w:t>
            </w:r>
          </w:p>
        </w:tc>
        <w:tc>
          <w:tcPr>
            <w:tcW w:w="658" w:type="dxa"/>
            <w:vAlign w:val="center"/>
          </w:tcPr>
          <w:p w:rsidR="00721580" w:rsidRPr="000A77D8" w:rsidRDefault="00721580" w:rsidP="00FF59D2">
            <w:pPr>
              <w:pStyle w:val="TableParagraph"/>
              <w:rPr>
                <w:szCs w:val="24"/>
              </w:rPr>
            </w:pPr>
            <w:r w:rsidRPr="000A77D8">
              <w:rPr>
                <w:szCs w:val="24"/>
              </w:rPr>
              <w:t>25</w:t>
            </w:r>
          </w:p>
        </w:tc>
        <w:tc>
          <w:tcPr>
            <w:tcW w:w="622" w:type="dxa"/>
            <w:vAlign w:val="center"/>
          </w:tcPr>
          <w:p w:rsidR="00721580" w:rsidRPr="000A77D8" w:rsidRDefault="00721580" w:rsidP="00FF59D2">
            <w:pPr>
              <w:pStyle w:val="TableParagraph"/>
              <w:rPr>
                <w:szCs w:val="24"/>
              </w:rPr>
            </w:pPr>
          </w:p>
        </w:tc>
        <w:tc>
          <w:tcPr>
            <w:tcW w:w="641" w:type="dxa"/>
            <w:vAlign w:val="center"/>
          </w:tcPr>
          <w:p w:rsidR="00721580" w:rsidRPr="000A77D8" w:rsidRDefault="00721580" w:rsidP="00FF59D2">
            <w:pPr>
              <w:pStyle w:val="TableParagraph"/>
              <w:ind w:left="-25" w:right="-75"/>
              <w:rPr>
                <w:szCs w:val="24"/>
              </w:rPr>
            </w:pPr>
            <w:r w:rsidRPr="000A77D8">
              <w:rPr>
                <w:w w:val="102"/>
                <w:szCs w:val="24"/>
              </w:rPr>
              <w:t>1</w:t>
            </w:r>
          </w:p>
        </w:tc>
        <w:tc>
          <w:tcPr>
            <w:tcW w:w="741" w:type="dxa"/>
            <w:vAlign w:val="center"/>
          </w:tcPr>
          <w:p w:rsidR="00721580" w:rsidRPr="000A77D8" w:rsidRDefault="00721580" w:rsidP="00FF59D2">
            <w:pPr>
              <w:pStyle w:val="TableParagraph"/>
              <w:ind w:left="-25" w:right="-75"/>
              <w:rPr>
                <w:szCs w:val="24"/>
              </w:rPr>
            </w:pPr>
            <w:r w:rsidRPr="000A77D8">
              <w:rPr>
                <w:w w:val="102"/>
                <w:szCs w:val="24"/>
              </w:rPr>
              <w:t>8</w:t>
            </w:r>
          </w:p>
        </w:tc>
        <w:tc>
          <w:tcPr>
            <w:tcW w:w="668" w:type="dxa"/>
            <w:vAlign w:val="center"/>
          </w:tcPr>
          <w:p w:rsidR="00721580" w:rsidRPr="000A77D8" w:rsidRDefault="00721580" w:rsidP="00FF59D2">
            <w:pPr>
              <w:pStyle w:val="TableParagraph"/>
              <w:ind w:left="-25" w:right="-75"/>
              <w:rPr>
                <w:szCs w:val="24"/>
              </w:rPr>
            </w:pPr>
            <w:r w:rsidRPr="000A77D8">
              <w:rPr>
                <w:szCs w:val="24"/>
              </w:rPr>
              <w:t>15</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22</w:t>
            </w:r>
            <w:r>
              <w:rPr>
                <w:szCs w:val="24"/>
              </w:rPr>
              <w:t>*</w:t>
            </w:r>
          </w:p>
        </w:tc>
        <w:tc>
          <w:tcPr>
            <w:tcW w:w="578" w:type="dxa"/>
            <w:shd w:val="clear" w:color="auto" w:fill="auto"/>
            <w:vAlign w:val="center"/>
          </w:tcPr>
          <w:p w:rsidR="00721580" w:rsidRPr="000A77D8" w:rsidRDefault="00721580" w:rsidP="00FF59D2">
            <w:pPr>
              <w:ind w:left="-25" w:right="-75"/>
              <w:jc w:val="center"/>
              <w:rPr>
                <w:rFonts w:ascii="Times New Roman" w:hAnsi="Times New Roman"/>
                <w:szCs w:val="24"/>
              </w:rPr>
            </w:pPr>
            <w:r w:rsidRPr="000A77D8">
              <w:rPr>
                <w:rFonts w:ascii="Times New Roman" w:hAnsi="Times New Roman"/>
                <w:szCs w:val="24"/>
              </w:rPr>
              <w:t>29</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58"/>
              <w:rPr>
                <w:b/>
                <w:szCs w:val="24"/>
              </w:rPr>
            </w:pPr>
            <w:r w:rsidRPr="00545BD4">
              <w:rPr>
                <w:b/>
                <w:szCs w:val="24"/>
              </w:rPr>
              <w:t>Пт</w:t>
            </w:r>
          </w:p>
        </w:tc>
        <w:tc>
          <w:tcPr>
            <w:tcW w:w="626" w:type="dxa"/>
            <w:shd w:val="clear" w:color="auto" w:fill="auto"/>
          </w:tcPr>
          <w:p w:rsidR="00721580" w:rsidRPr="000A77D8" w:rsidRDefault="00721580" w:rsidP="00FF59D2">
            <w:pPr>
              <w:pStyle w:val="TableParagraph"/>
              <w:ind w:left="43"/>
              <w:rPr>
                <w:szCs w:val="24"/>
              </w:rPr>
            </w:pPr>
            <w:r w:rsidRPr="000A77D8">
              <w:rPr>
                <w:w w:val="102"/>
                <w:szCs w:val="24"/>
              </w:rPr>
              <w:t>1</w:t>
            </w:r>
          </w:p>
        </w:tc>
        <w:tc>
          <w:tcPr>
            <w:tcW w:w="758" w:type="dxa"/>
            <w:shd w:val="clear" w:color="auto" w:fill="auto"/>
            <w:vAlign w:val="center"/>
          </w:tcPr>
          <w:p w:rsidR="00721580" w:rsidRPr="000A77D8" w:rsidRDefault="00721580" w:rsidP="00FF59D2">
            <w:pPr>
              <w:pStyle w:val="TableParagraph"/>
              <w:rPr>
                <w:szCs w:val="24"/>
              </w:rPr>
            </w:pPr>
            <w:r w:rsidRPr="000A77D8">
              <w:rPr>
                <w:w w:val="102"/>
                <w:szCs w:val="24"/>
              </w:rPr>
              <w:t>8</w:t>
            </w:r>
          </w:p>
        </w:tc>
        <w:tc>
          <w:tcPr>
            <w:tcW w:w="682" w:type="dxa"/>
            <w:shd w:val="clear" w:color="auto" w:fill="auto"/>
            <w:vAlign w:val="center"/>
          </w:tcPr>
          <w:p w:rsidR="00721580" w:rsidRPr="000A77D8" w:rsidRDefault="00721580" w:rsidP="00FF59D2">
            <w:pPr>
              <w:pStyle w:val="TableParagraph"/>
              <w:rPr>
                <w:szCs w:val="24"/>
              </w:rPr>
            </w:pPr>
            <w:r w:rsidRPr="000A77D8">
              <w:rPr>
                <w:szCs w:val="24"/>
              </w:rPr>
              <w:t>15</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22</w:t>
            </w:r>
          </w:p>
        </w:tc>
        <w:tc>
          <w:tcPr>
            <w:tcW w:w="618" w:type="dxa"/>
            <w:shd w:val="clear" w:color="auto" w:fill="auto"/>
            <w:vAlign w:val="center"/>
          </w:tcPr>
          <w:p w:rsidR="00721580" w:rsidRPr="000A77D8" w:rsidRDefault="00721580" w:rsidP="00FF59D2">
            <w:pPr>
              <w:pStyle w:val="TableParagraph"/>
              <w:rPr>
                <w:szCs w:val="24"/>
              </w:rPr>
            </w:pPr>
            <w:r w:rsidRPr="000A77D8">
              <w:rPr>
                <w:szCs w:val="24"/>
              </w:rPr>
              <w:t>29</w:t>
            </w:r>
          </w:p>
        </w:tc>
        <w:tc>
          <w:tcPr>
            <w:tcW w:w="571"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5</w:t>
            </w:r>
          </w:p>
        </w:tc>
        <w:tc>
          <w:tcPr>
            <w:tcW w:w="616" w:type="dxa"/>
            <w:vAlign w:val="center"/>
          </w:tcPr>
          <w:p w:rsidR="00721580" w:rsidRPr="000A77D8" w:rsidRDefault="00721580" w:rsidP="00FF59D2">
            <w:pPr>
              <w:pStyle w:val="TableParagraph"/>
              <w:rPr>
                <w:szCs w:val="24"/>
              </w:rPr>
            </w:pPr>
            <w:r w:rsidRPr="000A77D8">
              <w:rPr>
                <w:szCs w:val="24"/>
              </w:rPr>
              <w:t>12</w:t>
            </w:r>
          </w:p>
        </w:tc>
        <w:tc>
          <w:tcPr>
            <w:tcW w:w="731" w:type="dxa"/>
            <w:vAlign w:val="center"/>
          </w:tcPr>
          <w:p w:rsidR="00721580" w:rsidRPr="000A77D8" w:rsidRDefault="00721580" w:rsidP="00FF59D2">
            <w:pPr>
              <w:pStyle w:val="TableParagraph"/>
              <w:rPr>
                <w:szCs w:val="24"/>
              </w:rPr>
            </w:pPr>
            <w:r w:rsidRPr="000A77D8">
              <w:rPr>
                <w:szCs w:val="24"/>
              </w:rPr>
              <w:t>19</w:t>
            </w:r>
          </w:p>
        </w:tc>
        <w:tc>
          <w:tcPr>
            <w:tcW w:w="658" w:type="dxa"/>
            <w:vAlign w:val="center"/>
          </w:tcPr>
          <w:p w:rsidR="00721580" w:rsidRPr="000A77D8" w:rsidRDefault="00721580" w:rsidP="00FF59D2">
            <w:pPr>
              <w:pStyle w:val="TableParagraph"/>
              <w:rPr>
                <w:szCs w:val="24"/>
              </w:rPr>
            </w:pPr>
            <w:r w:rsidRPr="000A77D8">
              <w:rPr>
                <w:szCs w:val="24"/>
              </w:rPr>
              <w:t>26</w:t>
            </w:r>
          </w:p>
        </w:tc>
        <w:tc>
          <w:tcPr>
            <w:tcW w:w="622" w:type="dxa"/>
            <w:vAlign w:val="center"/>
          </w:tcPr>
          <w:p w:rsidR="00721580" w:rsidRPr="000A77D8" w:rsidRDefault="00721580" w:rsidP="00FF59D2">
            <w:pPr>
              <w:pStyle w:val="TableParagraph"/>
              <w:rPr>
                <w:szCs w:val="24"/>
              </w:rPr>
            </w:pPr>
          </w:p>
        </w:tc>
        <w:tc>
          <w:tcPr>
            <w:tcW w:w="641" w:type="dxa"/>
            <w:vAlign w:val="center"/>
          </w:tcPr>
          <w:p w:rsidR="00721580" w:rsidRPr="000A77D8" w:rsidRDefault="00721580" w:rsidP="00FF59D2">
            <w:pPr>
              <w:pStyle w:val="TableParagraph"/>
              <w:ind w:left="-25" w:right="-75"/>
              <w:rPr>
                <w:szCs w:val="24"/>
              </w:rPr>
            </w:pPr>
            <w:r w:rsidRPr="000A77D8">
              <w:rPr>
                <w:w w:val="102"/>
                <w:szCs w:val="24"/>
              </w:rPr>
              <w:t>2</w:t>
            </w:r>
          </w:p>
        </w:tc>
        <w:tc>
          <w:tcPr>
            <w:tcW w:w="741" w:type="dxa"/>
            <w:vAlign w:val="center"/>
          </w:tcPr>
          <w:p w:rsidR="00721580" w:rsidRPr="000A77D8" w:rsidRDefault="00721580" w:rsidP="00FF59D2">
            <w:pPr>
              <w:pStyle w:val="TableParagraph"/>
              <w:ind w:left="-25" w:right="-75"/>
              <w:rPr>
                <w:szCs w:val="24"/>
              </w:rPr>
            </w:pPr>
            <w:r w:rsidRPr="000A77D8">
              <w:rPr>
                <w:w w:val="102"/>
                <w:szCs w:val="24"/>
              </w:rPr>
              <w:t>9</w:t>
            </w:r>
          </w:p>
        </w:tc>
        <w:tc>
          <w:tcPr>
            <w:tcW w:w="668" w:type="dxa"/>
            <w:vAlign w:val="center"/>
          </w:tcPr>
          <w:p w:rsidR="00721580" w:rsidRPr="000A77D8" w:rsidRDefault="00721580" w:rsidP="00FF59D2">
            <w:pPr>
              <w:pStyle w:val="TableParagraph"/>
              <w:ind w:left="-25" w:right="-75"/>
              <w:rPr>
                <w:szCs w:val="24"/>
              </w:rPr>
            </w:pPr>
            <w:r w:rsidRPr="000A77D8">
              <w:rPr>
                <w:szCs w:val="24"/>
              </w:rPr>
              <w:t>16</w:t>
            </w:r>
          </w:p>
        </w:tc>
        <w:tc>
          <w:tcPr>
            <w:tcW w:w="680" w:type="dxa"/>
            <w:shd w:val="clear" w:color="auto" w:fill="auto"/>
            <w:vAlign w:val="center"/>
          </w:tcPr>
          <w:p w:rsidR="00721580" w:rsidRPr="00BB3915" w:rsidRDefault="00721580" w:rsidP="00FF59D2">
            <w:pPr>
              <w:pStyle w:val="TableParagraph"/>
              <w:ind w:left="-25" w:right="-75"/>
              <w:rPr>
                <w:b/>
                <w:color w:val="FF0000"/>
                <w:szCs w:val="24"/>
              </w:rPr>
            </w:pPr>
            <w:r w:rsidRPr="00BB3915">
              <w:rPr>
                <w:b/>
                <w:color w:val="FF0000"/>
                <w:szCs w:val="24"/>
              </w:rPr>
              <w:t>23</w:t>
            </w:r>
          </w:p>
        </w:tc>
        <w:tc>
          <w:tcPr>
            <w:tcW w:w="578" w:type="dxa"/>
            <w:shd w:val="clear" w:color="auto" w:fill="auto"/>
            <w:vAlign w:val="center"/>
          </w:tcPr>
          <w:p w:rsidR="00721580" w:rsidRPr="000A77D8" w:rsidRDefault="00721580" w:rsidP="00FF59D2">
            <w:pPr>
              <w:ind w:left="-25" w:right="-75"/>
              <w:jc w:val="center"/>
              <w:rPr>
                <w:rFonts w:ascii="Times New Roman" w:hAnsi="Times New Roman"/>
                <w:szCs w:val="24"/>
              </w:rPr>
            </w:pP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Сб</w:t>
            </w:r>
          </w:p>
        </w:tc>
        <w:tc>
          <w:tcPr>
            <w:tcW w:w="626" w:type="dxa"/>
            <w:shd w:val="clear" w:color="auto" w:fill="F2DBDB" w:themeFill="accent2" w:themeFillTint="33"/>
          </w:tcPr>
          <w:p w:rsidR="00721580" w:rsidRPr="000A77D8" w:rsidRDefault="00721580" w:rsidP="00FF59D2">
            <w:pPr>
              <w:pStyle w:val="TableParagraph"/>
              <w:ind w:left="43"/>
              <w:rPr>
                <w:szCs w:val="24"/>
              </w:rPr>
            </w:pPr>
            <w:r w:rsidRPr="000A77D8">
              <w:rPr>
                <w:w w:val="102"/>
                <w:szCs w:val="24"/>
              </w:rPr>
              <w:t>2</w:t>
            </w:r>
          </w:p>
        </w:tc>
        <w:tc>
          <w:tcPr>
            <w:tcW w:w="758" w:type="dxa"/>
            <w:shd w:val="clear" w:color="auto" w:fill="F2DBDB" w:themeFill="accent2" w:themeFillTint="33"/>
            <w:vAlign w:val="center"/>
          </w:tcPr>
          <w:p w:rsidR="00721580" w:rsidRPr="000A77D8" w:rsidRDefault="00721580" w:rsidP="00FF59D2">
            <w:pPr>
              <w:pStyle w:val="TableParagraph"/>
              <w:rPr>
                <w:szCs w:val="24"/>
              </w:rPr>
            </w:pPr>
            <w:r w:rsidRPr="000A77D8">
              <w:rPr>
                <w:w w:val="102"/>
                <w:szCs w:val="24"/>
              </w:rPr>
              <w:t>9</w:t>
            </w:r>
          </w:p>
        </w:tc>
        <w:tc>
          <w:tcPr>
            <w:tcW w:w="682"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16</w:t>
            </w:r>
          </w:p>
        </w:tc>
        <w:tc>
          <w:tcPr>
            <w:tcW w:w="670"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23</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30</w:t>
            </w:r>
          </w:p>
        </w:tc>
        <w:tc>
          <w:tcPr>
            <w:tcW w:w="571"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6</w:t>
            </w:r>
          </w:p>
        </w:tc>
        <w:tc>
          <w:tcPr>
            <w:tcW w:w="616"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13</w:t>
            </w:r>
          </w:p>
        </w:tc>
        <w:tc>
          <w:tcPr>
            <w:tcW w:w="731"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20</w:t>
            </w:r>
          </w:p>
        </w:tc>
        <w:tc>
          <w:tcPr>
            <w:tcW w:w="65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27</w:t>
            </w:r>
          </w:p>
        </w:tc>
        <w:tc>
          <w:tcPr>
            <w:tcW w:w="622" w:type="dxa"/>
            <w:shd w:val="clear" w:color="auto" w:fill="F2DBDB" w:themeFill="accent2" w:themeFillTint="33"/>
            <w:vAlign w:val="center"/>
          </w:tcPr>
          <w:p w:rsidR="00721580" w:rsidRPr="000A77D8" w:rsidRDefault="00721580" w:rsidP="00FF59D2">
            <w:pPr>
              <w:pStyle w:val="TableParagraph"/>
              <w:rPr>
                <w:szCs w:val="24"/>
              </w:rPr>
            </w:pPr>
          </w:p>
        </w:tc>
        <w:tc>
          <w:tcPr>
            <w:tcW w:w="6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w w:val="102"/>
                <w:szCs w:val="24"/>
              </w:rPr>
              <w:t>3</w:t>
            </w:r>
          </w:p>
        </w:tc>
        <w:tc>
          <w:tcPr>
            <w:tcW w:w="7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10</w:t>
            </w:r>
          </w:p>
        </w:tc>
        <w:tc>
          <w:tcPr>
            <w:tcW w:w="668"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17</w:t>
            </w:r>
          </w:p>
        </w:tc>
        <w:tc>
          <w:tcPr>
            <w:tcW w:w="680"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24</w:t>
            </w:r>
          </w:p>
        </w:tc>
        <w:tc>
          <w:tcPr>
            <w:tcW w:w="578" w:type="dxa"/>
            <w:shd w:val="clear" w:color="auto" w:fill="F2DBDB" w:themeFill="accent2" w:themeFillTint="33"/>
            <w:vAlign w:val="center"/>
          </w:tcPr>
          <w:p w:rsidR="00721580" w:rsidRPr="000A77D8" w:rsidRDefault="00721580" w:rsidP="00FF59D2">
            <w:pPr>
              <w:ind w:left="-25" w:right="-75"/>
              <w:jc w:val="center"/>
              <w:rPr>
                <w:rFonts w:ascii="Times New Roman" w:hAnsi="Times New Roman"/>
                <w:szCs w:val="24"/>
              </w:rPr>
            </w:pP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Вс</w:t>
            </w:r>
          </w:p>
        </w:tc>
        <w:tc>
          <w:tcPr>
            <w:tcW w:w="626" w:type="dxa"/>
            <w:shd w:val="clear" w:color="auto" w:fill="F2DBDB" w:themeFill="accent2" w:themeFillTint="33"/>
          </w:tcPr>
          <w:p w:rsidR="00721580" w:rsidRPr="000A77D8" w:rsidRDefault="00721580" w:rsidP="00FF59D2">
            <w:pPr>
              <w:pStyle w:val="TableParagraph"/>
              <w:ind w:left="43"/>
              <w:rPr>
                <w:szCs w:val="24"/>
              </w:rPr>
            </w:pPr>
            <w:r w:rsidRPr="000A77D8">
              <w:rPr>
                <w:w w:val="102"/>
                <w:szCs w:val="24"/>
              </w:rPr>
              <w:t>3</w:t>
            </w:r>
          </w:p>
        </w:tc>
        <w:tc>
          <w:tcPr>
            <w:tcW w:w="75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10</w:t>
            </w:r>
          </w:p>
        </w:tc>
        <w:tc>
          <w:tcPr>
            <w:tcW w:w="682"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17</w:t>
            </w:r>
          </w:p>
        </w:tc>
        <w:tc>
          <w:tcPr>
            <w:tcW w:w="670"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24</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31</w:t>
            </w:r>
          </w:p>
        </w:tc>
        <w:tc>
          <w:tcPr>
            <w:tcW w:w="571"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7</w:t>
            </w:r>
          </w:p>
        </w:tc>
        <w:tc>
          <w:tcPr>
            <w:tcW w:w="616"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14</w:t>
            </w:r>
          </w:p>
        </w:tc>
        <w:tc>
          <w:tcPr>
            <w:tcW w:w="731"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21</w:t>
            </w:r>
          </w:p>
        </w:tc>
        <w:tc>
          <w:tcPr>
            <w:tcW w:w="65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28</w:t>
            </w:r>
          </w:p>
        </w:tc>
        <w:tc>
          <w:tcPr>
            <w:tcW w:w="622" w:type="dxa"/>
            <w:shd w:val="clear" w:color="auto" w:fill="F2DBDB" w:themeFill="accent2" w:themeFillTint="33"/>
            <w:vAlign w:val="center"/>
          </w:tcPr>
          <w:p w:rsidR="00721580" w:rsidRPr="000A77D8" w:rsidRDefault="00721580" w:rsidP="00FF59D2">
            <w:pPr>
              <w:pStyle w:val="TableParagraph"/>
              <w:rPr>
                <w:szCs w:val="24"/>
              </w:rPr>
            </w:pPr>
          </w:p>
        </w:tc>
        <w:tc>
          <w:tcPr>
            <w:tcW w:w="6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w w:val="102"/>
                <w:szCs w:val="24"/>
              </w:rPr>
              <w:t>4</w:t>
            </w:r>
          </w:p>
        </w:tc>
        <w:tc>
          <w:tcPr>
            <w:tcW w:w="7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11</w:t>
            </w:r>
          </w:p>
        </w:tc>
        <w:tc>
          <w:tcPr>
            <w:tcW w:w="668"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18</w:t>
            </w:r>
          </w:p>
        </w:tc>
        <w:tc>
          <w:tcPr>
            <w:tcW w:w="680"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25</w:t>
            </w:r>
          </w:p>
        </w:tc>
        <w:tc>
          <w:tcPr>
            <w:tcW w:w="578" w:type="dxa"/>
            <w:shd w:val="clear" w:color="auto" w:fill="F2DBDB" w:themeFill="accent2" w:themeFillTint="33"/>
            <w:vAlign w:val="center"/>
          </w:tcPr>
          <w:p w:rsidR="00721580" w:rsidRPr="000A77D8" w:rsidRDefault="00721580" w:rsidP="00FF59D2">
            <w:pPr>
              <w:ind w:left="-25" w:right="-75"/>
              <w:jc w:val="center"/>
              <w:rPr>
                <w:rFonts w:ascii="Times New Roman" w:hAnsi="Times New Roman"/>
                <w:szCs w:val="24"/>
              </w:rPr>
            </w:pPr>
          </w:p>
        </w:tc>
      </w:tr>
      <w:tr w:rsidR="00721580" w:rsidRPr="003E36D7" w:rsidTr="00FF59D2">
        <w:trPr>
          <w:trHeight w:val="302"/>
          <w:jc w:val="center"/>
        </w:trPr>
        <w:tc>
          <w:tcPr>
            <w:tcW w:w="975" w:type="dxa"/>
            <w:shd w:val="clear" w:color="auto" w:fill="E5DFEC" w:themeFill="accent4" w:themeFillTint="33"/>
          </w:tcPr>
          <w:p w:rsidR="00721580" w:rsidRPr="00545BD4" w:rsidRDefault="00721580" w:rsidP="00FF59D2">
            <w:pPr>
              <w:ind w:left="-126" w:right="-95"/>
              <w:jc w:val="center"/>
              <w:rPr>
                <w:rFonts w:ascii="Times New Roman" w:hAnsi="Times New Roman"/>
                <w:b/>
                <w:sz w:val="20"/>
                <w:szCs w:val="24"/>
              </w:rPr>
            </w:pPr>
            <w:r w:rsidRPr="00545BD4">
              <w:rPr>
                <w:rFonts w:ascii="Times New Roman" w:hAnsi="Times New Roman"/>
                <w:b/>
                <w:sz w:val="20"/>
                <w:szCs w:val="24"/>
              </w:rPr>
              <w:t>Учебная неделя №</w:t>
            </w:r>
          </w:p>
        </w:tc>
        <w:tc>
          <w:tcPr>
            <w:tcW w:w="626" w:type="dxa"/>
            <w:shd w:val="clear" w:color="auto" w:fill="E5DFEC" w:themeFill="accent4" w:themeFillTint="33"/>
            <w:vAlign w:val="center"/>
          </w:tcPr>
          <w:p w:rsidR="00721580" w:rsidRPr="000A77D8" w:rsidRDefault="00721580" w:rsidP="00FF59D2">
            <w:pPr>
              <w:pStyle w:val="TableParagraph"/>
              <w:ind w:left="43"/>
              <w:rPr>
                <w:w w:val="102"/>
                <w:szCs w:val="24"/>
              </w:rPr>
            </w:pPr>
            <w:r>
              <w:rPr>
                <w:w w:val="102"/>
                <w:szCs w:val="24"/>
              </w:rPr>
              <w:t>12</w:t>
            </w:r>
          </w:p>
        </w:tc>
        <w:tc>
          <w:tcPr>
            <w:tcW w:w="758"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13</w:t>
            </w:r>
          </w:p>
        </w:tc>
        <w:tc>
          <w:tcPr>
            <w:tcW w:w="682"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14</w:t>
            </w:r>
          </w:p>
        </w:tc>
        <w:tc>
          <w:tcPr>
            <w:tcW w:w="670"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15</w:t>
            </w:r>
          </w:p>
        </w:tc>
        <w:tc>
          <w:tcPr>
            <w:tcW w:w="618"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16</w:t>
            </w:r>
          </w:p>
        </w:tc>
        <w:tc>
          <w:tcPr>
            <w:tcW w:w="571" w:type="dxa"/>
            <w:shd w:val="clear" w:color="auto" w:fill="E5DFEC" w:themeFill="accent4" w:themeFillTint="33"/>
            <w:vAlign w:val="center"/>
          </w:tcPr>
          <w:p w:rsidR="00721580" w:rsidRPr="000A77D8" w:rsidRDefault="00721580" w:rsidP="00FF59D2">
            <w:pPr>
              <w:pStyle w:val="TableParagraph"/>
              <w:rPr>
                <w:szCs w:val="24"/>
              </w:rPr>
            </w:pPr>
          </w:p>
        </w:tc>
        <w:tc>
          <w:tcPr>
            <w:tcW w:w="616"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17</w:t>
            </w:r>
          </w:p>
        </w:tc>
        <w:tc>
          <w:tcPr>
            <w:tcW w:w="731"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18</w:t>
            </w:r>
          </w:p>
        </w:tc>
        <w:tc>
          <w:tcPr>
            <w:tcW w:w="658"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19</w:t>
            </w:r>
          </w:p>
        </w:tc>
        <w:tc>
          <w:tcPr>
            <w:tcW w:w="622"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20</w:t>
            </w:r>
          </w:p>
        </w:tc>
        <w:tc>
          <w:tcPr>
            <w:tcW w:w="641" w:type="dxa"/>
            <w:shd w:val="clear" w:color="auto" w:fill="E5DFEC" w:themeFill="accent4" w:themeFillTint="33"/>
            <w:vAlign w:val="center"/>
          </w:tcPr>
          <w:p w:rsidR="00721580" w:rsidRPr="000A77D8" w:rsidRDefault="00721580" w:rsidP="00FF59D2">
            <w:pPr>
              <w:pStyle w:val="TableParagraph"/>
              <w:ind w:left="-25" w:right="-75"/>
              <w:rPr>
                <w:w w:val="102"/>
                <w:szCs w:val="24"/>
              </w:rPr>
            </w:pPr>
            <w:r>
              <w:rPr>
                <w:w w:val="102"/>
                <w:szCs w:val="24"/>
              </w:rPr>
              <w:t>20</w:t>
            </w:r>
          </w:p>
        </w:tc>
        <w:tc>
          <w:tcPr>
            <w:tcW w:w="741" w:type="dxa"/>
            <w:shd w:val="clear" w:color="auto" w:fill="E5DFEC" w:themeFill="accent4" w:themeFillTint="33"/>
            <w:vAlign w:val="center"/>
          </w:tcPr>
          <w:p w:rsidR="00721580" w:rsidRPr="000A77D8" w:rsidRDefault="00721580" w:rsidP="00FF59D2">
            <w:pPr>
              <w:pStyle w:val="TableParagraph"/>
              <w:ind w:left="-25" w:right="-75"/>
              <w:rPr>
                <w:szCs w:val="24"/>
              </w:rPr>
            </w:pPr>
            <w:r w:rsidRPr="000A77D8">
              <w:rPr>
                <w:szCs w:val="24"/>
              </w:rPr>
              <w:t>21</w:t>
            </w:r>
          </w:p>
        </w:tc>
        <w:tc>
          <w:tcPr>
            <w:tcW w:w="668" w:type="dxa"/>
            <w:shd w:val="clear" w:color="auto" w:fill="E5DFEC" w:themeFill="accent4" w:themeFillTint="33"/>
            <w:vAlign w:val="center"/>
          </w:tcPr>
          <w:p w:rsidR="00721580" w:rsidRPr="000A77D8" w:rsidRDefault="00721580" w:rsidP="00FF59D2">
            <w:pPr>
              <w:pStyle w:val="TableParagraph"/>
              <w:ind w:left="-25" w:right="-75"/>
              <w:rPr>
                <w:szCs w:val="24"/>
              </w:rPr>
            </w:pPr>
            <w:r w:rsidRPr="000A77D8">
              <w:rPr>
                <w:szCs w:val="24"/>
              </w:rPr>
              <w:t>22</w:t>
            </w:r>
          </w:p>
        </w:tc>
        <w:tc>
          <w:tcPr>
            <w:tcW w:w="680" w:type="dxa"/>
            <w:shd w:val="clear" w:color="auto" w:fill="E5DFEC" w:themeFill="accent4" w:themeFillTint="33"/>
            <w:vAlign w:val="center"/>
          </w:tcPr>
          <w:p w:rsidR="00721580" w:rsidRPr="000A77D8" w:rsidRDefault="00721580" w:rsidP="00FF59D2">
            <w:pPr>
              <w:pStyle w:val="TableParagraph"/>
              <w:ind w:left="-25" w:right="-75"/>
              <w:rPr>
                <w:szCs w:val="24"/>
              </w:rPr>
            </w:pPr>
            <w:r w:rsidRPr="000A77D8">
              <w:rPr>
                <w:szCs w:val="24"/>
              </w:rPr>
              <w:t>23</w:t>
            </w:r>
          </w:p>
        </w:tc>
        <w:tc>
          <w:tcPr>
            <w:tcW w:w="578" w:type="dxa"/>
            <w:shd w:val="clear" w:color="auto" w:fill="E5DFEC" w:themeFill="accent4" w:themeFillTint="33"/>
            <w:vAlign w:val="center"/>
          </w:tcPr>
          <w:p w:rsidR="00721580" w:rsidRPr="000A77D8" w:rsidRDefault="00721580" w:rsidP="00FF59D2">
            <w:pPr>
              <w:ind w:left="-25" w:right="-75"/>
              <w:jc w:val="center"/>
              <w:rPr>
                <w:rFonts w:ascii="Times New Roman" w:hAnsi="Times New Roman"/>
                <w:szCs w:val="24"/>
              </w:rPr>
            </w:pPr>
            <w:r w:rsidRPr="000A77D8">
              <w:rPr>
                <w:rFonts w:ascii="Times New Roman" w:hAnsi="Times New Roman"/>
                <w:w w:val="102"/>
                <w:szCs w:val="24"/>
              </w:rPr>
              <w:t>24</w:t>
            </w:r>
          </w:p>
        </w:tc>
      </w:tr>
      <w:tr w:rsidR="00721580" w:rsidRPr="00A51ED0" w:rsidTr="00FF59D2">
        <w:trPr>
          <w:trHeight w:val="302"/>
          <w:jc w:val="center"/>
        </w:trPr>
        <w:tc>
          <w:tcPr>
            <w:tcW w:w="975" w:type="dxa"/>
          </w:tcPr>
          <w:p w:rsidR="00721580" w:rsidRPr="00545BD4" w:rsidRDefault="00721580" w:rsidP="00FF59D2">
            <w:pPr>
              <w:rPr>
                <w:rFonts w:ascii="Times New Roman" w:hAnsi="Times New Roman"/>
                <w:b/>
                <w:sz w:val="24"/>
                <w:szCs w:val="24"/>
              </w:rPr>
            </w:pPr>
          </w:p>
        </w:tc>
        <w:tc>
          <w:tcPr>
            <w:tcW w:w="3354" w:type="dxa"/>
            <w:gridSpan w:val="5"/>
            <w:vAlign w:val="center"/>
          </w:tcPr>
          <w:p w:rsidR="00721580" w:rsidRPr="00A51ED0" w:rsidRDefault="00721580" w:rsidP="00FF59D2">
            <w:pPr>
              <w:jc w:val="center"/>
              <w:rPr>
                <w:rFonts w:ascii="Times New Roman" w:hAnsi="Times New Roman"/>
                <w:b/>
                <w:sz w:val="24"/>
                <w:szCs w:val="24"/>
              </w:rPr>
            </w:pPr>
            <w:r w:rsidRPr="00A51ED0">
              <w:rPr>
                <w:rFonts w:ascii="Times New Roman" w:hAnsi="Times New Roman"/>
                <w:b/>
                <w:sz w:val="24"/>
                <w:szCs w:val="24"/>
              </w:rPr>
              <w:t>Март</w:t>
            </w:r>
          </w:p>
        </w:tc>
        <w:tc>
          <w:tcPr>
            <w:tcW w:w="3198" w:type="dxa"/>
            <w:gridSpan w:val="5"/>
            <w:vAlign w:val="center"/>
          </w:tcPr>
          <w:p w:rsidR="00721580" w:rsidRPr="00A51ED0" w:rsidRDefault="00721580" w:rsidP="00FF59D2">
            <w:pPr>
              <w:jc w:val="center"/>
              <w:rPr>
                <w:rFonts w:ascii="Times New Roman" w:hAnsi="Times New Roman"/>
                <w:b/>
                <w:sz w:val="24"/>
                <w:szCs w:val="24"/>
              </w:rPr>
            </w:pPr>
            <w:r w:rsidRPr="00A51ED0">
              <w:rPr>
                <w:rFonts w:ascii="Times New Roman" w:hAnsi="Times New Roman"/>
                <w:b/>
                <w:sz w:val="24"/>
                <w:szCs w:val="24"/>
              </w:rPr>
              <w:t>Апрель</w:t>
            </w:r>
          </w:p>
        </w:tc>
        <w:tc>
          <w:tcPr>
            <w:tcW w:w="3308" w:type="dxa"/>
            <w:gridSpan w:val="5"/>
            <w:vAlign w:val="center"/>
          </w:tcPr>
          <w:p w:rsidR="00721580" w:rsidRPr="00A51ED0" w:rsidRDefault="00721580" w:rsidP="00FF59D2">
            <w:pPr>
              <w:ind w:left="-25" w:right="-75"/>
              <w:jc w:val="center"/>
              <w:rPr>
                <w:b/>
                <w:sz w:val="24"/>
              </w:rPr>
            </w:pPr>
            <w:r w:rsidRPr="00A51ED0">
              <w:rPr>
                <w:rFonts w:ascii="Times New Roman" w:hAnsi="Times New Roman"/>
                <w:b/>
                <w:sz w:val="24"/>
                <w:szCs w:val="24"/>
              </w:rPr>
              <w:t>Май</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Пн</w:t>
            </w:r>
          </w:p>
        </w:tc>
        <w:tc>
          <w:tcPr>
            <w:tcW w:w="626" w:type="dxa"/>
          </w:tcPr>
          <w:p w:rsidR="00721580" w:rsidRPr="000A77D8" w:rsidRDefault="00721580" w:rsidP="00FF59D2">
            <w:pPr>
              <w:pStyle w:val="TableParagraph"/>
              <w:ind w:left="84" w:right="42"/>
              <w:rPr>
                <w:szCs w:val="24"/>
              </w:rPr>
            </w:pPr>
          </w:p>
        </w:tc>
        <w:tc>
          <w:tcPr>
            <w:tcW w:w="758" w:type="dxa"/>
            <w:vAlign w:val="center"/>
          </w:tcPr>
          <w:p w:rsidR="00721580" w:rsidRPr="000A77D8" w:rsidRDefault="00721580" w:rsidP="00FF59D2">
            <w:pPr>
              <w:pStyle w:val="TableParagraph"/>
              <w:rPr>
                <w:szCs w:val="24"/>
              </w:rPr>
            </w:pPr>
            <w:r w:rsidRPr="000A77D8">
              <w:rPr>
                <w:w w:val="102"/>
                <w:szCs w:val="24"/>
              </w:rPr>
              <w:t>4</w:t>
            </w:r>
          </w:p>
        </w:tc>
        <w:tc>
          <w:tcPr>
            <w:tcW w:w="682" w:type="dxa"/>
            <w:vAlign w:val="center"/>
          </w:tcPr>
          <w:p w:rsidR="00721580" w:rsidRPr="000A77D8" w:rsidRDefault="00721580" w:rsidP="00FF59D2">
            <w:pPr>
              <w:pStyle w:val="TableParagraph"/>
              <w:rPr>
                <w:szCs w:val="24"/>
              </w:rPr>
            </w:pPr>
            <w:r w:rsidRPr="000A77D8">
              <w:rPr>
                <w:szCs w:val="24"/>
              </w:rPr>
              <w:t>11</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18</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25</w:t>
            </w:r>
          </w:p>
        </w:tc>
        <w:tc>
          <w:tcPr>
            <w:tcW w:w="571" w:type="dxa"/>
            <w:shd w:val="clear" w:color="auto" w:fill="auto"/>
            <w:vAlign w:val="center"/>
          </w:tcPr>
          <w:p w:rsidR="00721580" w:rsidRPr="000A77D8" w:rsidRDefault="00721580" w:rsidP="00FF59D2">
            <w:pPr>
              <w:pStyle w:val="TableParagraph"/>
              <w:rPr>
                <w:szCs w:val="24"/>
              </w:rPr>
            </w:pPr>
            <w:r w:rsidRPr="000A77D8">
              <w:rPr>
                <w:w w:val="102"/>
                <w:szCs w:val="24"/>
              </w:rPr>
              <w:t>1</w:t>
            </w:r>
          </w:p>
        </w:tc>
        <w:tc>
          <w:tcPr>
            <w:tcW w:w="616" w:type="dxa"/>
            <w:shd w:val="clear" w:color="auto" w:fill="auto"/>
            <w:vAlign w:val="center"/>
          </w:tcPr>
          <w:p w:rsidR="00721580" w:rsidRPr="000A77D8" w:rsidRDefault="00721580" w:rsidP="00FF59D2">
            <w:pPr>
              <w:pStyle w:val="TableParagraph"/>
              <w:rPr>
                <w:szCs w:val="24"/>
              </w:rPr>
            </w:pPr>
            <w:r w:rsidRPr="000A77D8">
              <w:rPr>
                <w:szCs w:val="24"/>
              </w:rPr>
              <w:t>8</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15</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22</w:t>
            </w:r>
          </w:p>
        </w:tc>
        <w:tc>
          <w:tcPr>
            <w:tcW w:w="622" w:type="dxa"/>
            <w:shd w:val="clear" w:color="auto" w:fill="auto"/>
            <w:vAlign w:val="center"/>
          </w:tcPr>
          <w:p w:rsidR="00721580" w:rsidRPr="00A868CC" w:rsidRDefault="00721580" w:rsidP="00FF59D2">
            <w:pPr>
              <w:pStyle w:val="TableParagraph"/>
              <w:rPr>
                <w:b/>
                <w:color w:val="FF0000"/>
                <w:szCs w:val="24"/>
              </w:rPr>
            </w:pPr>
            <w:r w:rsidRPr="00A868CC">
              <w:rPr>
                <w:b/>
                <w:color w:val="FF0000"/>
                <w:szCs w:val="24"/>
              </w:rPr>
              <w:t>29</w:t>
            </w:r>
          </w:p>
        </w:tc>
        <w:tc>
          <w:tcPr>
            <w:tcW w:w="641" w:type="dxa"/>
            <w:shd w:val="clear" w:color="auto" w:fill="auto"/>
            <w:vAlign w:val="center"/>
          </w:tcPr>
          <w:p w:rsidR="00721580" w:rsidRPr="000A77D8" w:rsidRDefault="00721580" w:rsidP="00FF59D2">
            <w:pPr>
              <w:pStyle w:val="TableParagraph"/>
              <w:ind w:left="-25" w:right="-75"/>
              <w:rPr>
                <w:szCs w:val="24"/>
              </w:rPr>
            </w:pPr>
          </w:p>
        </w:tc>
        <w:tc>
          <w:tcPr>
            <w:tcW w:w="741" w:type="dxa"/>
            <w:shd w:val="clear" w:color="auto" w:fill="auto"/>
            <w:vAlign w:val="center"/>
          </w:tcPr>
          <w:p w:rsidR="00721580" w:rsidRPr="000A77D8" w:rsidRDefault="00721580" w:rsidP="00FF59D2">
            <w:pPr>
              <w:pStyle w:val="TableParagraph"/>
              <w:ind w:left="-25" w:right="-75"/>
              <w:rPr>
                <w:szCs w:val="24"/>
              </w:rPr>
            </w:pPr>
            <w:r w:rsidRPr="000A77D8">
              <w:rPr>
                <w:w w:val="102"/>
                <w:szCs w:val="24"/>
              </w:rPr>
              <w:t>6</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13</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20</w:t>
            </w:r>
          </w:p>
        </w:tc>
        <w:tc>
          <w:tcPr>
            <w:tcW w:w="578" w:type="dxa"/>
            <w:shd w:val="clear" w:color="auto" w:fill="auto"/>
            <w:vAlign w:val="center"/>
          </w:tcPr>
          <w:p w:rsidR="00721580" w:rsidRPr="000A77D8" w:rsidRDefault="00721580" w:rsidP="00FF59D2">
            <w:pPr>
              <w:ind w:left="-25" w:right="-75"/>
              <w:jc w:val="center"/>
              <w:rPr>
                <w:rFonts w:ascii="Times New Roman" w:hAnsi="Times New Roman"/>
                <w:szCs w:val="24"/>
              </w:rPr>
            </w:pPr>
            <w:r>
              <w:rPr>
                <w:rFonts w:ascii="Times New Roman" w:hAnsi="Times New Roman"/>
                <w:szCs w:val="24"/>
              </w:rPr>
              <w:t>27</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57"/>
              <w:rPr>
                <w:b/>
                <w:szCs w:val="24"/>
              </w:rPr>
            </w:pPr>
            <w:r w:rsidRPr="00545BD4">
              <w:rPr>
                <w:b/>
                <w:szCs w:val="24"/>
              </w:rPr>
              <w:t>Вт</w:t>
            </w:r>
          </w:p>
        </w:tc>
        <w:tc>
          <w:tcPr>
            <w:tcW w:w="626" w:type="dxa"/>
          </w:tcPr>
          <w:p w:rsidR="00721580" w:rsidRPr="000A77D8" w:rsidRDefault="00721580" w:rsidP="00FF59D2">
            <w:pPr>
              <w:pStyle w:val="TableParagraph"/>
              <w:ind w:left="84" w:right="42"/>
              <w:rPr>
                <w:szCs w:val="24"/>
              </w:rPr>
            </w:pPr>
          </w:p>
        </w:tc>
        <w:tc>
          <w:tcPr>
            <w:tcW w:w="758" w:type="dxa"/>
            <w:vAlign w:val="center"/>
          </w:tcPr>
          <w:p w:rsidR="00721580" w:rsidRPr="000A77D8" w:rsidRDefault="00721580" w:rsidP="00FF59D2">
            <w:pPr>
              <w:pStyle w:val="TableParagraph"/>
              <w:rPr>
                <w:szCs w:val="24"/>
              </w:rPr>
            </w:pPr>
            <w:r w:rsidRPr="000A77D8">
              <w:rPr>
                <w:w w:val="102"/>
                <w:szCs w:val="24"/>
              </w:rPr>
              <w:t>5</w:t>
            </w:r>
          </w:p>
        </w:tc>
        <w:tc>
          <w:tcPr>
            <w:tcW w:w="682" w:type="dxa"/>
            <w:vAlign w:val="center"/>
          </w:tcPr>
          <w:p w:rsidR="00721580" w:rsidRPr="000A77D8" w:rsidRDefault="00721580" w:rsidP="00FF59D2">
            <w:pPr>
              <w:pStyle w:val="TableParagraph"/>
              <w:rPr>
                <w:szCs w:val="24"/>
              </w:rPr>
            </w:pPr>
            <w:r w:rsidRPr="000A77D8">
              <w:rPr>
                <w:szCs w:val="24"/>
              </w:rPr>
              <w:t>12</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19</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26</w:t>
            </w:r>
          </w:p>
        </w:tc>
        <w:tc>
          <w:tcPr>
            <w:tcW w:w="571" w:type="dxa"/>
            <w:shd w:val="clear" w:color="auto" w:fill="auto"/>
            <w:vAlign w:val="center"/>
          </w:tcPr>
          <w:p w:rsidR="00721580" w:rsidRPr="000A77D8" w:rsidRDefault="00721580" w:rsidP="00FF59D2">
            <w:pPr>
              <w:pStyle w:val="TableParagraph"/>
              <w:rPr>
                <w:szCs w:val="24"/>
              </w:rPr>
            </w:pPr>
            <w:r w:rsidRPr="000A77D8">
              <w:rPr>
                <w:w w:val="102"/>
                <w:szCs w:val="24"/>
              </w:rPr>
              <w:t>2</w:t>
            </w:r>
          </w:p>
        </w:tc>
        <w:tc>
          <w:tcPr>
            <w:tcW w:w="616" w:type="dxa"/>
            <w:shd w:val="clear" w:color="auto" w:fill="auto"/>
            <w:vAlign w:val="center"/>
          </w:tcPr>
          <w:p w:rsidR="00721580" w:rsidRPr="000A77D8" w:rsidRDefault="00721580" w:rsidP="00FF59D2">
            <w:pPr>
              <w:pStyle w:val="TableParagraph"/>
              <w:rPr>
                <w:szCs w:val="24"/>
              </w:rPr>
            </w:pPr>
            <w:r w:rsidRPr="000A77D8">
              <w:rPr>
                <w:szCs w:val="24"/>
              </w:rPr>
              <w:t>9</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16</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23</w:t>
            </w:r>
          </w:p>
        </w:tc>
        <w:tc>
          <w:tcPr>
            <w:tcW w:w="622" w:type="dxa"/>
            <w:shd w:val="clear" w:color="auto" w:fill="auto"/>
            <w:vAlign w:val="center"/>
          </w:tcPr>
          <w:p w:rsidR="00721580" w:rsidRPr="00A868CC" w:rsidRDefault="00721580" w:rsidP="00FF59D2">
            <w:pPr>
              <w:pStyle w:val="TableParagraph"/>
              <w:rPr>
                <w:b/>
                <w:color w:val="FF0000"/>
                <w:szCs w:val="24"/>
              </w:rPr>
            </w:pPr>
            <w:r w:rsidRPr="00A868CC">
              <w:rPr>
                <w:b/>
                <w:color w:val="FF0000"/>
                <w:szCs w:val="24"/>
              </w:rPr>
              <w:t>30</w:t>
            </w:r>
          </w:p>
        </w:tc>
        <w:tc>
          <w:tcPr>
            <w:tcW w:w="641" w:type="dxa"/>
            <w:shd w:val="clear" w:color="auto" w:fill="auto"/>
            <w:vAlign w:val="center"/>
          </w:tcPr>
          <w:p w:rsidR="00721580" w:rsidRPr="000A77D8" w:rsidRDefault="00721580" w:rsidP="00FF59D2">
            <w:pPr>
              <w:pStyle w:val="TableParagraph"/>
              <w:ind w:left="-25" w:right="-75"/>
              <w:rPr>
                <w:szCs w:val="24"/>
              </w:rPr>
            </w:pPr>
          </w:p>
        </w:tc>
        <w:tc>
          <w:tcPr>
            <w:tcW w:w="741" w:type="dxa"/>
            <w:shd w:val="clear" w:color="auto" w:fill="auto"/>
            <w:vAlign w:val="center"/>
          </w:tcPr>
          <w:p w:rsidR="00721580" w:rsidRPr="000A77D8" w:rsidRDefault="00721580" w:rsidP="00FF59D2">
            <w:pPr>
              <w:pStyle w:val="TableParagraph"/>
              <w:ind w:left="-25" w:right="-75"/>
              <w:rPr>
                <w:szCs w:val="24"/>
              </w:rPr>
            </w:pPr>
            <w:r w:rsidRPr="000A77D8">
              <w:rPr>
                <w:w w:val="102"/>
                <w:szCs w:val="24"/>
              </w:rPr>
              <w:t>7</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14</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21</w:t>
            </w:r>
          </w:p>
        </w:tc>
        <w:tc>
          <w:tcPr>
            <w:tcW w:w="578" w:type="dxa"/>
            <w:shd w:val="clear" w:color="auto" w:fill="auto"/>
            <w:vAlign w:val="center"/>
          </w:tcPr>
          <w:p w:rsidR="00721580" w:rsidRPr="000A77D8" w:rsidRDefault="00721580" w:rsidP="00FF59D2">
            <w:pPr>
              <w:ind w:left="-25" w:right="-75"/>
              <w:jc w:val="center"/>
              <w:rPr>
                <w:rFonts w:ascii="Times New Roman" w:hAnsi="Times New Roman"/>
                <w:szCs w:val="24"/>
              </w:rPr>
            </w:pPr>
            <w:r>
              <w:rPr>
                <w:rFonts w:ascii="Times New Roman" w:hAnsi="Times New Roman"/>
                <w:szCs w:val="24"/>
              </w:rPr>
              <w:t>28</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1" w:right="160"/>
              <w:rPr>
                <w:b/>
                <w:szCs w:val="24"/>
              </w:rPr>
            </w:pPr>
            <w:r w:rsidRPr="00545BD4">
              <w:rPr>
                <w:b/>
                <w:szCs w:val="24"/>
              </w:rPr>
              <w:t>Ср</w:t>
            </w:r>
          </w:p>
        </w:tc>
        <w:tc>
          <w:tcPr>
            <w:tcW w:w="626" w:type="dxa"/>
          </w:tcPr>
          <w:p w:rsidR="00721580" w:rsidRPr="000A77D8" w:rsidRDefault="00721580" w:rsidP="00FF59D2">
            <w:pPr>
              <w:pStyle w:val="TableParagraph"/>
              <w:ind w:left="84" w:right="42"/>
              <w:rPr>
                <w:szCs w:val="24"/>
              </w:rPr>
            </w:pPr>
          </w:p>
        </w:tc>
        <w:tc>
          <w:tcPr>
            <w:tcW w:w="758" w:type="dxa"/>
            <w:vAlign w:val="center"/>
          </w:tcPr>
          <w:p w:rsidR="00721580" w:rsidRPr="000A77D8" w:rsidRDefault="00721580" w:rsidP="00FF59D2">
            <w:pPr>
              <w:pStyle w:val="TableParagraph"/>
              <w:rPr>
                <w:szCs w:val="24"/>
              </w:rPr>
            </w:pPr>
            <w:r w:rsidRPr="000A77D8">
              <w:rPr>
                <w:w w:val="102"/>
                <w:szCs w:val="24"/>
              </w:rPr>
              <w:t>6</w:t>
            </w:r>
          </w:p>
        </w:tc>
        <w:tc>
          <w:tcPr>
            <w:tcW w:w="682" w:type="dxa"/>
            <w:vAlign w:val="center"/>
          </w:tcPr>
          <w:p w:rsidR="00721580" w:rsidRPr="000A77D8" w:rsidRDefault="00721580" w:rsidP="00FF59D2">
            <w:pPr>
              <w:pStyle w:val="TableParagraph"/>
              <w:rPr>
                <w:szCs w:val="24"/>
              </w:rPr>
            </w:pPr>
            <w:r w:rsidRPr="000A77D8">
              <w:rPr>
                <w:szCs w:val="24"/>
              </w:rPr>
              <w:t>13</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20</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27</w:t>
            </w:r>
          </w:p>
        </w:tc>
        <w:tc>
          <w:tcPr>
            <w:tcW w:w="571" w:type="dxa"/>
            <w:shd w:val="clear" w:color="auto" w:fill="auto"/>
            <w:vAlign w:val="center"/>
          </w:tcPr>
          <w:p w:rsidR="00721580" w:rsidRPr="000A77D8" w:rsidRDefault="00721580" w:rsidP="00FF59D2">
            <w:pPr>
              <w:pStyle w:val="TableParagraph"/>
              <w:rPr>
                <w:szCs w:val="24"/>
              </w:rPr>
            </w:pPr>
            <w:r w:rsidRPr="000A77D8">
              <w:rPr>
                <w:w w:val="102"/>
                <w:szCs w:val="24"/>
              </w:rPr>
              <w:t>3</w:t>
            </w:r>
          </w:p>
        </w:tc>
        <w:tc>
          <w:tcPr>
            <w:tcW w:w="616" w:type="dxa"/>
            <w:shd w:val="clear" w:color="auto" w:fill="auto"/>
            <w:vAlign w:val="center"/>
          </w:tcPr>
          <w:p w:rsidR="00721580" w:rsidRPr="000A77D8" w:rsidRDefault="00721580" w:rsidP="00FF59D2">
            <w:pPr>
              <w:pStyle w:val="TableParagraph"/>
              <w:rPr>
                <w:szCs w:val="24"/>
              </w:rPr>
            </w:pPr>
            <w:r w:rsidRPr="000A77D8">
              <w:rPr>
                <w:szCs w:val="24"/>
              </w:rPr>
              <w:t>10</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17</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24</w:t>
            </w:r>
          </w:p>
        </w:tc>
        <w:tc>
          <w:tcPr>
            <w:tcW w:w="622" w:type="dxa"/>
            <w:shd w:val="clear" w:color="auto" w:fill="auto"/>
            <w:vAlign w:val="center"/>
          </w:tcPr>
          <w:p w:rsidR="00721580" w:rsidRPr="000A77D8" w:rsidRDefault="00721580" w:rsidP="00FF59D2">
            <w:pPr>
              <w:pStyle w:val="TableParagraph"/>
              <w:rPr>
                <w:szCs w:val="24"/>
              </w:rPr>
            </w:pPr>
          </w:p>
        </w:tc>
        <w:tc>
          <w:tcPr>
            <w:tcW w:w="641" w:type="dxa"/>
            <w:shd w:val="clear" w:color="auto" w:fill="auto"/>
            <w:vAlign w:val="center"/>
          </w:tcPr>
          <w:p w:rsidR="00721580" w:rsidRPr="000A77D8" w:rsidRDefault="00721580" w:rsidP="00FF59D2">
            <w:pPr>
              <w:pStyle w:val="TableParagraph"/>
              <w:ind w:left="-25" w:right="-75"/>
              <w:rPr>
                <w:szCs w:val="24"/>
              </w:rPr>
            </w:pPr>
            <w:r w:rsidRPr="00BB3915">
              <w:rPr>
                <w:b/>
                <w:color w:val="FF0000"/>
                <w:szCs w:val="24"/>
              </w:rPr>
              <w:t>1</w:t>
            </w:r>
          </w:p>
        </w:tc>
        <w:tc>
          <w:tcPr>
            <w:tcW w:w="741" w:type="dxa"/>
            <w:shd w:val="clear" w:color="auto" w:fill="auto"/>
            <w:vAlign w:val="center"/>
          </w:tcPr>
          <w:p w:rsidR="00721580" w:rsidRPr="000A77D8" w:rsidRDefault="00721580" w:rsidP="00FF59D2">
            <w:pPr>
              <w:pStyle w:val="TableParagraph"/>
              <w:ind w:left="-25" w:right="-75"/>
              <w:rPr>
                <w:szCs w:val="24"/>
              </w:rPr>
            </w:pPr>
            <w:r w:rsidRPr="000A77D8">
              <w:rPr>
                <w:w w:val="102"/>
                <w:szCs w:val="24"/>
              </w:rPr>
              <w:t>8</w:t>
            </w:r>
            <w:r>
              <w:rPr>
                <w:w w:val="102"/>
                <w:szCs w:val="24"/>
              </w:rPr>
              <w:t>*</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15</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22</w:t>
            </w:r>
          </w:p>
        </w:tc>
        <w:tc>
          <w:tcPr>
            <w:tcW w:w="578" w:type="dxa"/>
            <w:shd w:val="clear" w:color="auto" w:fill="FDE9D9" w:themeFill="accent6" w:themeFillTint="33"/>
            <w:vAlign w:val="center"/>
          </w:tcPr>
          <w:p w:rsidR="00721580" w:rsidRPr="000A77D8" w:rsidRDefault="00721580" w:rsidP="00FF59D2">
            <w:pPr>
              <w:ind w:left="-25" w:right="-75"/>
              <w:jc w:val="center"/>
              <w:rPr>
                <w:rFonts w:ascii="Times New Roman" w:hAnsi="Times New Roman"/>
                <w:szCs w:val="24"/>
              </w:rPr>
            </w:pPr>
            <w:r>
              <w:rPr>
                <w:rFonts w:ascii="Times New Roman" w:hAnsi="Times New Roman"/>
                <w:szCs w:val="24"/>
              </w:rPr>
              <w:t>29</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1" w:right="160"/>
              <w:rPr>
                <w:b/>
                <w:szCs w:val="24"/>
              </w:rPr>
            </w:pPr>
            <w:r w:rsidRPr="00545BD4">
              <w:rPr>
                <w:b/>
                <w:szCs w:val="24"/>
              </w:rPr>
              <w:t>Чт</w:t>
            </w:r>
          </w:p>
        </w:tc>
        <w:tc>
          <w:tcPr>
            <w:tcW w:w="626" w:type="dxa"/>
          </w:tcPr>
          <w:p w:rsidR="00721580" w:rsidRPr="000A77D8" w:rsidRDefault="00721580" w:rsidP="00FF59D2">
            <w:pPr>
              <w:pStyle w:val="TableParagraph"/>
              <w:ind w:left="83" w:right="42"/>
              <w:rPr>
                <w:szCs w:val="24"/>
              </w:rPr>
            </w:pPr>
          </w:p>
        </w:tc>
        <w:tc>
          <w:tcPr>
            <w:tcW w:w="758" w:type="dxa"/>
            <w:vAlign w:val="center"/>
          </w:tcPr>
          <w:p w:rsidR="00721580" w:rsidRPr="000A77D8" w:rsidRDefault="00721580" w:rsidP="00FF59D2">
            <w:pPr>
              <w:pStyle w:val="TableParagraph"/>
              <w:rPr>
                <w:szCs w:val="24"/>
              </w:rPr>
            </w:pPr>
            <w:r w:rsidRPr="000A77D8">
              <w:rPr>
                <w:w w:val="102"/>
                <w:szCs w:val="24"/>
              </w:rPr>
              <w:t>7</w:t>
            </w:r>
            <w:r>
              <w:rPr>
                <w:w w:val="102"/>
                <w:szCs w:val="24"/>
              </w:rPr>
              <w:t>*</w:t>
            </w:r>
          </w:p>
        </w:tc>
        <w:tc>
          <w:tcPr>
            <w:tcW w:w="682" w:type="dxa"/>
            <w:vAlign w:val="center"/>
          </w:tcPr>
          <w:p w:rsidR="00721580" w:rsidRPr="000A77D8" w:rsidRDefault="00721580" w:rsidP="00FF59D2">
            <w:pPr>
              <w:pStyle w:val="TableParagraph"/>
              <w:rPr>
                <w:szCs w:val="24"/>
              </w:rPr>
            </w:pPr>
            <w:r w:rsidRPr="000A77D8">
              <w:rPr>
                <w:szCs w:val="24"/>
              </w:rPr>
              <w:t>14</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21</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28</w:t>
            </w:r>
          </w:p>
        </w:tc>
        <w:tc>
          <w:tcPr>
            <w:tcW w:w="571" w:type="dxa"/>
            <w:shd w:val="clear" w:color="auto" w:fill="auto"/>
            <w:vAlign w:val="center"/>
          </w:tcPr>
          <w:p w:rsidR="00721580" w:rsidRPr="000A77D8" w:rsidRDefault="00721580" w:rsidP="00FF59D2">
            <w:pPr>
              <w:pStyle w:val="TableParagraph"/>
              <w:rPr>
                <w:szCs w:val="24"/>
              </w:rPr>
            </w:pPr>
            <w:r w:rsidRPr="000A77D8">
              <w:rPr>
                <w:w w:val="102"/>
                <w:szCs w:val="24"/>
              </w:rPr>
              <w:t>4</w:t>
            </w:r>
          </w:p>
        </w:tc>
        <w:tc>
          <w:tcPr>
            <w:tcW w:w="616" w:type="dxa"/>
            <w:shd w:val="clear" w:color="auto" w:fill="auto"/>
            <w:vAlign w:val="center"/>
          </w:tcPr>
          <w:p w:rsidR="00721580" w:rsidRPr="000A77D8" w:rsidRDefault="00721580" w:rsidP="00FF59D2">
            <w:pPr>
              <w:pStyle w:val="TableParagraph"/>
              <w:rPr>
                <w:szCs w:val="24"/>
              </w:rPr>
            </w:pPr>
            <w:r w:rsidRPr="000A77D8">
              <w:rPr>
                <w:szCs w:val="24"/>
              </w:rPr>
              <w:t>11</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18</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25</w:t>
            </w:r>
          </w:p>
        </w:tc>
        <w:tc>
          <w:tcPr>
            <w:tcW w:w="622" w:type="dxa"/>
            <w:shd w:val="clear" w:color="auto" w:fill="auto"/>
            <w:vAlign w:val="center"/>
          </w:tcPr>
          <w:p w:rsidR="00721580" w:rsidRPr="000A77D8" w:rsidRDefault="00721580" w:rsidP="00FF59D2">
            <w:pPr>
              <w:pStyle w:val="TableParagraph"/>
              <w:rPr>
                <w:szCs w:val="24"/>
              </w:rPr>
            </w:pPr>
          </w:p>
        </w:tc>
        <w:tc>
          <w:tcPr>
            <w:tcW w:w="641" w:type="dxa"/>
            <w:shd w:val="clear" w:color="auto" w:fill="auto"/>
            <w:vAlign w:val="center"/>
          </w:tcPr>
          <w:p w:rsidR="00721580" w:rsidRPr="00A868CC" w:rsidRDefault="00721580" w:rsidP="00FF59D2">
            <w:pPr>
              <w:pStyle w:val="TableParagraph"/>
              <w:rPr>
                <w:szCs w:val="24"/>
              </w:rPr>
            </w:pPr>
            <w:r w:rsidRPr="00A868CC">
              <w:rPr>
                <w:szCs w:val="24"/>
              </w:rPr>
              <w:t>2</w:t>
            </w:r>
          </w:p>
        </w:tc>
        <w:tc>
          <w:tcPr>
            <w:tcW w:w="741" w:type="dxa"/>
            <w:shd w:val="clear" w:color="auto" w:fill="auto"/>
            <w:vAlign w:val="center"/>
          </w:tcPr>
          <w:p w:rsidR="00721580" w:rsidRPr="000A77D8" w:rsidRDefault="00721580" w:rsidP="00FF59D2">
            <w:pPr>
              <w:pStyle w:val="TableParagraph"/>
              <w:ind w:left="-25" w:right="-75"/>
              <w:rPr>
                <w:szCs w:val="24"/>
              </w:rPr>
            </w:pPr>
            <w:r w:rsidRPr="00BB3915">
              <w:rPr>
                <w:b/>
                <w:color w:val="FF0000"/>
                <w:szCs w:val="24"/>
              </w:rPr>
              <w:t>9</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16</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23</w:t>
            </w:r>
          </w:p>
        </w:tc>
        <w:tc>
          <w:tcPr>
            <w:tcW w:w="578" w:type="dxa"/>
            <w:shd w:val="clear" w:color="auto" w:fill="FDE9D9" w:themeFill="accent6" w:themeFillTint="33"/>
            <w:vAlign w:val="center"/>
          </w:tcPr>
          <w:p w:rsidR="00721580" w:rsidRPr="000A77D8" w:rsidRDefault="00721580" w:rsidP="00FF59D2">
            <w:pPr>
              <w:ind w:left="-25" w:right="-75"/>
              <w:jc w:val="center"/>
              <w:rPr>
                <w:rFonts w:ascii="Times New Roman" w:hAnsi="Times New Roman"/>
                <w:szCs w:val="24"/>
              </w:rPr>
            </w:pPr>
            <w:r>
              <w:rPr>
                <w:rFonts w:ascii="Times New Roman" w:hAnsi="Times New Roman"/>
                <w:szCs w:val="24"/>
              </w:rPr>
              <w:t>30</w:t>
            </w: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58"/>
              <w:rPr>
                <w:b/>
                <w:szCs w:val="24"/>
              </w:rPr>
            </w:pPr>
            <w:r w:rsidRPr="00545BD4">
              <w:rPr>
                <w:b/>
                <w:szCs w:val="24"/>
              </w:rPr>
              <w:t>Пт</w:t>
            </w:r>
          </w:p>
        </w:tc>
        <w:tc>
          <w:tcPr>
            <w:tcW w:w="626" w:type="dxa"/>
          </w:tcPr>
          <w:p w:rsidR="00721580" w:rsidRPr="000A77D8" w:rsidRDefault="00721580" w:rsidP="00FF59D2">
            <w:pPr>
              <w:pStyle w:val="TableParagraph"/>
              <w:ind w:left="43"/>
              <w:rPr>
                <w:szCs w:val="24"/>
              </w:rPr>
            </w:pPr>
            <w:r w:rsidRPr="000A77D8">
              <w:rPr>
                <w:w w:val="102"/>
                <w:szCs w:val="24"/>
              </w:rPr>
              <w:t>1</w:t>
            </w:r>
          </w:p>
        </w:tc>
        <w:tc>
          <w:tcPr>
            <w:tcW w:w="758" w:type="dxa"/>
            <w:vAlign w:val="center"/>
          </w:tcPr>
          <w:p w:rsidR="00721580" w:rsidRPr="000A77D8" w:rsidRDefault="00721580" w:rsidP="00FF59D2">
            <w:pPr>
              <w:pStyle w:val="TableParagraph"/>
              <w:ind w:left="-25" w:right="-75"/>
              <w:rPr>
                <w:szCs w:val="24"/>
              </w:rPr>
            </w:pPr>
            <w:r w:rsidRPr="00BB3915">
              <w:rPr>
                <w:b/>
                <w:color w:val="FF0000"/>
                <w:szCs w:val="24"/>
              </w:rPr>
              <w:t>8</w:t>
            </w:r>
          </w:p>
        </w:tc>
        <w:tc>
          <w:tcPr>
            <w:tcW w:w="682" w:type="dxa"/>
            <w:vAlign w:val="center"/>
          </w:tcPr>
          <w:p w:rsidR="00721580" w:rsidRPr="000A77D8" w:rsidRDefault="00721580" w:rsidP="00FF59D2">
            <w:pPr>
              <w:pStyle w:val="TableParagraph"/>
              <w:rPr>
                <w:szCs w:val="24"/>
              </w:rPr>
            </w:pPr>
            <w:r w:rsidRPr="000A77D8">
              <w:rPr>
                <w:szCs w:val="24"/>
              </w:rPr>
              <w:t>15</w:t>
            </w:r>
          </w:p>
        </w:tc>
        <w:tc>
          <w:tcPr>
            <w:tcW w:w="670" w:type="dxa"/>
            <w:shd w:val="clear" w:color="auto" w:fill="auto"/>
            <w:vAlign w:val="center"/>
          </w:tcPr>
          <w:p w:rsidR="00721580" w:rsidRPr="000A77D8" w:rsidRDefault="00721580" w:rsidP="00FF59D2">
            <w:pPr>
              <w:pStyle w:val="TableParagraph"/>
              <w:rPr>
                <w:szCs w:val="24"/>
              </w:rPr>
            </w:pPr>
            <w:r w:rsidRPr="000A77D8">
              <w:rPr>
                <w:szCs w:val="24"/>
              </w:rPr>
              <w:t>22</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29</w:t>
            </w:r>
          </w:p>
        </w:tc>
        <w:tc>
          <w:tcPr>
            <w:tcW w:w="571" w:type="dxa"/>
            <w:shd w:val="clear" w:color="auto" w:fill="auto"/>
            <w:vAlign w:val="center"/>
          </w:tcPr>
          <w:p w:rsidR="00721580" w:rsidRPr="000A77D8" w:rsidRDefault="00721580" w:rsidP="00FF59D2">
            <w:pPr>
              <w:pStyle w:val="TableParagraph"/>
              <w:rPr>
                <w:szCs w:val="24"/>
              </w:rPr>
            </w:pPr>
            <w:r w:rsidRPr="000A77D8">
              <w:rPr>
                <w:w w:val="102"/>
                <w:szCs w:val="24"/>
              </w:rPr>
              <w:t>5</w:t>
            </w:r>
          </w:p>
        </w:tc>
        <w:tc>
          <w:tcPr>
            <w:tcW w:w="616" w:type="dxa"/>
            <w:shd w:val="clear" w:color="auto" w:fill="auto"/>
            <w:vAlign w:val="center"/>
          </w:tcPr>
          <w:p w:rsidR="00721580" w:rsidRPr="000A77D8" w:rsidRDefault="00721580" w:rsidP="00FF59D2">
            <w:pPr>
              <w:pStyle w:val="TableParagraph"/>
              <w:rPr>
                <w:szCs w:val="24"/>
              </w:rPr>
            </w:pPr>
            <w:r w:rsidRPr="000A77D8">
              <w:rPr>
                <w:szCs w:val="24"/>
              </w:rPr>
              <w:t>12</w:t>
            </w:r>
          </w:p>
        </w:tc>
        <w:tc>
          <w:tcPr>
            <w:tcW w:w="731" w:type="dxa"/>
            <w:shd w:val="clear" w:color="auto" w:fill="auto"/>
            <w:vAlign w:val="center"/>
          </w:tcPr>
          <w:p w:rsidR="00721580" w:rsidRPr="000A77D8" w:rsidRDefault="00721580" w:rsidP="00FF59D2">
            <w:pPr>
              <w:pStyle w:val="TableParagraph"/>
              <w:rPr>
                <w:szCs w:val="24"/>
              </w:rPr>
            </w:pPr>
            <w:r w:rsidRPr="000A77D8">
              <w:rPr>
                <w:szCs w:val="24"/>
              </w:rPr>
              <w:t>19</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26</w:t>
            </w:r>
          </w:p>
        </w:tc>
        <w:tc>
          <w:tcPr>
            <w:tcW w:w="622" w:type="dxa"/>
            <w:shd w:val="clear" w:color="auto" w:fill="auto"/>
            <w:vAlign w:val="center"/>
          </w:tcPr>
          <w:p w:rsidR="00721580" w:rsidRPr="000A77D8" w:rsidRDefault="00721580" w:rsidP="00FF59D2">
            <w:pPr>
              <w:pStyle w:val="TableParagraph"/>
              <w:rPr>
                <w:szCs w:val="24"/>
              </w:rPr>
            </w:pPr>
          </w:p>
        </w:tc>
        <w:tc>
          <w:tcPr>
            <w:tcW w:w="641" w:type="dxa"/>
            <w:shd w:val="clear" w:color="auto" w:fill="auto"/>
            <w:vAlign w:val="center"/>
          </w:tcPr>
          <w:p w:rsidR="00721580" w:rsidRPr="00A868CC" w:rsidRDefault="00721580" w:rsidP="00FF59D2">
            <w:pPr>
              <w:pStyle w:val="TableParagraph"/>
              <w:rPr>
                <w:szCs w:val="24"/>
              </w:rPr>
            </w:pPr>
            <w:r w:rsidRPr="00A868CC">
              <w:rPr>
                <w:szCs w:val="24"/>
              </w:rPr>
              <w:t>3</w:t>
            </w:r>
          </w:p>
        </w:tc>
        <w:tc>
          <w:tcPr>
            <w:tcW w:w="741" w:type="dxa"/>
            <w:shd w:val="clear" w:color="auto" w:fill="auto"/>
            <w:vAlign w:val="center"/>
          </w:tcPr>
          <w:p w:rsidR="00721580" w:rsidRPr="00A868CC" w:rsidRDefault="00721580" w:rsidP="00FF59D2">
            <w:pPr>
              <w:pStyle w:val="TableParagraph"/>
              <w:ind w:left="-25" w:right="-75"/>
              <w:rPr>
                <w:b/>
                <w:szCs w:val="24"/>
              </w:rPr>
            </w:pPr>
            <w:r w:rsidRPr="00A868CC">
              <w:rPr>
                <w:b/>
                <w:color w:val="FF0000"/>
                <w:szCs w:val="24"/>
              </w:rPr>
              <w:t>10</w:t>
            </w:r>
          </w:p>
        </w:tc>
        <w:tc>
          <w:tcPr>
            <w:tcW w:w="668" w:type="dxa"/>
            <w:shd w:val="clear" w:color="auto" w:fill="auto"/>
            <w:vAlign w:val="center"/>
          </w:tcPr>
          <w:p w:rsidR="00721580" w:rsidRPr="000A77D8" w:rsidRDefault="00721580" w:rsidP="00FF59D2">
            <w:pPr>
              <w:pStyle w:val="TableParagraph"/>
              <w:ind w:left="-25" w:right="-75"/>
              <w:rPr>
                <w:szCs w:val="24"/>
              </w:rPr>
            </w:pPr>
            <w:r w:rsidRPr="000A77D8">
              <w:rPr>
                <w:szCs w:val="24"/>
              </w:rPr>
              <w:t>17</w:t>
            </w:r>
          </w:p>
        </w:tc>
        <w:tc>
          <w:tcPr>
            <w:tcW w:w="680" w:type="dxa"/>
            <w:shd w:val="clear" w:color="auto" w:fill="auto"/>
            <w:vAlign w:val="center"/>
          </w:tcPr>
          <w:p w:rsidR="00721580" w:rsidRPr="000A77D8" w:rsidRDefault="00721580" w:rsidP="00FF59D2">
            <w:pPr>
              <w:pStyle w:val="TableParagraph"/>
              <w:ind w:left="-25" w:right="-75"/>
              <w:rPr>
                <w:szCs w:val="24"/>
              </w:rPr>
            </w:pPr>
            <w:r w:rsidRPr="000A77D8">
              <w:rPr>
                <w:szCs w:val="24"/>
              </w:rPr>
              <w:t>24</w:t>
            </w:r>
          </w:p>
        </w:tc>
        <w:tc>
          <w:tcPr>
            <w:tcW w:w="578" w:type="dxa"/>
            <w:shd w:val="clear" w:color="auto" w:fill="FDE9D9" w:themeFill="accent6" w:themeFillTint="33"/>
            <w:vAlign w:val="center"/>
          </w:tcPr>
          <w:p w:rsidR="00721580" w:rsidRPr="000A77D8" w:rsidRDefault="00721580" w:rsidP="00FF59D2">
            <w:pPr>
              <w:ind w:left="-25" w:right="-75"/>
              <w:jc w:val="center"/>
              <w:rPr>
                <w:rFonts w:ascii="Times New Roman" w:hAnsi="Times New Roman"/>
                <w:szCs w:val="24"/>
              </w:rPr>
            </w:pP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Сб</w:t>
            </w:r>
          </w:p>
        </w:tc>
        <w:tc>
          <w:tcPr>
            <w:tcW w:w="626" w:type="dxa"/>
            <w:shd w:val="clear" w:color="auto" w:fill="F2DBDB" w:themeFill="accent2" w:themeFillTint="33"/>
          </w:tcPr>
          <w:p w:rsidR="00721580" w:rsidRPr="000A77D8" w:rsidRDefault="00721580" w:rsidP="00FF59D2">
            <w:pPr>
              <w:pStyle w:val="TableParagraph"/>
              <w:ind w:left="43"/>
              <w:rPr>
                <w:szCs w:val="24"/>
              </w:rPr>
            </w:pPr>
            <w:r w:rsidRPr="000A77D8">
              <w:rPr>
                <w:w w:val="102"/>
                <w:szCs w:val="24"/>
              </w:rPr>
              <w:t>2</w:t>
            </w:r>
          </w:p>
        </w:tc>
        <w:tc>
          <w:tcPr>
            <w:tcW w:w="758" w:type="dxa"/>
            <w:shd w:val="clear" w:color="auto" w:fill="F2DBDB" w:themeFill="accent2" w:themeFillTint="33"/>
            <w:vAlign w:val="center"/>
          </w:tcPr>
          <w:p w:rsidR="00721580" w:rsidRPr="000A77D8" w:rsidRDefault="00721580" w:rsidP="00FF59D2">
            <w:pPr>
              <w:pStyle w:val="TableParagraph"/>
              <w:rPr>
                <w:szCs w:val="24"/>
              </w:rPr>
            </w:pPr>
            <w:r w:rsidRPr="000A77D8">
              <w:rPr>
                <w:w w:val="102"/>
                <w:szCs w:val="24"/>
              </w:rPr>
              <w:t>9</w:t>
            </w:r>
          </w:p>
        </w:tc>
        <w:tc>
          <w:tcPr>
            <w:tcW w:w="682"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16</w:t>
            </w:r>
          </w:p>
        </w:tc>
        <w:tc>
          <w:tcPr>
            <w:tcW w:w="670"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23</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30</w:t>
            </w:r>
          </w:p>
        </w:tc>
        <w:tc>
          <w:tcPr>
            <w:tcW w:w="571"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6</w:t>
            </w:r>
          </w:p>
        </w:tc>
        <w:tc>
          <w:tcPr>
            <w:tcW w:w="616"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13</w:t>
            </w:r>
          </w:p>
        </w:tc>
        <w:tc>
          <w:tcPr>
            <w:tcW w:w="731"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20</w:t>
            </w:r>
          </w:p>
        </w:tc>
        <w:tc>
          <w:tcPr>
            <w:tcW w:w="658" w:type="dxa"/>
            <w:shd w:val="clear" w:color="auto" w:fill="auto"/>
            <w:vAlign w:val="center"/>
          </w:tcPr>
          <w:p w:rsidR="00721580" w:rsidRPr="000A77D8" w:rsidRDefault="00721580" w:rsidP="00FF59D2">
            <w:pPr>
              <w:pStyle w:val="TableParagraph"/>
              <w:rPr>
                <w:szCs w:val="24"/>
              </w:rPr>
            </w:pPr>
            <w:r w:rsidRPr="000A77D8">
              <w:rPr>
                <w:szCs w:val="24"/>
              </w:rPr>
              <w:t>27</w:t>
            </w:r>
          </w:p>
        </w:tc>
        <w:tc>
          <w:tcPr>
            <w:tcW w:w="622" w:type="dxa"/>
            <w:shd w:val="clear" w:color="auto" w:fill="F2DBDB" w:themeFill="accent2" w:themeFillTint="33"/>
            <w:vAlign w:val="center"/>
          </w:tcPr>
          <w:p w:rsidR="00721580" w:rsidRPr="000A77D8" w:rsidRDefault="00721580" w:rsidP="00FF59D2">
            <w:pPr>
              <w:pStyle w:val="TableParagraph"/>
              <w:rPr>
                <w:szCs w:val="24"/>
              </w:rPr>
            </w:pPr>
          </w:p>
        </w:tc>
        <w:tc>
          <w:tcPr>
            <w:tcW w:w="6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w w:val="102"/>
                <w:szCs w:val="24"/>
              </w:rPr>
              <w:t>4</w:t>
            </w:r>
          </w:p>
        </w:tc>
        <w:tc>
          <w:tcPr>
            <w:tcW w:w="7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11</w:t>
            </w:r>
          </w:p>
        </w:tc>
        <w:tc>
          <w:tcPr>
            <w:tcW w:w="668"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18</w:t>
            </w:r>
          </w:p>
        </w:tc>
        <w:tc>
          <w:tcPr>
            <w:tcW w:w="680"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25</w:t>
            </w:r>
          </w:p>
        </w:tc>
        <w:tc>
          <w:tcPr>
            <w:tcW w:w="578" w:type="dxa"/>
            <w:shd w:val="clear" w:color="auto" w:fill="FDE9D9" w:themeFill="accent6" w:themeFillTint="33"/>
            <w:vAlign w:val="center"/>
          </w:tcPr>
          <w:p w:rsidR="00721580" w:rsidRPr="000A77D8" w:rsidRDefault="00721580" w:rsidP="00FF59D2">
            <w:pPr>
              <w:ind w:left="-25" w:right="-75"/>
              <w:jc w:val="center"/>
              <w:rPr>
                <w:rFonts w:ascii="Times New Roman" w:hAnsi="Times New Roman"/>
                <w:szCs w:val="24"/>
              </w:rPr>
            </w:pPr>
          </w:p>
        </w:tc>
      </w:tr>
      <w:tr w:rsidR="00721580" w:rsidRPr="003E36D7" w:rsidTr="00FF59D2">
        <w:trPr>
          <w:trHeight w:val="302"/>
          <w:jc w:val="center"/>
        </w:trPr>
        <w:tc>
          <w:tcPr>
            <w:tcW w:w="975" w:type="dxa"/>
            <w:shd w:val="clear" w:color="auto" w:fill="D9D9D9" w:themeFill="background1" w:themeFillShade="D9"/>
          </w:tcPr>
          <w:p w:rsidR="00721580" w:rsidRPr="00545BD4" w:rsidRDefault="00721580" w:rsidP="00FF59D2">
            <w:pPr>
              <w:pStyle w:val="TableParagraph"/>
              <w:ind w:left="202" w:right="160"/>
              <w:rPr>
                <w:b/>
                <w:szCs w:val="24"/>
              </w:rPr>
            </w:pPr>
            <w:r w:rsidRPr="00545BD4">
              <w:rPr>
                <w:b/>
                <w:szCs w:val="24"/>
              </w:rPr>
              <w:t>Вс</w:t>
            </w:r>
          </w:p>
        </w:tc>
        <w:tc>
          <w:tcPr>
            <w:tcW w:w="626" w:type="dxa"/>
            <w:shd w:val="clear" w:color="auto" w:fill="F2DBDB" w:themeFill="accent2" w:themeFillTint="33"/>
          </w:tcPr>
          <w:p w:rsidR="00721580" w:rsidRPr="000A77D8" w:rsidRDefault="00721580" w:rsidP="00FF59D2">
            <w:pPr>
              <w:pStyle w:val="TableParagraph"/>
              <w:ind w:left="43"/>
              <w:rPr>
                <w:szCs w:val="24"/>
              </w:rPr>
            </w:pPr>
            <w:r w:rsidRPr="000A77D8">
              <w:rPr>
                <w:w w:val="102"/>
                <w:szCs w:val="24"/>
              </w:rPr>
              <w:t>3</w:t>
            </w:r>
          </w:p>
        </w:tc>
        <w:tc>
          <w:tcPr>
            <w:tcW w:w="75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10</w:t>
            </w:r>
          </w:p>
        </w:tc>
        <w:tc>
          <w:tcPr>
            <w:tcW w:w="682"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17</w:t>
            </w:r>
          </w:p>
        </w:tc>
        <w:tc>
          <w:tcPr>
            <w:tcW w:w="670"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24</w:t>
            </w:r>
          </w:p>
        </w:tc>
        <w:tc>
          <w:tcPr>
            <w:tcW w:w="618" w:type="dxa"/>
            <w:shd w:val="clear" w:color="auto" w:fill="FDE9D9" w:themeFill="accent6" w:themeFillTint="33"/>
            <w:vAlign w:val="center"/>
          </w:tcPr>
          <w:p w:rsidR="00721580" w:rsidRPr="000A77D8" w:rsidRDefault="00721580" w:rsidP="00FF59D2">
            <w:pPr>
              <w:pStyle w:val="TableParagraph"/>
              <w:rPr>
                <w:szCs w:val="24"/>
              </w:rPr>
            </w:pPr>
            <w:r w:rsidRPr="000A77D8">
              <w:rPr>
                <w:szCs w:val="24"/>
              </w:rPr>
              <w:t>31</w:t>
            </w:r>
          </w:p>
        </w:tc>
        <w:tc>
          <w:tcPr>
            <w:tcW w:w="571"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7</w:t>
            </w:r>
          </w:p>
        </w:tc>
        <w:tc>
          <w:tcPr>
            <w:tcW w:w="616"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14</w:t>
            </w:r>
          </w:p>
        </w:tc>
        <w:tc>
          <w:tcPr>
            <w:tcW w:w="731"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21</w:t>
            </w:r>
          </w:p>
        </w:tc>
        <w:tc>
          <w:tcPr>
            <w:tcW w:w="658" w:type="dxa"/>
            <w:shd w:val="clear" w:color="auto" w:fill="F2DBDB" w:themeFill="accent2" w:themeFillTint="33"/>
            <w:vAlign w:val="center"/>
          </w:tcPr>
          <w:p w:rsidR="00721580" w:rsidRPr="000A77D8" w:rsidRDefault="00721580" w:rsidP="00FF59D2">
            <w:pPr>
              <w:pStyle w:val="TableParagraph"/>
              <w:rPr>
                <w:szCs w:val="24"/>
              </w:rPr>
            </w:pPr>
            <w:r w:rsidRPr="000A77D8">
              <w:rPr>
                <w:szCs w:val="24"/>
              </w:rPr>
              <w:t>28</w:t>
            </w:r>
          </w:p>
        </w:tc>
        <w:tc>
          <w:tcPr>
            <w:tcW w:w="622" w:type="dxa"/>
            <w:shd w:val="clear" w:color="auto" w:fill="F2DBDB" w:themeFill="accent2" w:themeFillTint="33"/>
            <w:vAlign w:val="center"/>
          </w:tcPr>
          <w:p w:rsidR="00721580" w:rsidRPr="000A77D8" w:rsidRDefault="00721580" w:rsidP="00FF59D2">
            <w:pPr>
              <w:pStyle w:val="TableParagraph"/>
              <w:rPr>
                <w:szCs w:val="24"/>
              </w:rPr>
            </w:pPr>
          </w:p>
        </w:tc>
        <w:tc>
          <w:tcPr>
            <w:tcW w:w="6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w w:val="102"/>
                <w:szCs w:val="24"/>
              </w:rPr>
              <w:t>5</w:t>
            </w:r>
          </w:p>
        </w:tc>
        <w:tc>
          <w:tcPr>
            <w:tcW w:w="741"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12</w:t>
            </w:r>
          </w:p>
        </w:tc>
        <w:tc>
          <w:tcPr>
            <w:tcW w:w="668"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19</w:t>
            </w:r>
          </w:p>
        </w:tc>
        <w:tc>
          <w:tcPr>
            <w:tcW w:w="680" w:type="dxa"/>
            <w:shd w:val="clear" w:color="auto" w:fill="F2DBDB" w:themeFill="accent2" w:themeFillTint="33"/>
            <w:vAlign w:val="center"/>
          </w:tcPr>
          <w:p w:rsidR="00721580" w:rsidRPr="000A77D8" w:rsidRDefault="00721580" w:rsidP="00FF59D2">
            <w:pPr>
              <w:pStyle w:val="TableParagraph"/>
              <w:ind w:left="-25" w:right="-75"/>
              <w:rPr>
                <w:szCs w:val="24"/>
              </w:rPr>
            </w:pPr>
            <w:r w:rsidRPr="000A77D8">
              <w:rPr>
                <w:szCs w:val="24"/>
              </w:rPr>
              <w:t>26</w:t>
            </w:r>
          </w:p>
        </w:tc>
        <w:tc>
          <w:tcPr>
            <w:tcW w:w="578" w:type="dxa"/>
            <w:shd w:val="clear" w:color="auto" w:fill="FDE9D9" w:themeFill="accent6" w:themeFillTint="33"/>
            <w:vAlign w:val="center"/>
          </w:tcPr>
          <w:p w:rsidR="00721580" w:rsidRPr="000A77D8" w:rsidRDefault="00721580" w:rsidP="00FF59D2">
            <w:pPr>
              <w:ind w:left="-25" w:right="-75"/>
              <w:jc w:val="center"/>
              <w:rPr>
                <w:rFonts w:ascii="Times New Roman" w:hAnsi="Times New Roman"/>
                <w:szCs w:val="24"/>
              </w:rPr>
            </w:pPr>
          </w:p>
        </w:tc>
      </w:tr>
      <w:tr w:rsidR="00721580" w:rsidRPr="003E36D7" w:rsidTr="00FF59D2">
        <w:trPr>
          <w:trHeight w:val="302"/>
          <w:jc w:val="center"/>
        </w:trPr>
        <w:tc>
          <w:tcPr>
            <w:tcW w:w="975" w:type="dxa"/>
            <w:shd w:val="clear" w:color="auto" w:fill="E5DFEC" w:themeFill="accent4" w:themeFillTint="33"/>
          </w:tcPr>
          <w:p w:rsidR="00721580" w:rsidRPr="00545BD4" w:rsidRDefault="00721580" w:rsidP="00FF59D2">
            <w:pPr>
              <w:pStyle w:val="TableParagraph"/>
              <w:ind w:left="-126" w:right="-65"/>
              <w:rPr>
                <w:b/>
                <w:szCs w:val="24"/>
              </w:rPr>
            </w:pPr>
            <w:r w:rsidRPr="00545BD4">
              <w:rPr>
                <w:b/>
                <w:sz w:val="20"/>
                <w:szCs w:val="24"/>
              </w:rPr>
              <w:t>Учебная неделя №</w:t>
            </w:r>
          </w:p>
        </w:tc>
        <w:tc>
          <w:tcPr>
            <w:tcW w:w="626" w:type="dxa"/>
            <w:shd w:val="clear" w:color="auto" w:fill="E5DFEC" w:themeFill="accent4" w:themeFillTint="33"/>
            <w:vAlign w:val="center"/>
          </w:tcPr>
          <w:p w:rsidR="00721580" w:rsidRPr="000A77D8" w:rsidRDefault="00721580" w:rsidP="00FF59D2">
            <w:pPr>
              <w:pStyle w:val="TableParagraph"/>
              <w:ind w:left="43"/>
              <w:rPr>
                <w:w w:val="102"/>
                <w:szCs w:val="24"/>
              </w:rPr>
            </w:pPr>
            <w:r w:rsidRPr="000A77D8">
              <w:rPr>
                <w:w w:val="102"/>
                <w:szCs w:val="24"/>
              </w:rPr>
              <w:t>24</w:t>
            </w:r>
          </w:p>
        </w:tc>
        <w:tc>
          <w:tcPr>
            <w:tcW w:w="758"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25</w:t>
            </w:r>
          </w:p>
        </w:tc>
        <w:tc>
          <w:tcPr>
            <w:tcW w:w="682"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26</w:t>
            </w:r>
          </w:p>
        </w:tc>
        <w:tc>
          <w:tcPr>
            <w:tcW w:w="670"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27</w:t>
            </w:r>
          </w:p>
        </w:tc>
        <w:tc>
          <w:tcPr>
            <w:tcW w:w="618" w:type="dxa"/>
            <w:shd w:val="clear" w:color="auto" w:fill="E5DFEC" w:themeFill="accent4" w:themeFillTint="33"/>
            <w:vAlign w:val="center"/>
          </w:tcPr>
          <w:p w:rsidR="00721580" w:rsidRPr="000A77D8" w:rsidRDefault="00721580" w:rsidP="00FF59D2">
            <w:pPr>
              <w:pStyle w:val="TableParagraph"/>
              <w:rPr>
                <w:szCs w:val="24"/>
              </w:rPr>
            </w:pPr>
          </w:p>
        </w:tc>
        <w:tc>
          <w:tcPr>
            <w:tcW w:w="571"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28</w:t>
            </w:r>
          </w:p>
        </w:tc>
        <w:tc>
          <w:tcPr>
            <w:tcW w:w="616"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29</w:t>
            </w:r>
          </w:p>
        </w:tc>
        <w:tc>
          <w:tcPr>
            <w:tcW w:w="731"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30</w:t>
            </w:r>
          </w:p>
        </w:tc>
        <w:tc>
          <w:tcPr>
            <w:tcW w:w="658" w:type="dxa"/>
            <w:shd w:val="clear" w:color="auto" w:fill="E5DFEC" w:themeFill="accent4" w:themeFillTint="33"/>
            <w:vAlign w:val="center"/>
          </w:tcPr>
          <w:p w:rsidR="00721580" w:rsidRPr="000A77D8" w:rsidRDefault="00721580" w:rsidP="00FF59D2">
            <w:pPr>
              <w:pStyle w:val="TableParagraph"/>
              <w:rPr>
                <w:szCs w:val="24"/>
              </w:rPr>
            </w:pPr>
            <w:r w:rsidRPr="000A77D8">
              <w:rPr>
                <w:szCs w:val="24"/>
              </w:rPr>
              <w:t>31</w:t>
            </w:r>
          </w:p>
        </w:tc>
        <w:tc>
          <w:tcPr>
            <w:tcW w:w="622" w:type="dxa"/>
            <w:shd w:val="clear" w:color="auto" w:fill="E5DFEC" w:themeFill="accent4" w:themeFillTint="33"/>
            <w:vAlign w:val="center"/>
          </w:tcPr>
          <w:p w:rsidR="00721580" w:rsidRPr="000A77D8" w:rsidRDefault="00721580" w:rsidP="00FF59D2">
            <w:pPr>
              <w:pStyle w:val="TableParagraph"/>
              <w:rPr>
                <w:szCs w:val="24"/>
              </w:rPr>
            </w:pPr>
            <w:r>
              <w:rPr>
                <w:szCs w:val="24"/>
              </w:rPr>
              <w:t>32</w:t>
            </w:r>
          </w:p>
        </w:tc>
        <w:tc>
          <w:tcPr>
            <w:tcW w:w="641" w:type="dxa"/>
            <w:shd w:val="clear" w:color="auto" w:fill="E5DFEC" w:themeFill="accent4" w:themeFillTint="33"/>
            <w:vAlign w:val="center"/>
          </w:tcPr>
          <w:p w:rsidR="00721580" w:rsidRPr="000A77D8" w:rsidRDefault="00721580" w:rsidP="00FF59D2">
            <w:pPr>
              <w:pStyle w:val="TableParagraph"/>
              <w:ind w:left="-25" w:right="-75"/>
              <w:rPr>
                <w:w w:val="102"/>
                <w:szCs w:val="24"/>
              </w:rPr>
            </w:pPr>
            <w:r w:rsidRPr="000A77D8">
              <w:rPr>
                <w:w w:val="102"/>
                <w:szCs w:val="24"/>
              </w:rPr>
              <w:t>32</w:t>
            </w:r>
          </w:p>
        </w:tc>
        <w:tc>
          <w:tcPr>
            <w:tcW w:w="741" w:type="dxa"/>
            <w:shd w:val="clear" w:color="auto" w:fill="E5DFEC" w:themeFill="accent4" w:themeFillTint="33"/>
            <w:vAlign w:val="center"/>
          </w:tcPr>
          <w:p w:rsidR="00721580" w:rsidRPr="000A77D8" w:rsidRDefault="00721580" w:rsidP="00FF59D2">
            <w:pPr>
              <w:pStyle w:val="TableParagraph"/>
              <w:ind w:left="-25" w:right="-75"/>
              <w:rPr>
                <w:szCs w:val="24"/>
              </w:rPr>
            </w:pPr>
            <w:r w:rsidRPr="000A77D8">
              <w:rPr>
                <w:szCs w:val="24"/>
              </w:rPr>
              <w:t>3</w:t>
            </w:r>
            <w:r>
              <w:rPr>
                <w:szCs w:val="24"/>
              </w:rPr>
              <w:t>2</w:t>
            </w:r>
          </w:p>
        </w:tc>
        <w:tc>
          <w:tcPr>
            <w:tcW w:w="668" w:type="dxa"/>
            <w:shd w:val="clear" w:color="auto" w:fill="E5DFEC" w:themeFill="accent4" w:themeFillTint="33"/>
            <w:vAlign w:val="center"/>
          </w:tcPr>
          <w:p w:rsidR="00721580" w:rsidRPr="000A77D8" w:rsidRDefault="00721580" w:rsidP="00FF59D2">
            <w:pPr>
              <w:pStyle w:val="TableParagraph"/>
              <w:ind w:left="-25" w:right="-75"/>
              <w:rPr>
                <w:szCs w:val="24"/>
              </w:rPr>
            </w:pPr>
            <w:r>
              <w:rPr>
                <w:szCs w:val="24"/>
              </w:rPr>
              <w:t>33</w:t>
            </w:r>
          </w:p>
        </w:tc>
        <w:tc>
          <w:tcPr>
            <w:tcW w:w="680" w:type="dxa"/>
            <w:shd w:val="clear" w:color="auto" w:fill="E5DFEC" w:themeFill="accent4" w:themeFillTint="33"/>
            <w:vAlign w:val="center"/>
          </w:tcPr>
          <w:p w:rsidR="00721580" w:rsidRPr="000A77D8" w:rsidRDefault="00721580" w:rsidP="00FF59D2">
            <w:pPr>
              <w:pStyle w:val="TableParagraph"/>
              <w:ind w:left="-25" w:right="-75"/>
              <w:rPr>
                <w:szCs w:val="24"/>
              </w:rPr>
            </w:pPr>
            <w:r>
              <w:rPr>
                <w:szCs w:val="24"/>
              </w:rPr>
              <w:t>34</w:t>
            </w:r>
          </w:p>
        </w:tc>
        <w:tc>
          <w:tcPr>
            <w:tcW w:w="578" w:type="dxa"/>
            <w:shd w:val="clear" w:color="auto" w:fill="E5DFEC" w:themeFill="accent4" w:themeFillTint="33"/>
            <w:vAlign w:val="center"/>
          </w:tcPr>
          <w:p w:rsidR="00721580" w:rsidRPr="000A77D8" w:rsidRDefault="00721580" w:rsidP="00FF59D2">
            <w:pPr>
              <w:ind w:left="-25" w:right="-75"/>
              <w:jc w:val="center"/>
              <w:rPr>
                <w:rFonts w:ascii="Times New Roman" w:hAnsi="Times New Roman"/>
                <w:szCs w:val="24"/>
              </w:rPr>
            </w:pPr>
          </w:p>
        </w:tc>
      </w:tr>
    </w:tbl>
    <w:p w:rsidR="00721580" w:rsidRDefault="00721580" w:rsidP="00721580">
      <w:pPr>
        <w:pStyle w:val="a6"/>
        <w:ind w:left="400"/>
      </w:pPr>
    </w:p>
    <w:tbl>
      <w:tblPr>
        <w:tblStyle w:val="afd"/>
        <w:tblW w:w="9609" w:type="dxa"/>
        <w:jc w:val="center"/>
        <w:tblLook w:val="04A0" w:firstRow="1" w:lastRow="0" w:firstColumn="1" w:lastColumn="0" w:noHBand="0" w:noVBand="1"/>
      </w:tblPr>
      <w:tblGrid>
        <w:gridCol w:w="1556"/>
        <w:gridCol w:w="2141"/>
        <w:gridCol w:w="1346"/>
        <w:gridCol w:w="1341"/>
        <w:gridCol w:w="3225"/>
      </w:tblGrid>
      <w:tr w:rsidR="00721580" w:rsidRPr="003E36D7" w:rsidTr="00FF59D2">
        <w:trPr>
          <w:trHeight w:val="302"/>
          <w:jc w:val="center"/>
        </w:trPr>
        <w:tc>
          <w:tcPr>
            <w:tcW w:w="3697" w:type="dxa"/>
            <w:gridSpan w:val="2"/>
            <w:vMerge w:val="restart"/>
            <w:vAlign w:val="center"/>
          </w:tcPr>
          <w:p w:rsidR="00721580" w:rsidRPr="00545BD4" w:rsidRDefault="00721580" w:rsidP="00FF59D2">
            <w:pPr>
              <w:jc w:val="center"/>
              <w:rPr>
                <w:rFonts w:ascii="Times New Roman" w:hAnsi="Times New Roman"/>
                <w:b/>
                <w:sz w:val="24"/>
                <w:szCs w:val="24"/>
              </w:rPr>
            </w:pPr>
            <w:r w:rsidRPr="00545BD4">
              <w:rPr>
                <w:rFonts w:ascii="Times New Roman" w:hAnsi="Times New Roman"/>
                <w:b/>
                <w:sz w:val="24"/>
                <w:szCs w:val="24"/>
              </w:rPr>
              <w:t>Учебные четверти</w:t>
            </w:r>
          </w:p>
        </w:tc>
        <w:tc>
          <w:tcPr>
            <w:tcW w:w="5912" w:type="dxa"/>
            <w:gridSpan w:val="3"/>
          </w:tcPr>
          <w:p w:rsidR="00721580" w:rsidRPr="00545BD4" w:rsidRDefault="00721580" w:rsidP="00FF59D2">
            <w:pPr>
              <w:jc w:val="center"/>
              <w:rPr>
                <w:rFonts w:ascii="Times New Roman" w:hAnsi="Times New Roman"/>
                <w:b/>
                <w:sz w:val="24"/>
                <w:szCs w:val="24"/>
              </w:rPr>
            </w:pPr>
            <w:r w:rsidRPr="00545BD4">
              <w:rPr>
                <w:rFonts w:ascii="Times New Roman" w:hAnsi="Times New Roman"/>
                <w:b/>
                <w:sz w:val="24"/>
                <w:szCs w:val="24"/>
              </w:rPr>
              <w:t>Продолжительность</w:t>
            </w:r>
          </w:p>
        </w:tc>
      </w:tr>
      <w:tr w:rsidR="00721580" w:rsidRPr="003E36D7" w:rsidTr="00FF59D2">
        <w:trPr>
          <w:trHeight w:val="302"/>
          <w:jc w:val="center"/>
        </w:trPr>
        <w:tc>
          <w:tcPr>
            <w:tcW w:w="3697" w:type="dxa"/>
            <w:gridSpan w:val="2"/>
            <w:vMerge/>
          </w:tcPr>
          <w:p w:rsidR="00721580" w:rsidRPr="00545BD4" w:rsidRDefault="00721580" w:rsidP="00FF59D2">
            <w:pPr>
              <w:jc w:val="center"/>
              <w:rPr>
                <w:rFonts w:ascii="Times New Roman" w:hAnsi="Times New Roman"/>
                <w:b/>
                <w:sz w:val="24"/>
                <w:szCs w:val="24"/>
              </w:rPr>
            </w:pPr>
          </w:p>
        </w:tc>
        <w:tc>
          <w:tcPr>
            <w:tcW w:w="1346" w:type="dxa"/>
          </w:tcPr>
          <w:p w:rsidR="00721580" w:rsidRPr="00545BD4" w:rsidRDefault="00721580" w:rsidP="00FF59D2">
            <w:pPr>
              <w:jc w:val="center"/>
              <w:rPr>
                <w:rFonts w:ascii="Times New Roman" w:hAnsi="Times New Roman"/>
                <w:b/>
                <w:sz w:val="24"/>
                <w:szCs w:val="24"/>
              </w:rPr>
            </w:pPr>
            <w:r>
              <w:rPr>
                <w:rFonts w:ascii="Times New Roman" w:hAnsi="Times New Roman"/>
                <w:b/>
                <w:sz w:val="24"/>
                <w:szCs w:val="24"/>
              </w:rPr>
              <w:t>недели</w:t>
            </w:r>
          </w:p>
        </w:tc>
        <w:tc>
          <w:tcPr>
            <w:tcW w:w="1341" w:type="dxa"/>
          </w:tcPr>
          <w:p w:rsidR="00721580" w:rsidRPr="00545BD4" w:rsidRDefault="00721580" w:rsidP="00FF59D2">
            <w:pPr>
              <w:jc w:val="center"/>
              <w:rPr>
                <w:rFonts w:ascii="Times New Roman" w:hAnsi="Times New Roman"/>
                <w:b/>
                <w:sz w:val="24"/>
                <w:szCs w:val="24"/>
              </w:rPr>
            </w:pPr>
            <w:r>
              <w:rPr>
                <w:rFonts w:ascii="Times New Roman" w:hAnsi="Times New Roman"/>
                <w:b/>
                <w:sz w:val="24"/>
                <w:szCs w:val="24"/>
              </w:rPr>
              <w:t>дни</w:t>
            </w:r>
          </w:p>
        </w:tc>
        <w:tc>
          <w:tcPr>
            <w:tcW w:w="3225" w:type="dxa"/>
          </w:tcPr>
          <w:p w:rsidR="00721580" w:rsidRPr="00545BD4" w:rsidRDefault="00721580" w:rsidP="00FF59D2">
            <w:pPr>
              <w:jc w:val="center"/>
              <w:rPr>
                <w:rFonts w:ascii="Times New Roman" w:hAnsi="Times New Roman"/>
                <w:b/>
                <w:sz w:val="24"/>
                <w:szCs w:val="24"/>
              </w:rPr>
            </w:pPr>
            <w:r>
              <w:rPr>
                <w:rFonts w:ascii="Times New Roman" w:hAnsi="Times New Roman"/>
                <w:b/>
                <w:sz w:val="24"/>
                <w:szCs w:val="24"/>
              </w:rPr>
              <w:t>Даты</w:t>
            </w:r>
          </w:p>
        </w:tc>
      </w:tr>
      <w:tr w:rsidR="00721580" w:rsidRPr="003E36D7" w:rsidTr="00FF59D2">
        <w:trPr>
          <w:trHeight w:val="302"/>
          <w:jc w:val="center"/>
        </w:trPr>
        <w:tc>
          <w:tcPr>
            <w:tcW w:w="1556" w:type="dxa"/>
            <w:vMerge w:val="restart"/>
            <w:vAlign w:val="center"/>
          </w:tcPr>
          <w:p w:rsidR="00721580" w:rsidRPr="00545BD4" w:rsidRDefault="00721580" w:rsidP="00721580">
            <w:pPr>
              <w:pStyle w:val="TableParagraph"/>
              <w:ind w:left="63" w:right="31"/>
              <w:rPr>
                <w:b/>
                <w:sz w:val="24"/>
                <w:szCs w:val="24"/>
              </w:rPr>
            </w:pPr>
            <w:r w:rsidRPr="00545BD4">
              <w:rPr>
                <w:b/>
                <w:sz w:val="24"/>
                <w:szCs w:val="24"/>
              </w:rPr>
              <w:t>1 четверть</w:t>
            </w:r>
          </w:p>
        </w:tc>
        <w:tc>
          <w:tcPr>
            <w:tcW w:w="2141" w:type="dxa"/>
          </w:tcPr>
          <w:p w:rsidR="00721580" w:rsidRPr="003E36D7" w:rsidRDefault="00721580" w:rsidP="00FF59D2">
            <w:pPr>
              <w:jc w:val="center"/>
              <w:rPr>
                <w:rFonts w:ascii="Times New Roman" w:hAnsi="Times New Roman"/>
                <w:sz w:val="24"/>
                <w:szCs w:val="24"/>
              </w:rPr>
            </w:pPr>
            <w:r>
              <w:rPr>
                <w:rFonts w:ascii="Times New Roman" w:hAnsi="Times New Roman"/>
                <w:sz w:val="24"/>
                <w:szCs w:val="24"/>
              </w:rPr>
              <w:t>учебный период</w:t>
            </w:r>
          </w:p>
        </w:tc>
        <w:tc>
          <w:tcPr>
            <w:tcW w:w="1346" w:type="dxa"/>
          </w:tcPr>
          <w:p w:rsidR="00721580" w:rsidRPr="003E36D7" w:rsidRDefault="00721580" w:rsidP="00721580">
            <w:pPr>
              <w:pStyle w:val="TableParagraph"/>
              <w:jc w:val="center"/>
              <w:rPr>
                <w:sz w:val="24"/>
                <w:szCs w:val="24"/>
              </w:rPr>
            </w:pPr>
            <w:r>
              <w:rPr>
                <w:sz w:val="24"/>
                <w:szCs w:val="24"/>
              </w:rPr>
              <w:t>8</w:t>
            </w:r>
          </w:p>
        </w:tc>
        <w:tc>
          <w:tcPr>
            <w:tcW w:w="1341" w:type="dxa"/>
          </w:tcPr>
          <w:p w:rsidR="00721580" w:rsidRPr="003E36D7" w:rsidRDefault="00721580" w:rsidP="00721580">
            <w:pPr>
              <w:pStyle w:val="TableParagraph"/>
              <w:jc w:val="center"/>
              <w:rPr>
                <w:sz w:val="24"/>
                <w:szCs w:val="24"/>
              </w:rPr>
            </w:pPr>
            <w:r>
              <w:rPr>
                <w:sz w:val="24"/>
                <w:szCs w:val="24"/>
              </w:rPr>
              <w:t>41</w:t>
            </w:r>
          </w:p>
        </w:tc>
        <w:tc>
          <w:tcPr>
            <w:tcW w:w="3225" w:type="dxa"/>
          </w:tcPr>
          <w:p w:rsidR="00721580" w:rsidRPr="003E36D7" w:rsidRDefault="00721580" w:rsidP="00721580">
            <w:pPr>
              <w:pStyle w:val="TableParagraph"/>
              <w:jc w:val="center"/>
              <w:rPr>
                <w:sz w:val="24"/>
                <w:szCs w:val="24"/>
              </w:rPr>
            </w:pPr>
            <w:r w:rsidRPr="00904533">
              <w:rPr>
                <w:sz w:val="24"/>
                <w:szCs w:val="24"/>
              </w:rPr>
              <w:t>01.09.2023 - 27.10.2023</w:t>
            </w:r>
          </w:p>
        </w:tc>
      </w:tr>
      <w:tr w:rsidR="00721580" w:rsidRPr="003E36D7" w:rsidTr="00FF59D2">
        <w:trPr>
          <w:trHeight w:val="302"/>
          <w:jc w:val="center"/>
        </w:trPr>
        <w:tc>
          <w:tcPr>
            <w:tcW w:w="1556" w:type="dxa"/>
            <w:vMerge/>
            <w:vAlign w:val="center"/>
          </w:tcPr>
          <w:p w:rsidR="00721580" w:rsidRPr="00545BD4" w:rsidRDefault="00721580" w:rsidP="00FF59D2">
            <w:pPr>
              <w:jc w:val="center"/>
              <w:rPr>
                <w:rFonts w:ascii="Times New Roman" w:hAnsi="Times New Roman"/>
                <w:b/>
                <w:sz w:val="24"/>
                <w:szCs w:val="24"/>
              </w:rPr>
            </w:pPr>
          </w:p>
        </w:tc>
        <w:tc>
          <w:tcPr>
            <w:tcW w:w="2141" w:type="dxa"/>
          </w:tcPr>
          <w:p w:rsidR="00721580" w:rsidRPr="003E36D7" w:rsidRDefault="00721580" w:rsidP="00FF59D2">
            <w:pPr>
              <w:jc w:val="center"/>
              <w:rPr>
                <w:rFonts w:ascii="Times New Roman" w:hAnsi="Times New Roman"/>
                <w:sz w:val="24"/>
                <w:szCs w:val="24"/>
              </w:rPr>
            </w:pPr>
            <w:r w:rsidRPr="00904533">
              <w:rPr>
                <w:rFonts w:ascii="Times New Roman" w:hAnsi="Times New Roman"/>
                <w:i/>
                <w:sz w:val="24"/>
                <w:szCs w:val="24"/>
              </w:rPr>
              <w:t>каникулы</w:t>
            </w:r>
          </w:p>
        </w:tc>
        <w:tc>
          <w:tcPr>
            <w:tcW w:w="1346" w:type="dxa"/>
          </w:tcPr>
          <w:p w:rsidR="00721580" w:rsidRPr="003E36D7" w:rsidRDefault="00721580" w:rsidP="00721580">
            <w:pPr>
              <w:pStyle w:val="TableParagraph"/>
              <w:tabs>
                <w:tab w:val="left" w:pos="4761"/>
              </w:tabs>
              <w:jc w:val="center"/>
              <w:rPr>
                <w:i/>
                <w:sz w:val="24"/>
                <w:szCs w:val="24"/>
              </w:rPr>
            </w:pPr>
          </w:p>
        </w:tc>
        <w:tc>
          <w:tcPr>
            <w:tcW w:w="1341" w:type="dxa"/>
          </w:tcPr>
          <w:p w:rsidR="00721580" w:rsidRPr="003E36D7" w:rsidRDefault="00721580" w:rsidP="00721580">
            <w:pPr>
              <w:pStyle w:val="TableParagraph"/>
              <w:tabs>
                <w:tab w:val="left" w:pos="4761"/>
              </w:tabs>
              <w:jc w:val="center"/>
              <w:rPr>
                <w:i/>
                <w:sz w:val="24"/>
                <w:szCs w:val="24"/>
              </w:rPr>
            </w:pPr>
            <w:r>
              <w:rPr>
                <w:i/>
                <w:sz w:val="24"/>
                <w:szCs w:val="24"/>
              </w:rPr>
              <w:t>10</w:t>
            </w:r>
          </w:p>
        </w:tc>
        <w:tc>
          <w:tcPr>
            <w:tcW w:w="3225" w:type="dxa"/>
          </w:tcPr>
          <w:p w:rsidR="00721580" w:rsidRPr="003E36D7" w:rsidRDefault="00721580" w:rsidP="00721580">
            <w:pPr>
              <w:pStyle w:val="TableParagraph"/>
              <w:tabs>
                <w:tab w:val="left" w:pos="4761"/>
              </w:tabs>
              <w:jc w:val="center"/>
              <w:rPr>
                <w:i/>
                <w:sz w:val="24"/>
                <w:szCs w:val="24"/>
              </w:rPr>
            </w:pPr>
            <w:r>
              <w:rPr>
                <w:i/>
                <w:sz w:val="24"/>
                <w:szCs w:val="24"/>
              </w:rPr>
              <w:t>28.10.2023 – 06.11.2023</w:t>
            </w:r>
          </w:p>
        </w:tc>
      </w:tr>
      <w:tr w:rsidR="00721580" w:rsidRPr="003E36D7" w:rsidTr="00FF59D2">
        <w:trPr>
          <w:trHeight w:val="302"/>
          <w:jc w:val="center"/>
        </w:trPr>
        <w:tc>
          <w:tcPr>
            <w:tcW w:w="1556" w:type="dxa"/>
            <w:vMerge w:val="restart"/>
            <w:vAlign w:val="center"/>
          </w:tcPr>
          <w:p w:rsidR="00721580" w:rsidRPr="00545BD4" w:rsidRDefault="00721580" w:rsidP="00FF59D2">
            <w:pPr>
              <w:pStyle w:val="TableParagraph"/>
              <w:ind w:right="31"/>
              <w:rPr>
                <w:b/>
                <w:sz w:val="24"/>
                <w:szCs w:val="24"/>
              </w:rPr>
            </w:pPr>
            <w:r w:rsidRPr="00545BD4">
              <w:rPr>
                <w:b/>
                <w:sz w:val="24"/>
                <w:szCs w:val="24"/>
              </w:rPr>
              <w:t>2 четверть</w:t>
            </w:r>
          </w:p>
        </w:tc>
        <w:tc>
          <w:tcPr>
            <w:tcW w:w="2141" w:type="dxa"/>
          </w:tcPr>
          <w:p w:rsidR="00721580" w:rsidRPr="003E36D7" w:rsidRDefault="00721580" w:rsidP="00FF59D2">
            <w:pPr>
              <w:jc w:val="center"/>
              <w:rPr>
                <w:rFonts w:ascii="Times New Roman" w:hAnsi="Times New Roman"/>
                <w:sz w:val="24"/>
                <w:szCs w:val="24"/>
              </w:rPr>
            </w:pPr>
            <w:r>
              <w:rPr>
                <w:rFonts w:ascii="Times New Roman" w:hAnsi="Times New Roman"/>
                <w:sz w:val="24"/>
                <w:szCs w:val="24"/>
              </w:rPr>
              <w:t>учебный период</w:t>
            </w:r>
          </w:p>
        </w:tc>
        <w:tc>
          <w:tcPr>
            <w:tcW w:w="1346" w:type="dxa"/>
          </w:tcPr>
          <w:p w:rsidR="00721580" w:rsidRPr="003E36D7" w:rsidRDefault="00721580" w:rsidP="00721580">
            <w:pPr>
              <w:pStyle w:val="TableParagraph"/>
              <w:jc w:val="center"/>
              <w:rPr>
                <w:sz w:val="24"/>
                <w:szCs w:val="24"/>
              </w:rPr>
            </w:pPr>
            <w:r>
              <w:rPr>
                <w:sz w:val="24"/>
                <w:szCs w:val="24"/>
              </w:rPr>
              <w:t>8</w:t>
            </w:r>
          </w:p>
        </w:tc>
        <w:tc>
          <w:tcPr>
            <w:tcW w:w="1341" w:type="dxa"/>
          </w:tcPr>
          <w:p w:rsidR="00721580" w:rsidRPr="003E36D7" w:rsidRDefault="00721580" w:rsidP="00721580">
            <w:pPr>
              <w:pStyle w:val="TableParagraph"/>
              <w:jc w:val="center"/>
              <w:rPr>
                <w:sz w:val="24"/>
                <w:szCs w:val="24"/>
              </w:rPr>
            </w:pPr>
            <w:r>
              <w:rPr>
                <w:sz w:val="24"/>
                <w:szCs w:val="24"/>
              </w:rPr>
              <w:t>39</w:t>
            </w:r>
          </w:p>
        </w:tc>
        <w:tc>
          <w:tcPr>
            <w:tcW w:w="3225" w:type="dxa"/>
          </w:tcPr>
          <w:p w:rsidR="00721580" w:rsidRPr="003E36D7" w:rsidRDefault="00721580" w:rsidP="00721580">
            <w:pPr>
              <w:pStyle w:val="TableParagraph"/>
              <w:jc w:val="center"/>
              <w:rPr>
                <w:sz w:val="24"/>
                <w:szCs w:val="24"/>
              </w:rPr>
            </w:pPr>
            <w:r w:rsidRPr="00904533">
              <w:rPr>
                <w:sz w:val="24"/>
                <w:szCs w:val="24"/>
              </w:rPr>
              <w:t>0</w:t>
            </w:r>
            <w:r>
              <w:rPr>
                <w:sz w:val="24"/>
                <w:szCs w:val="24"/>
              </w:rPr>
              <w:t>7</w:t>
            </w:r>
            <w:r w:rsidRPr="00904533">
              <w:rPr>
                <w:sz w:val="24"/>
                <w:szCs w:val="24"/>
              </w:rPr>
              <w:t>.</w:t>
            </w:r>
            <w:r>
              <w:rPr>
                <w:sz w:val="24"/>
                <w:szCs w:val="24"/>
              </w:rPr>
              <w:t>11</w:t>
            </w:r>
            <w:r w:rsidRPr="00904533">
              <w:rPr>
                <w:sz w:val="24"/>
                <w:szCs w:val="24"/>
              </w:rPr>
              <w:t xml:space="preserve">.2023 - </w:t>
            </w:r>
            <w:r>
              <w:rPr>
                <w:sz w:val="24"/>
                <w:szCs w:val="24"/>
              </w:rPr>
              <w:t>29</w:t>
            </w:r>
            <w:r w:rsidRPr="00904533">
              <w:rPr>
                <w:sz w:val="24"/>
                <w:szCs w:val="24"/>
              </w:rPr>
              <w:t>.1</w:t>
            </w:r>
            <w:r>
              <w:rPr>
                <w:sz w:val="24"/>
                <w:szCs w:val="24"/>
              </w:rPr>
              <w:t>2</w:t>
            </w:r>
            <w:r w:rsidRPr="00904533">
              <w:rPr>
                <w:sz w:val="24"/>
                <w:szCs w:val="24"/>
              </w:rPr>
              <w:t>.2023</w:t>
            </w:r>
          </w:p>
        </w:tc>
      </w:tr>
      <w:tr w:rsidR="00721580" w:rsidRPr="003E36D7" w:rsidTr="00FF59D2">
        <w:trPr>
          <w:trHeight w:val="302"/>
          <w:jc w:val="center"/>
        </w:trPr>
        <w:tc>
          <w:tcPr>
            <w:tcW w:w="1556" w:type="dxa"/>
            <w:vMerge/>
            <w:vAlign w:val="center"/>
          </w:tcPr>
          <w:p w:rsidR="00721580" w:rsidRPr="00545BD4" w:rsidRDefault="00721580" w:rsidP="00FF59D2">
            <w:pPr>
              <w:jc w:val="center"/>
              <w:rPr>
                <w:rFonts w:ascii="Times New Roman" w:hAnsi="Times New Roman"/>
                <w:b/>
                <w:sz w:val="24"/>
                <w:szCs w:val="24"/>
              </w:rPr>
            </w:pPr>
          </w:p>
        </w:tc>
        <w:tc>
          <w:tcPr>
            <w:tcW w:w="2141" w:type="dxa"/>
          </w:tcPr>
          <w:p w:rsidR="00721580" w:rsidRPr="003E36D7" w:rsidRDefault="00721580" w:rsidP="00FF59D2">
            <w:pPr>
              <w:jc w:val="center"/>
              <w:rPr>
                <w:rFonts w:ascii="Times New Roman" w:hAnsi="Times New Roman"/>
                <w:sz w:val="24"/>
                <w:szCs w:val="24"/>
              </w:rPr>
            </w:pPr>
            <w:r w:rsidRPr="00904533">
              <w:rPr>
                <w:rFonts w:ascii="Times New Roman" w:hAnsi="Times New Roman"/>
                <w:i/>
                <w:sz w:val="24"/>
                <w:szCs w:val="24"/>
              </w:rPr>
              <w:t>каникулы</w:t>
            </w:r>
          </w:p>
        </w:tc>
        <w:tc>
          <w:tcPr>
            <w:tcW w:w="1346" w:type="dxa"/>
          </w:tcPr>
          <w:p w:rsidR="00721580" w:rsidRPr="003E36D7" w:rsidRDefault="00721580" w:rsidP="00721580">
            <w:pPr>
              <w:pStyle w:val="TableParagraph"/>
              <w:jc w:val="center"/>
              <w:rPr>
                <w:i/>
                <w:sz w:val="24"/>
                <w:szCs w:val="24"/>
              </w:rPr>
            </w:pPr>
          </w:p>
        </w:tc>
        <w:tc>
          <w:tcPr>
            <w:tcW w:w="1341" w:type="dxa"/>
          </w:tcPr>
          <w:p w:rsidR="00721580" w:rsidRPr="003E36D7" w:rsidRDefault="00721580" w:rsidP="00721580">
            <w:pPr>
              <w:pStyle w:val="TableParagraph"/>
              <w:jc w:val="center"/>
              <w:rPr>
                <w:i/>
                <w:sz w:val="24"/>
                <w:szCs w:val="24"/>
              </w:rPr>
            </w:pPr>
            <w:r>
              <w:rPr>
                <w:i/>
                <w:sz w:val="24"/>
                <w:szCs w:val="24"/>
              </w:rPr>
              <w:t>10</w:t>
            </w:r>
          </w:p>
        </w:tc>
        <w:tc>
          <w:tcPr>
            <w:tcW w:w="3225" w:type="dxa"/>
          </w:tcPr>
          <w:p w:rsidR="00721580" w:rsidRPr="003E36D7" w:rsidRDefault="00721580" w:rsidP="00721580">
            <w:pPr>
              <w:pStyle w:val="TableParagraph"/>
              <w:jc w:val="center"/>
              <w:rPr>
                <w:i/>
                <w:sz w:val="24"/>
                <w:szCs w:val="24"/>
              </w:rPr>
            </w:pPr>
            <w:r>
              <w:rPr>
                <w:i/>
                <w:sz w:val="24"/>
                <w:szCs w:val="24"/>
              </w:rPr>
              <w:t>30.12.2023 – 07.01.2024</w:t>
            </w:r>
          </w:p>
        </w:tc>
      </w:tr>
      <w:tr w:rsidR="00721580" w:rsidRPr="003E36D7" w:rsidTr="00FF59D2">
        <w:trPr>
          <w:trHeight w:val="302"/>
          <w:jc w:val="center"/>
        </w:trPr>
        <w:tc>
          <w:tcPr>
            <w:tcW w:w="1556" w:type="dxa"/>
            <w:vMerge w:val="restart"/>
            <w:vAlign w:val="center"/>
          </w:tcPr>
          <w:p w:rsidR="00721580" w:rsidRPr="00545BD4" w:rsidRDefault="00721580" w:rsidP="00FF59D2">
            <w:pPr>
              <w:jc w:val="center"/>
              <w:rPr>
                <w:rFonts w:ascii="Times New Roman" w:hAnsi="Times New Roman"/>
                <w:b/>
                <w:sz w:val="24"/>
                <w:szCs w:val="24"/>
              </w:rPr>
            </w:pPr>
            <w:r w:rsidRPr="00545BD4">
              <w:rPr>
                <w:rFonts w:ascii="Times New Roman" w:hAnsi="Times New Roman"/>
                <w:b/>
                <w:sz w:val="24"/>
                <w:szCs w:val="24"/>
              </w:rPr>
              <w:t>3 четверть</w:t>
            </w:r>
          </w:p>
          <w:p w:rsidR="00721580" w:rsidRPr="00545BD4" w:rsidRDefault="00721580" w:rsidP="00FF59D2">
            <w:pPr>
              <w:jc w:val="center"/>
              <w:rPr>
                <w:rFonts w:ascii="Times New Roman" w:hAnsi="Times New Roman"/>
                <w:b/>
                <w:sz w:val="24"/>
                <w:szCs w:val="24"/>
              </w:rPr>
            </w:pPr>
          </w:p>
        </w:tc>
        <w:tc>
          <w:tcPr>
            <w:tcW w:w="2141" w:type="dxa"/>
          </w:tcPr>
          <w:p w:rsidR="00721580" w:rsidRPr="003E36D7" w:rsidRDefault="00721580" w:rsidP="00FF59D2">
            <w:pPr>
              <w:jc w:val="center"/>
              <w:rPr>
                <w:rFonts w:ascii="Times New Roman" w:hAnsi="Times New Roman"/>
                <w:sz w:val="24"/>
                <w:szCs w:val="24"/>
              </w:rPr>
            </w:pPr>
            <w:r>
              <w:rPr>
                <w:rFonts w:ascii="Times New Roman" w:hAnsi="Times New Roman"/>
                <w:sz w:val="24"/>
                <w:szCs w:val="24"/>
              </w:rPr>
              <w:t>учебный период</w:t>
            </w:r>
          </w:p>
        </w:tc>
        <w:tc>
          <w:tcPr>
            <w:tcW w:w="1346" w:type="dxa"/>
          </w:tcPr>
          <w:p w:rsidR="00721580" w:rsidRPr="003E36D7" w:rsidRDefault="00721580" w:rsidP="00721580">
            <w:pPr>
              <w:pStyle w:val="TableParagraph"/>
              <w:jc w:val="center"/>
              <w:rPr>
                <w:sz w:val="24"/>
                <w:szCs w:val="24"/>
              </w:rPr>
            </w:pPr>
            <w:r>
              <w:rPr>
                <w:sz w:val="24"/>
                <w:szCs w:val="24"/>
              </w:rPr>
              <w:t>11</w:t>
            </w:r>
          </w:p>
        </w:tc>
        <w:tc>
          <w:tcPr>
            <w:tcW w:w="1341" w:type="dxa"/>
          </w:tcPr>
          <w:p w:rsidR="00721580" w:rsidRPr="003E36D7" w:rsidRDefault="00721580" w:rsidP="00721580">
            <w:pPr>
              <w:pStyle w:val="TableParagraph"/>
              <w:jc w:val="center"/>
              <w:rPr>
                <w:sz w:val="24"/>
                <w:szCs w:val="24"/>
              </w:rPr>
            </w:pPr>
            <w:r>
              <w:rPr>
                <w:sz w:val="24"/>
                <w:szCs w:val="24"/>
              </w:rPr>
              <w:t>52</w:t>
            </w:r>
          </w:p>
        </w:tc>
        <w:tc>
          <w:tcPr>
            <w:tcW w:w="3225" w:type="dxa"/>
          </w:tcPr>
          <w:p w:rsidR="00721580" w:rsidRPr="003E36D7" w:rsidRDefault="00721580" w:rsidP="00721580">
            <w:pPr>
              <w:pStyle w:val="TableParagraph"/>
              <w:jc w:val="center"/>
              <w:rPr>
                <w:sz w:val="24"/>
                <w:szCs w:val="24"/>
              </w:rPr>
            </w:pPr>
            <w:r>
              <w:rPr>
                <w:sz w:val="24"/>
                <w:szCs w:val="24"/>
              </w:rPr>
              <w:t>09.01.2024 – 22.03.2024</w:t>
            </w:r>
          </w:p>
        </w:tc>
      </w:tr>
      <w:tr w:rsidR="00721580" w:rsidRPr="003E36D7" w:rsidTr="00FF59D2">
        <w:trPr>
          <w:trHeight w:val="302"/>
          <w:jc w:val="center"/>
        </w:trPr>
        <w:tc>
          <w:tcPr>
            <w:tcW w:w="1556" w:type="dxa"/>
            <w:vMerge/>
            <w:vAlign w:val="center"/>
          </w:tcPr>
          <w:p w:rsidR="00721580" w:rsidRPr="00545BD4" w:rsidRDefault="00721580" w:rsidP="00FF59D2">
            <w:pPr>
              <w:jc w:val="center"/>
              <w:rPr>
                <w:rFonts w:ascii="Times New Roman" w:hAnsi="Times New Roman"/>
                <w:b/>
                <w:sz w:val="24"/>
                <w:szCs w:val="24"/>
              </w:rPr>
            </w:pPr>
          </w:p>
        </w:tc>
        <w:tc>
          <w:tcPr>
            <w:tcW w:w="2141" w:type="dxa"/>
          </w:tcPr>
          <w:p w:rsidR="00721580" w:rsidRPr="003E36D7" w:rsidRDefault="00721580" w:rsidP="00FF59D2">
            <w:pPr>
              <w:jc w:val="center"/>
              <w:rPr>
                <w:rFonts w:ascii="Times New Roman" w:hAnsi="Times New Roman"/>
                <w:sz w:val="24"/>
                <w:szCs w:val="24"/>
              </w:rPr>
            </w:pPr>
            <w:r w:rsidRPr="00904533">
              <w:rPr>
                <w:rFonts w:ascii="Times New Roman" w:hAnsi="Times New Roman"/>
                <w:i/>
                <w:sz w:val="24"/>
                <w:szCs w:val="24"/>
              </w:rPr>
              <w:t>каникулы</w:t>
            </w:r>
          </w:p>
        </w:tc>
        <w:tc>
          <w:tcPr>
            <w:tcW w:w="1346" w:type="dxa"/>
          </w:tcPr>
          <w:p w:rsidR="00721580" w:rsidRPr="003E36D7" w:rsidRDefault="00721580" w:rsidP="00721580">
            <w:pPr>
              <w:pStyle w:val="TableParagraph"/>
              <w:jc w:val="center"/>
              <w:rPr>
                <w:i/>
                <w:sz w:val="24"/>
                <w:szCs w:val="24"/>
              </w:rPr>
            </w:pPr>
          </w:p>
        </w:tc>
        <w:tc>
          <w:tcPr>
            <w:tcW w:w="1341" w:type="dxa"/>
          </w:tcPr>
          <w:p w:rsidR="00721580" w:rsidRPr="003E36D7" w:rsidRDefault="00721580" w:rsidP="00721580">
            <w:pPr>
              <w:pStyle w:val="TableParagraph"/>
              <w:jc w:val="center"/>
              <w:rPr>
                <w:i/>
                <w:sz w:val="24"/>
                <w:szCs w:val="24"/>
              </w:rPr>
            </w:pPr>
            <w:r>
              <w:rPr>
                <w:i/>
                <w:sz w:val="24"/>
                <w:szCs w:val="24"/>
              </w:rPr>
              <w:t>9</w:t>
            </w:r>
          </w:p>
        </w:tc>
        <w:tc>
          <w:tcPr>
            <w:tcW w:w="3225" w:type="dxa"/>
          </w:tcPr>
          <w:p w:rsidR="00721580" w:rsidRPr="003E36D7" w:rsidRDefault="00721580" w:rsidP="00721580">
            <w:pPr>
              <w:pStyle w:val="TableParagraph"/>
              <w:jc w:val="center"/>
              <w:rPr>
                <w:i/>
                <w:sz w:val="24"/>
                <w:szCs w:val="24"/>
              </w:rPr>
            </w:pPr>
            <w:r>
              <w:rPr>
                <w:i/>
                <w:sz w:val="24"/>
                <w:szCs w:val="24"/>
              </w:rPr>
              <w:t>23.03.2024 – 31.03.2024</w:t>
            </w:r>
          </w:p>
        </w:tc>
      </w:tr>
      <w:tr w:rsidR="00721580" w:rsidRPr="003E36D7" w:rsidTr="00FF59D2">
        <w:trPr>
          <w:trHeight w:val="302"/>
          <w:jc w:val="center"/>
        </w:trPr>
        <w:tc>
          <w:tcPr>
            <w:tcW w:w="1556" w:type="dxa"/>
            <w:vMerge w:val="restart"/>
            <w:vAlign w:val="center"/>
          </w:tcPr>
          <w:p w:rsidR="00721580" w:rsidRPr="00545BD4" w:rsidRDefault="00721580" w:rsidP="00FF59D2">
            <w:pPr>
              <w:jc w:val="center"/>
              <w:rPr>
                <w:rFonts w:ascii="Times New Roman" w:hAnsi="Times New Roman"/>
                <w:b/>
                <w:sz w:val="24"/>
                <w:szCs w:val="24"/>
              </w:rPr>
            </w:pPr>
            <w:r w:rsidRPr="00545BD4">
              <w:rPr>
                <w:rFonts w:ascii="Times New Roman" w:hAnsi="Times New Roman"/>
                <w:b/>
                <w:sz w:val="24"/>
                <w:szCs w:val="24"/>
              </w:rPr>
              <w:t>4 четверть</w:t>
            </w:r>
          </w:p>
        </w:tc>
        <w:tc>
          <w:tcPr>
            <w:tcW w:w="2141" w:type="dxa"/>
          </w:tcPr>
          <w:p w:rsidR="00721580" w:rsidRPr="003E36D7" w:rsidRDefault="00721580" w:rsidP="00FF59D2">
            <w:pPr>
              <w:jc w:val="center"/>
              <w:rPr>
                <w:rFonts w:ascii="Times New Roman" w:hAnsi="Times New Roman"/>
                <w:sz w:val="24"/>
                <w:szCs w:val="24"/>
              </w:rPr>
            </w:pPr>
            <w:r>
              <w:rPr>
                <w:rFonts w:ascii="Times New Roman" w:hAnsi="Times New Roman"/>
                <w:sz w:val="24"/>
                <w:szCs w:val="24"/>
              </w:rPr>
              <w:t>учебный период</w:t>
            </w:r>
          </w:p>
        </w:tc>
        <w:tc>
          <w:tcPr>
            <w:tcW w:w="1346" w:type="dxa"/>
          </w:tcPr>
          <w:p w:rsidR="00721580" w:rsidRPr="003E36D7" w:rsidRDefault="00721580" w:rsidP="00721580">
            <w:pPr>
              <w:jc w:val="center"/>
              <w:rPr>
                <w:rFonts w:ascii="Times New Roman" w:hAnsi="Times New Roman"/>
                <w:sz w:val="24"/>
                <w:szCs w:val="24"/>
              </w:rPr>
            </w:pPr>
            <w:r>
              <w:rPr>
                <w:rFonts w:ascii="Times New Roman" w:hAnsi="Times New Roman"/>
                <w:sz w:val="24"/>
                <w:szCs w:val="24"/>
              </w:rPr>
              <w:t>7</w:t>
            </w:r>
          </w:p>
        </w:tc>
        <w:tc>
          <w:tcPr>
            <w:tcW w:w="1341" w:type="dxa"/>
          </w:tcPr>
          <w:p w:rsidR="00721580" w:rsidRPr="003E36D7" w:rsidRDefault="00721580" w:rsidP="00721580">
            <w:pPr>
              <w:jc w:val="center"/>
              <w:rPr>
                <w:rFonts w:ascii="Times New Roman" w:hAnsi="Times New Roman"/>
                <w:sz w:val="24"/>
                <w:szCs w:val="24"/>
              </w:rPr>
            </w:pPr>
            <w:r>
              <w:rPr>
                <w:rFonts w:ascii="Times New Roman" w:hAnsi="Times New Roman"/>
                <w:sz w:val="24"/>
                <w:szCs w:val="24"/>
              </w:rPr>
              <w:t>38</w:t>
            </w:r>
          </w:p>
        </w:tc>
        <w:tc>
          <w:tcPr>
            <w:tcW w:w="3225" w:type="dxa"/>
          </w:tcPr>
          <w:p w:rsidR="00721580" w:rsidRPr="003E36D7" w:rsidRDefault="00721580" w:rsidP="00721580">
            <w:pPr>
              <w:jc w:val="center"/>
              <w:rPr>
                <w:rFonts w:ascii="Times New Roman" w:hAnsi="Times New Roman"/>
                <w:sz w:val="24"/>
                <w:szCs w:val="24"/>
              </w:rPr>
            </w:pPr>
            <w:r>
              <w:rPr>
                <w:rFonts w:ascii="Times New Roman" w:hAnsi="Times New Roman"/>
                <w:sz w:val="24"/>
                <w:szCs w:val="24"/>
              </w:rPr>
              <w:t>01.04.2024 – 28.05.2024</w:t>
            </w:r>
          </w:p>
        </w:tc>
      </w:tr>
      <w:tr w:rsidR="00721580" w:rsidRPr="003E36D7" w:rsidTr="00FF59D2">
        <w:trPr>
          <w:trHeight w:val="302"/>
          <w:jc w:val="center"/>
        </w:trPr>
        <w:tc>
          <w:tcPr>
            <w:tcW w:w="1556" w:type="dxa"/>
            <w:vMerge/>
            <w:vAlign w:val="center"/>
          </w:tcPr>
          <w:p w:rsidR="00721580" w:rsidRPr="00545BD4" w:rsidRDefault="00721580" w:rsidP="00FF59D2">
            <w:pPr>
              <w:jc w:val="center"/>
              <w:rPr>
                <w:rFonts w:ascii="Times New Roman" w:hAnsi="Times New Roman"/>
                <w:b/>
                <w:sz w:val="24"/>
                <w:szCs w:val="24"/>
              </w:rPr>
            </w:pPr>
          </w:p>
        </w:tc>
        <w:tc>
          <w:tcPr>
            <w:tcW w:w="2141" w:type="dxa"/>
          </w:tcPr>
          <w:p w:rsidR="00721580" w:rsidRPr="00605663" w:rsidRDefault="00721580" w:rsidP="00FF59D2">
            <w:pPr>
              <w:jc w:val="center"/>
              <w:rPr>
                <w:rFonts w:ascii="Times New Roman" w:hAnsi="Times New Roman"/>
                <w:sz w:val="24"/>
                <w:szCs w:val="24"/>
              </w:rPr>
            </w:pPr>
            <w:r w:rsidRPr="00605663">
              <w:rPr>
                <w:rFonts w:ascii="Times New Roman" w:hAnsi="Times New Roman"/>
                <w:i/>
                <w:sz w:val="24"/>
                <w:szCs w:val="24"/>
              </w:rPr>
              <w:t>летние каникулы</w:t>
            </w:r>
          </w:p>
        </w:tc>
        <w:tc>
          <w:tcPr>
            <w:tcW w:w="1346" w:type="dxa"/>
          </w:tcPr>
          <w:p w:rsidR="00721580" w:rsidRPr="00605663" w:rsidRDefault="00721580" w:rsidP="00721580">
            <w:pPr>
              <w:jc w:val="center"/>
              <w:rPr>
                <w:rFonts w:ascii="Times New Roman" w:hAnsi="Times New Roman"/>
                <w:sz w:val="24"/>
                <w:szCs w:val="24"/>
              </w:rPr>
            </w:pPr>
          </w:p>
        </w:tc>
        <w:tc>
          <w:tcPr>
            <w:tcW w:w="1341" w:type="dxa"/>
          </w:tcPr>
          <w:p w:rsidR="00721580" w:rsidRPr="00605663" w:rsidRDefault="00721580" w:rsidP="00721580">
            <w:pPr>
              <w:jc w:val="center"/>
              <w:rPr>
                <w:rFonts w:ascii="Times New Roman" w:hAnsi="Times New Roman"/>
                <w:sz w:val="24"/>
                <w:szCs w:val="24"/>
              </w:rPr>
            </w:pPr>
          </w:p>
        </w:tc>
        <w:tc>
          <w:tcPr>
            <w:tcW w:w="3225" w:type="dxa"/>
          </w:tcPr>
          <w:p w:rsidR="00721580" w:rsidRPr="00605663" w:rsidRDefault="00721580" w:rsidP="00721580">
            <w:pPr>
              <w:jc w:val="center"/>
              <w:rPr>
                <w:rFonts w:ascii="Times New Roman" w:hAnsi="Times New Roman"/>
                <w:sz w:val="24"/>
                <w:szCs w:val="24"/>
              </w:rPr>
            </w:pPr>
            <w:r w:rsidRPr="00605663">
              <w:rPr>
                <w:rFonts w:ascii="Times New Roman" w:hAnsi="Times New Roman"/>
                <w:sz w:val="24"/>
                <w:szCs w:val="24"/>
              </w:rPr>
              <w:t>29.05.2024 – 31.08.2024</w:t>
            </w:r>
          </w:p>
        </w:tc>
      </w:tr>
      <w:tr w:rsidR="00721580" w:rsidRPr="00BF5B14" w:rsidTr="00FF59D2">
        <w:trPr>
          <w:trHeight w:val="302"/>
          <w:jc w:val="center"/>
        </w:trPr>
        <w:tc>
          <w:tcPr>
            <w:tcW w:w="9609" w:type="dxa"/>
            <w:gridSpan w:val="5"/>
          </w:tcPr>
          <w:p w:rsidR="00721580" w:rsidRPr="00721580" w:rsidRDefault="00721580" w:rsidP="00FF59D2">
            <w:pPr>
              <w:jc w:val="center"/>
              <w:rPr>
                <w:rFonts w:ascii="Times New Roman" w:hAnsi="Times New Roman"/>
                <w:b/>
                <w:sz w:val="24"/>
                <w:szCs w:val="24"/>
                <w:lang w:val="ru-RU"/>
              </w:rPr>
            </w:pPr>
            <w:r w:rsidRPr="00721580">
              <w:rPr>
                <w:rFonts w:ascii="Times New Roman" w:hAnsi="Times New Roman"/>
                <w:b/>
                <w:sz w:val="24"/>
                <w:szCs w:val="24"/>
                <w:lang w:val="ru-RU"/>
              </w:rPr>
              <w:t>Продолжительность учебного года:</w:t>
            </w:r>
          </w:p>
          <w:p w:rsidR="00721580" w:rsidRPr="00721580" w:rsidRDefault="00721580" w:rsidP="00FF59D2">
            <w:pPr>
              <w:jc w:val="center"/>
              <w:rPr>
                <w:rFonts w:ascii="Times New Roman" w:hAnsi="Times New Roman"/>
                <w:sz w:val="24"/>
                <w:szCs w:val="24"/>
                <w:lang w:val="ru-RU"/>
              </w:rPr>
            </w:pPr>
            <w:r w:rsidRPr="00721580">
              <w:rPr>
                <w:rFonts w:ascii="Times New Roman" w:hAnsi="Times New Roman"/>
                <w:sz w:val="24"/>
                <w:szCs w:val="24"/>
                <w:lang w:val="ru-RU"/>
              </w:rPr>
              <w:t>для 2-11 классов  – 34 учебные недели, 170 учебных дня.</w:t>
            </w:r>
          </w:p>
          <w:p w:rsidR="00721580" w:rsidRPr="00721580" w:rsidRDefault="00721580" w:rsidP="00721580">
            <w:pPr>
              <w:jc w:val="center"/>
              <w:rPr>
                <w:rFonts w:ascii="Times New Roman" w:hAnsi="Times New Roman"/>
                <w:b/>
                <w:sz w:val="24"/>
                <w:szCs w:val="24"/>
                <w:lang w:val="ru-RU"/>
              </w:rPr>
            </w:pPr>
            <w:r w:rsidRPr="00721580">
              <w:rPr>
                <w:rFonts w:ascii="Times New Roman" w:hAnsi="Times New Roman"/>
                <w:b/>
                <w:sz w:val="24"/>
                <w:szCs w:val="24"/>
                <w:lang w:val="ru-RU"/>
              </w:rPr>
              <w:t>Продолжительность каникул:</w:t>
            </w:r>
            <w:r>
              <w:rPr>
                <w:rFonts w:ascii="Times New Roman" w:hAnsi="Times New Roman"/>
                <w:b/>
                <w:sz w:val="24"/>
                <w:szCs w:val="24"/>
                <w:lang w:val="ru-RU"/>
              </w:rPr>
              <w:t xml:space="preserve">   </w:t>
            </w:r>
            <w:r w:rsidRPr="00721580">
              <w:rPr>
                <w:rFonts w:ascii="Times New Roman" w:hAnsi="Times New Roman"/>
                <w:sz w:val="24"/>
                <w:szCs w:val="24"/>
                <w:lang w:val="ru-RU"/>
              </w:rPr>
              <w:t>для 2-11 классов  –  29 дней</w:t>
            </w:r>
          </w:p>
        </w:tc>
      </w:tr>
    </w:tbl>
    <w:p w:rsidR="00721580" w:rsidRPr="00721580" w:rsidRDefault="00721580" w:rsidP="00721580">
      <w:pPr>
        <w:spacing w:after="0" w:line="240" w:lineRule="auto"/>
        <w:rPr>
          <w:rFonts w:ascii="Times New Roman" w:hAnsi="Times New Roman"/>
          <w:sz w:val="24"/>
          <w:szCs w:val="28"/>
          <w:lang w:val="ru-RU"/>
        </w:rPr>
      </w:pPr>
    </w:p>
    <w:p w:rsidR="0056417A" w:rsidRDefault="0056417A" w:rsidP="009C79B8">
      <w:pPr>
        <w:pStyle w:val="-2"/>
        <w:numPr>
          <w:ilvl w:val="1"/>
          <w:numId w:val="468"/>
        </w:numPr>
        <w:spacing w:before="0"/>
        <w:ind w:right="0"/>
      </w:pPr>
      <w:r>
        <w:t>План внеурочной деятельности.</w:t>
      </w:r>
      <w:bookmarkEnd w:id="38"/>
    </w:p>
    <w:p w:rsidR="0056417A" w:rsidRDefault="0056417A" w:rsidP="006550FC">
      <w:pPr>
        <w:pStyle w:val="215"/>
        <w:numPr>
          <w:ilvl w:val="1"/>
          <w:numId w:val="388"/>
        </w:numPr>
        <w:shd w:val="clear" w:color="auto" w:fill="auto"/>
        <w:tabs>
          <w:tab w:val="left" w:pos="1501"/>
        </w:tabs>
        <w:spacing w:line="276" w:lineRule="auto"/>
        <w:ind w:firstLine="740"/>
        <w:jc w:val="both"/>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w:t>
      </w:r>
      <w:r>
        <w:lastRenderedPageBreak/>
        <w:t>основной образовательной программы (личностных, метапредметных и предметных), осуществляемую в формах, отличных от урочной.</w:t>
      </w:r>
    </w:p>
    <w:p w:rsidR="0056417A" w:rsidRDefault="0056417A" w:rsidP="006550FC">
      <w:pPr>
        <w:pStyle w:val="215"/>
        <w:numPr>
          <w:ilvl w:val="1"/>
          <w:numId w:val="388"/>
        </w:numPr>
        <w:shd w:val="clear" w:color="auto" w:fill="auto"/>
        <w:tabs>
          <w:tab w:val="left" w:pos="1501"/>
        </w:tabs>
        <w:spacing w:line="276" w:lineRule="auto"/>
        <w:ind w:firstLine="740"/>
        <w:jc w:val="both"/>
      </w:pPr>
      <w:r>
        <w:t>Внеурочная деятельность является неотъемлемой и обязательной частью основной образовательной программы.</w:t>
      </w:r>
    </w:p>
    <w:p w:rsidR="0056417A" w:rsidRDefault="0056417A" w:rsidP="006550FC">
      <w:pPr>
        <w:pStyle w:val="215"/>
        <w:numPr>
          <w:ilvl w:val="1"/>
          <w:numId w:val="388"/>
        </w:numPr>
        <w:shd w:val="clear" w:color="auto" w:fill="auto"/>
        <w:tabs>
          <w:tab w:val="left" w:pos="1501"/>
        </w:tabs>
        <w:spacing w:line="276" w:lineRule="auto"/>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56417A" w:rsidRDefault="0056417A" w:rsidP="00B148E0">
      <w:pPr>
        <w:pStyle w:val="215"/>
        <w:shd w:val="clear" w:color="auto" w:fill="auto"/>
        <w:spacing w:line="276" w:lineRule="auto"/>
      </w:pPr>
      <w:r>
        <w:t>и включает:</w:t>
      </w:r>
    </w:p>
    <w:p w:rsidR="0056417A" w:rsidRDefault="0056417A" w:rsidP="00B148E0">
      <w:pPr>
        <w:pStyle w:val="215"/>
        <w:shd w:val="clear" w:color="auto" w:fill="auto"/>
        <w:spacing w:line="276" w:lineRule="auto"/>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6417A" w:rsidRDefault="0056417A" w:rsidP="00B148E0">
      <w:pPr>
        <w:pStyle w:val="215"/>
        <w:shd w:val="clear" w:color="auto" w:fill="auto"/>
        <w:spacing w:line="276" w:lineRule="auto"/>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6417A" w:rsidRDefault="0056417A" w:rsidP="006550FC">
      <w:pPr>
        <w:pStyle w:val="215"/>
        <w:numPr>
          <w:ilvl w:val="1"/>
          <w:numId w:val="388"/>
        </w:numPr>
        <w:shd w:val="clear" w:color="auto" w:fill="auto"/>
        <w:tabs>
          <w:tab w:val="left" w:pos="1474"/>
        </w:tabs>
        <w:spacing w:line="276" w:lineRule="auto"/>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6417A" w:rsidRDefault="0056417A" w:rsidP="006550FC">
      <w:pPr>
        <w:pStyle w:val="215"/>
        <w:numPr>
          <w:ilvl w:val="1"/>
          <w:numId w:val="388"/>
        </w:numPr>
        <w:shd w:val="clear" w:color="auto" w:fill="auto"/>
        <w:tabs>
          <w:tab w:val="left" w:pos="1474"/>
        </w:tabs>
        <w:spacing w:line="276" w:lineRule="auto"/>
        <w:ind w:firstLine="740"/>
        <w:jc w:val="both"/>
      </w:pPr>
      <w: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CA12A7">
        <w:t>Школы</w:t>
      </w:r>
      <w:r>
        <w:t>или на базе загородных детских центров, в туристских походах, экспедициях, поездках и другие).</w:t>
      </w:r>
    </w:p>
    <w:p w:rsidR="0056417A" w:rsidRDefault="0056417A" w:rsidP="006550FC">
      <w:pPr>
        <w:pStyle w:val="215"/>
        <w:numPr>
          <w:ilvl w:val="1"/>
          <w:numId w:val="388"/>
        </w:numPr>
        <w:shd w:val="clear" w:color="auto" w:fill="auto"/>
        <w:tabs>
          <w:tab w:val="left" w:pos="1474"/>
        </w:tabs>
        <w:spacing w:line="276" w:lineRule="auto"/>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6417A" w:rsidRDefault="0056417A" w:rsidP="006550FC">
      <w:pPr>
        <w:pStyle w:val="215"/>
        <w:numPr>
          <w:ilvl w:val="1"/>
          <w:numId w:val="388"/>
        </w:numPr>
        <w:shd w:val="clear" w:color="auto" w:fill="auto"/>
        <w:tabs>
          <w:tab w:val="left" w:pos="1504"/>
        </w:tabs>
        <w:spacing w:line="276" w:lineRule="auto"/>
        <w:ind w:firstLine="740"/>
        <w:jc w:val="both"/>
      </w:pPr>
      <w:r>
        <w:t>Общий объем внеурочной деятельности не должен превышать 10 часов</w:t>
      </w:r>
    </w:p>
    <w:p w:rsidR="0056417A" w:rsidRDefault="0056417A" w:rsidP="00B148E0">
      <w:pPr>
        <w:pStyle w:val="215"/>
        <w:shd w:val="clear" w:color="auto" w:fill="auto"/>
        <w:spacing w:line="276" w:lineRule="auto"/>
      </w:pPr>
      <w:r>
        <w:t>в неделю.</w:t>
      </w:r>
    </w:p>
    <w:p w:rsidR="0056417A" w:rsidRDefault="0056417A" w:rsidP="006550FC">
      <w:pPr>
        <w:pStyle w:val="215"/>
        <w:numPr>
          <w:ilvl w:val="1"/>
          <w:numId w:val="388"/>
        </w:numPr>
        <w:shd w:val="clear" w:color="auto" w:fill="auto"/>
        <w:tabs>
          <w:tab w:val="left" w:pos="1484"/>
        </w:tabs>
        <w:spacing w:line="276" w:lineRule="auto"/>
        <w:ind w:firstLine="720"/>
        <w:jc w:val="both"/>
      </w:pPr>
      <w:r>
        <w:t xml:space="preserve">Один час в неделю рекомендуется отводить на внеурочное занятие </w:t>
      </w:r>
      <w:r>
        <w:lastRenderedPageBreak/>
        <w:t>«Разговоры о важном».</w:t>
      </w:r>
    </w:p>
    <w:p w:rsidR="0056417A" w:rsidRDefault="0056417A" w:rsidP="00B148E0">
      <w:pPr>
        <w:pStyle w:val="215"/>
        <w:shd w:val="clear" w:color="auto" w:fill="auto"/>
        <w:spacing w:line="276" w:lineRule="auto"/>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6417A" w:rsidRDefault="0056417A" w:rsidP="00B148E0">
      <w:pPr>
        <w:pStyle w:val="215"/>
        <w:shd w:val="clear" w:color="auto" w:fill="auto"/>
        <w:tabs>
          <w:tab w:val="left" w:pos="398"/>
          <w:tab w:val="left" w:pos="5616"/>
        </w:tabs>
        <w:spacing w:line="276" w:lineRule="auto"/>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56417A" w:rsidRDefault="0056417A" w:rsidP="00B148E0">
      <w:pPr>
        <w:pStyle w:val="215"/>
        <w:shd w:val="clear" w:color="auto" w:fill="auto"/>
        <w:spacing w:line="276" w:lineRule="auto"/>
      </w:pPr>
      <w:r>
        <w:t>к окружающим и ответственным отношением к собственным поступкам.</w:t>
      </w:r>
    </w:p>
    <w:p w:rsidR="0056417A" w:rsidRDefault="0056417A" w:rsidP="006550FC">
      <w:pPr>
        <w:pStyle w:val="215"/>
        <w:numPr>
          <w:ilvl w:val="1"/>
          <w:numId w:val="388"/>
        </w:numPr>
        <w:shd w:val="clear" w:color="auto" w:fill="auto"/>
        <w:tabs>
          <w:tab w:val="left" w:pos="1484"/>
        </w:tabs>
        <w:spacing w:line="276" w:lineRule="auto"/>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6417A" w:rsidRDefault="0056417A" w:rsidP="006550FC">
      <w:pPr>
        <w:pStyle w:val="215"/>
        <w:numPr>
          <w:ilvl w:val="1"/>
          <w:numId w:val="388"/>
        </w:numPr>
        <w:shd w:val="clear" w:color="auto" w:fill="auto"/>
        <w:tabs>
          <w:tab w:val="left" w:pos="1599"/>
        </w:tabs>
        <w:spacing w:line="276" w:lineRule="auto"/>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56417A" w:rsidRDefault="0056417A" w:rsidP="006550FC">
      <w:pPr>
        <w:pStyle w:val="215"/>
        <w:numPr>
          <w:ilvl w:val="1"/>
          <w:numId w:val="388"/>
        </w:numPr>
        <w:shd w:val="clear" w:color="auto" w:fill="auto"/>
        <w:tabs>
          <w:tab w:val="left" w:pos="1609"/>
        </w:tabs>
        <w:spacing w:line="276" w:lineRule="auto"/>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6417A" w:rsidRDefault="0056417A" w:rsidP="00B148E0">
      <w:pPr>
        <w:pStyle w:val="215"/>
        <w:shd w:val="clear" w:color="auto" w:fill="auto"/>
        <w:spacing w:line="276" w:lineRule="auto"/>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6417A" w:rsidRDefault="0056417A" w:rsidP="00B148E0">
      <w:pPr>
        <w:pStyle w:val="215"/>
        <w:shd w:val="clear" w:color="auto" w:fill="auto"/>
        <w:spacing w:line="276" w:lineRule="auto"/>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6417A" w:rsidRDefault="0056417A" w:rsidP="00B148E0">
      <w:pPr>
        <w:pStyle w:val="215"/>
        <w:shd w:val="clear" w:color="auto" w:fill="auto"/>
        <w:spacing w:line="276" w:lineRule="auto"/>
        <w:ind w:firstLine="720"/>
        <w:jc w:val="both"/>
      </w:pPr>
      <w:r>
        <w:t>компетенция в сфере общественной самоорганизации, участия в общественно значимой совместной деятельности.</w:t>
      </w:r>
    </w:p>
    <w:p w:rsidR="0056417A" w:rsidRDefault="0056417A" w:rsidP="00B148E0">
      <w:pPr>
        <w:pStyle w:val="215"/>
        <w:shd w:val="clear" w:color="auto" w:fill="auto"/>
        <w:spacing w:line="276" w:lineRule="auto"/>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6417A" w:rsidRDefault="0056417A" w:rsidP="00B148E0">
      <w:pPr>
        <w:pStyle w:val="215"/>
        <w:shd w:val="clear" w:color="auto" w:fill="auto"/>
        <w:spacing w:line="276" w:lineRule="auto"/>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6417A" w:rsidRDefault="0056417A" w:rsidP="00B148E0">
      <w:pPr>
        <w:pStyle w:val="215"/>
        <w:shd w:val="clear" w:color="auto" w:fill="auto"/>
        <w:spacing w:line="276" w:lineRule="auto"/>
        <w:ind w:firstLine="720"/>
        <w:jc w:val="both"/>
      </w:pPr>
      <w:r>
        <w:t>через участие в экологическом просвещении сверстников, родителей, населения;</w:t>
      </w:r>
    </w:p>
    <w:p w:rsidR="0056417A" w:rsidRDefault="0056417A" w:rsidP="00B148E0">
      <w:pPr>
        <w:pStyle w:val="215"/>
        <w:shd w:val="clear" w:color="auto" w:fill="auto"/>
        <w:spacing w:line="276" w:lineRule="auto"/>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56417A" w:rsidRDefault="0056417A" w:rsidP="00B148E0">
      <w:pPr>
        <w:pStyle w:val="215"/>
        <w:shd w:val="clear" w:color="auto" w:fill="auto"/>
        <w:spacing w:line="276" w:lineRule="auto"/>
        <w:ind w:firstLine="720"/>
        <w:jc w:val="both"/>
      </w:pPr>
      <w:r>
        <w:lastRenderedPageBreak/>
        <w:t>через отношение обучающихся к закону, государству и к гражданскому обществу (включает подготовку личности к общественной жизни);</w:t>
      </w:r>
    </w:p>
    <w:p w:rsidR="0056417A" w:rsidRDefault="0056417A" w:rsidP="00B148E0">
      <w:pPr>
        <w:pStyle w:val="215"/>
        <w:shd w:val="clear" w:color="auto" w:fill="auto"/>
        <w:spacing w:line="276" w:lineRule="auto"/>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6417A" w:rsidRDefault="0056417A" w:rsidP="00B148E0">
      <w:pPr>
        <w:pStyle w:val="215"/>
        <w:shd w:val="clear" w:color="auto" w:fill="auto"/>
        <w:spacing w:line="276" w:lineRule="auto"/>
        <w:ind w:firstLine="720"/>
        <w:jc w:val="both"/>
      </w:pPr>
      <w:r>
        <w:t>через трудовые и социально-экономические отношения (включает подготовку личности к трудовой деятельности).</w:t>
      </w:r>
    </w:p>
    <w:p w:rsidR="0056417A" w:rsidRDefault="0056417A" w:rsidP="006550FC">
      <w:pPr>
        <w:pStyle w:val="215"/>
        <w:numPr>
          <w:ilvl w:val="1"/>
          <w:numId w:val="388"/>
        </w:numPr>
        <w:shd w:val="clear" w:color="auto" w:fill="auto"/>
        <w:tabs>
          <w:tab w:val="left" w:pos="1604"/>
        </w:tabs>
        <w:spacing w:line="276" w:lineRule="auto"/>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56417A" w:rsidRDefault="0056417A" w:rsidP="006550FC">
      <w:pPr>
        <w:pStyle w:val="215"/>
        <w:numPr>
          <w:ilvl w:val="1"/>
          <w:numId w:val="388"/>
        </w:numPr>
        <w:shd w:val="clear" w:color="auto" w:fill="auto"/>
        <w:tabs>
          <w:tab w:val="left" w:pos="1599"/>
        </w:tabs>
        <w:spacing w:line="276" w:lineRule="auto"/>
        <w:ind w:firstLine="720"/>
        <w:jc w:val="both"/>
      </w:pPr>
      <w:r>
        <w:t>Инвариантный компонент плана внеурочной деятельности (вне зависимости от профиля) предполагает:</w:t>
      </w:r>
    </w:p>
    <w:p w:rsidR="0056417A" w:rsidRDefault="0056417A" w:rsidP="00B148E0">
      <w:pPr>
        <w:pStyle w:val="215"/>
        <w:shd w:val="clear" w:color="auto" w:fill="auto"/>
        <w:spacing w:line="276" w:lineRule="auto"/>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56417A" w:rsidRDefault="0056417A" w:rsidP="00B148E0">
      <w:pPr>
        <w:pStyle w:val="215"/>
        <w:shd w:val="clear" w:color="auto" w:fill="auto"/>
        <w:spacing w:line="276" w:lineRule="auto"/>
      </w:pPr>
      <w:r>
        <w:t>делах образовательной организации;</w:t>
      </w:r>
    </w:p>
    <w:p w:rsidR="0056417A" w:rsidRDefault="0056417A" w:rsidP="00B148E0">
      <w:pPr>
        <w:pStyle w:val="215"/>
        <w:shd w:val="clear" w:color="auto" w:fill="auto"/>
        <w:spacing w:line="276" w:lineRule="auto"/>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6417A" w:rsidRDefault="0056417A" w:rsidP="00B148E0">
      <w:pPr>
        <w:pStyle w:val="215"/>
        <w:shd w:val="clear" w:color="auto" w:fill="auto"/>
        <w:tabs>
          <w:tab w:val="left" w:pos="4236"/>
          <w:tab w:val="left" w:pos="6022"/>
          <w:tab w:val="left" w:pos="8405"/>
        </w:tabs>
        <w:spacing w:line="276" w:lineRule="auto"/>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56417A" w:rsidRDefault="0056417A" w:rsidP="00B148E0">
      <w:pPr>
        <w:pStyle w:val="215"/>
        <w:shd w:val="clear" w:color="auto" w:fill="auto"/>
        <w:spacing w:line="276" w:lineRule="auto"/>
      </w:pPr>
      <w:r>
        <w:t>образовательных организаций.</w:t>
      </w:r>
    </w:p>
    <w:p w:rsidR="0056417A" w:rsidRDefault="0056417A" w:rsidP="006550FC">
      <w:pPr>
        <w:pStyle w:val="215"/>
        <w:numPr>
          <w:ilvl w:val="1"/>
          <w:numId w:val="388"/>
        </w:numPr>
        <w:shd w:val="clear" w:color="auto" w:fill="auto"/>
        <w:tabs>
          <w:tab w:val="left" w:pos="1614"/>
        </w:tabs>
        <w:spacing w:line="276" w:lineRule="auto"/>
        <w:ind w:firstLine="720"/>
        <w:jc w:val="both"/>
      </w:pPr>
      <w:r>
        <w:t>Вариативный компонент прописывается по отдельным профилям.</w:t>
      </w:r>
    </w:p>
    <w:p w:rsidR="0056417A" w:rsidRDefault="0056417A" w:rsidP="006550FC">
      <w:pPr>
        <w:pStyle w:val="215"/>
        <w:numPr>
          <w:ilvl w:val="2"/>
          <w:numId w:val="388"/>
        </w:numPr>
        <w:shd w:val="clear" w:color="auto" w:fill="auto"/>
        <w:tabs>
          <w:tab w:val="left" w:pos="1801"/>
          <w:tab w:val="left" w:pos="4236"/>
          <w:tab w:val="left" w:pos="6022"/>
        </w:tabs>
        <w:spacing w:line="276" w:lineRule="auto"/>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rsidR="0056417A" w:rsidRDefault="0056417A" w:rsidP="00B148E0">
      <w:pPr>
        <w:pStyle w:val="215"/>
        <w:shd w:val="clear" w:color="auto" w:fill="auto"/>
        <w:spacing w:line="276" w:lineRule="auto"/>
      </w:pPr>
      <w:r>
        <w:t>исследовательские проекты обучающихся.</w:t>
      </w:r>
    </w:p>
    <w:p w:rsidR="0056417A" w:rsidRDefault="0056417A" w:rsidP="00B148E0">
      <w:pPr>
        <w:pStyle w:val="215"/>
        <w:shd w:val="clear" w:color="auto" w:fill="auto"/>
        <w:spacing w:line="276" w:lineRule="auto"/>
        <w:ind w:firstLine="720"/>
        <w:jc w:val="both"/>
      </w:pPr>
      <w: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w:t>
      </w:r>
      <w:r>
        <w:lastRenderedPageBreak/>
        <w:t>(например, эколого-биологической направленности).</w:t>
      </w:r>
    </w:p>
    <w:p w:rsidR="0056417A" w:rsidRDefault="0056417A" w:rsidP="00B148E0">
      <w:pPr>
        <w:pStyle w:val="215"/>
        <w:shd w:val="clear" w:color="auto" w:fill="auto"/>
        <w:spacing w:line="276"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56417A" w:rsidRDefault="0056417A" w:rsidP="00B148E0">
      <w:pPr>
        <w:pStyle w:val="215"/>
        <w:shd w:val="clear" w:color="auto" w:fill="auto"/>
        <w:spacing w:line="276" w:lineRule="auto"/>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6417A" w:rsidRDefault="0056417A" w:rsidP="006550FC">
      <w:pPr>
        <w:pStyle w:val="215"/>
        <w:numPr>
          <w:ilvl w:val="2"/>
          <w:numId w:val="388"/>
        </w:numPr>
        <w:shd w:val="clear" w:color="auto" w:fill="auto"/>
        <w:tabs>
          <w:tab w:val="left" w:pos="1801"/>
        </w:tabs>
        <w:spacing w:line="276" w:lineRule="auto"/>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6417A" w:rsidRDefault="0056417A" w:rsidP="00B148E0">
      <w:pPr>
        <w:pStyle w:val="215"/>
        <w:shd w:val="clear" w:color="auto" w:fill="auto"/>
        <w:spacing w:line="276" w:lineRule="auto"/>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56417A" w:rsidRDefault="0056417A" w:rsidP="00B148E0">
      <w:pPr>
        <w:pStyle w:val="215"/>
        <w:shd w:val="clear" w:color="auto" w:fill="auto"/>
        <w:spacing w:line="276" w:lineRule="auto"/>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6417A" w:rsidRDefault="0056417A" w:rsidP="00B148E0">
      <w:pPr>
        <w:pStyle w:val="215"/>
        <w:shd w:val="clear" w:color="auto" w:fill="auto"/>
        <w:spacing w:line="276"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6417A" w:rsidRDefault="0056417A" w:rsidP="00B148E0">
      <w:pPr>
        <w:pStyle w:val="215"/>
        <w:shd w:val="clear" w:color="auto" w:fill="auto"/>
        <w:spacing w:line="276"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56417A" w:rsidRDefault="0056417A" w:rsidP="00B148E0">
      <w:pPr>
        <w:pStyle w:val="215"/>
        <w:shd w:val="clear" w:color="auto" w:fill="auto"/>
        <w:spacing w:line="276" w:lineRule="auto"/>
      </w:pPr>
      <w:r>
        <w:t>по территории России.</w:t>
      </w:r>
    </w:p>
    <w:p w:rsidR="0056417A" w:rsidRDefault="0056417A" w:rsidP="006550FC">
      <w:pPr>
        <w:pStyle w:val="215"/>
        <w:numPr>
          <w:ilvl w:val="2"/>
          <w:numId w:val="388"/>
        </w:numPr>
        <w:shd w:val="clear" w:color="auto" w:fill="auto"/>
        <w:tabs>
          <w:tab w:val="left" w:pos="1806"/>
        </w:tabs>
        <w:spacing w:line="276" w:lineRule="auto"/>
        <w:ind w:firstLine="720"/>
        <w:jc w:val="both"/>
      </w:pPr>
      <w:r>
        <w:lastRenderedPageBreak/>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56417A" w:rsidRDefault="0056417A" w:rsidP="00B148E0">
      <w:pPr>
        <w:pStyle w:val="215"/>
        <w:shd w:val="clear" w:color="auto" w:fill="auto"/>
        <w:spacing w:line="276"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6417A" w:rsidRDefault="0056417A" w:rsidP="00B148E0">
      <w:pPr>
        <w:pStyle w:val="215"/>
        <w:shd w:val="clear" w:color="auto" w:fill="auto"/>
        <w:spacing w:line="276"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6417A" w:rsidRDefault="0056417A" w:rsidP="00B148E0">
      <w:pPr>
        <w:pStyle w:val="215"/>
        <w:shd w:val="clear" w:color="auto" w:fill="auto"/>
        <w:spacing w:line="276" w:lineRule="auto"/>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6417A" w:rsidRDefault="0056417A" w:rsidP="006550FC">
      <w:pPr>
        <w:pStyle w:val="215"/>
        <w:numPr>
          <w:ilvl w:val="2"/>
          <w:numId w:val="388"/>
        </w:numPr>
        <w:shd w:val="clear" w:color="auto" w:fill="auto"/>
        <w:tabs>
          <w:tab w:val="left" w:pos="1806"/>
        </w:tabs>
        <w:spacing w:line="276" w:lineRule="auto"/>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6417A" w:rsidRDefault="0056417A" w:rsidP="00B148E0">
      <w:pPr>
        <w:pStyle w:val="215"/>
        <w:shd w:val="clear" w:color="auto" w:fill="auto"/>
        <w:spacing w:line="276"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56417A" w:rsidRDefault="0056417A" w:rsidP="00B148E0">
      <w:pPr>
        <w:pStyle w:val="215"/>
        <w:shd w:val="clear" w:color="auto" w:fill="auto"/>
        <w:spacing w:line="276" w:lineRule="auto"/>
        <w:ind w:firstLine="720"/>
        <w:jc w:val="both"/>
      </w:pPr>
      <w:r>
        <w:t xml:space="preserve">Во втором полугодии 10 класса в рамках часов, отведенных на курсы внеурочной </w:t>
      </w:r>
      <w:r>
        <w:lastRenderedPageBreak/>
        <w:t>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6417A" w:rsidRDefault="0056417A" w:rsidP="00B148E0">
      <w:pPr>
        <w:pStyle w:val="215"/>
        <w:shd w:val="clear" w:color="auto" w:fill="auto"/>
        <w:spacing w:line="276" w:lineRule="auto"/>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56417A" w:rsidRDefault="0056417A" w:rsidP="006550FC">
      <w:pPr>
        <w:pStyle w:val="215"/>
        <w:numPr>
          <w:ilvl w:val="2"/>
          <w:numId w:val="388"/>
        </w:numPr>
        <w:shd w:val="clear" w:color="auto" w:fill="auto"/>
        <w:tabs>
          <w:tab w:val="left" w:pos="1801"/>
        </w:tabs>
        <w:spacing w:line="276" w:lineRule="auto"/>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56417A" w:rsidRDefault="0056417A" w:rsidP="00B148E0">
      <w:pPr>
        <w:pStyle w:val="215"/>
        <w:shd w:val="clear" w:color="auto" w:fill="auto"/>
        <w:spacing w:line="276" w:lineRule="auto"/>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6417A" w:rsidRDefault="0056417A" w:rsidP="00B148E0">
      <w:pPr>
        <w:pStyle w:val="215"/>
        <w:shd w:val="clear" w:color="auto" w:fill="auto"/>
        <w:spacing w:line="276" w:lineRule="auto"/>
        <w:ind w:firstLine="720"/>
        <w:jc w:val="both"/>
      </w:pPr>
      <w:r>
        <w:t xml:space="preserve">Временными творческими группами обучающихся при поддержке педагогов </w:t>
      </w:r>
      <w:r w:rsidR="00CA12A7">
        <w:t>Школы</w:t>
      </w: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6417A" w:rsidRDefault="0056417A" w:rsidP="00B148E0">
      <w:pPr>
        <w:pStyle w:val="215"/>
        <w:shd w:val="clear" w:color="auto" w:fill="auto"/>
        <w:spacing w:line="276"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6417A" w:rsidRDefault="0056417A" w:rsidP="00B148E0">
      <w:pPr>
        <w:pStyle w:val="215"/>
        <w:shd w:val="clear" w:color="auto" w:fill="auto"/>
        <w:spacing w:line="276" w:lineRule="auto"/>
        <w:ind w:firstLine="720"/>
        <w:jc w:val="both"/>
      </w:pPr>
      <w:r>
        <w:t xml:space="preserve">В каникулярное время (осенние, весенние каникулы в 11 классе) предусматривается реализация задач активного отдыха, оздоровления обучающихся, </w:t>
      </w:r>
      <w:r>
        <w:lastRenderedPageBreak/>
        <w:t>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6417A" w:rsidRDefault="009C79B8" w:rsidP="0028483A">
      <w:pPr>
        <w:pStyle w:val="-2"/>
        <w:numPr>
          <w:ilvl w:val="1"/>
          <w:numId w:val="468"/>
        </w:numPr>
        <w:spacing w:before="0"/>
        <w:ind w:right="0"/>
      </w:pPr>
      <w:r w:rsidRPr="00BF5B14">
        <w:rPr>
          <w:caps w:val="0"/>
          <w:lang w:val="ru-RU"/>
        </w:rPr>
        <w:t xml:space="preserve"> </w:t>
      </w:r>
      <w:bookmarkStart w:id="39" w:name="_Toc143353464"/>
      <w:r>
        <w:rPr>
          <w:caps w:val="0"/>
        </w:rPr>
        <w:t>Календарный план воспитательной работы.</w:t>
      </w:r>
      <w:bookmarkEnd w:id="39"/>
    </w:p>
    <w:p w:rsidR="0056417A" w:rsidRDefault="0028483A" w:rsidP="0028483A">
      <w:pPr>
        <w:pStyle w:val="215"/>
        <w:numPr>
          <w:ilvl w:val="1"/>
          <w:numId w:val="468"/>
        </w:numPr>
        <w:shd w:val="clear" w:color="auto" w:fill="auto"/>
        <w:tabs>
          <w:tab w:val="left" w:pos="1465"/>
        </w:tabs>
        <w:spacing w:line="276" w:lineRule="auto"/>
        <w:jc w:val="both"/>
      </w:pPr>
      <w:r>
        <w:t xml:space="preserve">Календарный план воспитательной работы составлен на основе </w:t>
      </w:r>
      <w:r w:rsidR="0056417A">
        <w:t>Федеральн</w:t>
      </w:r>
      <w:r>
        <w:t>ого</w:t>
      </w:r>
      <w:r w:rsidR="0056417A">
        <w:t xml:space="preserve"> календарн</w:t>
      </w:r>
      <w:r>
        <w:t>ого</w:t>
      </w:r>
      <w:r w:rsidR="0056417A">
        <w:t xml:space="preserve"> план</w:t>
      </w:r>
      <w:r>
        <w:t xml:space="preserve">а воспитательной работы, </w:t>
      </w:r>
      <w:r w:rsidR="0056417A">
        <w:t>явля</w:t>
      </w:r>
      <w:r>
        <w:t>ющегося</w:t>
      </w:r>
      <w:r w:rsidR="0056417A">
        <w:t xml:space="preserve"> единым для образовательных организаций.</w:t>
      </w:r>
    </w:p>
    <w:p w:rsidR="0056417A" w:rsidRDefault="0028483A" w:rsidP="0028483A">
      <w:pPr>
        <w:pStyle w:val="215"/>
        <w:numPr>
          <w:ilvl w:val="1"/>
          <w:numId w:val="468"/>
        </w:numPr>
        <w:shd w:val="clear" w:color="auto" w:fill="auto"/>
        <w:tabs>
          <w:tab w:val="left" w:pos="1534"/>
        </w:tabs>
        <w:spacing w:line="276" w:lineRule="auto"/>
        <w:jc w:val="both"/>
      </w:pPr>
      <w:r>
        <w:t>К</w:t>
      </w:r>
      <w:r w:rsidR="0056417A">
        <w:t xml:space="preserve">алендарный план воспитательной работы </w:t>
      </w:r>
      <w:r>
        <w:t xml:space="preserve">реализуется </w:t>
      </w:r>
      <w:r w:rsidR="0056417A">
        <w:t>в рамках урочной и внеурочной деятельности.</w:t>
      </w:r>
    </w:p>
    <w:p w:rsidR="0056417A" w:rsidRDefault="0056417A" w:rsidP="0028483A">
      <w:pPr>
        <w:pStyle w:val="215"/>
        <w:numPr>
          <w:ilvl w:val="1"/>
          <w:numId w:val="468"/>
        </w:numPr>
        <w:shd w:val="clear" w:color="auto" w:fill="auto"/>
        <w:tabs>
          <w:tab w:val="left" w:pos="1530"/>
        </w:tabs>
        <w:spacing w:line="276" w:lineRule="auto"/>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6417A" w:rsidRPr="0028483A" w:rsidRDefault="0056417A" w:rsidP="00B148E0">
      <w:pPr>
        <w:pStyle w:val="215"/>
        <w:shd w:val="clear" w:color="auto" w:fill="auto"/>
        <w:spacing w:line="276" w:lineRule="auto"/>
        <w:ind w:firstLine="720"/>
        <w:jc w:val="both"/>
        <w:rPr>
          <w:b/>
        </w:rPr>
      </w:pPr>
      <w:r w:rsidRPr="0028483A">
        <w:rPr>
          <w:b/>
        </w:rPr>
        <w:t>Сентябрь:</w:t>
      </w:r>
    </w:p>
    <w:p w:rsidR="0056417A" w:rsidRDefault="0056417A" w:rsidP="00B148E0">
      <w:pPr>
        <w:pStyle w:val="215"/>
        <w:shd w:val="clear" w:color="auto" w:fill="auto"/>
        <w:spacing w:line="276" w:lineRule="auto"/>
        <w:ind w:firstLine="720"/>
        <w:jc w:val="both"/>
      </w:pPr>
      <w:r>
        <w:t>1 сентября: День знаний;</w:t>
      </w:r>
    </w:p>
    <w:p w:rsidR="0056417A" w:rsidRDefault="0056417A" w:rsidP="006550FC">
      <w:pPr>
        <w:pStyle w:val="215"/>
        <w:numPr>
          <w:ilvl w:val="0"/>
          <w:numId w:val="389"/>
        </w:numPr>
        <w:shd w:val="clear" w:color="auto" w:fill="auto"/>
        <w:tabs>
          <w:tab w:val="left" w:pos="987"/>
        </w:tabs>
        <w:spacing w:line="276" w:lineRule="auto"/>
        <w:ind w:firstLine="720"/>
        <w:jc w:val="both"/>
      </w:pPr>
      <w:r>
        <w:t>сентября: День окончания Второй мировой войны, День солидарности в борьбе с терроризмом;</w:t>
      </w:r>
    </w:p>
    <w:p w:rsidR="0056417A" w:rsidRDefault="0056417A" w:rsidP="00B148E0">
      <w:pPr>
        <w:pStyle w:val="215"/>
        <w:shd w:val="clear" w:color="auto" w:fill="auto"/>
        <w:spacing w:line="276" w:lineRule="auto"/>
        <w:ind w:firstLine="720"/>
        <w:jc w:val="both"/>
      </w:pPr>
      <w:r>
        <w:t>8 сентября: Международный день распространения грамотности;</w:t>
      </w:r>
    </w:p>
    <w:p w:rsidR="0056417A" w:rsidRDefault="0056417A" w:rsidP="00B148E0">
      <w:pPr>
        <w:pStyle w:val="215"/>
        <w:shd w:val="clear" w:color="auto" w:fill="auto"/>
        <w:spacing w:line="276" w:lineRule="auto"/>
        <w:ind w:firstLine="720"/>
        <w:jc w:val="both"/>
      </w:pPr>
      <w:r>
        <w:t>10 сентября: Международный день памяти жертв фашизма.</w:t>
      </w:r>
    </w:p>
    <w:p w:rsidR="0056417A" w:rsidRPr="0028483A" w:rsidRDefault="0056417A" w:rsidP="00B148E0">
      <w:pPr>
        <w:pStyle w:val="215"/>
        <w:shd w:val="clear" w:color="auto" w:fill="auto"/>
        <w:spacing w:line="276" w:lineRule="auto"/>
        <w:ind w:firstLine="720"/>
        <w:jc w:val="both"/>
        <w:rPr>
          <w:b/>
        </w:rPr>
      </w:pPr>
      <w:r w:rsidRPr="0028483A">
        <w:rPr>
          <w:b/>
        </w:rPr>
        <w:t>Октябрь:</w:t>
      </w:r>
    </w:p>
    <w:p w:rsidR="0056417A" w:rsidRDefault="0056417A" w:rsidP="00B148E0">
      <w:pPr>
        <w:pStyle w:val="215"/>
        <w:shd w:val="clear" w:color="auto" w:fill="auto"/>
        <w:spacing w:line="276" w:lineRule="auto"/>
        <w:ind w:firstLine="720"/>
        <w:jc w:val="both"/>
      </w:pPr>
      <w:r>
        <w:t>1 октября: Международный день пожилых людей; Международный день музыки;</w:t>
      </w:r>
    </w:p>
    <w:p w:rsidR="0056417A" w:rsidRDefault="0056417A" w:rsidP="006550FC">
      <w:pPr>
        <w:pStyle w:val="215"/>
        <w:numPr>
          <w:ilvl w:val="0"/>
          <w:numId w:val="389"/>
        </w:numPr>
        <w:shd w:val="clear" w:color="auto" w:fill="auto"/>
        <w:tabs>
          <w:tab w:val="left" w:pos="1040"/>
        </w:tabs>
        <w:spacing w:line="276" w:lineRule="auto"/>
        <w:ind w:firstLine="720"/>
        <w:jc w:val="both"/>
      </w:pPr>
      <w:r>
        <w:t>октября: День защиты животных;</w:t>
      </w:r>
    </w:p>
    <w:p w:rsidR="0056417A" w:rsidRDefault="0056417A" w:rsidP="006550FC">
      <w:pPr>
        <w:pStyle w:val="215"/>
        <w:numPr>
          <w:ilvl w:val="0"/>
          <w:numId w:val="389"/>
        </w:numPr>
        <w:shd w:val="clear" w:color="auto" w:fill="auto"/>
        <w:tabs>
          <w:tab w:val="left" w:pos="1040"/>
        </w:tabs>
        <w:spacing w:line="276" w:lineRule="auto"/>
        <w:ind w:firstLine="720"/>
        <w:jc w:val="both"/>
      </w:pPr>
      <w:r>
        <w:t>октября: День учителя;</w:t>
      </w:r>
    </w:p>
    <w:p w:rsidR="0056417A" w:rsidRDefault="0056417A" w:rsidP="00B148E0">
      <w:pPr>
        <w:pStyle w:val="215"/>
        <w:shd w:val="clear" w:color="auto" w:fill="auto"/>
        <w:spacing w:line="276" w:lineRule="auto"/>
        <w:ind w:firstLine="720"/>
        <w:jc w:val="both"/>
      </w:pPr>
      <w:r>
        <w:t>25 октября: Международный день школьных библиотек.</w:t>
      </w:r>
    </w:p>
    <w:p w:rsidR="0056417A" w:rsidRDefault="0056417A" w:rsidP="00B148E0">
      <w:pPr>
        <w:pStyle w:val="215"/>
        <w:shd w:val="clear" w:color="auto" w:fill="auto"/>
        <w:spacing w:line="276" w:lineRule="auto"/>
        <w:ind w:firstLine="720"/>
        <w:jc w:val="both"/>
      </w:pPr>
      <w:r>
        <w:t>Третье воскресенье октября: День отца.</w:t>
      </w:r>
    </w:p>
    <w:p w:rsidR="0056417A" w:rsidRPr="0028483A" w:rsidRDefault="0056417A" w:rsidP="00B148E0">
      <w:pPr>
        <w:pStyle w:val="215"/>
        <w:shd w:val="clear" w:color="auto" w:fill="auto"/>
        <w:spacing w:line="276" w:lineRule="auto"/>
        <w:ind w:firstLine="720"/>
        <w:jc w:val="both"/>
        <w:rPr>
          <w:b/>
        </w:rPr>
      </w:pPr>
      <w:r w:rsidRPr="0028483A">
        <w:rPr>
          <w:b/>
        </w:rPr>
        <w:t>Ноябрь:</w:t>
      </w:r>
    </w:p>
    <w:p w:rsidR="0056417A" w:rsidRDefault="0056417A" w:rsidP="006550FC">
      <w:pPr>
        <w:pStyle w:val="215"/>
        <w:numPr>
          <w:ilvl w:val="0"/>
          <w:numId w:val="390"/>
        </w:numPr>
        <w:shd w:val="clear" w:color="auto" w:fill="auto"/>
        <w:tabs>
          <w:tab w:val="left" w:pos="1040"/>
        </w:tabs>
        <w:spacing w:line="276" w:lineRule="auto"/>
        <w:ind w:firstLine="720"/>
        <w:jc w:val="both"/>
      </w:pPr>
      <w:r>
        <w:t>ноября: День народного единства;</w:t>
      </w:r>
    </w:p>
    <w:p w:rsidR="0056417A" w:rsidRDefault="0056417A" w:rsidP="006550FC">
      <w:pPr>
        <w:pStyle w:val="215"/>
        <w:numPr>
          <w:ilvl w:val="0"/>
          <w:numId w:val="391"/>
        </w:numPr>
        <w:shd w:val="clear" w:color="auto" w:fill="auto"/>
        <w:tabs>
          <w:tab w:val="left" w:pos="992"/>
        </w:tabs>
        <w:spacing w:line="276" w:lineRule="auto"/>
        <w:ind w:firstLine="720"/>
        <w:jc w:val="both"/>
      </w:pPr>
      <w:r>
        <w:t>ноября: День памяти погибших при исполнении служебных обязанностей сотрудников органов внутренних дел России.</w:t>
      </w:r>
    </w:p>
    <w:p w:rsidR="0056417A" w:rsidRDefault="0056417A" w:rsidP="00B148E0">
      <w:pPr>
        <w:pStyle w:val="215"/>
        <w:shd w:val="clear" w:color="auto" w:fill="auto"/>
        <w:spacing w:line="276" w:lineRule="auto"/>
        <w:ind w:firstLine="720"/>
        <w:jc w:val="both"/>
      </w:pPr>
      <w:r>
        <w:t>Последнее воскресенье ноября: День Матери;</w:t>
      </w:r>
    </w:p>
    <w:p w:rsidR="0056417A" w:rsidRDefault="0056417A" w:rsidP="00B148E0">
      <w:pPr>
        <w:pStyle w:val="215"/>
        <w:shd w:val="clear" w:color="auto" w:fill="auto"/>
        <w:spacing w:line="276" w:lineRule="auto"/>
        <w:ind w:firstLine="720"/>
        <w:jc w:val="both"/>
      </w:pPr>
      <w:r>
        <w:t>30 ноября: День Государственного герба Российской Федерации.</w:t>
      </w:r>
    </w:p>
    <w:p w:rsidR="0056417A" w:rsidRPr="0028483A" w:rsidRDefault="0056417A" w:rsidP="00B148E0">
      <w:pPr>
        <w:pStyle w:val="215"/>
        <w:shd w:val="clear" w:color="auto" w:fill="auto"/>
        <w:spacing w:line="276" w:lineRule="auto"/>
        <w:ind w:firstLine="720"/>
        <w:jc w:val="both"/>
        <w:rPr>
          <w:b/>
        </w:rPr>
      </w:pPr>
      <w:r w:rsidRPr="0028483A">
        <w:rPr>
          <w:b/>
        </w:rPr>
        <w:t>Декабрь:</w:t>
      </w:r>
    </w:p>
    <w:p w:rsidR="0056417A" w:rsidRDefault="0056417A" w:rsidP="00B148E0">
      <w:pPr>
        <w:pStyle w:val="215"/>
        <w:shd w:val="clear" w:color="auto" w:fill="auto"/>
        <w:spacing w:line="276" w:lineRule="auto"/>
        <w:ind w:firstLine="720"/>
        <w:jc w:val="both"/>
      </w:pPr>
      <w:r>
        <w:t>3 декабря: День неизвестного солдата; Международный день инвалидов;</w:t>
      </w:r>
    </w:p>
    <w:p w:rsidR="0056417A" w:rsidRDefault="0056417A" w:rsidP="006550FC">
      <w:pPr>
        <w:pStyle w:val="215"/>
        <w:numPr>
          <w:ilvl w:val="0"/>
          <w:numId w:val="390"/>
        </w:numPr>
        <w:shd w:val="clear" w:color="auto" w:fill="auto"/>
        <w:tabs>
          <w:tab w:val="left" w:pos="1040"/>
        </w:tabs>
        <w:spacing w:line="276" w:lineRule="auto"/>
        <w:ind w:firstLine="720"/>
        <w:jc w:val="both"/>
      </w:pPr>
      <w:r>
        <w:t>декабря: День добровольца (волонтера) в России;</w:t>
      </w:r>
    </w:p>
    <w:p w:rsidR="0056417A" w:rsidRDefault="0056417A" w:rsidP="006550FC">
      <w:pPr>
        <w:pStyle w:val="215"/>
        <w:numPr>
          <w:ilvl w:val="0"/>
          <w:numId w:val="391"/>
        </w:numPr>
        <w:shd w:val="clear" w:color="auto" w:fill="auto"/>
        <w:tabs>
          <w:tab w:val="left" w:pos="1035"/>
        </w:tabs>
        <w:spacing w:line="276" w:lineRule="auto"/>
        <w:ind w:firstLine="720"/>
        <w:jc w:val="both"/>
      </w:pPr>
      <w:r>
        <w:t>декабря: День Героев Отечества;</w:t>
      </w:r>
    </w:p>
    <w:p w:rsidR="0056417A" w:rsidRDefault="0056417A" w:rsidP="00B148E0">
      <w:pPr>
        <w:pStyle w:val="215"/>
        <w:shd w:val="clear" w:color="auto" w:fill="auto"/>
        <w:spacing w:line="276" w:lineRule="auto"/>
        <w:ind w:firstLine="720"/>
        <w:jc w:val="both"/>
      </w:pPr>
      <w:r>
        <w:t>12 декабря: День Конституции Российской Федерации.</w:t>
      </w:r>
    </w:p>
    <w:p w:rsidR="0056417A" w:rsidRPr="0028483A" w:rsidRDefault="0056417A" w:rsidP="00B148E0">
      <w:pPr>
        <w:pStyle w:val="215"/>
        <w:shd w:val="clear" w:color="auto" w:fill="auto"/>
        <w:spacing w:line="276" w:lineRule="auto"/>
        <w:ind w:firstLine="720"/>
        <w:jc w:val="both"/>
        <w:rPr>
          <w:b/>
        </w:rPr>
      </w:pPr>
      <w:r w:rsidRPr="0028483A">
        <w:rPr>
          <w:b/>
        </w:rPr>
        <w:t>Январь:</w:t>
      </w:r>
    </w:p>
    <w:p w:rsidR="0056417A" w:rsidRDefault="0056417A" w:rsidP="00B148E0">
      <w:pPr>
        <w:pStyle w:val="215"/>
        <w:shd w:val="clear" w:color="auto" w:fill="auto"/>
        <w:spacing w:line="276" w:lineRule="auto"/>
        <w:ind w:firstLine="720"/>
        <w:jc w:val="both"/>
      </w:pPr>
      <w:r>
        <w:t>25 января: День российского студенчества;</w:t>
      </w:r>
    </w:p>
    <w:p w:rsidR="0056417A" w:rsidRDefault="0056417A" w:rsidP="00B148E0">
      <w:pPr>
        <w:pStyle w:val="215"/>
        <w:shd w:val="clear" w:color="auto" w:fill="auto"/>
        <w:spacing w:line="276" w:lineRule="auto"/>
        <w:ind w:firstLine="720"/>
        <w:jc w:val="both"/>
      </w:pPr>
      <w:r>
        <w:t xml:space="preserve">27 января: День полного освобождения Ленинграда от фашистской блокады, День </w:t>
      </w:r>
      <w:r>
        <w:lastRenderedPageBreak/>
        <w:t>освобождения Красной армией крупнейшего «лагеря смерти» Аушвиц- Биркенау (Освенцима) - День памяти жертв Холокоста.</w:t>
      </w:r>
    </w:p>
    <w:p w:rsidR="0056417A" w:rsidRPr="0028483A" w:rsidRDefault="0056417A" w:rsidP="00B148E0">
      <w:pPr>
        <w:pStyle w:val="215"/>
        <w:shd w:val="clear" w:color="auto" w:fill="auto"/>
        <w:spacing w:line="276" w:lineRule="auto"/>
        <w:ind w:firstLine="720"/>
        <w:jc w:val="both"/>
        <w:rPr>
          <w:b/>
        </w:rPr>
      </w:pPr>
      <w:r w:rsidRPr="0028483A">
        <w:rPr>
          <w:b/>
        </w:rPr>
        <w:t>Февраль:</w:t>
      </w:r>
    </w:p>
    <w:p w:rsidR="0056417A" w:rsidRDefault="0056417A" w:rsidP="00B148E0">
      <w:pPr>
        <w:pStyle w:val="215"/>
        <w:shd w:val="clear" w:color="auto" w:fill="auto"/>
        <w:spacing w:line="276" w:lineRule="auto"/>
        <w:ind w:firstLine="720"/>
        <w:jc w:val="both"/>
      </w:pPr>
      <w:r>
        <w:t>2 февраля: День разгрома советскими войсками немецко-фашистских войск в Сталинградской битве;</w:t>
      </w:r>
    </w:p>
    <w:p w:rsidR="0056417A" w:rsidRDefault="0056417A" w:rsidP="00B148E0">
      <w:pPr>
        <w:pStyle w:val="215"/>
        <w:shd w:val="clear" w:color="auto" w:fill="auto"/>
        <w:spacing w:line="276" w:lineRule="auto"/>
        <w:ind w:firstLine="720"/>
        <w:jc w:val="both"/>
      </w:pPr>
      <w:r>
        <w:t>8 февраля: День российской науки;</w:t>
      </w:r>
    </w:p>
    <w:p w:rsidR="0056417A" w:rsidRDefault="0056417A" w:rsidP="00B148E0">
      <w:pPr>
        <w:pStyle w:val="215"/>
        <w:shd w:val="clear" w:color="auto" w:fill="auto"/>
        <w:spacing w:line="276" w:lineRule="auto"/>
        <w:ind w:firstLine="720"/>
        <w:jc w:val="both"/>
      </w:pPr>
      <w:r>
        <w:t>15 февраля: День памяти о россиянах, исполнявших служебный долг за пределами Отечества;</w:t>
      </w:r>
    </w:p>
    <w:p w:rsidR="0056417A" w:rsidRDefault="0056417A" w:rsidP="006550FC">
      <w:pPr>
        <w:pStyle w:val="215"/>
        <w:numPr>
          <w:ilvl w:val="0"/>
          <w:numId w:val="392"/>
        </w:numPr>
        <w:shd w:val="clear" w:color="auto" w:fill="auto"/>
        <w:tabs>
          <w:tab w:val="left" w:pos="1146"/>
        </w:tabs>
        <w:spacing w:line="276" w:lineRule="auto"/>
        <w:ind w:firstLine="720"/>
        <w:jc w:val="both"/>
      </w:pPr>
      <w:r>
        <w:t>февраля: Международный день родного языка;</w:t>
      </w:r>
    </w:p>
    <w:p w:rsidR="0056417A" w:rsidRDefault="0056417A" w:rsidP="006550FC">
      <w:pPr>
        <w:pStyle w:val="215"/>
        <w:numPr>
          <w:ilvl w:val="0"/>
          <w:numId w:val="393"/>
        </w:numPr>
        <w:shd w:val="clear" w:color="auto" w:fill="auto"/>
        <w:tabs>
          <w:tab w:val="left" w:pos="1165"/>
        </w:tabs>
        <w:spacing w:line="276" w:lineRule="auto"/>
        <w:ind w:firstLine="720"/>
        <w:jc w:val="both"/>
      </w:pPr>
      <w:r>
        <w:t>февраля: День защитника Отечества.</w:t>
      </w:r>
    </w:p>
    <w:p w:rsidR="0056417A" w:rsidRPr="0028483A" w:rsidRDefault="0056417A" w:rsidP="00B148E0">
      <w:pPr>
        <w:pStyle w:val="215"/>
        <w:shd w:val="clear" w:color="auto" w:fill="auto"/>
        <w:spacing w:line="276" w:lineRule="auto"/>
        <w:ind w:firstLine="720"/>
        <w:jc w:val="both"/>
        <w:rPr>
          <w:b/>
        </w:rPr>
      </w:pPr>
      <w:r w:rsidRPr="0028483A">
        <w:rPr>
          <w:b/>
        </w:rPr>
        <w:t>Март:</w:t>
      </w:r>
    </w:p>
    <w:p w:rsidR="0056417A" w:rsidRDefault="0056417A" w:rsidP="006550FC">
      <w:pPr>
        <w:pStyle w:val="215"/>
        <w:numPr>
          <w:ilvl w:val="0"/>
          <w:numId w:val="394"/>
        </w:numPr>
        <w:shd w:val="clear" w:color="auto" w:fill="auto"/>
        <w:tabs>
          <w:tab w:val="left" w:pos="1026"/>
        </w:tabs>
        <w:spacing w:line="276" w:lineRule="auto"/>
        <w:ind w:firstLine="720"/>
        <w:jc w:val="both"/>
      </w:pPr>
      <w:r>
        <w:t>марта: Международный женский день;</w:t>
      </w:r>
    </w:p>
    <w:p w:rsidR="0056417A" w:rsidRDefault="0056417A" w:rsidP="006550FC">
      <w:pPr>
        <w:pStyle w:val="215"/>
        <w:numPr>
          <w:ilvl w:val="0"/>
          <w:numId w:val="395"/>
        </w:numPr>
        <w:shd w:val="clear" w:color="auto" w:fill="auto"/>
        <w:tabs>
          <w:tab w:val="left" w:pos="1146"/>
        </w:tabs>
        <w:spacing w:line="276" w:lineRule="auto"/>
        <w:ind w:firstLine="720"/>
        <w:jc w:val="both"/>
      </w:pPr>
      <w:r>
        <w:t>марта: День воссоединения Крыма с Россией;</w:t>
      </w:r>
    </w:p>
    <w:p w:rsidR="0056417A" w:rsidRDefault="0056417A" w:rsidP="00B148E0">
      <w:pPr>
        <w:pStyle w:val="215"/>
        <w:shd w:val="clear" w:color="auto" w:fill="auto"/>
        <w:spacing w:line="276" w:lineRule="auto"/>
        <w:ind w:firstLine="720"/>
        <w:jc w:val="both"/>
      </w:pPr>
      <w:r>
        <w:t>27 марта: Всемирный день театра.</w:t>
      </w:r>
    </w:p>
    <w:p w:rsidR="0056417A" w:rsidRPr="0028483A" w:rsidRDefault="0056417A" w:rsidP="00B148E0">
      <w:pPr>
        <w:pStyle w:val="215"/>
        <w:shd w:val="clear" w:color="auto" w:fill="auto"/>
        <w:spacing w:line="276" w:lineRule="auto"/>
        <w:ind w:firstLine="720"/>
        <w:jc w:val="both"/>
        <w:rPr>
          <w:b/>
        </w:rPr>
      </w:pPr>
      <w:r w:rsidRPr="0028483A">
        <w:rPr>
          <w:b/>
        </w:rPr>
        <w:t>Апрель:</w:t>
      </w:r>
    </w:p>
    <w:p w:rsidR="0056417A" w:rsidRDefault="0056417A" w:rsidP="00B148E0">
      <w:pPr>
        <w:pStyle w:val="215"/>
        <w:shd w:val="clear" w:color="auto" w:fill="auto"/>
        <w:spacing w:line="276" w:lineRule="auto"/>
        <w:ind w:firstLine="720"/>
        <w:jc w:val="both"/>
      </w:pPr>
      <w:r>
        <w:t>12 апреля: День космонавтики;</w:t>
      </w:r>
    </w:p>
    <w:p w:rsidR="0056417A" w:rsidRDefault="0056417A" w:rsidP="006550FC">
      <w:pPr>
        <w:pStyle w:val="215"/>
        <w:numPr>
          <w:ilvl w:val="0"/>
          <w:numId w:val="395"/>
        </w:numPr>
        <w:shd w:val="clear" w:color="auto" w:fill="auto"/>
        <w:tabs>
          <w:tab w:val="left" w:pos="1126"/>
        </w:tabs>
        <w:spacing w:line="276" w:lineRule="auto"/>
        <w:ind w:firstLine="720"/>
        <w:jc w:val="both"/>
      </w:pPr>
      <w:r>
        <w:t>апреля: День памяти о геноциде советского народа нацистами и их пособниками в годы Великой Отечественной войны.</w:t>
      </w:r>
    </w:p>
    <w:p w:rsidR="0056417A" w:rsidRPr="0028483A" w:rsidRDefault="0056417A" w:rsidP="00B148E0">
      <w:pPr>
        <w:pStyle w:val="215"/>
        <w:shd w:val="clear" w:color="auto" w:fill="auto"/>
        <w:spacing w:line="276" w:lineRule="auto"/>
        <w:ind w:firstLine="720"/>
        <w:jc w:val="both"/>
        <w:rPr>
          <w:b/>
        </w:rPr>
      </w:pPr>
      <w:r w:rsidRPr="0028483A">
        <w:rPr>
          <w:b/>
        </w:rPr>
        <w:t>Май:</w:t>
      </w:r>
    </w:p>
    <w:p w:rsidR="0056417A" w:rsidRDefault="0056417A" w:rsidP="00B148E0">
      <w:pPr>
        <w:pStyle w:val="215"/>
        <w:shd w:val="clear" w:color="auto" w:fill="auto"/>
        <w:spacing w:line="276" w:lineRule="auto"/>
        <w:ind w:firstLine="720"/>
        <w:jc w:val="both"/>
      </w:pPr>
      <w:r>
        <w:t>1 мая: Праздник Весны и Труда;</w:t>
      </w:r>
    </w:p>
    <w:p w:rsidR="0056417A" w:rsidRDefault="0056417A" w:rsidP="006550FC">
      <w:pPr>
        <w:pStyle w:val="215"/>
        <w:numPr>
          <w:ilvl w:val="0"/>
          <w:numId w:val="394"/>
        </w:numPr>
        <w:shd w:val="clear" w:color="auto" w:fill="auto"/>
        <w:tabs>
          <w:tab w:val="left" w:pos="1040"/>
        </w:tabs>
        <w:spacing w:line="276" w:lineRule="auto"/>
        <w:ind w:firstLine="720"/>
        <w:jc w:val="both"/>
      </w:pPr>
      <w:r>
        <w:t>мая: День Победы;</w:t>
      </w:r>
    </w:p>
    <w:p w:rsidR="0056417A" w:rsidRDefault="0056417A" w:rsidP="00B148E0">
      <w:pPr>
        <w:pStyle w:val="215"/>
        <w:shd w:val="clear" w:color="auto" w:fill="auto"/>
        <w:spacing w:line="276" w:lineRule="auto"/>
        <w:ind w:firstLine="720"/>
        <w:jc w:val="both"/>
      </w:pPr>
      <w:r>
        <w:t>19 мая: День детских общественных организаций России;</w:t>
      </w:r>
    </w:p>
    <w:p w:rsidR="0056417A" w:rsidRDefault="0056417A" w:rsidP="006550FC">
      <w:pPr>
        <w:pStyle w:val="215"/>
        <w:numPr>
          <w:ilvl w:val="0"/>
          <w:numId w:val="393"/>
        </w:numPr>
        <w:shd w:val="clear" w:color="auto" w:fill="auto"/>
        <w:tabs>
          <w:tab w:val="left" w:pos="1179"/>
        </w:tabs>
        <w:spacing w:line="276" w:lineRule="auto"/>
        <w:ind w:firstLine="720"/>
        <w:jc w:val="both"/>
      </w:pPr>
      <w:r>
        <w:t>мая: День славянской письменности и культуры.</w:t>
      </w:r>
    </w:p>
    <w:p w:rsidR="0056417A" w:rsidRPr="0028483A" w:rsidRDefault="0056417A" w:rsidP="00B148E0">
      <w:pPr>
        <w:pStyle w:val="215"/>
        <w:shd w:val="clear" w:color="auto" w:fill="auto"/>
        <w:spacing w:line="276" w:lineRule="auto"/>
        <w:ind w:firstLine="720"/>
        <w:jc w:val="both"/>
        <w:rPr>
          <w:b/>
        </w:rPr>
      </w:pPr>
      <w:r w:rsidRPr="0028483A">
        <w:rPr>
          <w:b/>
        </w:rPr>
        <w:t>Июнь:</w:t>
      </w:r>
    </w:p>
    <w:p w:rsidR="0056417A" w:rsidRDefault="0056417A" w:rsidP="00B148E0">
      <w:pPr>
        <w:pStyle w:val="215"/>
        <w:shd w:val="clear" w:color="auto" w:fill="auto"/>
        <w:spacing w:line="276" w:lineRule="auto"/>
        <w:ind w:firstLine="720"/>
        <w:jc w:val="both"/>
      </w:pPr>
      <w:r>
        <w:t>1 июня: День защиты детей;</w:t>
      </w:r>
    </w:p>
    <w:p w:rsidR="0056417A" w:rsidRDefault="0056417A" w:rsidP="006550FC">
      <w:pPr>
        <w:pStyle w:val="215"/>
        <w:numPr>
          <w:ilvl w:val="0"/>
          <w:numId w:val="390"/>
        </w:numPr>
        <w:shd w:val="clear" w:color="auto" w:fill="auto"/>
        <w:tabs>
          <w:tab w:val="left" w:pos="1035"/>
        </w:tabs>
        <w:spacing w:line="276" w:lineRule="auto"/>
        <w:ind w:firstLine="720"/>
        <w:jc w:val="both"/>
      </w:pPr>
      <w:r>
        <w:t>июня: День русского языка;</w:t>
      </w:r>
    </w:p>
    <w:p w:rsidR="0056417A" w:rsidRDefault="0056417A" w:rsidP="00B148E0">
      <w:pPr>
        <w:pStyle w:val="215"/>
        <w:shd w:val="clear" w:color="auto" w:fill="auto"/>
        <w:spacing w:line="276" w:lineRule="auto"/>
        <w:ind w:firstLine="720"/>
        <w:jc w:val="both"/>
      </w:pPr>
      <w:r>
        <w:t>12 июня: День России;</w:t>
      </w:r>
    </w:p>
    <w:p w:rsidR="0056417A" w:rsidRDefault="0056417A" w:rsidP="006550FC">
      <w:pPr>
        <w:pStyle w:val="215"/>
        <w:numPr>
          <w:ilvl w:val="0"/>
          <w:numId w:val="392"/>
        </w:numPr>
        <w:shd w:val="clear" w:color="auto" w:fill="auto"/>
        <w:tabs>
          <w:tab w:val="left" w:pos="1170"/>
        </w:tabs>
        <w:spacing w:line="276" w:lineRule="auto"/>
        <w:ind w:firstLine="720"/>
        <w:jc w:val="both"/>
      </w:pPr>
      <w:r>
        <w:t>июня: День памяти и скорби;</w:t>
      </w:r>
    </w:p>
    <w:p w:rsidR="0056417A" w:rsidRDefault="0056417A" w:rsidP="00B148E0">
      <w:pPr>
        <w:pStyle w:val="215"/>
        <w:shd w:val="clear" w:color="auto" w:fill="auto"/>
        <w:spacing w:line="276" w:lineRule="auto"/>
        <w:ind w:firstLine="720"/>
        <w:jc w:val="both"/>
      </w:pPr>
      <w:r>
        <w:t>27 июня: День молодежи.</w:t>
      </w:r>
    </w:p>
    <w:p w:rsidR="0056417A" w:rsidRPr="0028483A" w:rsidRDefault="0056417A" w:rsidP="00B148E0">
      <w:pPr>
        <w:pStyle w:val="215"/>
        <w:shd w:val="clear" w:color="auto" w:fill="auto"/>
        <w:spacing w:line="276" w:lineRule="auto"/>
        <w:ind w:firstLine="720"/>
        <w:jc w:val="both"/>
        <w:rPr>
          <w:b/>
        </w:rPr>
      </w:pPr>
      <w:r w:rsidRPr="0028483A">
        <w:rPr>
          <w:b/>
        </w:rPr>
        <w:t>Июль:</w:t>
      </w:r>
    </w:p>
    <w:p w:rsidR="0056417A" w:rsidRDefault="0056417A" w:rsidP="00B148E0">
      <w:pPr>
        <w:pStyle w:val="215"/>
        <w:shd w:val="clear" w:color="auto" w:fill="auto"/>
        <w:spacing w:line="276" w:lineRule="auto"/>
        <w:ind w:firstLine="720"/>
        <w:jc w:val="both"/>
        <w:sectPr w:rsidR="0056417A" w:rsidSect="00F06247">
          <w:headerReference w:type="even" r:id="rId160"/>
          <w:headerReference w:type="default" r:id="rId161"/>
          <w:footerReference w:type="even" r:id="rId162"/>
          <w:footerReference w:type="default" r:id="rId163"/>
          <w:headerReference w:type="first" r:id="rId164"/>
          <w:footerReference w:type="first" r:id="rId165"/>
          <w:pgSz w:w="11900" w:h="16840"/>
          <w:pgMar w:top="1134" w:right="567" w:bottom="1134" w:left="1418" w:header="0" w:footer="878" w:gutter="0"/>
          <w:cols w:space="720"/>
          <w:noEndnote/>
          <w:titlePg/>
          <w:docGrid w:linePitch="360"/>
        </w:sectPr>
      </w:pPr>
      <w:r>
        <w:t>8 июля: День семьи, любви и верности.</w:t>
      </w:r>
    </w:p>
    <w:p w:rsidR="0056417A" w:rsidRDefault="0056417A" w:rsidP="00B148E0">
      <w:pPr>
        <w:pStyle w:val="215"/>
        <w:shd w:val="clear" w:color="auto" w:fill="auto"/>
        <w:spacing w:line="276" w:lineRule="auto"/>
        <w:ind w:left="760"/>
      </w:pPr>
      <w:r>
        <w:lastRenderedPageBreak/>
        <w:t>Август:</w:t>
      </w:r>
    </w:p>
    <w:p w:rsidR="0056417A" w:rsidRDefault="0056417A" w:rsidP="00B148E0">
      <w:pPr>
        <w:pStyle w:val="215"/>
        <w:shd w:val="clear" w:color="auto" w:fill="auto"/>
        <w:spacing w:line="276" w:lineRule="auto"/>
        <w:ind w:left="760"/>
      </w:pPr>
      <w:r>
        <w:t>Вторая суббота августа: День физкультурника;</w:t>
      </w:r>
    </w:p>
    <w:p w:rsidR="0056417A" w:rsidRDefault="0056417A" w:rsidP="00B148E0">
      <w:pPr>
        <w:pStyle w:val="215"/>
        <w:shd w:val="clear" w:color="auto" w:fill="auto"/>
        <w:spacing w:line="276" w:lineRule="auto"/>
        <w:ind w:left="760"/>
      </w:pPr>
      <w:r>
        <w:t>22 августа: День Государственного флага Российской Федерации; 27 августа: День российского кино.</w:t>
      </w:r>
      <w:r w:rsidR="00B65BEF">
        <w:t xml:space="preserve"> </w:t>
      </w: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p w:rsidR="0056417A" w:rsidRPr="00BF5B14" w:rsidRDefault="0056417A" w:rsidP="00B148E0">
      <w:pPr>
        <w:spacing w:after="0"/>
        <w:ind w:firstLine="709"/>
        <w:jc w:val="both"/>
        <w:rPr>
          <w:rFonts w:ascii="Times New Roman" w:eastAsia="SchoolBookSanPin" w:hAnsi="Times New Roman"/>
          <w:sz w:val="24"/>
          <w:szCs w:val="24"/>
          <w:lang w:val="ru-RU"/>
        </w:rPr>
      </w:pPr>
    </w:p>
    <w:p w:rsidR="0056417A" w:rsidRDefault="0056417A" w:rsidP="00B148E0">
      <w:pPr>
        <w:spacing w:after="0"/>
        <w:ind w:firstLine="709"/>
        <w:jc w:val="both"/>
        <w:rPr>
          <w:rFonts w:ascii="Times New Roman" w:eastAsia="SchoolBookSanPin" w:hAnsi="Times New Roman"/>
          <w:sz w:val="24"/>
          <w:szCs w:val="24"/>
          <w:lang w:val="ru-RU"/>
        </w:rPr>
      </w:pPr>
    </w:p>
    <w:p w:rsidR="0056417A" w:rsidRDefault="0056417A" w:rsidP="00B148E0">
      <w:pPr>
        <w:spacing w:after="0"/>
        <w:ind w:firstLine="709"/>
        <w:jc w:val="both"/>
        <w:rPr>
          <w:rFonts w:ascii="Times New Roman" w:eastAsia="SchoolBookSanPin" w:hAnsi="Times New Roman"/>
          <w:sz w:val="24"/>
          <w:szCs w:val="24"/>
          <w:lang w:val="ru-RU"/>
        </w:rPr>
      </w:pPr>
    </w:p>
    <w:p w:rsidR="0056417A" w:rsidRDefault="0056417A" w:rsidP="00B148E0">
      <w:pPr>
        <w:spacing w:after="0"/>
        <w:ind w:firstLine="709"/>
        <w:jc w:val="both"/>
        <w:rPr>
          <w:rFonts w:ascii="Times New Roman" w:eastAsia="SchoolBookSanPin" w:hAnsi="Times New Roman"/>
          <w:sz w:val="24"/>
          <w:szCs w:val="24"/>
          <w:lang w:val="ru-RU"/>
        </w:rPr>
      </w:pPr>
    </w:p>
    <w:p w:rsidR="0056417A" w:rsidRPr="000742E5" w:rsidRDefault="0056417A" w:rsidP="00B148E0">
      <w:pPr>
        <w:spacing w:after="0"/>
        <w:ind w:firstLine="709"/>
        <w:jc w:val="both"/>
        <w:rPr>
          <w:rFonts w:ascii="Times New Roman" w:eastAsia="SchoolBookSanPin" w:hAnsi="Times New Roman"/>
          <w:sz w:val="24"/>
          <w:szCs w:val="24"/>
          <w:lang w:val="ru-RU"/>
        </w:rPr>
      </w:pPr>
    </w:p>
    <w:p w:rsidR="0056417A" w:rsidRPr="00F35EDE" w:rsidRDefault="0056417A" w:rsidP="00B148E0">
      <w:pPr>
        <w:spacing w:after="0"/>
        <w:ind w:firstLine="709"/>
        <w:jc w:val="both"/>
        <w:rPr>
          <w:rFonts w:ascii="Times New Roman" w:eastAsia="SchoolBookSanPin" w:hAnsi="Times New Roman"/>
          <w:b/>
          <w:sz w:val="24"/>
          <w:szCs w:val="24"/>
          <w:lang w:val="ru-RU"/>
        </w:rPr>
      </w:pPr>
      <w:r w:rsidRPr="005C2CF5">
        <w:rPr>
          <w:rFonts w:ascii="Times New Roman" w:eastAsia="SchoolBookSanPin" w:hAnsi="Times New Roman"/>
          <w:b/>
          <w:sz w:val="24"/>
          <w:szCs w:val="24"/>
          <w:highlight w:val="yellow"/>
          <w:lang w:val="ru-RU"/>
        </w:rPr>
        <w:t>3.3 План внеурочной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Pr="000742E5">
        <w:rPr>
          <w:rFonts w:ascii="Times New Roman" w:eastAsia="SchoolBookSanPin" w:hAnsi="Times New Roman"/>
          <w:sz w:val="24"/>
          <w:szCs w:val="24"/>
          <w:lang w:val="ru-RU"/>
        </w:rPr>
        <w:br/>
        <w:t>и предметных), осуществляемую в формах, отличных от урочной.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0742E5">
        <w:rPr>
          <w:rFonts w:ascii="Times New Roman" w:eastAsia="SchoolBookSanPin" w:hAnsi="Times New Roman"/>
          <w:sz w:val="24"/>
          <w:szCs w:val="24"/>
          <w:lang w:val="ru-RU"/>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Количество часов, выделяемых на внеурочную деятельность, </w:t>
      </w:r>
      <w:r w:rsidRPr="000742E5">
        <w:rPr>
          <w:rFonts w:ascii="Times New Roman" w:eastAsia="SchoolBookSanPin" w:hAnsi="Times New Roman"/>
          <w:sz w:val="24"/>
          <w:szCs w:val="24"/>
          <w:lang w:val="ru-RU"/>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0742E5">
        <w:rPr>
          <w:rFonts w:ascii="Times New Roman" w:eastAsia="SchoolBookSanPin" w:hAnsi="Times New Roman"/>
          <w:sz w:val="24"/>
          <w:szCs w:val="24"/>
          <w:lang w:val="ru-RU"/>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0742E5">
        <w:rPr>
          <w:rFonts w:ascii="Times New Roman" w:eastAsia="SchoolBookSanPin" w:hAnsi="Times New Roman"/>
          <w:sz w:val="24"/>
          <w:szCs w:val="24"/>
          <w:lang w:val="ru-RU"/>
        </w:rPr>
        <w:br/>
        <w:t>в туристских походах, экспедициях, поездках и другие).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0742E5">
        <w:rPr>
          <w:rFonts w:ascii="Times New Roman" w:eastAsia="SchoolBookSanPin" w:hAnsi="Times New Roman"/>
          <w:sz w:val="24"/>
          <w:szCs w:val="24"/>
          <w:lang w:val="ru-RU"/>
        </w:rPr>
        <w:br/>
        <w:t xml:space="preserve">(в рамках инициативы ученических сообществ) и воспитательных мероприятий </w:t>
      </w:r>
      <w:r w:rsidRPr="000742E5">
        <w:rPr>
          <w:rFonts w:ascii="Times New Roman" w:eastAsia="SchoolBookSanPin" w:hAnsi="Times New Roman"/>
          <w:sz w:val="24"/>
          <w:szCs w:val="24"/>
          <w:lang w:val="ru-RU"/>
        </w:rPr>
        <w:br/>
        <w:t>за 1–2 недели используется значительно больший объем времени, чем в иные периоды (между образовательными событиями).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Общий объем внеурочной деятельности не должен превышать 10 часов </w:t>
      </w:r>
      <w:r w:rsidRPr="000742E5">
        <w:rPr>
          <w:rFonts w:ascii="Times New Roman" w:eastAsia="SchoolBookSanPin" w:hAnsi="Times New Roman"/>
          <w:sz w:val="24"/>
          <w:szCs w:val="24"/>
          <w:lang w:val="ru-RU"/>
        </w:rPr>
        <w:br/>
        <w:t>в неделю.</w:t>
      </w:r>
    </w:p>
    <w:p w:rsidR="0056417A" w:rsidRPr="00D35EA4" w:rsidRDefault="0056417A" w:rsidP="00B148E0">
      <w:pPr>
        <w:spacing w:after="0"/>
        <w:ind w:firstLine="709"/>
        <w:jc w:val="both"/>
        <w:rPr>
          <w:rFonts w:ascii="Times New Roman" w:eastAsia="SchoolBookSanPin" w:hAnsi="Times New Roman"/>
          <w:b/>
          <w:sz w:val="24"/>
          <w:szCs w:val="24"/>
          <w:lang w:val="ru-RU"/>
        </w:rPr>
      </w:pPr>
      <w:r w:rsidRPr="00D35EA4">
        <w:rPr>
          <w:rFonts w:ascii="Times New Roman" w:eastAsia="SchoolBookSanPin" w:hAnsi="Times New Roman"/>
          <w:b/>
          <w:sz w:val="24"/>
          <w:szCs w:val="24"/>
          <w:lang w:val="ru-RU"/>
        </w:rPr>
        <w:t xml:space="preserve">Один час в неделю отводится на внеурочное занятие «Разговоры о важном».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742E5">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6417A"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Основной формат внеурочных занятий «Разговоры о важном» – разговор </w:t>
      </w:r>
      <w:r w:rsidRPr="000742E5">
        <w:rPr>
          <w:rFonts w:ascii="Times New Roman" w:eastAsia="SchoolBookSanPin" w:hAnsi="Times New Roman"/>
          <w:sz w:val="24"/>
          <w:szCs w:val="24"/>
          <w:lang w:val="ru-RU"/>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0742E5">
        <w:rPr>
          <w:rFonts w:ascii="Times New Roman" w:eastAsia="SchoolBookSanPin" w:hAnsi="Times New Roman"/>
          <w:sz w:val="24"/>
          <w:szCs w:val="24"/>
          <w:lang w:val="ru-RU"/>
        </w:rPr>
        <w:br/>
        <w:t xml:space="preserve">и пониманием сложностей современного мира, техническим прогрессом </w:t>
      </w:r>
      <w:r w:rsidRPr="000742E5">
        <w:rPr>
          <w:rFonts w:ascii="Times New Roman" w:eastAsia="SchoolBookSanPin" w:hAnsi="Times New Roman"/>
          <w:sz w:val="24"/>
          <w:szCs w:val="24"/>
          <w:lang w:val="ru-RU"/>
        </w:rPr>
        <w:br/>
        <w:t xml:space="preserve">и сохранением природы, ориентацией в мировой художественной культуре </w:t>
      </w:r>
      <w:r w:rsidRPr="000742E5">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0742E5">
        <w:rPr>
          <w:rFonts w:ascii="Times New Roman" w:eastAsia="SchoolBookSanPin" w:hAnsi="Times New Roman"/>
          <w:sz w:val="24"/>
          <w:szCs w:val="24"/>
          <w:lang w:val="ru-RU"/>
        </w:rPr>
        <w:br/>
        <w:t>к окружающим и ответственным отношением к собственным поступкам.</w:t>
      </w:r>
    </w:p>
    <w:p w:rsidR="00D35EA4" w:rsidRDefault="00D35EA4" w:rsidP="00B148E0">
      <w:pPr>
        <w:spacing w:after="0"/>
        <w:ind w:firstLine="709"/>
        <w:jc w:val="both"/>
        <w:rPr>
          <w:rFonts w:ascii="Times New Roman" w:eastAsia="SchoolBookSanPin" w:hAnsi="Times New Roman"/>
          <w:b/>
          <w:sz w:val="24"/>
          <w:szCs w:val="24"/>
          <w:lang w:val="ru-RU"/>
        </w:rPr>
      </w:pPr>
      <w:r w:rsidRPr="00D35EA4">
        <w:rPr>
          <w:rFonts w:ascii="Times New Roman" w:eastAsia="SchoolBookSanPin" w:hAnsi="Times New Roman"/>
          <w:b/>
          <w:sz w:val="24"/>
          <w:szCs w:val="24"/>
          <w:lang w:val="ru-RU"/>
        </w:rPr>
        <w:t>Один час в неделю отводится на внеурочное занятие «</w:t>
      </w:r>
      <w:r>
        <w:rPr>
          <w:rFonts w:ascii="Times New Roman" w:eastAsia="SchoolBookSanPin" w:hAnsi="Times New Roman"/>
          <w:b/>
          <w:sz w:val="24"/>
          <w:szCs w:val="24"/>
          <w:lang w:val="ru-RU"/>
        </w:rPr>
        <w:t>Моя Россия – новые горизонты</w:t>
      </w:r>
      <w:r w:rsidRPr="00D35EA4">
        <w:rPr>
          <w:rFonts w:ascii="Times New Roman" w:eastAsia="SchoolBookSanPin" w:hAnsi="Times New Roman"/>
          <w:b/>
          <w:sz w:val="24"/>
          <w:szCs w:val="24"/>
          <w:lang w:val="ru-RU"/>
        </w:rPr>
        <w:t>».</w:t>
      </w:r>
    </w:p>
    <w:p w:rsidR="00D35EA4" w:rsidRPr="00D35EA4" w:rsidRDefault="00D35EA4" w:rsidP="00D35EA4">
      <w:pPr>
        <w:pStyle w:val="af9"/>
        <w:shd w:val="clear" w:color="auto" w:fill="FFFFFF"/>
        <w:spacing w:before="0" w:beforeAutospacing="0" w:after="0" w:afterAutospacing="0"/>
        <w:jc w:val="both"/>
        <w:textAlignment w:val="baseline"/>
        <w:rPr>
          <w:sz w:val="28"/>
          <w:szCs w:val="28"/>
        </w:rPr>
      </w:pPr>
      <w:r w:rsidRPr="00D35EA4">
        <w:rPr>
          <w:sz w:val="28"/>
          <w:szCs w:val="28"/>
        </w:rPr>
        <w:t>С сентября 2023 года во всех российских школах внедряется единая модель профориентации «Россия — мои горизонты» — она же «Билет в будущее». Занятия в рамках внеурочной деятельности будут проходить по четвергам в 6-11 классах.</w:t>
      </w:r>
    </w:p>
    <w:p w:rsidR="00D35EA4" w:rsidRPr="00D35EA4" w:rsidRDefault="00D35EA4" w:rsidP="00D35EA4">
      <w:pPr>
        <w:pStyle w:val="af9"/>
        <w:shd w:val="clear" w:color="auto" w:fill="FFFFFF"/>
        <w:spacing w:before="0" w:beforeAutospacing="0" w:after="0" w:afterAutospacing="0"/>
        <w:jc w:val="both"/>
        <w:textAlignment w:val="baseline"/>
        <w:rPr>
          <w:sz w:val="28"/>
          <w:szCs w:val="28"/>
        </w:rPr>
      </w:pPr>
      <w:r w:rsidRPr="00D35EA4">
        <w:rPr>
          <w:sz w:val="28"/>
          <w:szCs w:val="28"/>
        </w:rPr>
        <w:t>Курс внеурочной деятельности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D35EA4" w:rsidRPr="00D35EA4" w:rsidRDefault="00D35EA4" w:rsidP="00B148E0">
      <w:pPr>
        <w:spacing w:after="0"/>
        <w:ind w:firstLine="709"/>
        <w:jc w:val="both"/>
        <w:rPr>
          <w:rFonts w:ascii="Times New Roman" w:eastAsia="SchoolBookSanPin" w:hAnsi="Times New Roman"/>
          <w:sz w:val="24"/>
          <w:szCs w:val="24"/>
          <w:lang w:val="ru-RU"/>
        </w:rPr>
      </w:pP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D35EA4"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10 классе для обеспечения адаптации обучающихся </w:t>
      </w:r>
      <w:r w:rsidRPr="000742E5">
        <w:rPr>
          <w:rFonts w:ascii="Times New Roman" w:eastAsia="SchoolBookSanPin" w:hAnsi="Times New Roman"/>
          <w:sz w:val="24"/>
          <w:szCs w:val="24"/>
          <w:lang w:val="ru-RU"/>
        </w:rPr>
        <w:br/>
        <w:t>к изменившейся образовательной ситуации выделено больше часов, чем в 11 классе.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жизни ученических сообществ является важной составляющей внеурочной деятельности, направлена на формирование </w:t>
      </w:r>
      <w:r w:rsidRPr="000742E5">
        <w:rPr>
          <w:rFonts w:ascii="Times New Roman" w:eastAsia="SchoolBookSanPin" w:hAnsi="Times New Roman"/>
          <w:sz w:val="24"/>
          <w:szCs w:val="24"/>
          <w:lang w:val="ru-RU"/>
        </w:rPr>
        <w:br/>
        <w:t>у обучающихся российской гражданской идентичности и таких компетенций, как:</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компетенция конструктивного, успешного и ответственного поведения </w:t>
      </w:r>
      <w:r w:rsidRPr="000742E5">
        <w:rPr>
          <w:rFonts w:ascii="Times New Roman" w:eastAsia="SchoolBookSanPin" w:hAnsi="Times New Roman"/>
          <w:sz w:val="24"/>
          <w:szCs w:val="24"/>
          <w:lang w:val="ru-RU"/>
        </w:rPr>
        <w:br/>
        <w:t>в обществе с учетом правовых норм, установленных российским законодательством;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о социальных ролях человека;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компетенция в сфере общественной самоорганизации, участия в общественно значимой совместной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жизни ученических сообществ происходит: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0742E5">
        <w:rPr>
          <w:rFonts w:ascii="Times New Roman" w:eastAsia="SchoolBookSanPin" w:hAnsi="Times New Roman"/>
          <w:sz w:val="24"/>
          <w:szCs w:val="24"/>
          <w:lang w:val="ru-RU"/>
        </w:rPr>
        <w:br/>
        <w:t>в образовательной организации и за ее пределами;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через участие в экологическом просвещении сверстников, родителей, населения,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благоустройстве школы, класса, сельского поселения, города, в ходе партнерства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 общественными организациями и объединениями.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закону, государству и к гражданскому обществу (включает подготовку личности к общественной жизни);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трудовые и социально-экономические отношения (включает подготовку личности к трудовой деятельности).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0742E5">
        <w:rPr>
          <w:rFonts w:ascii="Times New Roman" w:eastAsia="SchoolBookSanPin" w:hAnsi="Times New Roman"/>
          <w:sz w:val="24"/>
          <w:szCs w:val="24"/>
          <w:lang w:val="ru-RU"/>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Инвариантный компонент плана внеурочной деятельности (вне зависимости от профиля) предполагает: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sidRPr="000742E5">
        <w:rPr>
          <w:rFonts w:ascii="Times New Roman" w:eastAsia="SchoolBookSanPin" w:hAnsi="Times New Roman"/>
          <w:sz w:val="24"/>
          <w:szCs w:val="24"/>
          <w:lang w:val="ru-RU"/>
        </w:rPr>
        <w:br/>
        <w:t>и рефлексия обучающимися собственных впечатлений о посещении образовательных организаций.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Вариативный компонент прописывается по отдельным профилям.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естественно-научного профиля в осенние (зимние) каникулы 10-го </w:t>
      </w:r>
      <w:r w:rsidRPr="000742E5">
        <w:rPr>
          <w:rFonts w:ascii="Times New Roman" w:eastAsia="SchoolBookSanPin" w:hAnsi="Times New Roman"/>
          <w:sz w:val="24"/>
          <w:szCs w:val="24"/>
          <w:lang w:val="ru-RU"/>
        </w:rPr>
        <w:lastRenderedPageBreak/>
        <w:t>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на производстве и к участию в исследовательских экспедициях, предусматривается подготовка и защита индивидуальных или групповых проектов.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sidRPr="000742E5">
        <w:rPr>
          <w:rFonts w:ascii="Times New Roman" w:eastAsia="SchoolBookSanPin" w:hAnsi="Times New Roman"/>
          <w:sz w:val="24"/>
          <w:szCs w:val="24"/>
          <w:lang w:val="ru-RU"/>
        </w:rPr>
        <w:br/>
        <w:t xml:space="preserve">в исследовательских экспедициях, предусматривается подготовка и защита индивидуальных или групповых проектов («проект профессиональных проб» </w:t>
      </w:r>
      <w:r w:rsidRPr="000742E5">
        <w:rPr>
          <w:rFonts w:ascii="Times New Roman" w:eastAsia="SchoolBookSanPin" w:hAnsi="Times New Roman"/>
          <w:sz w:val="24"/>
          <w:szCs w:val="24"/>
          <w:lang w:val="ru-RU"/>
        </w:rPr>
        <w:b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w:t>
      </w:r>
      <w:r w:rsidRPr="000742E5">
        <w:rPr>
          <w:rFonts w:ascii="Times New Roman" w:eastAsia="SchoolBookSanPin" w:hAnsi="Times New Roman"/>
          <w:sz w:val="24"/>
          <w:szCs w:val="24"/>
          <w:lang w:val="ru-RU"/>
        </w:rPr>
        <w:lastRenderedPageBreak/>
        <w:t xml:space="preserve">оздоровления обучающихся, поддержка инициатив старшеклассников, в том числе выезды на природу, туристские походы, поездки </w:t>
      </w:r>
      <w:r w:rsidRPr="000742E5">
        <w:rPr>
          <w:rFonts w:ascii="Times New Roman" w:eastAsia="SchoolBookSanPin" w:hAnsi="Times New Roman"/>
          <w:sz w:val="24"/>
          <w:szCs w:val="24"/>
          <w:lang w:val="ru-RU"/>
        </w:rPr>
        <w:br/>
        <w:t>по территории России.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sidRPr="000742E5">
        <w:rPr>
          <w:rFonts w:ascii="Times New Roman" w:eastAsia="SchoolBookSanPin" w:hAnsi="Times New Roman"/>
          <w:sz w:val="24"/>
          <w:szCs w:val="24"/>
          <w:lang w:val="ru-RU"/>
        </w:rPr>
        <w:br/>
        <w:t xml:space="preserve">в экономические отделы государственных и негосударственных организаций. </w:t>
      </w:r>
      <w:r w:rsidRPr="000742E5">
        <w:rPr>
          <w:rFonts w:ascii="Times New Roman" w:eastAsia="SchoolBookSanPin" w:hAnsi="Times New Roman"/>
          <w:sz w:val="24"/>
          <w:szCs w:val="24"/>
          <w:lang w:val="ru-RU"/>
        </w:rPr>
        <w:b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0742E5">
        <w:rPr>
          <w:rFonts w:ascii="Times New Roman" w:eastAsia="SchoolBookSanPin" w:hAnsi="Times New Roman"/>
          <w:sz w:val="24"/>
          <w:szCs w:val="24"/>
          <w:lang w:val="ru-RU"/>
        </w:rPr>
        <w:br/>
        <w:t>к экскурсиям в рамках часов, отведенных на воспитательные мероприятия, курсы внеурочной деятельности по выбору обучающихся.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0742E5">
        <w:rPr>
          <w:rFonts w:ascii="Times New Roman" w:eastAsia="SchoolBookSanPin" w:hAnsi="Times New Roman"/>
          <w:sz w:val="24"/>
          <w:szCs w:val="24"/>
          <w:lang w:val="ru-RU"/>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w:t>
      </w:r>
      <w:r w:rsidRPr="000742E5">
        <w:rPr>
          <w:rFonts w:ascii="Times New Roman" w:eastAsia="SchoolBookSanPin" w:hAnsi="Times New Roman"/>
          <w:sz w:val="24"/>
          <w:szCs w:val="24"/>
          <w:lang w:val="ru-RU"/>
        </w:rPr>
        <w:br/>
        <w:t>на воспитательные мероприятия, курсы внеурочной деятельности по выбору обучающихся.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на производстве, предусматривается подготовка и защита индивидуальных </w:t>
      </w:r>
      <w:r w:rsidRPr="000742E5">
        <w:rPr>
          <w:rFonts w:ascii="Times New Roman" w:eastAsia="SchoolBookSanPin" w:hAnsi="Times New Roman"/>
          <w:sz w:val="24"/>
          <w:szCs w:val="24"/>
          <w:lang w:val="ru-RU"/>
        </w:rPr>
        <w:br/>
        <w:t>или групповых проектов («проект профессиональных проб»).</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w:t>
      </w:r>
      <w:r w:rsidRPr="000742E5">
        <w:rPr>
          <w:rFonts w:ascii="Times New Roman" w:eastAsia="SchoolBookSanPin" w:hAnsi="Times New Roman"/>
          <w:sz w:val="24"/>
          <w:szCs w:val="24"/>
          <w:lang w:val="ru-RU"/>
        </w:rPr>
        <w:br/>
        <w:t>5–9 классов.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универсального профиля в первом полугодии </w:t>
      </w:r>
      <w:r w:rsidRPr="000742E5">
        <w:rPr>
          <w:rFonts w:ascii="Times New Roman" w:eastAsia="SchoolBookSanPin" w:hAnsi="Times New Roman"/>
          <w:sz w:val="24"/>
          <w:szCs w:val="24"/>
          <w:lang w:val="ru-RU"/>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0742E5">
        <w:rPr>
          <w:rFonts w:ascii="Times New Roman" w:eastAsia="SchoolBookSanPin" w:hAnsi="Times New Roman"/>
          <w:sz w:val="24"/>
          <w:szCs w:val="24"/>
          <w:lang w:val="ru-RU"/>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экскурсиям </w:t>
      </w:r>
      <w:r w:rsidRPr="000742E5">
        <w:rPr>
          <w:rFonts w:ascii="Times New Roman" w:eastAsia="SchoolBookSanPin" w:hAnsi="Times New Roman"/>
          <w:sz w:val="24"/>
          <w:szCs w:val="24"/>
          <w:lang w:val="ru-RU"/>
        </w:rPr>
        <w:br/>
        <w:t>в рамках часов, отведенных на воспитательные мероприятия, курсы внеурочной деятельности по выбору обучающихся.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sidRPr="000742E5">
        <w:rPr>
          <w:rFonts w:ascii="Times New Roman" w:eastAsia="SchoolBookSanPin" w:hAnsi="Times New Roman"/>
          <w:sz w:val="24"/>
          <w:szCs w:val="24"/>
          <w:lang w:val="ru-RU"/>
        </w:rPr>
        <w:b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sidRPr="000742E5">
        <w:rPr>
          <w:rFonts w:ascii="Times New Roman" w:eastAsia="SchoolBookSanPin" w:hAnsi="Times New Roman"/>
          <w:sz w:val="24"/>
          <w:szCs w:val="24"/>
          <w:lang w:val="ru-RU"/>
        </w:rPr>
        <w:br/>
        <w:t>(в зависимости от профиля), подготавливаются и проводятся исследовательские экспедиции и социальные практики.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6417A" w:rsidRDefault="0056417A" w:rsidP="00D35EA4">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w:t>
      </w:r>
      <w:r w:rsidR="00D35EA4">
        <w:rPr>
          <w:rFonts w:ascii="Times New Roman" w:eastAsia="SchoolBookSanPin" w:hAnsi="Times New Roman"/>
          <w:sz w:val="24"/>
          <w:szCs w:val="24"/>
          <w:lang w:val="ru-RU"/>
        </w:rPr>
        <w:t>льным коллективным обсуждением)</w:t>
      </w:r>
    </w:p>
    <w:p w:rsidR="0056417A" w:rsidRDefault="0056417A" w:rsidP="00B148E0">
      <w:pPr>
        <w:spacing w:after="0"/>
        <w:ind w:firstLine="709"/>
        <w:jc w:val="both"/>
        <w:rPr>
          <w:rFonts w:ascii="Times New Roman" w:eastAsia="SchoolBookSanPin" w:hAnsi="Times New Roman"/>
          <w:sz w:val="24"/>
          <w:szCs w:val="24"/>
          <w:lang w:val="ru-RU"/>
        </w:rPr>
      </w:pPr>
    </w:p>
    <w:p w:rsidR="0056417A" w:rsidRPr="000742E5" w:rsidRDefault="0056417A" w:rsidP="00B148E0">
      <w:pPr>
        <w:spacing w:after="0"/>
        <w:ind w:firstLine="709"/>
        <w:jc w:val="both"/>
        <w:rPr>
          <w:rFonts w:ascii="Times New Roman" w:eastAsia="SchoolBookSanPin" w:hAnsi="Times New Roman"/>
          <w:sz w:val="24"/>
          <w:szCs w:val="24"/>
          <w:lang w:val="ru-RU"/>
        </w:rPr>
      </w:pPr>
    </w:p>
    <w:p w:rsidR="0056417A" w:rsidRPr="000742E5" w:rsidRDefault="0056417A" w:rsidP="00B148E0">
      <w:pPr>
        <w:spacing w:after="0"/>
        <w:ind w:firstLine="709"/>
        <w:jc w:val="both"/>
        <w:rPr>
          <w:rFonts w:ascii="Times New Roman" w:eastAsia="SchoolBookSanPin" w:hAnsi="Times New Roman"/>
          <w:sz w:val="24"/>
          <w:szCs w:val="24"/>
          <w:lang w:val="ru-RU"/>
        </w:rPr>
      </w:pPr>
      <w:r w:rsidRPr="008B0A4E">
        <w:rPr>
          <w:rFonts w:ascii="Times New Roman" w:hAnsi="Times New Roman"/>
          <w:b/>
          <w:sz w:val="24"/>
          <w:szCs w:val="24"/>
          <w:lang w:val="ru-RU"/>
        </w:rPr>
        <w:t xml:space="preserve">3.4 </w:t>
      </w:r>
      <w:r w:rsidRPr="008B0A4E">
        <w:rPr>
          <w:rFonts w:ascii="Times New Roman" w:eastAsia="SchoolBookSanPin" w:hAnsi="Times New Roman"/>
          <w:b/>
          <w:sz w:val="24"/>
          <w:szCs w:val="24"/>
          <w:lang w:val="ru-RU"/>
        </w:rPr>
        <w:t> Календарный план воспитательной работы.</w:t>
      </w:r>
      <w:r w:rsidRPr="008B0A4E">
        <w:rPr>
          <w:rFonts w:ascii="Times New Roman" w:eastAsia="SchoolBookSanPin" w:hAnsi="Times New Roman"/>
          <w:b/>
          <w:sz w:val="24"/>
          <w:szCs w:val="24"/>
          <w:lang w:val="ru-RU"/>
        </w:rPr>
        <w:br/>
      </w:r>
      <w:r>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плана воспитательной работы.</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Сентябрь: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сентября: День знаний;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0742E5">
        <w:rPr>
          <w:rFonts w:ascii="Times New Roman" w:eastAsia="SchoolBookSanPin" w:hAnsi="Times New Roman"/>
          <w:sz w:val="24"/>
          <w:szCs w:val="24"/>
          <w:lang w:val="ru-RU"/>
        </w:rPr>
        <w:br/>
        <w:t>в борьбе с терроризмом;</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сентября: Международный день распространения грамотности.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Октябрь: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октября: Международный день пожилых людей; Международный день музыки;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октября: День защиты животных;</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октября: День учителя;</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октября: Международный день школьных библиотек;</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Третье воскресенье октября: День отца.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Ноябрь: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ноября: День народного единства;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Последнее воскресенье ноября: День Матери;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ноября: День Государственного герба Российской Федерации.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Декабрь: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декабря: День неизвестного солдата; Международный день инвалидов;</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декабря: День добровольца (волонтера) в России;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декабря: День Героев Отечества;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декабря: День Конституции Российской Федерации.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Январь: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января: День российского студенчества;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Февраль: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lang w:val="ru-RU"/>
        </w:rPr>
        <w:br/>
        <w:t>в Сталинградской битве;</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февраля: День российской науки;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15 февраля: День памяти о россиянах, исполнявших служебный долг </w:t>
      </w:r>
      <w:r w:rsidRPr="000742E5">
        <w:rPr>
          <w:rFonts w:ascii="Times New Roman" w:eastAsia="SchoolBookSanPin" w:hAnsi="Times New Roman"/>
          <w:sz w:val="24"/>
          <w:szCs w:val="24"/>
          <w:lang w:val="ru-RU"/>
        </w:rPr>
        <w:br/>
        <w:t>за пределами Отечества;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21 февраля: Международный день родного языка;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февраля: День защитника Отечества.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Март: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марта: Международный женский день;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18 марта: День воссоединения Крыма с Россией;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марта: Всемирный день театра.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Апрель: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апреля: День космонавтики;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мая: Праздник Весны и Труда;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мая: День Победы;</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мая: День детских общественных организаций России;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мая: День славянской письменности и культуры.</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Июнь: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июня: День защиты детей;</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июня: День русского языка;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июня: День России;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июня: День памяти и скорби;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июня: День молодежи.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Июль:</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июля: День семьи, любви и верности.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Август:</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Вторая суббота августа: День физкультурника;</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августа: День Государственного флага Российской Федерации;</w:t>
      </w:r>
    </w:p>
    <w:p w:rsidR="0056417A" w:rsidRPr="000742E5" w:rsidRDefault="0056417A" w:rsidP="00B148E0">
      <w:pPr>
        <w:spacing w:after="0"/>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августа: День российского кино.</w:t>
      </w:r>
    </w:p>
    <w:bookmarkEnd w:id="7"/>
    <w:p w:rsidR="0056417A" w:rsidRDefault="0056417A" w:rsidP="00B148E0">
      <w:pPr>
        <w:spacing w:after="0"/>
        <w:ind w:left="709"/>
        <w:jc w:val="both"/>
        <w:rPr>
          <w:rFonts w:ascii="Times New Roman" w:eastAsia="SchoolBookSanPin" w:hAnsi="Times New Roman"/>
          <w:sz w:val="24"/>
          <w:szCs w:val="24"/>
          <w:lang w:val="ru-RU"/>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0"/>
        <w:gridCol w:w="1191"/>
        <w:gridCol w:w="2473"/>
        <w:gridCol w:w="2835"/>
      </w:tblGrid>
      <w:tr w:rsidR="0056417A" w:rsidTr="0056417A">
        <w:trPr>
          <w:cantSplit/>
          <w:trHeight w:val="1379"/>
          <w:tblHeader/>
        </w:trPr>
        <w:tc>
          <w:tcPr>
            <w:tcW w:w="10349" w:type="dxa"/>
            <w:gridSpan w:val="4"/>
            <w:shd w:val="clear" w:color="auto" w:fill="B8CCE4"/>
          </w:tcPr>
          <w:p w:rsidR="0056417A" w:rsidRPr="00B00F9A" w:rsidRDefault="0056417A" w:rsidP="00B148E0">
            <w:pPr>
              <w:pBdr>
                <w:top w:val="nil"/>
                <w:left w:val="nil"/>
                <w:bottom w:val="nil"/>
                <w:right w:val="nil"/>
                <w:between w:val="nil"/>
              </w:pBdr>
              <w:spacing w:after="0"/>
              <w:ind w:left="-1237"/>
              <w:jc w:val="center"/>
              <w:rPr>
                <w:color w:val="000000"/>
                <w:sz w:val="23"/>
                <w:szCs w:val="23"/>
                <w:lang w:val="ru-RU"/>
              </w:rPr>
            </w:pPr>
          </w:p>
          <w:p w:rsidR="0056417A" w:rsidRPr="008B0A4E" w:rsidRDefault="0056417A" w:rsidP="00B148E0">
            <w:pPr>
              <w:pBdr>
                <w:top w:val="nil"/>
                <w:left w:val="nil"/>
                <w:bottom w:val="nil"/>
                <w:right w:val="nil"/>
                <w:between w:val="nil"/>
              </w:pBdr>
              <w:spacing w:after="0"/>
              <w:jc w:val="center"/>
              <w:rPr>
                <w:b/>
                <w:color w:val="FF0000"/>
                <w:sz w:val="24"/>
                <w:lang w:val="ru-RU"/>
              </w:rPr>
            </w:pPr>
            <w:r>
              <w:rPr>
                <w:rFonts w:ascii="Times New Roman" w:eastAsia="Times New Roman" w:hAnsi="Times New Roman"/>
                <w:b/>
                <w:color w:val="000000"/>
                <w:sz w:val="24"/>
                <w:szCs w:val="24"/>
                <w:lang w:val="ru-RU"/>
              </w:rPr>
              <w:t xml:space="preserve">Календарный план воспитательной работы на текущий год </w:t>
            </w:r>
            <w:r>
              <w:rPr>
                <w:rFonts w:ascii="Times New Roman" w:eastAsia="Times New Roman" w:hAnsi="Times New Roman"/>
                <w:b/>
                <w:color w:val="000000"/>
                <w:sz w:val="24"/>
                <w:szCs w:val="24"/>
                <w:lang w:val="ru-RU"/>
              </w:rPr>
              <w:br/>
            </w:r>
            <w:r>
              <w:rPr>
                <w:rFonts w:ascii="Times New Roman" w:eastAsia="Times New Roman" w:hAnsi="Times New Roman"/>
                <w:b/>
                <w:color w:val="FF0000"/>
                <w:sz w:val="24"/>
                <w:szCs w:val="24"/>
                <w:lang w:val="ru-RU"/>
              </w:rPr>
              <w:t>требует корректировки (присутствуют не все модули, отражены не все федеральные даты)</w:t>
            </w:r>
          </w:p>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rPr>
              <w:t>10-11 КЛАССЫ</w:t>
            </w:r>
          </w:p>
        </w:tc>
      </w:tr>
      <w:tr w:rsidR="0056417A" w:rsidTr="0056417A">
        <w:trPr>
          <w:cantSplit/>
          <w:trHeight w:val="827"/>
          <w:tblHeader/>
        </w:trPr>
        <w:tc>
          <w:tcPr>
            <w:tcW w:w="10349" w:type="dxa"/>
            <w:gridSpan w:val="4"/>
            <w:shd w:val="clear" w:color="auto" w:fill="DBE5F1"/>
          </w:tcPr>
          <w:p w:rsidR="0056417A" w:rsidRDefault="0056417A" w:rsidP="00B148E0">
            <w:pPr>
              <w:pBdr>
                <w:top w:val="nil"/>
                <w:left w:val="nil"/>
                <w:bottom w:val="nil"/>
                <w:right w:val="nil"/>
                <w:between w:val="nil"/>
              </w:pBdr>
              <w:spacing w:after="0"/>
              <w:jc w:val="center"/>
              <w:rPr>
                <w:color w:val="000000"/>
                <w:sz w:val="23"/>
                <w:szCs w:val="23"/>
              </w:rPr>
            </w:pPr>
          </w:p>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rPr>
              <w:t>Ключевые общешкольные дела</w:t>
            </w:r>
          </w:p>
        </w:tc>
      </w:tr>
      <w:tr w:rsidR="0056417A" w:rsidTr="0056417A">
        <w:trPr>
          <w:cantSplit/>
          <w:trHeight w:val="275"/>
          <w:tblHeader/>
        </w:trPr>
        <w:tc>
          <w:tcPr>
            <w:tcW w:w="10349" w:type="dxa"/>
            <w:gridSpan w:val="4"/>
          </w:tcPr>
          <w:p w:rsidR="0056417A" w:rsidRDefault="0056417A" w:rsidP="00B148E0">
            <w:pPr>
              <w:pBdr>
                <w:top w:val="nil"/>
                <w:left w:val="nil"/>
                <w:bottom w:val="nil"/>
                <w:right w:val="nil"/>
                <w:between w:val="nil"/>
              </w:pBdr>
              <w:spacing w:after="0"/>
              <w:rPr>
                <w:color w:val="000000"/>
                <w:szCs w:val="20"/>
              </w:rPr>
            </w:pPr>
          </w:p>
        </w:tc>
      </w:tr>
      <w:tr w:rsidR="0056417A"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Дела</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Ориентировочное время</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проведения</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Ответственные</w:t>
            </w:r>
          </w:p>
        </w:tc>
      </w:tr>
      <w:tr w:rsidR="0056417A" w:rsidTr="0056417A">
        <w:trPr>
          <w:cantSplit/>
          <w:trHeight w:val="551"/>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Торжественная линейка</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«Здравству, школа!»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          1.09.2021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ВР</w:t>
            </w:r>
          </w:p>
        </w:tc>
      </w:tr>
      <w:tr w:rsidR="0056417A" w:rsidRPr="00FF59D2" w:rsidTr="0056417A">
        <w:trPr>
          <w:cantSplit/>
          <w:trHeight w:val="220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lastRenderedPageBreak/>
              <w:t>Мероприятия «Школы безопасности»(по профилактике ДДТТ, пожарной безопасности, экстремизма, терроризма, разработка схемы-маршрута</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«Дом-школа-дом», учебно- тренировочная эвакуация учащихся из здания)</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           сентябрь</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56417A" w:rsidTr="0056417A">
        <w:trPr>
          <w:cantSplit/>
          <w:trHeight w:val="82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День солидарности в борьбе с терроризмом</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Акция «Беслан .мы помним!»</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03.09.2021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 ВР</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Открытие школьной спартакиады.</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Осенний кросс</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            сентябрь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Учителя физкультуры</w:t>
            </w:r>
          </w:p>
        </w:tc>
      </w:tr>
      <w:tr w:rsidR="0056417A" w:rsidRPr="00FF59D2" w:rsidTr="0056417A">
        <w:trPr>
          <w:cantSplit/>
          <w:trHeight w:val="829"/>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Мероприятие к международному</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Дню распространения грамотности</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08.09.2021</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Учителя русского языка и литературы</w:t>
            </w:r>
          </w:p>
        </w:tc>
      </w:tr>
      <w:tr w:rsidR="0056417A" w:rsidRPr="00FF59D2" w:rsidTr="0056417A">
        <w:trPr>
          <w:cantSplit/>
          <w:trHeight w:val="193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игры, беседы и т.п.)</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 Соц. педагог</w:t>
            </w:r>
          </w:p>
        </w:tc>
      </w:tr>
      <w:tr w:rsidR="0056417A" w:rsidTr="0056417A">
        <w:trPr>
          <w:cantSplit/>
          <w:trHeight w:val="1655"/>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День учителя в школе: акция по поздравлению учителей, концертная программа.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Заместитель директора по ВР </w:t>
            </w:r>
          </w:p>
        </w:tc>
      </w:tr>
      <w:tr w:rsidR="0056417A" w:rsidTr="0056417A">
        <w:trPr>
          <w:cantSplit/>
          <w:trHeight w:val="82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Акция «Друзья наши меньшие» Всемирный день защиты</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животных</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 ВР</w:t>
            </w:r>
          </w:p>
        </w:tc>
      </w:tr>
      <w:tr w:rsidR="0056417A" w:rsidTr="0056417A">
        <w:trPr>
          <w:cantSplit/>
          <w:trHeight w:val="1103"/>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«Золотая осень»: Фотоконкурс. </w:t>
            </w:r>
          </w:p>
          <w:p w:rsidR="0056417A" w:rsidRDefault="0056417A" w:rsidP="00B148E0">
            <w:pPr>
              <w:pBdr>
                <w:top w:val="nil"/>
                <w:left w:val="nil"/>
                <w:bottom w:val="nil"/>
                <w:right w:val="nil"/>
                <w:between w:val="nil"/>
              </w:pBdr>
              <w:spacing w:after="0"/>
              <w:rPr>
                <w:color w:val="000000"/>
                <w:sz w:val="24"/>
              </w:rPr>
            </w:pP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 ВР</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Всероссийский урок «Экология и</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энергосбережение»</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биологии</w:t>
            </w:r>
          </w:p>
        </w:tc>
      </w:tr>
      <w:tr w:rsidR="0056417A" w:rsidTr="0056417A">
        <w:trPr>
          <w:cantSplit/>
          <w:trHeight w:val="553"/>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День интернета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информатики,</w:t>
            </w:r>
          </w:p>
          <w:p w:rsidR="0056417A" w:rsidRDefault="0056417A" w:rsidP="00B148E0">
            <w:pPr>
              <w:pBdr>
                <w:top w:val="nil"/>
                <w:left w:val="nil"/>
                <w:bottom w:val="nil"/>
                <w:right w:val="nil"/>
                <w:between w:val="nil"/>
              </w:pBdr>
              <w:spacing w:after="0"/>
              <w:rPr>
                <w:color w:val="000000"/>
                <w:sz w:val="24"/>
              </w:rPr>
            </w:pPr>
          </w:p>
        </w:tc>
      </w:tr>
      <w:tr w:rsidR="0056417A" w:rsidRPr="00FF59D2" w:rsidTr="0056417A">
        <w:trPr>
          <w:cantSplit/>
          <w:trHeight w:val="3035"/>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lastRenderedPageBreak/>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p w:rsidR="0056417A" w:rsidRPr="00B00F9A" w:rsidRDefault="0056417A" w:rsidP="00B148E0">
            <w:pPr>
              <w:pBdr>
                <w:top w:val="nil"/>
                <w:left w:val="nil"/>
                <w:bottom w:val="nil"/>
                <w:right w:val="nil"/>
                <w:between w:val="nil"/>
              </w:pBdr>
              <w:spacing w:after="0"/>
              <w:rPr>
                <w:color w:val="000000"/>
                <w:sz w:val="24"/>
                <w:lang w:val="ru-RU"/>
              </w:rPr>
            </w:pP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ноябрь-</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декабрь</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56417A" w:rsidRPr="00FF59D2" w:rsidTr="0056417A">
        <w:trPr>
          <w:cantSplit/>
          <w:trHeight w:val="1103"/>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Выставка рисунков, фотографий, акция по поздравлению мама с Днем матери, праздничный</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концерт</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ноябрь</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56417A" w:rsidTr="0056417A">
        <w:trPr>
          <w:cantSplit/>
          <w:trHeight w:val="82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«Смотри на меня как на равного» круглый стол к международному</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дню инвалидов</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декабрь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 ВР</w:t>
            </w:r>
          </w:p>
        </w:tc>
      </w:tr>
      <w:tr w:rsidR="0056417A" w:rsidRPr="00FF59D2" w:rsidTr="0056417A">
        <w:trPr>
          <w:cantSplit/>
          <w:trHeight w:val="1103"/>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Новый год в школе: украшение кабинетов, оформление окон, конкурс плакатов, поделок,</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праздничная программа.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декабрь</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56417A" w:rsidTr="0056417A">
        <w:trPr>
          <w:cantSplit/>
          <w:trHeight w:val="553"/>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Час памяти «Блокада Ленинграда»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январь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Лыжный марафон</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январь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физкультуры</w:t>
            </w:r>
          </w:p>
        </w:tc>
      </w:tr>
      <w:tr w:rsidR="0056417A" w:rsidRPr="00FF59D2"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КТД «Масленица»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март</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56417A" w:rsidRPr="00FF59D2" w:rsidTr="0056417A">
        <w:trPr>
          <w:cantSplit/>
          <w:trHeight w:val="1103"/>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8 Марта в школе:, выставка рисунков, акция по поздравлению</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мам, бабушек, девочек. </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март</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56417A" w:rsidRPr="00FF59D2" w:rsidTr="0056417A">
        <w:trPr>
          <w:cantSplit/>
          <w:trHeight w:val="1103"/>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«День самоуправления»</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март</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56417A" w:rsidRPr="00FF59D2"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Весенняя неделя добра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апрель</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56417A" w:rsidTr="0056417A">
        <w:trPr>
          <w:cantSplit/>
          <w:trHeight w:val="551"/>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День космонавтики</w:t>
            </w:r>
          </w:p>
          <w:p w:rsidR="0056417A" w:rsidRDefault="0056417A" w:rsidP="00B148E0">
            <w:pPr>
              <w:pBdr>
                <w:top w:val="nil"/>
                <w:left w:val="nil"/>
                <w:bottom w:val="nil"/>
                <w:right w:val="nil"/>
                <w:between w:val="nil"/>
              </w:pBdr>
              <w:spacing w:after="0"/>
              <w:rPr>
                <w:color w:val="000000"/>
                <w:sz w:val="24"/>
              </w:rPr>
            </w:pP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апрель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836"/>
          <w:tblHeader/>
        </w:trPr>
        <w:tc>
          <w:tcPr>
            <w:tcW w:w="3850" w:type="dxa"/>
          </w:tcPr>
          <w:p w:rsidR="0056417A" w:rsidRPr="008B0A4E" w:rsidRDefault="0056417A" w:rsidP="00B148E0">
            <w:pPr>
              <w:pBdr>
                <w:top w:val="nil"/>
                <w:left w:val="nil"/>
                <w:bottom w:val="nil"/>
                <w:right w:val="nil"/>
                <w:between w:val="nil"/>
              </w:pBdr>
              <w:spacing w:after="0"/>
              <w:rPr>
                <w:color w:val="000000"/>
                <w:sz w:val="24"/>
                <w:lang w:val="ru-RU"/>
              </w:rPr>
            </w:pPr>
            <w:r w:rsidRPr="008B0A4E">
              <w:rPr>
                <w:rFonts w:ascii="Times New Roman" w:eastAsia="Times New Roman" w:hAnsi="Times New Roman"/>
                <w:color w:val="1B1B1B"/>
                <w:sz w:val="24"/>
                <w:szCs w:val="24"/>
                <w:lang w:val="ru-RU"/>
              </w:rPr>
              <w:t>Мероприятия ко Дню Победы</w:t>
            </w:r>
          </w:p>
          <w:p w:rsidR="0056417A" w:rsidRPr="008B0A4E" w:rsidRDefault="0056417A" w:rsidP="00B148E0">
            <w:pPr>
              <w:pBdr>
                <w:top w:val="nil"/>
                <w:left w:val="nil"/>
                <w:bottom w:val="nil"/>
                <w:right w:val="nil"/>
                <w:between w:val="nil"/>
              </w:pBdr>
              <w:spacing w:after="0"/>
              <w:rPr>
                <w:color w:val="000000"/>
                <w:sz w:val="24"/>
                <w:lang w:val="ru-RU"/>
              </w:rPr>
            </w:pPr>
            <w:r w:rsidRPr="008B0A4E">
              <w:rPr>
                <w:rFonts w:ascii="Times New Roman" w:eastAsia="Times New Roman" w:hAnsi="Times New Roman"/>
                <w:color w:val="1B1B1B"/>
                <w:sz w:val="24"/>
                <w:szCs w:val="24"/>
                <w:lang w:val="ru-RU"/>
              </w:rPr>
              <w:t>(по отдельному плану)</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            май</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Заместитель директора по</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ВР, педагог-организатор</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1"/>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lastRenderedPageBreak/>
              <w:t>Торжественная линейка</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«Последний звонок»</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май</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ВР</w:t>
            </w:r>
          </w:p>
        </w:tc>
      </w:tr>
      <w:tr w:rsidR="0056417A" w:rsidTr="0056417A">
        <w:trPr>
          <w:cantSplit/>
          <w:trHeight w:val="551"/>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Выпускной вечер в школе</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июнь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ВР</w:t>
            </w:r>
          </w:p>
        </w:tc>
      </w:tr>
      <w:tr w:rsidR="0056417A" w:rsidTr="0056417A">
        <w:trPr>
          <w:cantSplit/>
          <w:trHeight w:val="827"/>
          <w:tblHeader/>
        </w:trPr>
        <w:tc>
          <w:tcPr>
            <w:tcW w:w="10349" w:type="dxa"/>
            <w:gridSpan w:val="4"/>
            <w:shd w:val="clear" w:color="auto" w:fill="DBE5F1"/>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rPr>
              <w:t xml:space="preserve">                                                   Курсы внеурочной деятельности</w:t>
            </w:r>
          </w:p>
        </w:tc>
      </w:tr>
      <w:tr w:rsidR="0056417A"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Название курса</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Количество часов</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 неделю</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Ответственные</w:t>
            </w:r>
          </w:p>
        </w:tc>
      </w:tr>
      <w:tr w:rsidR="0056417A" w:rsidRPr="00FF59D2"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Олимпийская зачетка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Зам. дир. по обеспечению безопасности</w:t>
            </w:r>
          </w:p>
        </w:tc>
      </w:tr>
      <w:tr w:rsidR="0056417A" w:rsidTr="0056417A">
        <w:trPr>
          <w:cantSplit/>
          <w:trHeight w:val="277"/>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Страницы истории</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истории</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Наследственность и изменчивость</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биологии</w:t>
            </w:r>
          </w:p>
        </w:tc>
      </w:tr>
      <w:tr w:rsidR="0056417A" w:rsidTr="0056417A">
        <w:trPr>
          <w:cantSplit/>
          <w:trHeight w:val="275"/>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Создание сайтов и веб-дизайн</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информатики</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Финансовая грамотность</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математики</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Математичекая грамотность</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математики</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Математическое моделирование</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математики</w:t>
            </w:r>
          </w:p>
        </w:tc>
      </w:tr>
      <w:tr w:rsidR="0056417A" w:rsidRPr="00FF59D2"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Азы журналистики</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Учитель русского языка и литературы</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Гражданин. Общество. Право</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Учитель обществознания</w:t>
            </w:r>
          </w:p>
        </w:tc>
      </w:tr>
      <w:tr w:rsidR="0056417A" w:rsidTr="0056417A">
        <w:trPr>
          <w:cantSplit/>
          <w:trHeight w:val="827"/>
          <w:tblHeader/>
        </w:trPr>
        <w:tc>
          <w:tcPr>
            <w:tcW w:w="10349" w:type="dxa"/>
            <w:gridSpan w:val="4"/>
            <w:shd w:val="clear" w:color="auto" w:fill="DBE5F1"/>
          </w:tcPr>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rPr>
              <w:t xml:space="preserve">                           Самоуправление</w:t>
            </w:r>
          </w:p>
        </w:tc>
      </w:tr>
      <w:tr w:rsidR="0056417A" w:rsidTr="0056417A">
        <w:trPr>
          <w:cantSplit/>
          <w:trHeight w:val="829"/>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Ориентировочное время</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проведения</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Ответственные</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Выборы лидеров, активов  классов,</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распределение обязанностей.</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сентябрь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1379"/>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Общешкольное выборное собрание учащихся: выдвижение кандидатур от классов в школьное ученическое самоуправление ,</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голосование и т.п.</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сентябрь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 ВР</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Работа в соответствии с</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обязанностями</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Отчет перед классом о</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проведенной работе</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май</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3"/>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Рейд  по проверке внешнего</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 xml:space="preserve">вида обучающихся </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ВР</w:t>
            </w:r>
          </w:p>
        </w:tc>
      </w:tr>
      <w:tr w:rsidR="0056417A" w:rsidTr="0056417A">
        <w:trPr>
          <w:cantSplit/>
          <w:trHeight w:val="1655"/>
          <w:tblHeader/>
        </w:trPr>
        <w:tc>
          <w:tcPr>
            <w:tcW w:w="3850" w:type="dxa"/>
          </w:tcPr>
          <w:p w:rsidR="0056417A" w:rsidRDefault="0056417A" w:rsidP="00B148E0">
            <w:pPr>
              <w:pBdr>
                <w:top w:val="nil"/>
                <w:left w:val="nil"/>
                <w:bottom w:val="nil"/>
                <w:right w:val="nil"/>
                <w:between w:val="nil"/>
              </w:pBdr>
              <w:spacing w:after="0"/>
              <w:rPr>
                <w:color w:val="000000"/>
                <w:sz w:val="24"/>
              </w:rPr>
            </w:pPr>
            <w:r w:rsidRPr="00B00F9A">
              <w:rPr>
                <w:rFonts w:ascii="Times New Roman" w:eastAsia="Times New Roman" w:hAnsi="Times New Roman"/>
                <w:color w:val="000000"/>
                <w:sz w:val="24"/>
                <w:szCs w:val="24"/>
                <w:lang w:val="ru-RU"/>
              </w:rPr>
              <w:lastRenderedPageBreak/>
              <w:t xml:space="preserve">Общешкольное отчетное собрание учащихся: отчеты членов школьного ученического самоуправления о проделанной работе. </w:t>
            </w:r>
            <w:r>
              <w:rPr>
                <w:rFonts w:ascii="Times New Roman" w:eastAsia="Times New Roman" w:hAnsi="Times New Roman"/>
                <w:color w:val="000000"/>
                <w:sz w:val="24"/>
                <w:szCs w:val="24"/>
              </w:rPr>
              <w:t>Подведение итогов работы</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 год</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май</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 ВР</w:t>
            </w:r>
          </w:p>
        </w:tc>
      </w:tr>
      <w:tr w:rsidR="0056417A" w:rsidTr="0056417A">
        <w:trPr>
          <w:cantSplit/>
          <w:trHeight w:val="827"/>
          <w:tblHeader/>
        </w:trPr>
        <w:tc>
          <w:tcPr>
            <w:tcW w:w="10349" w:type="dxa"/>
            <w:gridSpan w:val="4"/>
            <w:shd w:val="clear" w:color="auto" w:fill="DBE5F1"/>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shd w:val="clear" w:color="auto" w:fill="DBE5F1"/>
              </w:rPr>
              <w:t xml:space="preserve">                          Профориентация</w:t>
            </w:r>
          </w:p>
        </w:tc>
      </w:tr>
      <w:tr w:rsidR="0056417A" w:rsidTr="0056417A">
        <w:trPr>
          <w:cantSplit/>
          <w:trHeight w:val="551"/>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Ориентировочное</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Время</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Ответственные</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Cs w:val="20"/>
              </w:rPr>
            </w:pPr>
          </w:p>
        </w:tc>
        <w:tc>
          <w:tcPr>
            <w:tcW w:w="1191" w:type="dxa"/>
          </w:tcPr>
          <w:p w:rsidR="0056417A" w:rsidRDefault="0056417A" w:rsidP="00B148E0">
            <w:pPr>
              <w:pBdr>
                <w:top w:val="nil"/>
                <w:left w:val="nil"/>
                <w:bottom w:val="nil"/>
                <w:right w:val="nil"/>
                <w:between w:val="nil"/>
              </w:pBdr>
              <w:spacing w:after="0"/>
              <w:rPr>
                <w:color w:val="000000"/>
                <w:szCs w:val="20"/>
              </w:rPr>
            </w:pPr>
          </w:p>
        </w:tc>
        <w:tc>
          <w:tcPr>
            <w:tcW w:w="2473"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проведения</w:t>
            </w:r>
          </w:p>
        </w:tc>
        <w:tc>
          <w:tcPr>
            <w:tcW w:w="2835" w:type="dxa"/>
          </w:tcPr>
          <w:p w:rsidR="0056417A" w:rsidRDefault="0056417A" w:rsidP="00B148E0">
            <w:pPr>
              <w:pBdr>
                <w:top w:val="nil"/>
                <w:left w:val="nil"/>
                <w:bottom w:val="nil"/>
                <w:right w:val="nil"/>
                <w:between w:val="nil"/>
              </w:pBdr>
              <w:spacing w:after="0"/>
              <w:rPr>
                <w:color w:val="000000"/>
                <w:szCs w:val="20"/>
              </w:rPr>
            </w:pPr>
          </w:p>
        </w:tc>
      </w:tr>
      <w:tr w:rsidR="0056417A" w:rsidRPr="00FF59D2" w:rsidTr="0056417A">
        <w:trPr>
          <w:cantSplit/>
          <w:trHeight w:val="1379"/>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Профориентационная игра, просмотр презентаций, посещение</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«Ярмарок профессий» диагностика и т.д.</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Заместитель директора по ВР, педагог-организатор классные руководители</w:t>
            </w:r>
          </w:p>
        </w:tc>
      </w:tr>
      <w:tr w:rsidR="0056417A" w:rsidTr="0056417A">
        <w:trPr>
          <w:cantSplit/>
          <w:trHeight w:val="827"/>
          <w:tblHeader/>
        </w:trPr>
        <w:tc>
          <w:tcPr>
            <w:tcW w:w="10349" w:type="dxa"/>
            <w:gridSpan w:val="4"/>
            <w:shd w:val="clear" w:color="auto" w:fill="DBE5F1"/>
          </w:tcPr>
          <w:p w:rsidR="0056417A" w:rsidRPr="00B00F9A" w:rsidRDefault="0056417A" w:rsidP="00B148E0">
            <w:pPr>
              <w:pBdr>
                <w:top w:val="nil"/>
                <w:left w:val="nil"/>
                <w:bottom w:val="nil"/>
                <w:right w:val="nil"/>
                <w:between w:val="nil"/>
              </w:pBdr>
              <w:spacing w:after="0"/>
              <w:rPr>
                <w:color w:val="000000"/>
                <w:sz w:val="23"/>
                <w:szCs w:val="23"/>
                <w:lang w:val="ru-RU"/>
              </w:rPr>
            </w:pPr>
          </w:p>
          <w:p w:rsidR="0056417A" w:rsidRDefault="0056417A" w:rsidP="00B148E0">
            <w:pPr>
              <w:pBdr>
                <w:top w:val="nil"/>
                <w:left w:val="nil"/>
                <w:bottom w:val="nil"/>
                <w:right w:val="nil"/>
                <w:between w:val="nil"/>
              </w:pBdr>
              <w:spacing w:after="0"/>
              <w:jc w:val="center"/>
              <w:rPr>
                <w:b/>
                <w:color w:val="000000"/>
                <w:sz w:val="24"/>
              </w:rPr>
            </w:pPr>
            <w:r w:rsidRPr="00B00F9A">
              <w:rPr>
                <w:rFonts w:ascii="Times New Roman" w:eastAsia="Times New Roman" w:hAnsi="Times New Roman"/>
                <w:b/>
                <w:color w:val="000000"/>
                <w:sz w:val="24"/>
                <w:szCs w:val="24"/>
                <w:shd w:val="clear" w:color="auto" w:fill="DBE5F1"/>
                <w:lang w:val="ru-RU"/>
              </w:rPr>
              <w:t xml:space="preserve">                       </w:t>
            </w:r>
            <w:r>
              <w:rPr>
                <w:rFonts w:ascii="Times New Roman" w:eastAsia="Times New Roman" w:hAnsi="Times New Roman"/>
                <w:b/>
                <w:color w:val="000000"/>
                <w:sz w:val="24"/>
                <w:szCs w:val="24"/>
                <w:shd w:val="clear" w:color="auto" w:fill="DBE5F1"/>
              </w:rPr>
              <w:t>Школьные медиа</w:t>
            </w:r>
          </w:p>
        </w:tc>
      </w:tr>
      <w:tr w:rsidR="0056417A"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Ориентировочное время</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проведения</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Ответственные</w:t>
            </w:r>
          </w:p>
        </w:tc>
      </w:tr>
      <w:tr w:rsidR="0056417A" w:rsidRPr="00FF59D2" w:rsidTr="0056417A">
        <w:trPr>
          <w:cantSplit/>
          <w:trHeight w:val="1655"/>
          <w:tblHeader/>
        </w:trPr>
        <w:tc>
          <w:tcPr>
            <w:tcW w:w="3850" w:type="dxa"/>
          </w:tcPr>
          <w:p w:rsidR="0056417A" w:rsidRDefault="0056417A" w:rsidP="00B148E0">
            <w:pPr>
              <w:pBdr>
                <w:top w:val="nil"/>
                <w:left w:val="nil"/>
                <w:bottom w:val="nil"/>
                <w:right w:val="nil"/>
                <w:between w:val="nil"/>
              </w:pBdr>
              <w:spacing w:after="0"/>
              <w:rPr>
                <w:color w:val="000000"/>
                <w:sz w:val="24"/>
              </w:rPr>
            </w:pPr>
            <w:r w:rsidRPr="00B00F9A">
              <w:rPr>
                <w:rFonts w:ascii="Times New Roman" w:eastAsia="Times New Roman" w:hAnsi="Times New Roman"/>
                <w:color w:val="000000"/>
                <w:sz w:val="24"/>
                <w:szCs w:val="24"/>
                <w:lang w:val="ru-RU"/>
              </w:rPr>
              <w:t xml:space="preserve">Размещение созданных детьми рассказов, стихов, сказок, репортажей на страницах школьной  газеты. </w:t>
            </w:r>
            <w:r>
              <w:rPr>
                <w:rFonts w:ascii="Times New Roman" w:eastAsia="Times New Roman" w:hAnsi="Times New Roman"/>
                <w:color w:val="000000"/>
                <w:sz w:val="24"/>
                <w:szCs w:val="24"/>
              </w:rPr>
              <w:t>Ведение школьного тнстаграмм и Youtube канала</w:t>
            </w:r>
          </w:p>
          <w:p w:rsidR="0056417A" w:rsidRDefault="0056417A" w:rsidP="00B148E0">
            <w:pPr>
              <w:pBdr>
                <w:top w:val="nil"/>
                <w:left w:val="nil"/>
                <w:bottom w:val="nil"/>
                <w:right w:val="nil"/>
                <w:between w:val="nil"/>
              </w:pBdr>
              <w:spacing w:after="0"/>
              <w:rPr>
                <w:color w:val="000000"/>
                <w:sz w:val="24"/>
              </w:rPr>
            </w:pP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56417A" w:rsidTr="0056417A">
        <w:trPr>
          <w:cantSplit/>
          <w:trHeight w:val="551"/>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Видео-, фотосъемка классных</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мероприятий.</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829"/>
          <w:tblHeader/>
        </w:trPr>
        <w:tc>
          <w:tcPr>
            <w:tcW w:w="10349" w:type="dxa"/>
            <w:gridSpan w:val="4"/>
            <w:shd w:val="clear" w:color="auto" w:fill="DBE5F1"/>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rPr>
              <w:t xml:space="preserve">                                          Детские общественные объединения</w:t>
            </w:r>
          </w:p>
        </w:tc>
      </w:tr>
      <w:tr w:rsidR="0056417A"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Ориентировочное время</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проведения</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Ответственные</w:t>
            </w:r>
          </w:p>
        </w:tc>
      </w:tr>
      <w:tr w:rsidR="0056417A" w:rsidTr="0056417A">
        <w:trPr>
          <w:cantSplit/>
          <w:trHeight w:val="827"/>
          <w:tblHeader/>
        </w:trPr>
        <w:tc>
          <w:tcPr>
            <w:tcW w:w="3850" w:type="dxa"/>
          </w:tcPr>
          <w:p w:rsidR="0056417A" w:rsidRPr="00B00F9A" w:rsidRDefault="0056417A" w:rsidP="00B148E0">
            <w:pPr>
              <w:pBdr>
                <w:top w:val="nil"/>
                <w:left w:val="nil"/>
                <w:bottom w:val="nil"/>
                <w:right w:val="nil"/>
                <w:between w:val="nil"/>
              </w:pBdr>
              <w:spacing w:after="0"/>
              <w:rPr>
                <w:color w:val="000000"/>
                <w:sz w:val="23"/>
                <w:szCs w:val="23"/>
                <w:lang w:val="ru-RU"/>
              </w:rPr>
            </w:pPr>
            <w:r w:rsidRPr="00B00F9A">
              <w:rPr>
                <w:rFonts w:ascii="Times New Roman" w:eastAsia="Times New Roman" w:hAnsi="Times New Roman"/>
                <w:color w:val="000000"/>
                <w:sz w:val="23"/>
                <w:szCs w:val="23"/>
                <w:lang w:val="ru-RU"/>
              </w:rPr>
              <w:t>Общешкольный конкурс «Самый классный класс»</w:t>
            </w:r>
          </w:p>
        </w:tc>
        <w:tc>
          <w:tcPr>
            <w:tcW w:w="1191" w:type="dxa"/>
          </w:tcPr>
          <w:p w:rsidR="0056417A" w:rsidRDefault="0056417A" w:rsidP="00B148E0">
            <w:pPr>
              <w:pBdr>
                <w:top w:val="nil"/>
                <w:left w:val="nil"/>
                <w:bottom w:val="nil"/>
                <w:right w:val="nil"/>
                <w:between w:val="nil"/>
              </w:pBdr>
              <w:spacing w:after="0"/>
              <w:jc w:val="center"/>
              <w:rPr>
                <w:color w:val="000000"/>
                <w:sz w:val="23"/>
                <w:szCs w:val="23"/>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сентябрь</w:t>
            </w:r>
          </w:p>
        </w:tc>
        <w:tc>
          <w:tcPr>
            <w:tcW w:w="2835" w:type="dxa"/>
          </w:tcPr>
          <w:p w:rsidR="0056417A" w:rsidRDefault="0056417A" w:rsidP="00B148E0">
            <w:pPr>
              <w:pBdr>
                <w:top w:val="nil"/>
                <w:left w:val="nil"/>
                <w:bottom w:val="nil"/>
                <w:right w:val="nil"/>
                <w:between w:val="nil"/>
              </w:pBdr>
              <w:spacing w:after="0"/>
              <w:rPr>
                <w:color w:val="000000"/>
                <w:sz w:val="23"/>
                <w:szCs w:val="23"/>
                <w:u w:val="single"/>
              </w:rPr>
            </w:pPr>
            <w:r>
              <w:rPr>
                <w:rFonts w:ascii="Times New Roman" w:eastAsia="Times New Roman" w:hAnsi="Times New Roman"/>
                <w:color w:val="000000"/>
                <w:sz w:val="23"/>
                <w:szCs w:val="23"/>
              </w:rPr>
              <w:t xml:space="preserve">Заместитель директора по </w:t>
            </w:r>
            <w:r>
              <w:rPr>
                <w:rFonts w:ascii="Times New Roman" w:eastAsia="Times New Roman" w:hAnsi="Times New Roman"/>
                <w:color w:val="000000"/>
                <w:sz w:val="23"/>
                <w:szCs w:val="23"/>
                <w:u w:val="single"/>
              </w:rPr>
              <w:t>ВР</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Акция «Беслан, мы помним»</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          сентябрь</w:t>
            </w:r>
          </w:p>
        </w:tc>
        <w:tc>
          <w:tcPr>
            <w:tcW w:w="2835" w:type="dxa"/>
          </w:tcPr>
          <w:p w:rsidR="0056417A" w:rsidRDefault="0056417A" w:rsidP="00B148E0">
            <w:pPr>
              <w:spacing w:after="0"/>
            </w:pPr>
            <w:r>
              <w:rPr>
                <w:sz w:val="23"/>
                <w:szCs w:val="23"/>
              </w:rPr>
              <w:t xml:space="preserve">Заместитель директора по </w:t>
            </w:r>
            <w:r>
              <w:rPr>
                <w:sz w:val="23"/>
                <w:szCs w:val="23"/>
                <w:u w:val="single"/>
              </w:rPr>
              <w:t>ВР</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акция «Школьный двор»</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Default="0056417A" w:rsidP="00B148E0">
            <w:pPr>
              <w:spacing w:after="0"/>
            </w:pPr>
            <w:r>
              <w:rPr>
                <w:sz w:val="23"/>
                <w:szCs w:val="23"/>
              </w:rPr>
              <w:t xml:space="preserve">Заместитель директора по </w:t>
            </w:r>
            <w:r>
              <w:rPr>
                <w:sz w:val="23"/>
                <w:szCs w:val="23"/>
                <w:u w:val="single"/>
              </w:rPr>
              <w:t>ВР</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Рейд «Внешний вид»</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Default="0056417A" w:rsidP="00B148E0">
            <w:pPr>
              <w:spacing w:after="0"/>
            </w:pPr>
            <w:r>
              <w:rPr>
                <w:sz w:val="23"/>
                <w:szCs w:val="23"/>
              </w:rPr>
              <w:t xml:space="preserve">Заместитель директора по </w:t>
            </w:r>
            <w:r>
              <w:rPr>
                <w:sz w:val="23"/>
                <w:szCs w:val="23"/>
                <w:u w:val="single"/>
              </w:rPr>
              <w:t>ВР</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Акция «Мы рядом»</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октябрь</w:t>
            </w:r>
          </w:p>
        </w:tc>
        <w:tc>
          <w:tcPr>
            <w:tcW w:w="2835" w:type="dxa"/>
          </w:tcPr>
          <w:p w:rsidR="0056417A" w:rsidRDefault="0056417A" w:rsidP="00B148E0">
            <w:pPr>
              <w:spacing w:after="0"/>
            </w:pPr>
            <w:r>
              <w:rPr>
                <w:sz w:val="23"/>
                <w:szCs w:val="23"/>
              </w:rPr>
              <w:t xml:space="preserve">Заместитель директора по </w:t>
            </w:r>
            <w:r>
              <w:rPr>
                <w:sz w:val="23"/>
                <w:szCs w:val="23"/>
                <w:u w:val="single"/>
              </w:rPr>
              <w:t>ВР</w:t>
            </w:r>
          </w:p>
        </w:tc>
      </w:tr>
      <w:tr w:rsidR="0056417A" w:rsidTr="0056417A">
        <w:trPr>
          <w:cantSplit/>
          <w:trHeight w:val="27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Акция «Дарите книги с любовью»</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           февраль</w:t>
            </w:r>
          </w:p>
        </w:tc>
        <w:tc>
          <w:tcPr>
            <w:tcW w:w="2835" w:type="dxa"/>
          </w:tcPr>
          <w:p w:rsidR="0056417A" w:rsidRDefault="0056417A" w:rsidP="00B148E0">
            <w:pPr>
              <w:spacing w:after="0"/>
            </w:pPr>
            <w:r>
              <w:rPr>
                <w:sz w:val="23"/>
                <w:szCs w:val="23"/>
              </w:rPr>
              <w:t xml:space="preserve">Заместитель директора по </w:t>
            </w:r>
            <w:r>
              <w:rPr>
                <w:sz w:val="23"/>
                <w:szCs w:val="23"/>
                <w:u w:val="single"/>
              </w:rPr>
              <w:t>ВР</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Весенняя Неделя Добра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апрель</w:t>
            </w:r>
          </w:p>
        </w:tc>
        <w:tc>
          <w:tcPr>
            <w:tcW w:w="2835" w:type="dxa"/>
          </w:tcPr>
          <w:p w:rsidR="0056417A" w:rsidRDefault="0056417A" w:rsidP="00B148E0">
            <w:pPr>
              <w:spacing w:after="0"/>
            </w:pPr>
            <w:r>
              <w:rPr>
                <w:sz w:val="23"/>
                <w:szCs w:val="23"/>
              </w:rPr>
              <w:t xml:space="preserve">Заместитель директора по </w:t>
            </w:r>
            <w:r>
              <w:rPr>
                <w:sz w:val="23"/>
                <w:szCs w:val="23"/>
                <w:u w:val="single"/>
              </w:rPr>
              <w:t>ВР</w:t>
            </w:r>
          </w:p>
        </w:tc>
      </w:tr>
      <w:tr w:rsidR="0056417A" w:rsidTr="0056417A">
        <w:trPr>
          <w:cantSplit/>
          <w:trHeight w:val="275"/>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Участие в проектах и акциях РДШ</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spacing w:after="0"/>
            </w:pPr>
            <w:r>
              <w:rPr>
                <w:sz w:val="23"/>
                <w:szCs w:val="23"/>
              </w:rPr>
              <w:t xml:space="preserve">Заместитель директора по </w:t>
            </w:r>
            <w:r>
              <w:rPr>
                <w:sz w:val="23"/>
                <w:szCs w:val="23"/>
                <w:u w:val="single"/>
              </w:rPr>
              <w:t>ВР</w:t>
            </w:r>
          </w:p>
        </w:tc>
      </w:tr>
      <w:tr w:rsidR="0056417A" w:rsidTr="0056417A">
        <w:trPr>
          <w:cantSplit/>
          <w:trHeight w:val="827"/>
          <w:tblHeader/>
        </w:trPr>
        <w:tc>
          <w:tcPr>
            <w:tcW w:w="10349" w:type="dxa"/>
            <w:gridSpan w:val="4"/>
            <w:shd w:val="clear" w:color="auto" w:fill="DBE5F1"/>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rPr>
              <w:t xml:space="preserve">                       Экскурсии, походы</w:t>
            </w:r>
          </w:p>
        </w:tc>
      </w:tr>
      <w:tr w:rsidR="0056417A"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Ориентировочное</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время проведения</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Ответственные</w:t>
            </w:r>
          </w:p>
        </w:tc>
      </w:tr>
      <w:tr w:rsidR="0056417A" w:rsidRPr="00FF59D2" w:rsidTr="0056417A">
        <w:trPr>
          <w:cantSplit/>
          <w:trHeight w:val="82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3"/>
                <w:szCs w:val="23"/>
                <w:lang w:val="ru-RU"/>
              </w:rPr>
              <w:t xml:space="preserve"> </w:t>
            </w:r>
            <w:r w:rsidRPr="00B00F9A">
              <w:rPr>
                <w:rFonts w:ascii="Times New Roman" w:eastAsia="Times New Roman" w:hAnsi="Times New Roman"/>
                <w:color w:val="000000"/>
                <w:sz w:val="24"/>
                <w:szCs w:val="24"/>
                <w:lang w:val="ru-RU"/>
              </w:rPr>
              <w:t>Туристические походы «В поход за</w:t>
            </w:r>
          </w:p>
          <w:p w:rsidR="0056417A" w:rsidRPr="00B00F9A" w:rsidRDefault="0056417A" w:rsidP="00B148E0">
            <w:pPr>
              <w:pBdr>
                <w:top w:val="nil"/>
                <w:left w:val="nil"/>
                <w:bottom w:val="nil"/>
                <w:right w:val="nil"/>
                <w:between w:val="nil"/>
              </w:pBdr>
              <w:spacing w:after="0"/>
              <w:rPr>
                <w:color w:val="000000"/>
                <w:sz w:val="23"/>
                <w:szCs w:val="23"/>
                <w:lang w:val="ru-RU"/>
              </w:rPr>
            </w:pPr>
            <w:r w:rsidRPr="00B00F9A">
              <w:rPr>
                <w:rFonts w:ascii="Times New Roman" w:eastAsia="Times New Roman" w:hAnsi="Times New Roman"/>
                <w:color w:val="000000"/>
                <w:sz w:val="24"/>
                <w:szCs w:val="24"/>
                <w:lang w:val="ru-RU"/>
              </w:rPr>
              <w:t>здоровьем»</w:t>
            </w:r>
          </w:p>
        </w:tc>
        <w:tc>
          <w:tcPr>
            <w:tcW w:w="1191" w:type="dxa"/>
          </w:tcPr>
          <w:p w:rsidR="0056417A" w:rsidRDefault="0056417A" w:rsidP="00B148E0">
            <w:pPr>
              <w:pBdr>
                <w:top w:val="nil"/>
                <w:left w:val="nil"/>
                <w:bottom w:val="nil"/>
                <w:right w:val="nil"/>
                <w:between w:val="nil"/>
              </w:pBdr>
              <w:spacing w:after="0"/>
              <w:jc w:val="center"/>
              <w:rPr>
                <w:color w:val="000000"/>
                <w:sz w:val="23"/>
                <w:szCs w:val="23"/>
              </w:rPr>
            </w:pPr>
            <w:r>
              <w:rPr>
                <w:rFonts w:ascii="Times New Roman" w:eastAsia="Times New Roman" w:hAnsi="Times New Roman"/>
                <w:color w:val="000000"/>
                <w:sz w:val="23"/>
                <w:szCs w:val="23"/>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05.09.2021</w:t>
            </w:r>
          </w:p>
        </w:tc>
        <w:tc>
          <w:tcPr>
            <w:tcW w:w="2835" w:type="dxa"/>
          </w:tcPr>
          <w:p w:rsidR="0056417A" w:rsidRPr="00B00F9A" w:rsidRDefault="0056417A" w:rsidP="00B148E0">
            <w:pPr>
              <w:pBdr>
                <w:top w:val="nil"/>
                <w:left w:val="nil"/>
                <w:bottom w:val="nil"/>
                <w:right w:val="nil"/>
                <w:between w:val="nil"/>
              </w:pBdr>
              <w:spacing w:after="0"/>
              <w:jc w:val="center"/>
              <w:rPr>
                <w:color w:val="000000"/>
                <w:sz w:val="23"/>
                <w:szCs w:val="23"/>
                <w:lang w:val="ru-RU"/>
              </w:rPr>
            </w:pPr>
            <w:r w:rsidRPr="00B00F9A">
              <w:rPr>
                <w:rFonts w:ascii="Times New Roman" w:eastAsia="Times New Roman" w:hAnsi="Times New Roman"/>
                <w:color w:val="000000"/>
                <w:sz w:val="23"/>
                <w:szCs w:val="23"/>
                <w:lang w:val="ru-RU"/>
              </w:rPr>
              <w:t>Заместитель директора по ВР, классные руководители</w:t>
            </w:r>
          </w:p>
        </w:tc>
      </w:tr>
      <w:tr w:rsidR="0056417A" w:rsidTr="0056417A">
        <w:trPr>
          <w:cantSplit/>
          <w:trHeight w:val="551"/>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 xml:space="preserve">Посещение театров </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277"/>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Экскурсия в городской музей</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82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Поездки на представления в драматический театр, на</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киносеансы- в кинотеатр</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По плану клас.рук.</w:t>
            </w:r>
          </w:p>
        </w:tc>
        <w:tc>
          <w:tcPr>
            <w:tcW w:w="2835"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Экскурсии в музеи, пожарную</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часть, предприятия</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По плану клас.рук.</w:t>
            </w:r>
          </w:p>
        </w:tc>
        <w:tc>
          <w:tcPr>
            <w:tcW w:w="2835"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1"/>
          <w:tblHeader/>
        </w:trPr>
        <w:tc>
          <w:tcPr>
            <w:tcW w:w="10349" w:type="dxa"/>
            <w:gridSpan w:val="4"/>
            <w:shd w:val="clear" w:color="auto" w:fill="DBE5F1"/>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rPr>
              <w:t xml:space="preserve">                                                 Организация предметно-эстетической среды</w:t>
            </w:r>
          </w:p>
        </w:tc>
      </w:tr>
      <w:tr w:rsidR="0056417A"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Ориентировочное</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время проведения</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Ответственные</w:t>
            </w:r>
          </w:p>
        </w:tc>
      </w:tr>
      <w:tr w:rsidR="0056417A" w:rsidTr="0056417A">
        <w:trPr>
          <w:cantSplit/>
          <w:trHeight w:val="82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Выставки рисунков, фотографий творческих работ, посвященных</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событиям и памятным датам</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Заместитель директора по ВР</w:t>
            </w:r>
          </w:p>
        </w:tc>
      </w:tr>
      <w:tr w:rsidR="0056417A" w:rsidTr="0056417A">
        <w:trPr>
          <w:cantSplit/>
          <w:trHeight w:val="827"/>
          <w:tblHeader/>
        </w:trPr>
        <w:tc>
          <w:tcPr>
            <w:tcW w:w="3850" w:type="dxa"/>
          </w:tcPr>
          <w:p w:rsidR="0056417A" w:rsidRDefault="0056417A" w:rsidP="00B148E0">
            <w:pPr>
              <w:pBdr>
                <w:top w:val="nil"/>
                <w:left w:val="nil"/>
                <w:bottom w:val="nil"/>
                <w:right w:val="nil"/>
                <w:between w:val="nil"/>
              </w:pBdr>
              <w:tabs>
                <w:tab w:val="left" w:pos="2207"/>
              </w:tabs>
              <w:spacing w:after="0"/>
              <w:rPr>
                <w:color w:val="000000"/>
                <w:sz w:val="24"/>
              </w:rPr>
            </w:pPr>
            <w:r>
              <w:rPr>
                <w:rFonts w:ascii="Times New Roman" w:eastAsia="Times New Roman" w:hAnsi="Times New Roman"/>
                <w:color w:val="000000"/>
                <w:sz w:val="24"/>
                <w:szCs w:val="24"/>
              </w:rPr>
              <w:t>Оформление</w:t>
            </w:r>
            <w:r>
              <w:rPr>
                <w:rFonts w:ascii="Times New Roman" w:eastAsia="Times New Roman" w:hAnsi="Times New Roman"/>
                <w:color w:val="000000"/>
                <w:sz w:val="24"/>
                <w:szCs w:val="24"/>
              </w:rPr>
              <w:tab/>
              <w:t>классных уголков</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Трудовые десанты по уборке</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территории школы</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3"/>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Трудовой десант по озеленению</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школьных клумб</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Сентябрь, апрель</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Праздничное украшение</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кабинетов, окон кабинета</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1"/>
          <w:tblHeader/>
        </w:trPr>
        <w:tc>
          <w:tcPr>
            <w:tcW w:w="10349" w:type="dxa"/>
            <w:gridSpan w:val="4"/>
            <w:shd w:val="clear" w:color="auto" w:fill="DBE5F1"/>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b/>
                <w:color w:val="000000"/>
                <w:sz w:val="24"/>
              </w:rPr>
            </w:pPr>
            <w:r>
              <w:rPr>
                <w:rFonts w:ascii="Times New Roman" w:eastAsia="Times New Roman" w:hAnsi="Times New Roman"/>
                <w:b/>
                <w:color w:val="000000"/>
                <w:sz w:val="24"/>
                <w:szCs w:val="24"/>
              </w:rPr>
              <w:t xml:space="preserve">                             Работа с родителями</w:t>
            </w:r>
          </w:p>
        </w:tc>
      </w:tr>
      <w:tr w:rsidR="0056417A" w:rsidTr="0056417A">
        <w:trPr>
          <w:cantSplit/>
          <w:trHeight w:val="827"/>
          <w:tblHeader/>
        </w:trPr>
        <w:tc>
          <w:tcPr>
            <w:tcW w:w="3850"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Классы</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Ориентировочное время</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проведения</w:t>
            </w:r>
          </w:p>
        </w:tc>
        <w:tc>
          <w:tcPr>
            <w:tcW w:w="2835" w:type="dxa"/>
          </w:tcPr>
          <w:p w:rsidR="0056417A" w:rsidRDefault="0056417A" w:rsidP="00B148E0">
            <w:pPr>
              <w:pBdr>
                <w:top w:val="nil"/>
                <w:left w:val="nil"/>
                <w:bottom w:val="nil"/>
                <w:right w:val="nil"/>
                <w:between w:val="nil"/>
              </w:pBdr>
              <w:spacing w:after="0"/>
              <w:rPr>
                <w:color w:val="000000"/>
                <w:sz w:val="23"/>
                <w:szCs w:val="23"/>
              </w:rPr>
            </w:pP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Ответственные</w:t>
            </w:r>
          </w:p>
        </w:tc>
      </w:tr>
      <w:tr w:rsidR="0056417A" w:rsidRPr="00FF59D2" w:rsidTr="0056417A">
        <w:trPr>
          <w:cantSplit/>
          <w:trHeight w:val="1655"/>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 xml:space="preserve">Участие родителей в проведении общешкольных, классных мероприятий: </w:t>
            </w:r>
            <w:r w:rsidRPr="00B00F9A">
              <w:rPr>
                <w:rFonts w:ascii="Times New Roman" w:eastAsia="Times New Roman" w:hAnsi="Times New Roman"/>
                <w:color w:val="1B1B1B"/>
                <w:sz w:val="24"/>
                <w:szCs w:val="24"/>
                <w:lang w:val="ru-RU"/>
              </w:rPr>
              <w:t xml:space="preserve">«День знаний», </w:t>
            </w:r>
            <w:r w:rsidRPr="00B00F9A">
              <w:rPr>
                <w:rFonts w:ascii="Times New Roman" w:eastAsia="Times New Roman" w:hAnsi="Times New Roman"/>
                <w:color w:val="000000"/>
                <w:sz w:val="24"/>
                <w:szCs w:val="24"/>
                <w:lang w:val="ru-RU"/>
              </w:rPr>
              <w:t>«День открытых дверей» и др.</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56417A" w:rsidRPr="00B00F9A" w:rsidRDefault="0056417A" w:rsidP="00B148E0">
            <w:pPr>
              <w:pBdr>
                <w:top w:val="nil"/>
                <w:left w:val="nil"/>
                <w:bottom w:val="nil"/>
                <w:right w:val="nil"/>
                <w:between w:val="nil"/>
              </w:pBdr>
              <w:spacing w:after="0"/>
              <w:jc w:val="center"/>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56417A" w:rsidTr="0056417A">
        <w:trPr>
          <w:cantSplit/>
          <w:trHeight w:val="551"/>
          <w:tblHeader/>
        </w:trPr>
        <w:tc>
          <w:tcPr>
            <w:tcW w:w="3850" w:type="dxa"/>
          </w:tcPr>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Общешкольное родительское</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собрание</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Октябрь, май</w:t>
            </w:r>
          </w:p>
        </w:tc>
        <w:tc>
          <w:tcPr>
            <w:tcW w:w="2835"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Директор школы</w:t>
            </w:r>
          </w:p>
        </w:tc>
      </w:tr>
      <w:tr w:rsidR="0056417A" w:rsidTr="0056417A">
        <w:trPr>
          <w:cantSplit/>
          <w:trHeight w:val="827"/>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Педагогическое просвещение</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родителей по вопросам воспитания детей</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1 раз/четверть</w:t>
            </w:r>
          </w:p>
        </w:tc>
        <w:tc>
          <w:tcPr>
            <w:tcW w:w="2835"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3"/>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Информационное оповещение</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через школьный сайт</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Заместитель директора по</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ВР</w:t>
            </w:r>
          </w:p>
        </w:tc>
      </w:tr>
      <w:tr w:rsidR="0056417A" w:rsidTr="0056417A">
        <w:trPr>
          <w:cantSplit/>
          <w:trHeight w:val="275"/>
          <w:tblHeader/>
        </w:trPr>
        <w:tc>
          <w:tcPr>
            <w:tcW w:w="3850" w:type="dxa"/>
          </w:tcPr>
          <w:p w:rsidR="0056417A" w:rsidRDefault="0056417A" w:rsidP="00B148E0">
            <w:pPr>
              <w:pBdr>
                <w:top w:val="nil"/>
                <w:left w:val="nil"/>
                <w:bottom w:val="nil"/>
                <w:right w:val="nil"/>
                <w:between w:val="nil"/>
              </w:pBdr>
              <w:spacing w:after="0"/>
              <w:jc w:val="right"/>
              <w:rPr>
                <w:color w:val="000000"/>
                <w:sz w:val="24"/>
              </w:rPr>
            </w:pPr>
            <w:r>
              <w:rPr>
                <w:rFonts w:ascii="Times New Roman" w:eastAsia="Times New Roman" w:hAnsi="Times New Roman"/>
                <w:color w:val="000000"/>
                <w:sz w:val="24"/>
                <w:szCs w:val="24"/>
              </w:rPr>
              <w:t>Индивидуальные консультации</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551"/>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Совместные с детьми походы,</w:t>
            </w:r>
          </w:p>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экскурсии.</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По плану классных</w:t>
            </w:r>
          </w:p>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руководителей</w:t>
            </w:r>
          </w:p>
        </w:tc>
        <w:tc>
          <w:tcPr>
            <w:tcW w:w="2835"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Классные руководители</w:t>
            </w:r>
          </w:p>
        </w:tc>
      </w:tr>
      <w:tr w:rsidR="0056417A" w:rsidTr="0056417A">
        <w:trPr>
          <w:cantSplit/>
          <w:trHeight w:val="1103"/>
          <w:tblHeader/>
        </w:trPr>
        <w:tc>
          <w:tcPr>
            <w:tcW w:w="3850" w:type="dxa"/>
          </w:tcPr>
          <w:p w:rsidR="0056417A" w:rsidRPr="00B00F9A" w:rsidRDefault="0056417A" w:rsidP="00B148E0">
            <w:pPr>
              <w:pBdr>
                <w:top w:val="nil"/>
                <w:left w:val="nil"/>
                <w:bottom w:val="nil"/>
                <w:right w:val="nil"/>
                <w:between w:val="nil"/>
              </w:pBdr>
              <w:spacing w:after="0"/>
              <w:rPr>
                <w:color w:val="000000"/>
                <w:sz w:val="24"/>
                <w:lang w:val="ru-RU"/>
              </w:rPr>
            </w:pPr>
            <w:r w:rsidRPr="00B00F9A">
              <w:rPr>
                <w:rFonts w:ascii="Times New Roman" w:eastAsia="Times New Roman" w:hAnsi="Times New Roman"/>
                <w:color w:val="000000"/>
                <w:sz w:val="24"/>
                <w:szCs w:val="24"/>
                <w:lang w:val="ru-RU"/>
              </w:rPr>
              <w:t>Работа Совета профилактики с неблагополучными семьями по вопросам воспитания, обучения</w:t>
            </w:r>
          </w:p>
          <w:p w:rsidR="0056417A" w:rsidRDefault="0056417A" w:rsidP="00B148E0">
            <w:pPr>
              <w:pBdr>
                <w:top w:val="nil"/>
                <w:left w:val="nil"/>
                <w:bottom w:val="nil"/>
                <w:right w:val="nil"/>
                <w:between w:val="nil"/>
              </w:pBdr>
              <w:spacing w:after="0"/>
              <w:rPr>
                <w:color w:val="000000"/>
                <w:sz w:val="24"/>
              </w:rPr>
            </w:pPr>
            <w:r>
              <w:rPr>
                <w:rFonts w:ascii="Times New Roman" w:eastAsia="Times New Roman" w:hAnsi="Times New Roman"/>
                <w:color w:val="000000"/>
                <w:sz w:val="24"/>
                <w:szCs w:val="24"/>
              </w:rPr>
              <w:t>детей</w:t>
            </w:r>
          </w:p>
        </w:tc>
        <w:tc>
          <w:tcPr>
            <w:tcW w:w="1191"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10-11</w:t>
            </w:r>
          </w:p>
        </w:tc>
        <w:tc>
          <w:tcPr>
            <w:tcW w:w="2473"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По плану Совета</w:t>
            </w:r>
          </w:p>
        </w:tc>
        <w:tc>
          <w:tcPr>
            <w:tcW w:w="2835" w:type="dxa"/>
          </w:tcPr>
          <w:p w:rsidR="0056417A" w:rsidRDefault="0056417A" w:rsidP="00B148E0">
            <w:pPr>
              <w:pBdr>
                <w:top w:val="nil"/>
                <w:left w:val="nil"/>
                <w:bottom w:val="nil"/>
                <w:right w:val="nil"/>
                <w:between w:val="nil"/>
              </w:pBdr>
              <w:spacing w:after="0"/>
              <w:jc w:val="center"/>
              <w:rPr>
                <w:color w:val="000000"/>
                <w:sz w:val="24"/>
              </w:rPr>
            </w:pPr>
            <w:r>
              <w:rPr>
                <w:rFonts w:ascii="Times New Roman" w:eastAsia="Times New Roman" w:hAnsi="Times New Roman"/>
                <w:color w:val="000000"/>
                <w:sz w:val="24"/>
                <w:szCs w:val="24"/>
              </w:rPr>
              <w:t>Председатель Совета</w:t>
            </w:r>
          </w:p>
        </w:tc>
      </w:tr>
      <w:tr w:rsidR="0056417A" w:rsidRPr="00FF59D2" w:rsidTr="0056417A">
        <w:trPr>
          <w:cantSplit/>
          <w:trHeight w:val="827"/>
          <w:tblHeader/>
        </w:trPr>
        <w:tc>
          <w:tcPr>
            <w:tcW w:w="10349" w:type="dxa"/>
            <w:gridSpan w:val="4"/>
            <w:shd w:val="clear" w:color="auto" w:fill="DBE5F1"/>
          </w:tcPr>
          <w:p w:rsidR="0056417A" w:rsidRPr="00B00F9A" w:rsidRDefault="0056417A" w:rsidP="00B148E0">
            <w:pPr>
              <w:pBdr>
                <w:top w:val="nil"/>
                <w:left w:val="nil"/>
                <w:bottom w:val="nil"/>
                <w:right w:val="nil"/>
                <w:between w:val="nil"/>
              </w:pBdr>
              <w:spacing w:after="0"/>
              <w:jc w:val="center"/>
              <w:rPr>
                <w:b/>
                <w:color w:val="000000"/>
                <w:sz w:val="24"/>
                <w:lang w:val="ru-RU"/>
              </w:rPr>
            </w:pPr>
            <w:r w:rsidRPr="00B00F9A">
              <w:rPr>
                <w:rFonts w:ascii="Times New Roman" w:eastAsia="Times New Roman" w:hAnsi="Times New Roman"/>
                <w:b/>
                <w:color w:val="000000"/>
                <w:sz w:val="24"/>
                <w:szCs w:val="24"/>
                <w:lang w:val="ru-RU"/>
              </w:rPr>
              <w:t>Классное руководство</w:t>
            </w:r>
          </w:p>
          <w:p w:rsidR="0056417A" w:rsidRPr="00B00F9A" w:rsidRDefault="0056417A" w:rsidP="00B148E0">
            <w:pPr>
              <w:pBdr>
                <w:top w:val="nil"/>
                <w:left w:val="nil"/>
                <w:bottom w:val="nil"/>
                <w:right w:val="nil"/>
                <w:between w:val="nil"/>
              </w:pBdr>
              <w:spacing w:after="0"/>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по планам работы классных руководителей)</w:t>
            </w:r>
          </w:p>
        </w:tc>
      </w:tr>
      <w:tr w:rsidR="0056417A" w:rsidRPr="00FF59D2" w:rsidTr="0056417A">
        <w:trPr>
          <w:cantSplit/>
          <w:trHeight w:val="827"/>
          <w:tblHeader/>
        </w:trPr>
        <w:tc>
          <w:tcPr>
            <w:tcW w:w="10349" w:type="dxa"/>
            <w:gridSpan w:val="4"/>
            <w:shd w:val="clear" w:color="auto" w:fill="DBE5F1"/>
          </w:tcPr>
          <w:p w:rsidR="0056417A" w:rsidRPr="00B00F9A" w:rsidRDefault="0056417A" w:rsidP="00B148E0">
            <w:pPr>
              <w:pBdr>
                <w:top w:val="nil"/>
                <w:left w:val="nil"/>
                <w:bottom w:val="nil"/>
                <w:right w:val="nil"/>
                <w:between w:val="nil"/>
              </w:pBdr>
              <w:spacing w:after="0"/>
              <w:jc w:val="center"/>
              <w:rPr>
                <w:b/>
                <w:color w:val="000000"/>
                <w:sz w:val="24"/>
                <w:lang w:val="ru-RU"/>
              </w:rPr>
            </w:pPr>
            <w:r w:rsidRPr="00B00F9A">
              <w:rPr>
                <w:rFonts w:ascii="Times New Roman" w:eastAsia="Times New Roman" w:hAnsi="Times New Roman"/>
                <w:b/>
                <w:color w:val="000000"/>
                <w:sz w:val="24"/>
                <w:szCs w:val="24"/>
                <w:lang w:val="ru-RU"/>
              </w:rPr>
              <w:t>Школьный урок</w:t>
            </w:r>
          </w:p>
          <w:p w:rsidR="0056417A" w:rsidRPr="00B00F9A" w:rsidRDefault="0056417A" w:rsidP="00B148E0">
            <w:pPr>
              <w:pBdr>
                <w:top w:val="nil"/>
                <w:left w:val="nil"/>
                <w:bottom w:val="nil"/>
                <w:right w:val="nil"/>
                <w:between w:val="nil"/>
              </w:pBdr>
              <w:spacing w:after="0"/>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по планам работы учителей-предметников)</w:t>
            </w:r>
          </w:p>
        </w:tc>
      </w:tr>
      <w:tr w:rsidR="0056417A" w:rsidRPr="00FF59D2" w:rsidTr="0056417A">
        <w:trPr>
          <w:cantSplit/>
          <w:trHeight w:val="553"/>
          <w:tblHeader/>
        </w:trPr>
        <w:tc>
          <w:tcPr>
            <w:tcW w:w="10349" w:type="dxa"/>
            <w:gridSpan w:val="4"/>
            <w:shd w:val="clear" w:color="auto" w:fill="DBE5F1"/>
          </w:tcPr>
          <w:p w:rsidR="0056417A" w:rsidRPr="00B00F9A" w:rsidRDefault="0056417A" w:rsidP="00B148E0">
            <w:pPr>
              <w:pBdr>
                <w:top w:val="nil"/>
                <w:left w:val="nil"/>
                <w:bottom w:val="nil"/>
                <w:right w:val="nil"/>
                <w:between w:val="nil"/>
              </w:pBdr>
              <w:spacing w:after="0"/>
              <w:jc w:val="center"/>
              <w:rPr>
                <w:b/>
                <w:color w:val="000000"/>
                <w:sz w:val="24"/>
                <w:lang w:val="ru-RU"/>
              </w:rPr>
            </w:pPr>
            <w:r w:rsidRPr="00B00F9A">
              <w:rPr>
                <w:rFonts w:ascii="Times New Roman" w:eastAsia="Times New Roman" w:hAnsi="Times New Roman"/>
                <w:b/>
                <w:color w:val="000000"/>
                <w:sz w:val="24"/>
                <w:szCs w:val="24"/>
                <w:lang w:val="ru-RU"/>
              </w:rPr>
              <w:t>Профилактика</w:t>
            </w:r>
          </w:p>
          <w:p w:rsidR="0056417A" w:rsidRPr="00B00F9A" w:rsidRDefault="0056417A" w:rsidP="00B148E0">
            <w:pPr>
              <w:pBdr>
                <w:top w:val="nil"/>
                <w:left w:val="nil"/>
                <w:bottom w:val="nil"/>
                <w:right w:val="nil"/>
                <w:between w:val="nil"/>
              </w:pBdr>
              <w:spacing w:after="0"/>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планам социального педагога. психолога )</w:t>
            </w:r>
          </w:p>
        </w:tc>
      </w:tr>
    </w:tbl>
    <w:p w:rsidR="0056417A" w:rsidRDefault="0056417A" w:rsidP="00B148E0">
      <w:pPr>
        <w:spacing w:after="0"/>
        <w:jc w:val="center"/>
        <w:rPr>
          <w:sz w:val="36"/>
          <w:szCs w:val="36"/>
          <w:lang w:val="ru-RU"/>
        </w:rPr>
      </w:pPr>
    </w:p>
    <w:p w:rsidR="000A40B1" w:rsidRDefault="000A40B1" w:rsidP="00B148E0">
      <w:pPr>
        <w:spacing w:after="0"/>
        <w:jc w:val="center"/>
        <w:rPr>
          <w:sz w:val="36"/>
          <w:szCs w:val="36"/>
          <w:lang w:val="ru-RU"/>
        </w:rPr>
      </w:pPr>
    </w:p>
    <w:p w:rsidR="000A40B1" w:rsidRPr="000A40B1" w:rsidRDefault="000A40B1" w:rsidP="000A40B1">
      <w:pPr>
        <w:pStyle w:val="21"/>
      </w:pPr>
      <w:r w:rsidRPr="000A40B1">
        <w:t>3.3. Условия реализации</w:t>
      </w:r>
    </w:p>
    <w:p w:rsidR="0056417A" w:rsidRPr="00B00F9A" w:rsidRDefault="0056417A" w:rsidP="00B148E0">
      <w:pPr>
        <w:widowControl/>
        <w:pBdr>
          <w:top w:val="nil"/>
          <w:left w:val="nil"/>
          <w:bottom w:val="nil"/>
          <w:right w:val="nil"/>
          <w:between w:val="nil"/>
        </w:pBdr>
        <w:shd w:val="clear" w:color="auto" w:fill="FFFFFF"/>
        <w:spacing w:after="0"/>
        <w:jc w:val="center"/>
        <w:rPr>
          <w:color w:val="000000"/>
          <w:sz w:val="24"/>
          <w:lang w:val="ru-RU"/>
        </w:rPr>
      </w:pPr>
    </w:p>
    <w:p w:rsidR="0056417A" w:rsidRPr="000742E5" w:rsidRDefault="0056417A" w:rsidP="00B148E0">
      <w:pPr>
        <w:spacing w:after="0"/>
        <w:ind w:left="709"/>
        <w:jc w:val="both"/>
        <w:rPr>
          <w:rFonts w:ascii="Times New Roman" w:eastAsia="SchoolBookSanPin" w:hAnsi="Times New Roman"/>
          <w:sz w:val="24"/>
          <w:szCs w:val="24"/>
          <w:lang w:val="ru-RU"/>
        </w:rPr>
      </w:pPr>
    </w:p>
    <w:p w:rsidR="00387773" w:rsidRPr="0056417A" w:rsidRDefault="00387773" w:rsidP="00B148E0">
      <w:pPr>
        <w:spacing w:after="0"/>
        <w:rPr>
          <w:lang w:val="ru-RU"/>
        </w:rPr>
      </w:pPr>
    </w:p>
    <w:sectPr w:rsidR="00387773" w:rsidRPr="0056417A" w:rsidSect="00F06247">
      <w:headerReference w:type="default" r:id="rId166"/>
      <w:footerReference w:type="even" r:id="rId167"/>
      <w:footerReference w:type="default" r:id="rId168"/>
      <w:footerReference w:type="first" r:id="rId169"/>
      <w:pgSz w:w="11907" w:h="16840"/>
      <w:pgMar w:top="1134" w:right="567" w:bottom="1134" w:left="1418" w:header="567" w:footer="8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3A1" w:rsidRDefault="00F413A1" w:rsidP="0056417A">
      <w:pPr>
        <w:spacing w:after="0" w:line="240" w:lineRule="auto"/>
      </w:pPr>
      <w:r>
        <w:separator/>
      </w:r>
    </w:p>
  </w:endnote>
  <w:endnote w:type="continuationSeparator" w:id="0">
    <w:p w:rsidR="00F413A1" w:rsidRDefault="00F413A1" w:rsidP="00564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001" w:usb1="00000000" w:usb2="00000000" w:usb3="00000000" w:csb0="00000005" w:csb1="00000000"/>
  </w:font>
  <w:font w:name="PiGraph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Vrinda">
    <w:panose1 w:val="000004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236" o:spid="_x0000_s2111" type="#_x0000_t202" style="position:absolute;margin-left:70.45pt;margin-top:809.55pt;width:48.8pt;height:8.2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2y1PKr0CAACx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632021"/>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252</w:t>
        </w:r>
        <w:r>
          <w:rPr>
            <w:noProof/>
            <w:lang w:val="ru-RU"/>
          </w:rPr>
          <w:fldChar w:fldCharType="end"/>
        </w:r>
      </w:p>
    </w:sdtContent>
  </w:sdt>
  <w:p w:rsidR="00FF59D2" w:rsidRDefault="00FF59D2">
    <w:pP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28" o:spid="_x0000_s2103" type="#_x0000_t202" style="position:absolute;margin-left:102.1pt;margin-top:768.9pt;width:376.8pt;height:12.05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" filled="f" stroked="f">
          <v:textbox style="mso-fit-shape-to-text:t" inset="0,0,0,0">
            <w:txbxContent>
              <w:p w:rsidR="00FF59D2" w:rsidRPr="000049C2" w:rsidRDefault="00FF59D2">
                <w:pPr>
                  <w:pStyle w:val="affffd"/>
                  <w:spacing w:line="240" w:lineRule="auto"/>
                  <w:rPr>
                    <w:lang w:val="ru-RU"/>
                  </w:rPr>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24" o:spid="_x0000_s2101" type="#_x0000_t202" style="position:absolute;margin-left:70.45pt;margin-top:809.55pt;width:48.8pt;height:8.2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443038"/>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256</w:t>
        </w:r>
        <w:r>
          <w:rPr>
            <w:noProof/>
            <w:lang w:val="ru-RU"/>
          </w:rPr>
          <w:fldChar w:fldCharType="end"/>
        </w:r>
      </w:p>
    </w:sdtContent>
  </w:sdt>
  <w:p w:rsidR="00FF59D2" w:rsidRDefault="00FF59D2">
    <w:pP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242922"/>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253</w:t>
        </w:r>
        <w:r>
          <w:rPr>
            <w:noProof/>
            <w:lang w:val="ru-RU"/>
          </w:rPr>
          <w:fldChar w:fldCharType="end"/>
        </w:r>
      </w:p>
    </w:sdtContent>
  </w:sdt>
  <w:p w:rsidR="00FF59D2" w:rsidRDefault="00FF59D2">
    <w:pP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18" o:spid="_x0000_s2099" type="#_x0000_t202" style="position:absolute;margin-left:70.45pt;margin-top:809.55pt;width:48.8pt;height:8.2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250623"/>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286</w:t>
        </w:r>
        <w:r>
          <w:rPr>
            <w:noProof/>
            <w:lang w:val="ru-RU"/>
          </w:rPr>
          <w:fldChar w:fldCharType="end"/>
        </w:r>
      </w:p>
    </w:sdtContent>
  </w:sdt>
  <w:p w:rsidR="00FF59D2" w:rsidRPr="00804788" w:rsidRDefault="00FF59D2" w:rsidP="00804788">
    <w:pPr>
      <w:pStyle w:val="aa"/>
      <w:jc w:val="right"/>
      <w:rPr>
        <w:noProof/>
        <w:lang w:val="ru-RU"/>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947965"/>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257</w:t>
        </w:r>
        <w:r>
          <w:rPr>
            <w:noProof/>
            <w:lang w:val="ru-RU"/>
          </w:rPr>
          <w:fldChar w:fldCharType="end"/>
        </w:r>
      </w:p>
    </w:sdtContent>
  </w:sdt>
  <w:p w:rsidR="00FF59D2" w:rsidRDefault="00FF59D2">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112" o:spid="_x0000_s2097" type="#_x0000_t202" style="position:absolute;margin-left:70.45pt;margin-top:809.55pt;width:49.45pt;height:7.2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263243"/>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341</w:t>
        </w:r>
        <w:r>
          <w:rPr>
            <w:noProof/>
            <w:lang w:val="ru-RU"/>
          </w:rPr>
          <w:fldChar w:fldCharType="end"/>
        </w:r>
      </w:p>
    </w:sdtContent>
  </w:sdt>
  <w:p w:rsidR="00FF59D2" w:rsidRDefault="00FF59D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066603"/>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155</w:t>
        </w:r>
        <w:r>
          <w:rPr>
            <w:noProof/>
            <w:lang w:val="ru-RU"/>
          </w:rPr>
          <w:fldChar w:fldCharType="end"/>
        </w:r>
      </w:p>
    </w:sdtContent>
  </w:sdt>
  <w:p w:rsidR="00FF59D2" w:rsidRDefault="00FF59D2">
    <w:pPr>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110" o:spid="_x0000_s2095" type="#_x0000_t202" style="position:absolute;margin-left:67.3pt;margin-top:797.7pt;width:74.2pt;height:23.45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" filled="f" stroked="f">
          <v:textbox style="mso-fit-shape-to-text:t" inset="0,0,0,0">
            <w:txbxContent>
              <w:p w:rsidR="00FF59D2" w:rsidRDefault="00FF59D2">
                <w:pPr>
                  <w:pStyle w:val="affffd"/>
                  <w:spacing w:line="240" w:lineRule="auto"/>
                </w:pPr>
                <w:r>
                  <w:t>Программ;! - 03</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46" o:spid="_x0000_s2093" type="#_x0000_t202" style="position:absolute;margin-left:70.45pt;margin-top:809.55pt;width:48.8pt;height:8.2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dZztgr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594210"/>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362</w:t>
        </w:r>
        <w:r>
          <w:rPr>
            <w:noProof/>
            <w:lang w:val="ru-RU"/>
          </w:rPr>
          <w:fldChar w:fldCharType="end"/>
        </w:r>
      </w:p>
    </w:sdtContent>
  </w:sdt>
  <w:p w:rsidR="00FF59D2" w:rsidRDefault="00FF59D2">
    <w:pP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82071"/>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342</w:t>
        </w:r>
        <w:r>
          <w:rPr>
            <w:noProof/>
            <w:lang w:val="ru-RU"/>
          </w:rPr>
          <w:fldChar w:fldCharType="end"/>
        </w:r>
      </w:p>
    </w:sdtContent>
  </w:sdt>
  <w:p w:rsidR="00FF59D2" w:rsidRDefault="00FF59D2">
    <w:pP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40" o:spid="_x0000_s2091" type="#_x0000_t202" style="position:absolute;margin-left:70.45pt;margin-top:809.55pt;width:48.8pt;height:8.2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550262"/>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366</w:t>
        </w:r>
        <w:r>
          <w:rPr>
            <w:noProof/>
            <w:lang w:val="ru-RU"/>
          </w:rPr>
          <w:fldChar w:fldCharType="end"/>
        </w:r>
      </w:p>
    </w:sdtContent>
  </w:sdt>
  <w:p w:rsidR="00FF59D2" w:rsidRDefault="00FF59D2">
    <w:pP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623748"/>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363</w:t>
        </w:r>
        <w:r>
          <w:rPr>
            <w:noProof/>
            <w:lang w:val="ru-RU"/>
          </w:rPr>
          <w:fldChar w:fldCharType="end"/>
        </w:r>
      </w:p>
    </w:sdtContent>
  </w:sdt>
  <w:p w:rsidR="00FF59D2" w:rsidRDefault="00FF59D2">
    <w:pP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34" o:spid="_x0000_s2089" type="#_x0000_t202" style="position:absolute;margin-left:70.45pt;margin-top:809.55pt;width:48.8pt;height:8.2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745075"/>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369</w:t>
        </w:r>
        <w:r>
          <w:rPr>
            <w:noProof/>
            <w:lang w:val="ru-RU"/>
          </w:rPr>
          <w:fldChar w:fldCharType="end"/>
        </w:r>
      </w:p>
    </w:sdtContent>
  </w:sdt>
  <w:p w:rsidR="00FF59D2" w:rsidRDefault="00FF59D2">
    <w:pPr>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839499"/>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367</w:t>
        </w:r>
        <w:r>
          <w:rPr>
            <w:noProof/>
            <w:lang w:val="ru-RU"/>
          </w:rPr>
          <w:fldChar w:fldCharType="end"/>
        </w:r>
      </w:p>
    </w:sdtContent>
  </w:sdt>
  <w:p w:rsidR="00FF59D2" w:rsidRDefault="00FF59D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230" o:spid="_x0000_s2109" type="#_x0000_t202" style="position:absolute;margin-left:70.45pt;margin-top:809.55pt;width:48.8pt;height:8.2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JqvgIAALEFAAAOAAAAZHJzL2Uyb0RvYy54bWysVEtu2zAQ3RfoHQjuFX0iy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28" o:spid="_x0000_s2087" type="#_x0000_t202" style="position:absolute;margin-left:70.45pt;margin-top:809.55pt;width:48.8pt;height:8.2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868873"/>
      <w:docPartObj>
        <w:docPartGallery w:val="Page Numbers (Bottom of Page)"/>
        <w:docPartUnique/>
      </w:docPartObj>
    </w:sdtPr>
    <w:sdtEndPr/>
    <w:sdtContent>
      <w:p w:rsidR="00FF59D2" w:rsidRDefault="00F413A1">
        <w:pPr>
          <w:pStyle w:val="aa"/>
          <w:jc w:val="right"/>
        </w:pPr>
        <w:r>
          <w:fldChar w:fldCharType="begin"/>
        </w:r>
        <w:r>
          <w:instrText>PAGE   \* MERGE</w:instrText>
        </w:r>
        <w:r>
          <w:instrText>FORMAT</w:instrText>
        </w:r>
        <w:r>
          <w:fldChar w:fldCharType="separate"/>
        </w:r>
        <w:r w:rsidR="00BF5B14" w:rsidRPr="00BF5B14">
          <w:rPr>
            <w:noProof/>
            <w:lang w:val="ru-RU"/>
          </w:rPr>
          <w:t>372</w:t>
        </w:r>
        <w:r>
          <w:rPr>
            <w:noProof/>
            <w:lang w:val="ru-RU"/>
          </w:rPr>
          <w:fldChar w:fldCharType="end"/>
        </w:r>
      </w:p>
    </w:sdtContent>
  </w:sdt>
  <w:p w:rsidR="00FF59D2" w:rsidRDefault="00FF59D2">
    <w:pP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866802"/>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370</w:t>
        </w:r>
        <w:r>
          <w:rPr>
            <w:noProof/>
            <w:lang w:val="ru-RU"/>
          </w:rPr>
          <w:fldChar w:fldCharType="end"/>
        </w:r>
      </w:p>
    </w:sdtContent>
  </w:sdt>
  <w:p w:rsidR="00FF59D2" w:rsidRDefault="00FF59D2">
    <w:pPr>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21" o:spid="_x0000_s2085" type="#_x0000_t202" style="position:absolute;margin-left:102.35pt;margin-top:768.8pt;width:248.6pt;height:12.05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" filled="f" stroked="f">
          <v:textbox style="mso-fit-shape-to-text:t" inset="0,0,0,0">
            <w:txbxContent>
              <w:p w:rsidR="00FF59D2" w:rsidRPr="000049C2" w:rsidRDefault="00FF59D2">
                <w:pPr>
                  <w:pStyle w:val="affffd"/>
                  <w:spacing w:line="240" w:lineRule="auto"/>
                  <w:rPr>
                    <w:lang w:val="ru-RU"/>
                  </w:rPr>
                </w:pPr>
                <w:r>
                  <w:rPr>
                    <w:rStyle w:val="TimesNewRoman105pt"/>
                    <w:rFonts w:eastAsia="Cambria"/>
                  </w:rPr>
                  <w:t>Исследование разряда конденсатора через резистор.</w:t>
                </w:r>
              </w:p>
            </w:txbxContent>
          </v:textbox>
          <w10:wrap anchorx="page" anchory="page"/>
        </v:shape>
      </w:pict>
    </w:r>
    <w:r>
      <w:rPr>
        <w:noProof/>
        <w:lang w:val="ru-RU" w:eastAsia="ru-RU"/>
      </w:rPr>
      <w:pict>
        <v:shape id="Поле 420" o:spid="_x0000_s2084" type="#_x0000_t202" style="position:absolute;margin-left:68.5pt;margin-top:813.2pt;width:48.8pt;height:8.2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977859"/>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374</w:t>
        </w:r>
        <w:r>
          <w:rPr>
            <w:noProof/>
            <w:lang w:val="ru-RU"/>
          </w:rPr>
          <w:fldChar w:fldCharType="end"/>
        </w:r>
      </w:p>
    </w:sdtContent>
  </w:sdt>
  <w:p w:rsidR="00FF59D2" w:rsidRDefault="00FF59D2">
    <w:pPr>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278410"/>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373</w:t>
        </w:r>
        <w:r>
          <w:rPr>
            <w:noProof/>
            <w:lang w:val="ru-RU"/>
          </w:rPr>
          <w:fldChar w:fldCharType="end"/>
        </w:r>
      </w:p>
    </w:sdtContent>
  </w:sdt>
  <w:p w:rsidR="00FF59D2" w:rsidRDefault="00FF59D2">
    <w:pPr>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00" o:spid="_x0000_s2082" type="#_x0000_t202" style="position:absolute;margin-left:70.45pt;margin-top:809.55pt;width:48.8pt;height:8.2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19776"/>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427</w:t>
        </w:r>
        <w:r>
          <w:rPr>
            <w:noProof/>
            <w:lang w:val="ru-RU"/>
          </w:rPr>
          <w:fldChar w:fldCharType="end"/>
        </w:r>
      </w:p>
    </w:sdtContent>
  </w:sdt>
  <w:p w:rsidR="00FF59D2" w:rsidRDefault="00FF59D2">
    <w:pPr>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175475"/>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375</w:t>
        </w:r>
        <w:r>
          <w:rPr>
            <w:noProof/>
            <w:lang w:val="ru-RU"/>
          </w:rPr>
          <w:fldChar w:fldCharType="end"/>
        </w:r>
      </w:p>
    </w:sdtContent>
  </w:sdt>
  <w:p w:rsidR="00FF59D2" w:rsidRDefault="00FF59D2">
    <w:pPr>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94" o:spid="_x0000_s2080" type="#_x0000_t202" style="position:absolute;margin-left:70.45pt;margin-top:809.55pt;width:48.8pt;height:8.2pt;z-index:-2515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ERvQIAALI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8yFhEb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29900"/>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165</w:t>
        </w:r>
        <w:r>
          <w:rPr>
            <w:noProof/>
            <w:lang w:val="ru-RU"/>
          </w:rPr>
          <w:fldChar w:fldCharType="end"/>
        </w:r>
      </w:p>
    </w:sdtContent>
  </w:sdt>
  <w:p w:rsidR="00FF59D2" w:rsidRDefault="00FF59D2">
    <w:pPr>
      <w:rPr>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130625"/>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430</w:t>
        </w:r>
        <w:r>
          <w:rPr>
            <w:noProof/>
            <w:lang w:val="ru-RU"/>
          </w:rPr>
          <w:fldChar w:fldCharType="end"/>
        </w:r>
      </w:p>
    </w:sdtContent>
  </w:sdt>
  <w:p w:rsidR="00FF59D2" w:rsidRDefault="00FF59D2">
    <w:pPr>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632761"/>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428</w:t>
        </w:r>
        <w:r>
          <w:rPr>
            <w:noProof/>
            <w:lang w:val="ru-RU"/>
          </w:rPr>
          <w:fldChar w:fldCharType="end"/>
        </w:r>
      </w:p>
    </w:sdtContent>
  </w:sdt>
  <w:p w:rsidR="00FF59D2" w:rsidRDefault="00FF59D2">
    <w:pPr>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88" o:spid="_x0000_s2077" type="#_x0000_t202" style="position:absolute;margin-left:70.45pt;margin-top:809.55pt;width:48.8pt;height:8.2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H0eNdb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256784"/>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440</w:t>
        </w:r>
        <w:r>
          <w:rPr>
            <w:noProof/>
            <w:lang w:val="ru-RU"/>
          </w:rPr>
          <w:fldChar w:fldCharType="end"/>
        </w:r>
      </w:p>
    </w:sdtContent>
  </w:sdt>
  <w:p w:rsidR="00FF59D2" w:rsidRDefault="00FF59D2">
    <w:pPr>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666656"/>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431</w:t>
        </w:r>
        <w:r>
          <w:rPr>
            <w:noProof/>
            <w:lang w:val="ru-RU"/>
          </w:rPr>
          <w:fldChar w:fldCharType="end"/>
        </w:r>
      </w:p>
    </w:sdtContent>
  </w:sdt>
  <w:p w:rsidR="00FF59D2" w:rsidRDefault="00FF59D2">
    <w:pPr>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82" o:spid="_x0000_s2074" type="#_x0000_t202" style="position:absolute;margin-left:70.45pt;margin-top:809.55pt;width:48.8pt;height:8.2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qdvQIAALI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n8yqnb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418753"/>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454</w:t>
        </w:r>
        <w:r>
          <w:rPr>
            <w:noProof/>
            <w:lang w:val="ru-RU"/>
          </w:rPr>
          <w:fldChar w:fldCharType="end"/>
        </w:r>
      </w:p>
    </w:sdtContent>
  </w:sdt>
  <w:p w:rsidR="00FF59D2" w:rsidRDefault="00FF59D2">
    <w:pPr>
      <w:rPr>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381109"/>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441</w:t>
        </w:r>
        <w:r>
          <w:rPr>
            <w:noProof/>
            <w:lang w:val="ru-RU"/>
          </w:rPr>
          <w:fldChar w:fldCharType="end"/>
        </w:r>
      </w:p>
    </w:sdtContent>
  </w:sdt>
  <w:p w:rsidR="00FF59D2" w:rsidRDefault="00FF59D2">
    <w:pPr>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70" o:spid="_x0000_s2071" type="#_x0000_t202" style="position:absolute;margin-left:70.45pt;margin-top:809.55pt;width:48.8pt;height:8.2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foUjnb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932436"/>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479</w:t>
        </w:r>
        <w:r>
          <w:rPr>
            <w:noProof/>
            <w:lang w:val="ru-RU"/>
          </w:rPr>
          <w:fldChar w:fldCharType="end"/>
        </w:r>
      </w:p>
    </w:sdtContent>
  </w:sdt>
  <w:p w:rsidR="00FF59D2" w:rsidRDefault="00FF59D2">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3011"/>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156</w:t>
        </w:r>
        <w:r>
          <w:rPr>
            <w:noProof/>
            <w:lang w:val="ru-RU"/>
          </w:rPr>
          <w:fldChar w:fldCharType="end"/>
        </w:r>
      </w:p>
    </w:sdtContent>
  </w:sdt>
  <w:p w:rsidR="00FF59D2" w:rsidRDefault="00FF59D2">
    <w:pPr>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08" o:spid="_x0000_s2068" type="#_x0000_t202" style="position:absolute;margin-left:70.45pt;margin-top:809.55pt;width:49.45pt;height:7.2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" filled="f" stroked="f">
          <v:textbox style="mso-fit-shape-to-text:t" inset="0,0,0,0">
            <w:txbxContent>
              <w:p w:rsidR="00FF59D2" w:rsidRDefault="00FF59D2">
                <w:pPr>
                  <w:pStyle w:val="1f5"/>
                  <w:shd w:val="clear" w:color="auto" w:fill="auto"/>
                  <w:spacing w:line="240" w:lineRule="auto"/>
                </w:pPr>
                <w:r>
                  <w:t>Программа - 03</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85341"/>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496</w:t>
        </w:r>
        <w:r>
          <w:rPr>
            <w:noProof/>
            <w:lang w:val="ru-RU"/>
          </w:rPr>
          <w:fldChar w:fldCharType="end"/>
        </w:r>
      </w:p>
    </w:sdtContent>
  </w:sdt>
  <w:p w:rsidR="00FF59D2" w:rsidRDefault="00FF59D2">
    <w:pPr>
      <w:rPr>
        <w:sz w:val="2"/>
        <w:szCs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713316"/>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480</w:t>
        </w:r>
        <w:r>
          <w:rPr>
            <w:noProof/>
            <w:lang w:val="ru-RU"/>
          </w:rPr>
          <w:fldChar w:fldCharType="end"/>
        </w:r>
      </w:p>
    </w:sdtContent>
  </w:sdt>
  <w:p w:rsidR="00FF59D2" w:rsidRDefault="00FF59D2">
    <w:pPr>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0" o:spid="_x0000_s2066" type="#_x0000_t202" style="position:absolute;margin-left:70.45pt;margin-top:809.55pt;width:48.8pt;height:8.2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" filled="f" stroked="f">
          <v:textbox style="mso-fit-shape-to-text:t" inset="0,0,0,0">
            <w:txbxContent>
              <w:p w:rsidR="00FF59D2" w:rsidRDefault="00FF59D2">
                <w:pPr>
                  <w:pStyle w:val="1f5"/>
                  <w:shd w:val="clear" w:color="auto" w:fill="auto"/>
                  <w:spacing w:line="240" w:lineRule="auto"/>
                </w:pPr>
                <w:r>
                  <w:t>Программа - 03</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37499"/>
      <w:docPartObj>
        <w:docPartGallery w:val="Page Numbers (Bottom of Page)"/>
        <w:docPartUnique/>
      </w:docPartObj>
    </w:sdtPr>
    <w:sdtEndPr/>
    <w:sdtContent>
      <w:p w:rsidR="00FF59D2" w:rsidRDefault="00F413A1">
        <w:pPr>
          <w:pStyle w:val="aa"/>
          <w:jc w:val="right"/>
        </w:pPr>
        <w:r>
          <w:fldChar w:fldCharType="begin"/>
        </w:r>
        <w:r>
          <w:instrText>PAGE   \* MERGE</w:instrText>
        </w:r>
        <w:r>
          <w:instrText>FORMAT</w:instrText>
        </w:r>
        <w:r>
          <w:fldChar w:fldCharType="separate"/>
        </w:r>
        <w:r w:rsidR="00BF5B14" w:rsidRPr="00BF5B14">
          <w:rPr>
            <w:noProof/>
            <w:lang w:val="ru-RU"/>
          </w:rPr>
          <w:t>504</w:t>
        </w:r>
        <w:r>
          <w:rPr>
            <w:noProof/>
            <w:lang w:val="ru-RU"/>
          </w:rPr>
          <w:fldChar w:fldCharType="end"/>
        </w:r>
      </w:p>
    </w:sdtContent>
  </w:sdt>
  <w:p w:rsidR="00FF59D2" w:rsidRPr="0056417A" w:rsidRDefault="00FF59D2" w:rsidP="0056417A">
    <w:pPr>
      <w:pStyle w:val="aa"/>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7" o:spid="_x0000_s2065" type="#_x0000_t202" style="position:absolute;margin-left:66.65pt;margin-top:798.05pt;width:49.2pt;height:8.2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" filled="f" stroked="f">
          <v:textbox style="mso-fit-shape-to-text:t" inset="0,0,0,0">
            <w:txbxContent>
              <w:p w:rsidR="00FF59D2" w:rsidRDefault="00FF59D2">
                <w:pPr>
                  <w:pStyle w:val="1f5"/>
                  <w:shd w:val="clear" w:color="auto" w:fill="auto"/>
                  <w:spacing w:line="240" w:lineRule="auto"/>
                </w:pPr>
                <w:r>
                  <w:t>Программ;! - 03</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22" o:spid="_x0000_s2063" type="#_x0000_t202" style="position:absolute;margin-left:74.65pt;margin-top:798.05pt;width:49.7pt;height:7.2pt;z-index:-251498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" filled="f" stroked="f">
          <v:textbox style="mso-fit-shape-to-text:t" inset="0,0,0,0">
            <w:txbxContent>
              <w:p w:rsidR="00FF59D2" w:rsidRDefault="00FF59D2">
                <w:pPr>
                  <w:pStyle w:val="1f5"/>
                  <w:shd w:val="clear" w:color="auto" w:fill="auto"/>
                  <w:spacing w:line="240" w:lineRule="auto"/>
                </w:pPr>
                <w:r>
                  <w:t>Программа - О?</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393412"/>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580</w:t>
        </w:r>
        <w:r>
          <w:rPr>
            <w:noProof/>
            <w:lang w:val="ru-RU"/>
          </w:rPr>
          <w:fldChar w:fldCharType="end"/>
        </w:r>
      </w:p>
    </w:sdtContent>
  </w:sdt>
  <w:p w:rsidR="00FF59D2" w:rsidRDefault="00FF59D2">
    <w:pPr>
      <w:rPr>
        <w:sz w:val="2"/>
        <w:szCs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506568"/>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505</w:t>
        </w:r>
        <w:r>
          <w:rPr>
            <w:noProof/>
            <w:lang w:val="ru-RU"/>
          </w:rPr>
          <w:fldChar w:fldCharType="end"/>
        </w:r>
      </w:p>
    </w:sdtContent>
  </w:sdt>
  <w:p w:rsidR="00FF59D2" w:rsidRDefault="00FF59D2">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224" o:spid="_x0000_s2107" type="#_x0000_t202" style="position:absolute;margin-left:70.45pt;margin-top:809.55pt;width:48.8pt;height:8.2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5hAuhb0CAACx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84" o:spid="_x0000_s2061" type="#_x0000_t202" style="position:absolute;margin-left:70.45pt;margin-top:809.55pt;width:48.8pt;height:8.2pt;z-index:-2514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gP8fLb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1f5"/>
                  <w:shd w:val="clear" w:color="auto" w:fill="auto"/>
                  <w:spacing w:line="240" w:lineRule="auto"/>
                </w:pPr>
                <w:r>
                  <w:t>Программа - 03</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668148"/>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703</w:t>
        </w:r>
        <w:r>
          <w:rPr>
            <w:noProof/>
            <w:lang w:val="ru-RU"/>
          </w:rPr>
          <w:fldChar w:fldCharType="end"/>
        </w:r>
      </w:p>
    </w:sdtContent>
  </w:sdt>
  <w:p w:rsidR="00FF59D2" w:rsidRPr="0056417A" w:rsidRDefault="00FF59D2" w:rsidP="0056417A">
    <w:pPr>
      <w:pStyle w:val="aa"/>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80" o:spid="_x0000_s2059" type="#_x0000_t202" style="position:absolute;margin-left:70.45pt;margin-top:809.55pt;width:48.8pt;height:8.2pt;z-index:-25146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0oVYab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1f5"/>
                  <w:shd w:val="clear" w:color="auto" w:fill="auto"/>
                  <w:spacing w:line="240" w:lineRule="auto"/>
                </w:pPr>
                <w:r>
                  <w:t>Программа - 03</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622099"/>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708</w:t>
        </w:r>
        <w:r>
          <w:rPr>
            <w:noProof/>
            <w:lang w:val="ru-RU"/>
          </w:rPr>
          <w:fldChar w:fldCharType="end"/>
        </w:r>
      </w:p>
    </w:sdtContent>
  </w:sdt>
  <w:p w:rsidR="00FF59D2" w:rsidRPr="006F4D2E" w:rsidRDefault="00FF59D2" w:rsidP="006F4D2E">
    <w:pPr>
      <w:pStyle w:val="aa"/>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704433"/>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704</w:t>
        </w:r>
        <w:r>
          <w:rPr>
            <w:noProof/>
            <w:lang w:val="ru-RU"/>
          </w:rPr>
          <w:fldChar w:fldCharType="end"/>
        </w:r>
      </w:p>
    </w:sdtContent>
  </w:sdt>
  <w:p w:rsidR="00FF59D2" w:rsidRPr="006F4D2E" w:rsidRDefault="00FF59D2" w:rsidP="006F4D2E">
    <w:pPr>
      <w:pStyle w:val="aa"/>
      <w:rPr>
        <w:lang w:val="ru-RU"/>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62" o:spid="_x0000_s2057" type="#_x0000_t202" style="position:absolute;margin-left:70.45pt;margin-top:809.55pt;width:48.8pt;height:8.2pt;z-index:-25146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li4w0L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1f5"/>
                  <w:shd w:val="clear" w:color="auto" w:fill="auto"/>
                  <w:spacing w:line="240" w:lineRule="auto"/>
                </w:pPr>
                <w:r>
                  <w:t>Программа - 03</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294486"/>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735</w:t>
        </w:r>
        <w:r>
          <w:rPr>
            <w:noProof/>
            <w:lang w:val="ru-RU"/>
          </w:rPr>
          <w:fldChar w:fldCharType="end"/>
        </w:r>
      </w:p>
    </w:sdtContent>
  </w:sdt>
  <w:p w:rsidR="00FF59D2" w:rsidRDefault="00FF59D2">
    <w:pPr>
      <w:rPr>
        <w:sz w:val="2"/>
        <w:szCs w:val="2"/>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51413"/>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709</w:t>
        </w:r>
        <w:r>
          <w:rPr>
            <w:noProof/>
            <w:lang w:val="ru-RU"/>
          </w:rPr>
          <w:fldChar w:fldCharType="end"/>
        </w:r>
      </w:p>
    </w:sdtContent>
  </w:sdt>
  <w:p w:rsidR="00FF59D2" w:rsidRPr="006F4D2E" w:rsidRDefault="00FF59D2" w:rsidP="006F4D2E">
    <w:pPr>
      <w:pStyle w:val="aa"/>
      <w:rPr>
        <w:lang w:val="ru-RU"/>
      </w:rP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38" o:spid="_x0000_s2055" type="#_x0000_t202" style="position:absolute;margin-left:70.45pt;margin-top:809.55pt;width:48.8pt;height:8.2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udTCeb0CAACy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1f5"/>
                  <w:shd w:val="clear" w:color="auto" w:fill="auto"/>
                  <w:spacing w:line="240" w:lineRule="auto"/>
                </w:pPr>
                <w: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107301"/>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173</w:t>
        </w:r>
        <w:r>
          <w:rPr>
            <w:noProof/>
            <w:lang w:val="ru-RU"/>
          </w:rPr>
          <w:fldChar w:fldCharType="end"/>
        </w:r>
      </w:p>
    </w:sdtContent>
  </w:sdt>
  <w:p w:rsidR="00FF59D2" w:rsidRDefault="00FF59D2">
    <w:pPr>
      <w:rPr>
        <w:sz w:val="2"/>
        <w:szCs w:val="2"/>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319245"/>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754</w:t>
        </w:r>
        <w:r>
          <w:rPr>
            <w:noProof/>
            <w:lang w:val="ru-RU"/>
          </w:rPr>
          <w:fldChar w:fldCharType="end"/>
        </w:r>
      </w:p>
    </w:sdtContent>
  </w:sdt>
  <w:p w:rsidR="00FF59D2" w:rsidRDefault="00FF59D2">
    <w:pPr>
      <w:rPr>
        <w:sz w:val="2"/>
        <w:szCs w:val="2"/>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252" o:spid="_x0000_s2052" type="#_x0000_t202" style="position:absolute;margin-left:70.45pt;margin-top:809.55pt;width:49.45pt;height:7.2pt;z-index:-251441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" filled="f" stroked="f">
          <v:textbox style="mso-fit-shape-to-text:t" inset="0,0,0,0">
            <w:txbxContent>
              <w:p w:rsidR="00FF59D2" w:rsidRDefault="00FF59D2">
                <w:pPr>
                  <w:pStyle w:val="1f5"/>
                  <w:shd w:val="clear" w:color="auto" w:fill="auto"/>
                  <w:spacing w:line="240" w:lineRule="auto"/>
                </w:pPr>
                <w:r>
                  <w:t>Программа - 03</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5" o:spid="_x0000_s2050" type="#_x0000_t202" style="position:absolute;margin-left:70.45pt;margin-top:809.55pt;width:49.45pt;height:7.2pt;z-index:-25142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" filled="f" stroked="f">
          <v:textbox style="mso-fit-shape-to-text:t" inset="0,0,0,0">
            <w:txbxContent>
              <w:p w:rsidR="00FF59D2" w:rsidRDefault="00FF59D2">
                <w:pPr>
                  <w:pStyle w:val="1f5"/>
                  <w:shd w:val="clear" w:color="auto" w:fill="auto"/>
                  <w:spacing w:line="240" w:lineRule="auto"/>
                </w:pPr>
                <w:r>
                  <w:t>Программа - 03</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305746"/>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900</w:t>
        </w:r>
        <w:r>
          <w:rPr>
            <w:noProof/>
            <w:lang w:val="ru-RU"/>
          </w:rPr>
          <w:fldChar w:fldCharType="end"/>
        </w:r>
      </w:p>
    </w:sdtContent>
  </w:sdt>
  <w:p w:rsidR="00FF59D2" w:rsidRDefault="00FF59D2">
    <w:pPr>
      <w:rPr>
        <w:sz w:val="2"/>
        <w:szCs w:val="2"/>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007258"/>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791</w:t>
        </w:r>
        <w:r>
          <w:rPr>
            <w:noProof/>
            <w:lang w:val="ru-RU"/>
          </w:rPr>
          <w:fldChar w:fldCharType="end"/>
        </w:r>
      </w:p>
    </w:sdtContent>
  </w:sdt>
  <w:p w:rsidR="00FF59D2" w:rsidRDefault="00FF59D2">
    <w:pPr>
      <w:rPr>
        <w:sz w:val="2"/>
        <w:szCs w:val="2"/>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spacing w:after="0" w:line="200" w:lineRule="exact"/>
      <w:rPr>
        <w:sz w:val="20"/>
        <w:szCs w:val="20"/>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036015"/>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917</w:t>
        </w:r>
        <w:r>
          <w:rPr>
            <w:noProof/>
            <w:lang w:val="ru-RU"/>
          </w:rPr>
          <w:fldChar w:fldCharType="end"/>
        </w:r>
      </w:p>
    </w:sdtContent>
  </w:sdt>
  <w:p w:rsidR="00FF59D2" w:rsidRPr="006F6A15" w:rsidRDefault="00FF59D2" w:rsidP="0056417A">
    <w:pPr>
      <w:pStyle w:val="a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292119"/>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166</w:t>
        </w:r>
        <w:r>
          <w:rPr>
            <w:noProof/>
            <w:lang w:val="ru-RU"/>
          </w:rPr>
          <w:fldChar w:fldCharType="end"/>
        </w:r>
      </w:p>
    </w:sdtContent>
  </w:sdt>
  <w:p w:rsidR="00FF59D2" w:rsidRDefault="00FF59D2">
    <w:pPr>
      <w:rPr>
        <w:sz w:val="2"/>
        <w:szCs w:val="2"/>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204330"/>
      <w:docPartObj>
        <w:docPartGallery w:val="Page Numbers (Bottom of Page)"/>
        <w:docPartUnique/>
      </w:docPartObj>
    </w:sdtPr>
    <w:sdtEndPr/>
    <w:sdtContent>
      <w:p w:rsidR="00FF59D2" w:rsidRDefault="00F413A1">
        <w:pPr>
          <w:pStyle w:val="aa"/>
          <w:jc w:val="right"/>
        </w:pPr>
        <w:r>
          <w:fldChar w:fldCharType="begin"/>
        </w:r>
        <w:r>
          <w:instrText>PAGE   \* MERGEFORMAT</w:instrText>
        </w:r>
        <w:r>
          <w:fldChar w:fldCharType="separate"/>
        </w:r>
        <w:r w:rsidR="00BF5B14" w:rsidRPr="00BF5B14">
          <w:rPr>
            <w:noProof/>
            <w:lang w:val="ru-RU"/>
          </w:rPr>
          <w:t>907</w:t>
        </w:r>
        <w:r>
          <w:rPr>
            <w:noProof/>
            <w:lang w:val="ru-RU"/>
          </w:rPr>
          <w:fldChar w:fldCharType="end"/>
        </w:r>
      </w:p>
    </w:sdtContent>
  </w:sdt>
  <w:p w:rsidR="00FF59D2" w:rsidRPr="00F06247" w:rsidRDefault="00FF59D2" w:rsidP="00F06247">
    <w:pPr>
      <w:pStyle w:val="a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31" o:spid="_x0000_s2105" type="#_x0000_t202" style="position:absolute;margin-left:70.45pt;margin-top:809.55pt;width:48.8pt;height:8.2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" filled="f" stroked="f">
          <v:textbox style="mso-fit-shape-to-text:t" inset="0,0,0,0">
            <w:txbxContent>
              <w:p w:rsidR="00FF59D2" w:rsidRDefault="00FF59D2">
                <w:pPr>
                  <w:pStyle w:val="affffd"/>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3A1" w:rsidRDefault="00F413A1" w:rsidP="0056417A">
      <w:pPr>
        <w:spacing w:after="0" w:line="240" w:lineRule="auto"/>
      </w:pPr>
      <w:r>
        <w:separator/>
      </w:r>
    </w:p>
  </w:footnote>
  <w:footnote w:type="continuationSeparator" w:id="0">
    <w:p w:rsidR="00F413A1" w:rsidRDefault="00F413A1" w:rsidP="0056417A">
      <w:pPr>
        <w:spacing w:after="0" w:line="240" w:lineRule="auto"/>
      </w:pPr>
      <w:r>
        <w:continuationSeparator/>
      </w:r>
    </w:p>
  </w:footnote>
  <w:footnote w:id="1">
    <w:p w:rsidR="00FF59D2" w:rsidRPr="000B48F9" w:rsidRDefault="00FF59D2" w:rsidP="0056417A">
      <w:pPr>
        <w:widowControl/>
        <w:autoSpaceDE w:val="0"/>
        <w:autoSpaceDN w:val="0"/>
        <w:adjustRightInd w:val="0"/>
        <w:spacing w:after="0" w:line="240" w:lineRule="auto"/>
        <w:jc w:val="both"/>
        <w:rPr>
          <w:rFonts w:ascii="Times New Roman" w:hAnsi="Times New Roman"/>
          <w:sz w:val="20"/>
          <w:szCs w:val="20"/>
          <w:lang w:val="ru-RU"/>
        </w:rPr>
      </w:pPr>
      <w:r w:rsidRPr="00970EDC">
        <w:rPr>
          <w:rStyle w:val="af8"/>
        </w:rPr>
        <w:footnoteRef/>
      </w:r>
      <w:r w:rsidRPr="000C5892">
        <w:rPr>
          <w:lang w:val="ru-RU"/>
        </w:rPr>
        <w:t xml:space="preserve"> </w:t>
      </w:r>
      <w:r w:rsidRPr="000B48F9">
        <w:rPr>
          <w:rFonts w:ascii="Times New Roman" w:hAnsi="Times New Roman"/>
          <w:sz w:val="20"/>
          <w:szCs w:val="20"/>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B48F9">
        <w:rPr>
          <w:rFonts w:ascii="Times New Roman" w:hAnsi="Times New Roman"/>
          <w:sz w:val="20"/>
          <w:szCs w:val="20"/>
          <w:lang w:val="ru-RU"/>
        </w:rPr>
        <w:br/>
        <w:t xml:space="preserve">от 17 мая 2012 г. № 413 (зарегистрирован Министерством юстиции Российской Федерации </w:t>
      </w:r>
      <w:r w:rsidRPr="000B48F9">
        <w:rPr>
          <w:rFonts w:ascii="Times New Roman" w:hAnsi="Times New Roman"/>
          <w:sz w:val="20"/>
          <w:szCs w:val="20"/>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B48F9">
        <w:rPr>
          <w:rFonts w:ascii="Times New Roman" w:hAnsi="Times New Roman"/>
          <w:sz w:val="20"/>
          <w:szCs w:val="20"/>
          <w:lang w:val="ru-RU"/>
        </w:rPr>
        <w:br/>
        <w:t xml:space="preserve">от 31 декабря 2015 г. № 1578 (зарегистрирован Министерством юстиции Российской Федерации </w:t>
      </w:r>
      <w:r w:rsidRPr="000B48F9">
        <w:rPr>
          <w:rFonts w:ascii="Times New Roman" w:hAnsi="Times New Roman"/>
          <w:sz w:val="20"/>
          <w:szCs w:val="20"/>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B48F9">
        <w:rPr>
          <w:rFonts w:ascii="Times New Roman" w:hAnsi="Times New Roman"/>
          <w:sz w:val="20"/>
          <w:szCs w:val="20"/>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FF59D2" w:rsidRPr="000B48F9" w:rsidRDefault="00FF59D2" w:rsidP="0056417A">
      <w:pPr>
        <w:pStyle w:val="aff0"/>
        <w:tabs>
          <w:tab w:val="left" w:pos="168"/>
        </w:tabs>
        <w:spacing w:line="240" w:lineRule="auto"/>
        <w:rPr>
          <w:rFonts w:ascii="Times New Roman" w:hAnsi="Times New Roman"/>
          <w:sz w:val="20"/>
          <w:szCs w:val="20"/>
        </w:rPr>
      </w:pPr>
      <w:r w:rsidRPr="000B48F9">
        <w:rPr>
          <w:rFonts w:ascii="Times New Roman" w:hAnsi="Times New Roman"/>
          <w:sz w:val="20"/>
          <w:szCs w:val="20"/>
          <w:vertAlign w:val="superscript"/>
        </w:rPr>
        <w:footnoteRef/>
      </w:r>
      <w:r w:rsidRPr="000B48F9">
        <w:rPr>
          <w:rFonts w:ascii="Times New Roman" w:hAnsi="Times New Roman"/>
          <w:sz w:val="20"/>
          <w:szCs w:val="20"/>
        </w:rPr>
        <w:tab/>
        <w:t>Часть 6'' статьи 12 Федерального закона от 29 декабря 2012 г. № 273-ФЗ «Об образовании в Российской Федерации».</w:t>
      </w:r>
    </w:p>
  </w:footnote>
  <w:footnote w:id="3">
    <w:p w:rsidR="00FF59D2" w:rsidRPr="000B48F9" w:rsidRDefault="00FF59D2" w:rsidP="0056417A">
      <w:pPr>
        <w:pStyle w:val="aff0"/>
        <w:tabs>
          <w:tab w:val="left" w:pos="115"/>
        </w:tabs>
        <w:spacing w:line="240" w:lineRule="auto"/>
        <w:rPr>
          <w:rFonts w:ascii="Times New Roman" w:hAnsi="Times New Roman"/>
          <w:sz w:val="20"/>
          <w:szCs w:val="20"/>
        </w:rPr>
      </w:pPr>
      <w:r w:rsidRPr="000B48F9">
        <w:rPr>
          <w:rFonts w:ascii="Times New Roman" w:hAnsi="Times New Roman"/>
          <w:sz w:val="20"/>
          <w:szCs w:val="20"/>
          <w:vertAlign w:val="superscript"/>
        </w:rPr>
        <w:footnoteRef/>
      </w:r>
      <w:r w:rsidRPr="000B48F9">
        <w:rPr>
          <w:rFonts w:ascii="Times New Roman" w:hAnsi="Times New Roman"/>
          <w:sz w:val="20"/>
          <w:szCs w:val="20"/>
        </w:rPr>
        <w:tab/>
        <w:t>Пункт 14 ФГОС СОО.</w:t>
      </w:r>
    </w:p>
  </w:footnote>
  <w:footnote w:id="4">
    <w:p w:rsidR="00FF59D2" w:rsidRPr="005F756C" w:rsidRDefault="00FF59D2" w:rsidP="0056417A">
      <w:pPr>
        <w:widowControl/>
        <w:autoSpaceDE w:val="0"/>
        <w:autoSpaceDN w:val="0"/>
        <w:adjustRightInd w:val="0"/>
        <w:spacing w:after="0" w:line="240" w:lineRule="auto"/>
        <w:jc w:val="both"/>
        <w:rPr>
          <w:rFonts w:ascii="Times New Roman" w:hAnsi="Times New Roman"/>
          <w:sz w:val="24"/>
          <w:szCs w:val="24"/>
          <w:lang w:val="ru-RU"/>
        </w:rPr>
      </w:pPr>
    </w:p>
  </w:footnote>
  <w:footnote w:id="5">
    <w:p w:rsidR="00FF59D2" w:rsidRPr="00675D09" w:rsidRDefault="00FF59D2" w:rsidP="0056417A">
      <w:pPr>
        <w:widowControl/>
        <w:autoSpaceDE w:val="0"/>
        <w:autoSpaceDN w:val="0"/>
        <w:adjustRightInd w:val="0"/>
        <w:spacing w:after="0" w:line="240" w:lineRule="auto"/>
        <w:jc w:val="both"/>
        <w:rPr>
          <w:lang w:val="ru-RU"/>
        </w:rPr>
      </w:pPr>
      <w:r w:rsidRPr="00970EDC">
        <w:rPr>
          <w:rStyle w:val="af8"/>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6">
    <w:p w:rsidR="00FF59D2" w:rsidRPr="00AE479F" w:rsidRDefault="00FF59D2" w:rsidP="0056417A">
      <w:pPr>
        <w:pStyle w:val="af6"/>
        <w:jc w:val="both"/>
      </w:pPr>
      <w:r>
        <w:rPr>
          <w:rStyle w:val="af8"/>
        </w:rPr>
        <w:footnoteRef/>
      </w:r>
      <w: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xml:space="preserve">; 2021, </w:t>
      </w:r>
      <w:r w:rsidRPr="00970EDC">
        <w:rPr>
          <w:rFonts w:ascii="Times New Roman" w:hAnsi="Times New Roman"/>
          <w:sz w:val="24"/>
          <w:szCs w:val="24"/>
          <w:lang w:val="ru-RU"/>
        </w:rPr>
        <w:t>№</w:t>
      </w:r>
      <w:r w:rsidRPr="00970EDC">
        <w:rPr>
          <w:rFonts w:ascii="Times New Roman" w:hAnsi="Times New Roman"/>
          <w:sz w:val="24"/>
          <w:szCs w:val="24"/>
        </w:rPr>
        <w:t xml:space="preserve">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7">
    <w:p w:rsidR="00FF59D2" w:rsidRPr="000C5892" w:rsidRDefault="00FF59D2" w:rsidP="0056417A">
      <w:pPr>
        <w:widowControl/>
        <w:autoSpaceDE w:val="0"/>
        <w:autoSpaceDN w:val="0"/>
        <w:adjustRightInd w:val="0"/>
        <w:spacing w:after="0" w:line="240" w:lineRule="auto"/>
        <w:jc w:val="both"/>
        <w:rPr>
          <w:rFonts w:ascii="Times New Roman" w:hAnsi="Times New Roman"/>
          <w:sz w:val="24"/>
          <w:szCs w:val="24"/>
          <w:lang w:val="ru-RU"/>
        </w:rPr>
      </w:pPr>
      <w:r w:rsidRPr="00970EDC">
        <w:rPr>
          <w:rStyle w:val="af8"/>
        </w:rPr>
        <w:footnoteRef/>
      </w:r>
      <w:r w:rsidRPr="000C5892">
        <w:rPr>
          <w:lang w:val="ru-RU"/>
        </w:rPr>
        <w:t xml:space="preserve"> </w:t>
      </w:r>
      <w:r w:rsidRPr="000C5892">
        <w:rPr>
          <w:rFonts w:ascii="Times New Roman" w:hAnsi="Times New Roman"/>
          <w:sz w:val="24"/>
          <w:szCs w:val="24"/>
          <w:lang w:val="ru-RU"/>
        </w:rPr>
        <w:t>Пункт 14 ФГОС СОО.</w:t>
      </w:r>
    </w:p>
  </w:footnote>
  <w:footnote w:id="8">
    <w:p w:rsidR="00FF59D2" w:rsidRPr="000C5892" w:rsidRDefault="00FF59D2" w:rsidP="0056417A">
      <w:pPr>
        <w:widowControl/>
        <w:autoSpaceDE w:val="0"/>
        <w:autoSpaceDN w:val="0"/>
        <w:adjustRightInd w:val="0"/>
        <w:spacing w:after="0" w:line="240" w:lineRule="auto"/>
        <w:jc w:val="both"/>
        <w:rPr>
          <w:rFonts w:ascii="Times New Roman" w:hAnsi="Times New Roman"/>
          <w:sz w:val="24"/>
          <w:szCs w:val="24"/>
          <w:lang w:val="ru-RU"/>
        </w:rPr>
      </w:pPr>
      <w:r w:rsidRPr="00970EDC">
        <w:rPr>
          <w:rStyle w:val="af8"/>
        </w:rPr>
        <w:footnoteRef/>
      </w:r>
      <w:r w:rsidRPr="000C5892">
        <w:rPr>
          <w:lang w:val="ru-RU"/>
        </w:rPr>
        <w:t xml:space="preserve"> </w:t>
      </w:r>
      <w:r w:rsidRPr="000C5892">
        <w:rPr>
          <w:rFonts w:ascii="Times New Roman" w:hAnsi="Times New Roman"/>
          <w:sz w:val="24"/>
          <w:szCs w:val="24"/>
          <w:lang w:val="ru-RU"/>
        </w:rPr>
        <w:t>Пункт 14 ФГОС СОО.</w:t>
      </w:r>
    </w:p>
  </w:footnote>
  <w:footnote w:id="9">
    <w:p w:rsidR="00FF59D2" w:rsidRPr="006F5313" w:rsidRDefault="00FF59D2" w:rsidP="0056417A">
      <w:pPr>
        <w:widowControl/>
        <w:autoSpaceDE w:val="0"/>
        <w:autoSpaceDN w:val="0"/>
        <w:adjustRightInd w:val="0"/>
        <w:spacing w:after="0" w:line="240" w:lineRule="auto"/>
        <w:jc w:val="both"/>
        <w:rPr>
          <w:rFonts w:ascii="Times New Roman" w:hAnsi="Times New Roman"/>
          <w:sz w:val="24"/>
          <w:szCs w:val="24"/>
          <w:lang w:val="ru-RU"/>
        </w:rPr>
      </w:pPr>
      <w:r w:rsidRPr="00970EDC">
        <w:rPr>
          <w:rStyle w:val="af8"/>
        </w:rPr>
        <w:footnoteRef/>
      </w:r>
      <w:r w:rsidRPr="006F5313">
        <w:rPr>
          <w:lang w:val="ru-RU"/>
        </w:rPr>
        <w:t xml:space="preserve"> </w:t>
      </w:r>
      <w:r w:rsidRPr="006F5313">
        <w:rPr>
          <w:rFonts w:ascii="Times New Roman" w:hAnsi="Times New Roman"/>
          <w:sz w:val="24"/>
          <w:szCs w:val="24"/>
          <w:lang w:val="ru-RU"/>
        </w:rPr>
        <w:t>Пункт 14 ФГОС СОО.</w:t>
      </w:r>
    </w:p>
  </w:footnote>
  <w:footnote w:id="10">
    <w:p w:rsidR="00FF59D2" w:rsidRPr="009E3E99" w:rsidRDefault="00FF59D2" w:rsidP="0056417A">
      <w:pPr>
        <w:widowControl/>
        <w:autoSpaceDE w:val="0"/>
        <w:autoSpaceDN w:val="0"/>
        <w:adjustRightInd w:val="0"/>
        <w:spacing w:after="0" w:line="240" w:lineRule="auto"/>
        <w:jc w:val="both"/>
        <w:rPr>
          <w:rFonts w:ascii="Times New Roman" w:hAnsi="Times New Roman"/>
          <w:sz w:val="24"/>
          <w:szCs w:val="24"/>
          <w:lang w:val="ru-RU"/>
        </w:rPr>
      </w:pPr>
      <w:r w:rsidRPr="00970EDC">
        <w:rPr>
          <w:rStyle w:val="af8"/>
        </w:rPr>
        <w:footnoteRef/>
      </w:r>
      <w:r w:rsidRPr="009E3E99">
        <w:rPr>
          <w:lang w:val="ru-RU"/>
        </w:rPr>
        <w:t xml:space="preserve"> </w:t>
      </w:r>
      <w:r w:rsidRPr="009E3E99">
        <w:rPr>
          <w:rFonts w:ascii="Times New Roman" w:hAnsi="Times New Roman"/>
          <w:sz w:val="24"/>
          <w:szCs w:val="24"/>
          <w:lang w:val="ru-RU"/>
        </w:rPr>
        <w:t>Пункт 14 ФГОС СОО.</w:t>
      </w:r>
    </w:p>
  </w:footnote>
  <w:footnote w:id="11">
    <w:p w:rsidR="00FF59D2" w:rsidRPr="006F5313" w:rsidRDefault="00FF59D2" w:rsidP="0056417A">
      <w:pPr>
        <w:widowControl/>
        <w:autoSpaceDE w:val="0"/>
        <w:autoSpaceDN w:val="0"/>
        <w:adjustRightInd w:val="0"/>
        <w:spacing w:after="0" w:line="240" w:lineRule="auto"/>
        <w:jc w:val="both"/>
        <w:rPr>
          <w:rFonts w:ascii="Times New Roman" w:hAnsi="Times New Roman"/>
          <w:sz w:val="24"/>
          <w:szCs w:val="24"/>
          <w:lang w:val="ru-RU"/>
        </w:rPr>
      </w:pPr>
      <w:r w:rsidRPr="00970EDC">
        <w:rPr>
          <w:rStyle w:val="af8"/>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2">
    <w:p w:rsidR="00FF59D2" w:rsidRPr="006F5313" w:rsidRDefault="00FF59D2" w:rsidP="0056417A">
      <w:pPr>
        <w:widowControl/>
        <w:autoSpaceDE w:val="0"/>
        <w:autoSpaceDN w:val="0"/>
        <w:adjustRightInd w:val="0"/>
        <w:spacing w:after="0" w:line="240" w:lineRule="auto"/>
        <w:jc w:val="both"/>
        <w:rPr>
          <w:rFonts w:ascii="Times New Roman" w:hAnsi="Times New Roman"/>
          <w:sz w:val="24"/>
          <w:szCs w:val="24"/>
          <w:lang w:val="ru-RU"/>
        </w:rPr>
      </w:pPr>
      <w:r w:rsidRPr="00970EDC">
        <w:rPr>
          <w:rStyle w:val="af8"/>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3">
    <w:p w:rsidR="00FF59D2" w:rsidRPr="00970EDC" w:rsidRDefault="00FF59D2" w:rsidP="0056417A">
      <w:pPr>
        <w:widowControl/>
        <w:autoSpaceDE w:val="0"/>
        <w:autoSpaceDN w:val="0"/>
        <w:adjustRightInd w:val="0"/>
        <w:spacing w:after="0" w:line="240" w:lineRule="auto"/>
        <w:jc w:val="both"/>
      </w:pPr>
      <w:r w:rsidRPr="00970EDC">
        <w:rPr>
          <w:rStyle w:val="af8"/>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4">
    <w:p w:rsidR="00FF59D2" w:rsidRPr="00616EA3" w:rsidRDefault="00FF59D2" w:rsidP="0056417A">
      <w:pPr>
        <w:widowControl/>
        <w:autoSpaceDE w:val="0"/>
        <w:autoSpaceDN w:val="0"/>
        <w:adjustRightInd w:val="0"/>
        <w:spacing w:after="0" w:line="240" w:lineRule="auto"/>
        <w:jc w:val="both"/>
        <w:rPr>
          <w:lang w:val="ru-RU"/>
        </w:rPr>
      </w:pPr>
      <w:r w:rsidRPr="00970EDC">
        <w:rPr>
          <w:rStyle w:val="af8"/>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5">
    <w:p w:rsidR="00FF59D2" w:rsidRPr="006F5313" w:rsidRDefault="00FF59D2" w:rsidP="0056417A">
      <w:pPr>
        <w:widowControl/>
        <w:autoSpaceDE w:val="0"/>
        <w:autoSpaceDN w:val="0"/>
        <w:adjustRightInd w:val="0"/>
        <w:spacing w:after="0" w:line="240" w:lineRule="auto"/>
        <w:jc w:val="both"/>
        <w:rPr>
          <w:lang w:val="ru-RU"/>
        </w:rPr>
      </w:pPr>
      <w:r w:rsidRPr="00616EA3">
        <w:rPr>
          <w:rStyle w:val="af8"/>
        </w:rPr>
        <w:footnoteRef/>
      </w:r>
      <w:r w:rsidRPr="00616EA3">
        <w:rPr>
          <w:lang w:val="ru-RU"/>
        </w:rPr>
        <w:t xml:space="preserve"> </w:t>
      </w:r>
      <w:r w:rsidRPr="00616EA3">
        <w:rPr>
          <w:rFonts w:ascii="Times New Roman" w:hAnsi="Times New Roman"/>
          <w:sz w:val="24"/>
          <w:szCs w:val="24"/>
          <w:lang w:val="ru-RU"/>
        </w:rPr>
        <w:t>Пункт 14 ФГОС СОО.</w:t>
      </w:r>
    </w:p>
  </w:footnote>
  <w:footnote w:id="16">
    <w:p w:rsidR="00FF59D2" w:rsidRDefault="00FF59D2" w:rsidP="00721CDA">
      <w:pPr>
        <w:pStyle w:val="2e"/>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 от 29</w:t>
      </w:r>
      <w:r>
        <w:tab/>
        <w:t>декабря</w:t>
      </w:r>
      <w:r>
        <w:tab/>
        <w:t>2012 г. №</w:t>
      </w:r>
      <w:r>
        <w:tab/>
        <w:t>273-ФЗ «Об образовании в Российской Федерации».</w:t>
      </w:r>
    </w:p>
  </w:footnote>
  <w:footnote w:id="17">
    <w:p w:rsidR="00FF59D2" w:rsidRDefault="00FF59D2" w:rsidP="00721CDA">
      <w:pPr>
        <w:pStyle w:val="2e"/>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 от 29</w:t>
      </w:r>
      <w:r>
        <w:tab/>
        <w:t>декабря</w:t>
      </w:r>
      <w:r>
        <w:tab/>
        <w:t>2012 г. №</w:t>
      </w:r>
      <w:r>
        <w:tab/>
        <w:t>273-ФЗ «Об образовании в Российской Федерации».</w:t>
      </w:r>
    </w:p>
  </w:footnote>
  <w:footnote w:id="18">
    <w:p w:rsidR="00FF59D2" w:rsidRDefault="00FF59D2" w:rsidP="0056417A">
      <w:pPr>
        <w:pStyle w:val="aff0"/>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9">
    <w:p w:rsidR="00FF59D2" w:rsidRDefault="00FF59D2" w:rsidP="0056417A">
      <w:pPr>
        <w:pStyle w:val="aff0"/>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20">
    <w:p w:rsidR="00FF59D2" w:rsidRDefault="00FF59D2" w:rsidP="0056417A">
      <w:pPr>
        <w:pStyle w:val="aff0"/>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1">
    <w:p w:rsidR="00FF59D2" w:rsidRDefault="00FF59D2" w:rsidP="0056417A">
      <w:pPr>
        <w:pStyle w:val="aff0"/>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2">
    <w:p w:rsidR="00FF59D2" w:rsidRDefault="00FF59D2" w:rsidP="0056417A">
      <w:pPr>
        <w:pStyle w:val="aff0"/>
      </w:pPr>
      <w:r>
        <w:rPr>
          <w:rStyle w:val="10pt0pt"/>
          <w:rFonts w:eastAsia="Calibri"/>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238" o:spid="_x0000_s2112" type="#_x0000_t202" style="position:absolute;margin-left:308.55pt;margin-top:33.7pt;width:22.05pt;height:12.6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6MugIAAKo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2410</w:t>
                </w:r>
                <w:r>
                  <w:rPr>
                    <w:rStyle w:val="TimesNewRoman11pt"/>
                    <w:rFonts w:eastAsia="Cambria"/>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29" o:spid="_x0000_s2104" type="#_x0000_t202" style="position:absolute;margin-left:300.1pt;margin-top:56.6pt;width:21.05pt;height:12.05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FPuwIAALE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" filled="f" stroked="f">
          <v:textbox style="mso-fit-shape-to-text:t" inset="0,0,0,0">
            <w:txbxContent>
              <w:p w:rsidR="00FF59D2" w:rsidRDefault="00FF59D2">
                <w:pPr>
                  <w:pStyle w:val="affffd"/>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254</w:t>
                </w:r>
                <w:r>
                  <w:rPr>
                    <w:rStyle w:val="TimesNewRoman105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26" o:spid="_x0000_s2102" type="#_x0000_t202" style="position:absolute;margin-left:308.55pt;margin-top:33.7pt;width:22.05pt;height:12.65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R6vQIAALI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2574</w:t>
                </w:r>
                <w:r>
                  <w:rPr>
                    <w:rStyle w:val="TimesNewRoman11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20" o:spid="_x0000_s2100" type="#_x0000_t202" style="position:absolute;margin-left:308.55pt;margin-top:33.7pt;width:22.05pt;height:12.65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fCvgIAALI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2620</w:t>
                </w:r>
                <w:r>
                  <w:rPr>
                    <w:rStyle w:val="TimesNewRoman11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113" o:spid="_x0000_s2098" type="#_x0000_t202" style="position:absolute;margin-left:308.55pt;margin-top:33.7pt;width:9.6pt;height:8.4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2482</w:t>
                </w:r>
                <w:r>
                  <w:rPr>
                    <w:rStyle w:val="TimesNewRoman11pt"/>
                    <w:rFonts w:eastAsia="Cambria"/>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111" o:spid="_x0000_s2096" type="#_x0000_t202" style="position:absolute;margin-left:299.15pt;margin-top:41.45pt;width:15.8pt;height:22.05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" filled="f" stroked="f">
          <v:textbox style="mso-fit-shape-to-text:t" inset="0,0,0,0">
            <w:txbxContent>
              <w:p w:rsidR="00FF59D2" w:rsidRDefault="00FF59D2">
                <w:pPr>
                  <w:pStyle w:val="affffd"/>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5B14">
                  <w:rPr>
                    <w:rStyle w:val="TimesNewRoman105pt"/>
                    <w:rFonts w:eastAsia="Cambria"/>
                    <w:noProof/>
                  </w:rPr>
                  <w:t>287</w:t>
                </w:r>
                <w:r>
                  <w:rPr>
                    <w:rStyle w:val="TimesNewRoman105pt"/>
                    <w:rFonts w:eastAsia="Cambria"/>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232" o:spid="_x0000_s2110" type="#_x0000_t202" style="position:absolute;margin-left:308.55pt;margin-top:33.7pt;width:22.05pt;height:12.6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oivQIAALE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2426</w:t>
                </w:r>
                <w:r>
                  <w:rPr>
                    <w:rStyle w:val="TimesNewRoman11pt"/>
                    <w:rFonts w:eastAsia="Cambria"/>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48" o:spid="_x0000_s2094" type="#_x0000_t202" style="position:absolute;margin-left:308.55pt;margin-top:33.7pt;width:22.05pt;height:12.6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2518</w:t>
                </w:r>
                <w:r>
                  <w:rPr>
                    <w:rStyle w:val="TimesNewRoman11pt"/>
                    <w:rFonts w:eastAsia="Cambria"/>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42" o:spid="_x0000_s2092" type="#_x0000_t202" style="position:absolute;margin-left:308.55pt;margin-top:33.7pt;width:22.05pt;height:12.65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vQIAALI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2524</w:t>
                </w:r>
                <w:r>
                  <w:rPr>
                    <w:rStyle w:val="TimesNewRoman11pt"/>
                    <w:rFonts w:eastAsia="Cambria"/>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36" o:spid="_x0000_s2090" type="#_x0000_t202" style="position:absolute;margin-left:308.55pt;margin-top:33.7pt;width:22.05pt;height:12.65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kvgIAALI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2528</w:t>
                </w:r>
                <w:r>
                  <w:rPr>
                    <w:rStyle w:val="TimesNewRoman11pt"/>
                    <w:rFonts w:eastAsia="Cambria"/>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30" o:spid="_x0000_s2088" type="#_x0000_t202" style="position:absolute;margin-left:308.55pt;margin-top:33.7pt;width:22.05pt;height:12.65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BQvgIAALI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2534</w:t>
                </w:r>
                <w:r>
                  <w:rPr>
                    <w:rStyle w:val="TimesNewRoman11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23" o:spid="_x0000_s2086" type="#_x0000_t202" style="position:absolute;margin-left:301.8pt;margin-top:56.95pt;width:21.05pt;height:12.05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" filled="f" stroked="f">
          <v:textbox style="mso-fit-shape-to-text:t" inset="0,0,0,0">
            <w:txbxContent>
              <w:p w:rsidR="00FF59D2" w:rsidRDefault="00FF59D2">
                <w:pPr>
                  <w:pStyle w:val="affffd"/>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2536</w:t>
                </w:r>
                <w:r>
                  <w:rPr>
                    <w:rStyle w:val="TimesNewRoman105pt"/>
                    <w:rFonts w:eastAsia="Cambria"/>
                  </w:rP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402" o:spid="_x0000_s2083" type="#_x0000_t202" style="position:absolute;margin-left:308.55pt;margin-top:33.7pt;width:22.05pt;height:12.65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2620</w:t>
                </w:r>
                <w:r>
                  <w:rPr>
                    <w:rStyle w:val="TimesNewRoman11pt"/>
                    <w:rFonts w:eastAsia="Cambria"/>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96" o:spid="_x0000_s2081" type="#_x0000_t202" style="position:absolute;margin-left:308.55pt;margin-top:33.7pt;width:22.05pt;height:12.65pt;z-index:-251545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4vQIAALI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2624</w:t>
                </w:r>
                <w:r>
                  <w:rPr>
                    <w:rStyle w:val="TimesNewRoman11pt"/>
                    <w:rFonts w:eastAsia="Cambria"/>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92" o:spid="_x0000_s2079" type="#_x0000_t202" style="position:absolute;margin-left:296.3pt;margin-top:41.55pt;width:21.05pt;height:12.05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aauwIAALI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" filled="f" stroked="f">
          <v:textbox style="mso-fit-shape-to-text:t" inset="0,0,0,0">
            <w:txbxContent>
              <w:p w:rsidR="00FF59D2" w:rsidRDefault="00FF59D2">
                <w:pPr>
                  <w:pStyle w:val="affffd"/>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5B14">
                  <w:rPr>
                    <w:rStyle w:val="TimesNewRoman105pt"/>
                    <w:rFonts w:eastAsia="Cambria"/>
                    <w:noProof/>
                  </w:rPr>
                  <w:t>428</w:t>
                </w:r>
                <w:r>
                  <w:rPr>
                    <w:rStyle w:val="TimesNewRoman105pt"/>
                    <w:rFonts w:eastAsia="Cambria"/>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90" o:spid="_x0000_s2078" type="#_x0000_t202" style="position:absolute;margin-left:308.55pt;margin-top:33.7pt;width:22.05pt;height:12.65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0vQIAALI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2638</w:t>
                </w:r>
                <w:r>
                  <w:rPr>
                    <w:rStyle w:val="TimesNewRoman11pt"/>
                    <w:rFonts w:eastAsia="Cambria"/>
                  </w:rP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86" o:spid="_x0000_s2076" type="#_x0000_t202" style="position:absolute;margin-left:297.75pt;margin-top:41.55pt;width:21.05pt;height:12.05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" filled="f" stroked="f">
          <v:textbox style="mso-fit-shape-to-text:t" inset="0,0,0,0">
            <w:txbxContent>
              <w:p w:rsidR="00FF59D2" w:rsidRDefault="00FF59D2">
                <w:pPr>
                  <w:pStyle w:val="affffd"/>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5B14">
                  <w:rPr>
                    <w:rStyle w:val="TimesNewRoman105pt"/>
                    <w:rFonts w:eastAsia="Cambria"/>
                    <w:noProof/>
                  </w:rPr>
                  <w:t>431</w:t>
                </w:r>
                <w:r>
                  <w:rPr>
                    <w:rStyle w:val="TimesNewRoman105pt"/>
                    <w:rFonts w:eastAsia="Cambria"/>
                  </w:rP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84" o:spid="_x0000_s2075" type="#_x0000_t202" style="position:absolute;margin-left:308.55pt;margin-top:33.7pt;width:22.05pt;height:12.65pt;z-index:-25153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2660</w:t>
                </w:r>
                <w:r>
                  <w:rPr>
                    <w:rStyle w:val="TimesNewRoman11pt"/>
                    <w:rFonts w:eastAsia="Cambria"/>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80" o:spid="_x0000_s2073" type="#_x0000_t202" style="position:absolute;margin-left:297.05pt;margin-top:41.3pt;width:21.05pt;height:12.05pt;z-index:-251531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Q0uwIAALI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" filled="f" stroked="f">
          <v:textbox style="mso-fit-shape-to-text:t" inset="0,0,0,0">
            <w:txbxContent>
              <w:p w:rsidR="00FF59D2" w:rsidRDefault="00FF59D2">
                <w:pPr>
                  <w:pStyle w:val="affffd"/>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5B14">
                  <w:rPr>
                    <w:rStyle w:val="TimesNewRoman105pt"/>
                    <w:rFonts w:eastAsia="Cambria"/>
                    <w:noProof/>
                  </w:rPr>
                  <w:t>441</w:t>
                </w:r>
                <w:r>
                  <w:rPr>
                    <w:rStyle w:val="TimesNewRoman105pt"/>
                    <w:rFonts w:eastAsia="Cambria"/>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72" o:spid="_x0000_s2072" type="#_x0000_t202" style="position:absolute;margin-left:308.55pt;margin-top:33.7pt;width:22.05pt;height:12.65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2700</w:t>
                </w:r>
                <w:r>
                  <w:rPr>
                    <w:rStyle w:val="TimesNewRoman11pt"/>
                    <w:rFonts w:eastAsia="Cambria"/>
                  </w:rP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68" o:spid="_x0000_s2070" type="#_x0000_t202" style="position:absolute;margin-left:297.5pt;margin-top:41.55pt;width:21.05pt;height:12.05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" filled="f" stroked="f">
          <v:textbox style="mso-fit-shape-to-text:t" inset="0,0,0,0">
            <w:txbxContent>
              <w:p w:rsidR="00FF59D2" w:rsidRDefault="00FF59D2">
                <w:pPr>
                  <w:pStyle w:val="affffd"/>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5B14">
                  <w:rPr>
                    <w:rStyle w:val="TimesNewRoman105pt"/>
                    <w:rFonts w:eastAsia="Cambria"/>
                    <w:noProof/>
                  </w:rPr>
                  <w:t>455</w:t>
                </w:r>
                <w:r>
                  <w:rPr>
                    <w:rStyle w:val="TimesNewRoman105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226" o:spid="_x0000_s2108" type="#_x0000_t202" style="position:absolute;margin-left:308.55pt;margin-top:33.7pt;width:22.05pt;height:12.6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bNvQIAALE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2446</w:t>
                </w:r>
                <w:r>
                  <w:rPr>
                    <w:rStyle w:val="TimesNewRoman11pt"/>
                    <w:rFonts w:eastAsia="Cambria"/>
                  </w:rP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09" o:spid="_x0000_s2069" type="#_x0000_t202" style="position:absolute;margin-left:308.55pt;margin-top:33.7pt;width:9.6pt;height:8.4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" filled="f" stroked="f">
          <v:textbox style="mso-fit-shape-to-text:t" inset="0,0,0,0">
            <w:txbxContent>
              <w:p w:rsidR="00FF59D2" w:rsidRDefault="00FF59D2">
                <w:pPr>
                  <w:pStyle w:val="1f5"/>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2722</w:t>
                </w:r>
                <w:r>
                  <w:rPr>
                    <w:rStyle w:val="TimesNewRoman11pt"/>
                    <w:rFonts w:eastAsia="Cambria"/>
                  </w:rP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2" o:spid="_x0000_s2067" type="#_x0000_t202" style="position:absolute;margin-left:308.55pt;margin-top:33.7pt;width:22.05pt;height:12.65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OMvAIAALA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" filled="f" stroked="f">
          <v:textbox style="mso-fit-shape-to-text:t" inset="0,0,0,0">
            <w:txbxContent>
              <w:p w:rsidR="00FF59D2" w:rsidRDefault="00FF59D2">
                <w:pPr>
                  <w:pStyle w:val="1f5"/>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2734</w:t>
                </w:r>
                <w:r>
                  <w:rPr>
                    <w:rStyle w:val="TimesNewRoman11pt"/>
                    <w:rFonts w:eastAsia="Cambria"/>
                  </w:rP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24" o:spid="_x0000_s2064" type="#_x0000_t202" style="position:absolute;margin-left:306.75pt;margin-top:41.8pt;width:22.3pt;height:8.15pt;z-index:-251499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" filled="f" stroked="f">
          <v:textbox style="mso-fit-shape-to-text:t" inset="0,0,0,0">
            <w:txbxContent>
              <w:p w:rsidR="00FF59D2" w:rsidRDefault="00FF59D2">
                <w:pPr>
                  <w:pStyle w:val="1f5"/>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86" o:spid="_x0000_s2062" type="#_x0000_t202" style="position:absolute;margin-left:308.55pt;margin-top:33.7pt;width:22.05pt;height:12.65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" filled="f" stroked="f">
          <v:textbox style="mso-fit-shape-to-text:t" inset="0,0,0,0">
            <w:txbxContent>
              <w:p w:rsidR="00FF59D2" w:rsidRDefault="00FF59D2">
                <w:pPr>
                  <w:pStyle w:val="1f5"/>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3056</w:t>
                </w:r>
                <w:r>
                  <w:rPr>
                    <w:rStyle w:val="TimesNewRoman11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82" o:spid="_x0000_s2060" type="#_x0000_t202" style="position:absolute;margin-left:308.55pt;margin-top:33.7pt;width:22.05pt;height:12.65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" filled="f" stroked="f">
          <v:textbox style="mso-fit-shape-to-text:t" inset="0,0,0,0">
            <w:txbxContent>
              <w:p w:rsidR="00FF59D2" w:rsidRDefault="00FF59D2">
                <w:pPr>
                  <w:pStyle w:val="1f5"/>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3062</w:t>
                </w:r>
                <w:r>
                  <w:rPr>
                    <w:rStyle w:val="TimesNewRoman11pt"/>
                    <w:rFonts w:eastAsia="Cambria"/>
                  </w:rP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64" o:spid="_x0000_s2058" type="#_x0000_t202" style="position:absolute;margin-left:308.55pt;margin-top:33.7pt;width:22.05pt;height:12.65pt;z-index:-25146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" filled="f" stroked="f">
          <v:textbox style="mso-fit-shape-to-text:t" inset="0,0,0,0">
            <w:txbxContent>
              <w:p w:rsidR="00FF59D2" w:rsidRDefault="00FF59D2">
                <w:pPr>
                  <w:pStyle w:val="1f5"/>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3100</w:t>
                </w:r>
                <w:r>
                  <w:rPr>
                    <w:rStyle w:val="TimesNewRoman11pt"/>
                    <w:rFonts w:eastAsia="Cambria"/>
                  </w:rP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40" o:spid="_x0000_s2056" type="#_x0000_t202" style="position:absolute;margin-left:308.55pt;margin-top:33.7pt;width:22.05pt;height:12.65pt;z-index:-25145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qUvQIAALI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" filled="f" stroked="f">
          <v:textbox style="mso-fit-shape-to-text:t" inset="0,0,0,0">
            <w:txbxContent>
              <w:p w:rsidR="00FF59D2" w:rsidRDefault="00FF59D2">
                <w:pPr>
                  <w:pStyle w:val="1f5"/>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3128</w:t>
                </w:r>
                <w:r>
                  <w:rPr>
                    <w:rStyle w:val="TimesNewRoman11pt"/>
                    <w:rFonts w:eastAsia="Cambria"/>
                  </w:rP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Pr="006F6A15" w:rsidRDefault="00FF59D2" w:rsidP="0056417A">
    <w:pPr>
      <w:pStyle w:val="a8"/>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136" o:spid="_x0000_s2054" type="#_x0000_t202" style="position:absolute;margin-left:302.9pt;margin-top:42.8pt;width:21.05pt;height:12.05pt;z-index:-25145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" filled="f" stroked="f">
          <v:textbox style="mso-fit-shape-to-text:t" inset="0,0,0,0">
            <w:txbxContent>
              <w:p w:rsidR="00FF59D2" w:rsidRDefault="00FF59D2">
                <w:pPr>
                  <w:pStyle w:val="1f5"/>
                  <w:shd w:val="clear" w:color="auto" w:fill="auto"/>
                  <w:spacing w:line="240" w:lineRule="auto"/>
                </w:pPr>
                <w:r>
                  <w:rPr>
                    <w:rStyle w:val="TimesNewRoman105pt1"/>
                    <w:rFonts w:eastAsia="Cambria"/>
                  </w:rPr>
                  <w:fldChar w:fldCharType="begin"/>
                </w:r>
                <w:r>
                  <w:rPr>
                    <w:rStyle w:val="TimesNewRoman105pt1"/>
                    <w:rFonts w:eastAsia="Cambria"/>
                  </w:rPr>
                  <w:instrText xml:space="preserve"> PAGE \* MERGEFORMAT </w:instrText>
                </w:r>
                <w:r>
                  <w:rPr>
                    <w:rStyle w:val="TimesNewRoman105pt1"/>
                    <w:rFonts w:eastAsia="Cambria"/>
                  </w:rPr>
                  <w:fldChar w:fldCharType="separate"/>
                </w:r>
                <w:r w:rsidR="00BF5B14">
                  <w:rPr>
                    <w:rStyle w:val="TimesNewRoman105pt1"/>
                    <w:rFonts w:eastAsia="Cambria"/>
                    <w:noProof/>
                  </w:rPr>
                  <w:t>736</w:t>
                </w:r>
                <w:r>
                  <w:rPr>
                    <w:rStyle w:val="TimesNewRoman105pt1"/>
                    <w:rFonts w:eastAsia="Cambria"/>
                  </w:rP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sz w:val="24"/>
        <w:szCs w:val="24"/>
        <w:lang w:val="ru-RU" w:eastAsia="ru-RU"/>
      </w:rPr>
      <w:pict>
        <v:shapetype id="_x0000_t202" coordsize="21600,21600" o:spt="202" path="m,l,21600r21600,l21600,xe">
          <v:stroke joinstyle="miter"/>
          <v:path gradientshapeok="t" o:connecttype="rect"/>
        </v:shapetype>
        <v:shape id="Поле 254" o:spid="_x0000_s2053" type="#_x0000_t202" style="position:absolute;margin-left:308.55pt;margin-top:33.7pt;width:9.6pt;height:8.4pt;z-index:-251442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" filled="f" stroked="f">
          <v:textbox style="mso-fit-shape-to-text:t" inset="0,0,0,0">
            <w:txbxContent>
              <w:p w:rsidR="00FF59D2" w:rsidRDefault="00FF59D2">
                <w:pPr>
                  <w:pStyle w:val="1f5"/>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8" o:spid="_x0000_s2051" type="#_x0000_t202" style="position:absolute;margin-left:308.55pt;margin-top:33.7pt;width:9.6pt;height:8.4pt;z-index:-251424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" filled="f" stroked="f">
          <v:textbox style="mso-fit-shape-to-text:t" inset="0,0,0,0">
            <w:txbxContent>
              <w:p w:rsidR="00FF59D2" w:rsidRDefault="00FF59D2">
                <w:pPr>
                  <w:pStyle w:val="1f5"/>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3310</w:t>
                </w:r>
                <w:r>
                  <w:rPr>
                    <w:rStyle w:val="TimesNewRoman11pt"/>
                    <w:rFonts w:eastAsia="Cambria"/>
                  </w:rP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pPr>
      <w:rPr>
        <w:sz w:val="2"/>
        <w:szCs w:val="2"/>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 o:spid="_x0000_s2049" type="#_x0000_t202" style="position:absolute;margin-left:302.75pt;margin-top:46.3pt;width:21.05pt;height:12.05pt;z-index:-251422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" filled="f" stroked="f">
          <v:textbox style="mso-fit-shape-to-text:t" inset="0,0,0,0">
            <w:txbxContent>
              <w:p w:rsidR="00FF59D2" w:rsidRDefault="00FF59D2">
                <w:pPr>
                  <w:pStyle w:val="1f5"/>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5B14">
                  <w:rPr>
                    <w:rStyle w:val="TimesNewRoman105pt"/>
                    <w:rFonts w:eastAsia="Cambria"/>
                    <w:noProof/>
                  </w:rPr>
                  <w:t>791</w:t>
                </w:r>
                <w:r>
                  <w:rPr>
                    <w:rStyle w:val="TimesNewRoman105pt"/>
                    <w:rFonts w:eastAsia="Cambria"/>
                  </w:rP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413A1">
    <w:pPr>
      <w:rPr>
        <w:sz w:val="2"/>
        <w:szCs w:val="2"/>
      </w:rPr>
    </w:pPr>
    <w:r>
      <w:rPr>
        <w:noProof/>
        <w:lang w:val="ru-RU" w:eastAsia="ru-RU"/>
      </w:rPr>
      <w:pict>
        <v:shapetype id="_x0000_t202" coordsize="21600,21600" o:spt="202" path="m,l,21600r21600,l21600,xe">
          <v:stroke joinstyle="miter"/>
          <v:path gradientshapeok="t" o:connecttype="rect"/>
        </v:shapetype>
        <v:shape id="Поле 333" o:spid="_x0000_s2106" type="#_x0000_t202" style="position:absolute;margin-left:308.55pt;margin-top:33.7pt;width:22.05pt;height:12.6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" filled="f" stroked="f">
          <v:textbox style="mso-fit-shape-to-text:t" inset="0,0,0,0">
            <w:txbxContent>
              <w:p w:rsidR="00FF59D2" w:rsidRDefault="00FF59D2">
                <w:pPr>
                  <w:pStyle w:val="affffd"/>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2568</w:t>
                </w:r>
                <w:r>
                  <w:rPr>
                    <w:rStyle w:val="TimesNewRoman11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9D2" w:rsidRDefault="00FF59D2" w:rsidP="002D59E7">
    <w:pPr>
      <w:pStyle w:val="aa"/>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7E"/>
    <w:multiLevelType w:val="hybridMultilevel"/>
    <w:tmpl w:val="EACE8D2A"/>
    <w:lvl w:ilvl="0" w:tplc="F116A074">
      <w:start w:val="1"/>
      <w:numFmt w:val="bullet"/>
      <w:lvlText w:val="•"/>
      <w:lvlJc w:val="left"/>
    </w:lvl>
    <w:lvl w:ilvl="1" w:tplc="17CEA728">
      <w:numFmt w:val="decimal"/>
      <w:lvlText w:val=""/>
      <w:lvlJc w:val="left"/>
    </w:lvl>
    <w:lvl w:ilvl="2" w:tplc="2C0ABFDC">
      <w:numFmt w:val="decimal"/>
      <w:lvlText w:val=""/>
      <w:lvlJc w:val="left"/>
    </w:lvl>
    <w:lvl w:ilvl="3" w:tplc="CF3A660A">
      <w:numFmt w:val="decimal"/>
      <w:lvlText w:val=""/>
      <w:lvlJc w:val="left"/>
    </w:lvl>
    <w:lvl w:ilvl="4" w:tplc="12DCF6B8">
      <w:numFmt w:val="decimal"/>
      <w:lvlText w:val=""/>
      <w:lvlJc w:val="left"/>
    </w:lvl>
    <w:lvl w:ilvl="5" w:tplc="9F888D5A">
      <w:numFmt w:val="decimal"/>
      <w:lvlText w:val=""/>
      <w:lvlJc w:val="left"/>
    </w:lvl>
    <w:lvl w:ilvl="6" w:tplc="23EC9D20">
      <w:numFmt w:val="decimal"/>
      <w:lvlText w:val=""/>
      <w:lvlJc w:val="left"/>
    </w:lvl>
    <w:lvl w:ilvl="7" w:tplc="713EBF56">
      <w:numFmt w:val="decimal"/>
      <w:lvlText w:val=""/>
      <w:lvlJc w:val="left"/>
    </w:lvl>
    <w:lvl w:ilvl="8" w:tplc="BE3CB65A">
      <w:numFmt w:val="decimal"/>
      <w:lvlText w:val=""/>
      <w:lvlJc w:val="left"/>
    </w:lvl>
  </w:abstractNum>
  <w:abstractNum w:abstractNumId="1" w15:restartNumberingAfterBreak="0">
    <w:nsid w:val="00000902"/>
    <w:multiLevelType w:val="hybridMultilevel"/>
    <w:tmpl w:val="0F208F74"/>
    <w:lvl w:ilvl="0" w:tplc="F3186DC8">
      <w:start w:val="1"/>
      <w:numFmt w:val="bullet"/>
      <w:lvlText w:val="В"/>
      <w:lvlJc w:val="left"/>
    </w:lvl>
    <w:lvl w:ilvl="1" w:tplc="1C66F62A">
      <w:start w:val="6"/>
      <w:numFmt w:val="decimal"/>
      <w:lvlText w:val="%2."/>
      <w:lvlJc w:val="left"/>
    </w:lvl>
    <w:lvl w:ilvl="2" w:tplc="3EA81454">
      <w:numFmt w:val="decimal"/>
      <w:lvlText w:val=""/>
      <w:lvlJc w:val="left"/>
    </w:lvl>
    <w:lvl w:ilvl="3" w:tplc="332EDFBC">
      <w:numFmt w:val="decimal"/>
      <w:lvlText w:val=""/>
      <w:lvlJc w:val="left"/>
    </w:lvl>
    <w:lvl w:ilvl="4" w:tplc="B54CC07A">
      <w:numFmt w:val="decimal"/>
      <w:lvlText w:val=""/>
      <w:lvlJc w:val="left"/>
    </w:lvl>
    <w:lvl w:ilvl="5" w:tplc="86E0A8B8">
      <w:numFmt w:val="decimal"/>
      <w:lvlText w:val=""/>
      <w:lvlJc w:val="left"/>
    </w:lvl>
    <w:lvl w:ilvl="6" w:tplc="06FEB518">
      <w:numFmt w:val="decimal"/>
      <w:lvlText w:val=""/>
      <w:lvlJc w:val="left"/>
    </w:lvl>
    <w:lvl w:ilvl="7" w:tplc="0A48D8F0">
      <w:numFmt w:val="decimal"/>
      <w:lvlText w:val=""/>
      <w:lvlJc w:val="left"/>
    </w:lvl>
    <w:lvl w:ilvl="8" w:tplc="F4643D64">
      <w:numFmt w:val="decimal"/>
      <w:lvlText w:val=""/>
      <w:lvlJc w:val="left"/>
    </w:lvl>
  </w:abstractNum>
  <w:abstractNum w:abstractNumId="2" w15:restartNumberingAfterBreak="0">
    <w:nsid w:val="00000DDC"/>
    <w:multiLevelType w:val="hybridMultilevel"/>
    <w:tmpl w:val="A35EF4D8"/>
    <w:lvl w:ilvl="0" w:tplc="910E5E08">
      <w:start w:val="1"/>
      <w:numFmt w:val="bullet"/>
      <w:lvlText w:val="-"/>
      <w:lvlJc w:val="left"/>
    </w:lvl>
    <w:lvl w:ilvl="1" w:tplc="B85C4FC0">
      <w:numFmt w:val="decimal"/>
      <w:lvlText w:val=""/>
      <w:lvlJc w:val="left"/>
    </w:lvl>
    <w:lvl w:ilvl="2" w:tplc="027A5652">
      <w:numFmt w:val="decimal"/>
      <w:lvlText w:val=""/>
      <w:lvlJc w:val="left"/>
    </w:lvl>
    <w:lvl w:ilvl="3" w:tplc="E51E3A1A">
      <w:numFmt w:val="decimal"/>
      <w:lvlText w:val=""/>
      <w:lvlJc w:val="left"/>
    </w:lvl>
    <w:lvl w:ilvl="4" w:tplc="7400808E">
      <w:numFmt w:val="decimal"/>
      <w:lvlText w:val=""/>
      <w:lvlJc w:val="left"/>
    </w:lvl>
    <w:lvl w:ilvl="5" w:tplc="5B6E2344">
      <w:numFmt w:val="decimal"/>
      <w:lvlText w:val=""/>
      <w:lvlJc w:val="left"/>
    </w:lvl>
    <w:lvl w:ilvl="6" w:tplc="3F3EAE60">
      <w:numFmt w:val="decimal"/>
      <w:lvlText w:val=""/>
      <w:lvlJc w:val="left"/>
    </w:lvl>
    <w:lvl w:ilvl="7" w:tplc="4F306996">
      <w:numFmt w:val="decimal"/>
      <w:lvlText w:val=""/>
      <w:lvlJc w:val="left"/>
    </w:lvl>
    <w:lvl w:ilvl="8" w:tplc="37705340">
      <w:numFmt w:val="decimal"/>
      <w:lvlText w:val=""/>
      <w:lvlJc w:val="left"/>
    </w:lvl>
  </w:abstractNum>
  <w:abstractNum w:abstractNumId="3" w15:restartNumberingAfterBreak="0">
    <w:nsid w:val="00000FBF"/>
    <w:multiLevelType w:val="hybridMultilevel"/>
    <w:tmpl w:val="084A6D78"/>
    <w:lvl w:ilvl="0" w:tplc="2576AC42">
      <w:start w:val="1"/>
      <w:numFmt w:val="bullet"/>
      <w:lvlText w:val="В"/>
      <w:lvlJc w:val="left"/>
    </w:lvl>
    <w:lvl w:ilvl="1" w:tplc="F0D6D41E">
      <w:start w:val="1"/>
      <w:numFmt w:val="decimal"/>
      <w:lvlText w:val="%2"/>
      <w:lvlJc w:val="left"/>
    </w:lvl>
    <w:lvl w:ilvl="2" w:tplc="2DF4330A">
      <w:start w:val="9"/>
      <w:numFmt w:val="decimal"/>
      <w:lvlText w:val="%3."/>
      <w:lvlJc w:val="left"/>
    </w:lvl>
    <w:lvl w:ilvl="3" w:tplc="654EC6BE">
      <w:numFmt w:val="decimal"/>
      <w:lvlText w:val=""/>
      <w:lvlJc w:val="left"/>
    </w:lvl>
    <w:lvl w:ilvl="4" w:tplc="1FEC083A">
      <w:numFmt w:val="decimal"/>
      <w:lvlText w:val=""/>
      <w:lvlJc w:val="left"/>
    </w:lvl>
    <w:lvl w:ilvl="5" w:tplc="134E174C">
      <w:numFmt w:val="decimal"/>
      <w:lvlText w:val=""/>
      <w:lvlJc w:val="left"/>
    </w:lvl>
    <w:lvl w:ilvl="6" w:tplc="0B6EF768">
      <w:numFmt w:val="decimal"/>
      <w:lvlText w:val=""/>
      <w:lvlJc w:val="left"/>
    </w:lvl>
    <w:lvl w:ilvl="7" w:tplc="ED5EDDBA">
      <w:numFmt w:val="decimal"/>
      <w:lvlText w:val=""/>
      <w:lvlJc w:val="left"/>
    </w:lvl>
    <w:lvl w:ilvl="8" w:tplc="D54C50B2">
      <w:numFmt w:val="decimal"/>
      <w:lvlText w:val=""/>
      <w:lvlJc w:val="left"/>
    </w:lvl>
  </w:abstractNum>
  <w:abstractNum w:abstractNumId="4" w15:restartNumberingAfterBreak="0">
    <w:nsid w:val="000012E1"/>
    <w:multiLevelType w:val="hybridMultilevel"/>
    <w:tmpl w:val="BCF6D3F6"/>
    <w:lvl w:ilvl="0" w:tplc="38603AF4">
      <w:start w:val="1"/>
      <w:numFmt w:val="bullet"/>
      <w:lvlText w:val="•"/>
      <w:lvlJc w:val="left"/>
    </w:lvl>
    <w:lvl w:ilvl="1" w:tplc="2054AA34">
      <w:numFmt w:val="decimal"/>
      <w:lvlText w:val=""/>
      <w:lvlJc w:val="left"/>
    </w:lvl>
    <w:lvl w:ilvl="2" w:tplc="00EEEFC8">
      <w:numFmt w:val="decimal"/>
      <w:lvlText w:val=""/>
      <w:lvlJc w:val="left"/>
    </w:lvl>
    <w:lvl w:ilvl="3" w:tplc="5E2AF78A">
      <w:numFmt w:val="decimal"/>
      <w:lvlText w:val=""/>
      <w:lvlJc w:val="left"/>
    </w:lvl>
    <w:lvl w:ilvl="4" w:tplc="F7F6196A">
      <w:numFmt w:val="decimal"/>
      <w:lvlText w:val=""/>
      <w:lvlJc w:val="left"/>
    </w:lvl>
    <w:lvl w:ilvl="5" w:tplc="613E08B2">
      <w:numFmt w:val="decimal"/>
      <w:lvlText w:val=""/>
      <w:lvlJc w:val="left"/>
    </w:lvl>
    <w:lvl w:ilvl="6" w:tplc="E364FD6A">
      <w:numFmt w:val="decimal"/>
      <w:lvlText w:val=""/>
      <w:lvlJc w:val="left"/>
    </w:lvl>
    <w:lvl w:ilvl="7" w:tplc="7F22CE9E">
      <w:numFmt w:val="decimal"/>
      <w:lvlText w:val=""/>
      <w:lvlJc w:val="left"/>
    </w:lvl>
    <w:lvl w:ilvl="8" w:tplc="026C6A62">
      <w:numFmt w:val="decimal"/>
      <w:lvlText w:val=""/>
      <w:lvlJc w:val="left"/>
    </w:lvl>
  </w:abstractNum>
  <w:abstractNum w:abstractNumId="5" w15:restartNumberingAfterBreak="0">
    <w:nsid w:val="0000139D"/>
    <w:multiLevelType w:val="hybridMultilevel"/>
    <w:tmpl w:val="0A7233A4"/>
    <w:lvl w:ilvl="0" w:tplc="6994BA40">
      <w:start w:val="7"/>
      <w:numFmt w:val="decimal"/>
      <w:lvlText w:val="%1."/>
      <w:lvlJc w:val="left"/>
    </w:lvl>
    <w:lvl w:ilvl="1" w:tplc="AC70B35A">
      <w:numFmt w:val="decimal"/>
      <w:lvlText w:val=""/>
      <w:lvlJc w:val="left"/>
    </w:lvl>
    <w:lvl w:ilvl="2" w:tplc="02443F9C">
      <w:numFmt w:val="decimal"/>
      <w:lvlText w:val=""/>
      <w:lvlJc w:val="left"/>
    </w:lvl>
    <w:lvl w:ilvl="3" w:tplc="93A6BB40">
      <w:numFmt w:val="decimal"/>
      <w:lvlText w:val=""/>
      <w:lvlJc w:val="left"/>
    </w:lvl>
    <w:lvl w:ilvl="4" w:tplc="1DC8FB3A">
      <w:numFmt w:val="decimal"/>
      <w:lvlText w:val=""/>
      <w:lvlJc w:val="left"/>
    </w:lvl>
    <w:lvl w:ilvl="5" w:tplc="6936C336">
      <w:numFmt w:val="decimal"/>
      <w:lvlText w:val=""/>
      <w:lvlJc w:val="left"/>
    </w:lvl>
    <w:lvl w:ilvl="6" w:tplc="63E49262">
      <w:numFmt w:val="decimal"/>
      <w:lvlText w:val=""/>
      <w:lvlJc w:val="left"/>
    </w:lvl>
    <w:lvl w:ilvl="7" w:tplc="3E501508">
      <w:numFmt w:val="decimal"/>
      <w:lvlText w:val=""/>
      <w:lvlJc w:val="left"/>
    </w:lvl>
    <w:lvl w:ilvl="8" w:tplc="2D04697C">
      <w:numFmt w:val="decimal"/>
      <w:lvlText w:val=""/>
      <w:lvlJc w:val="left"/>
    </w:lvl>
  </w:abstractNum>
  <w:abstractNum w:abstractNumId="6" w15:restartNumberingAfterBreak="0">
    <w:nsid w:val="000013E9"/>
    <w:multiLevelType w:val="hybridMultilevel"/>
    <w:tmpl w:val="AAA04370"/>
    <w:lvl w:ilvl="0" w:tplc="A798EF60">
      <w:start w:val="1"/>
      <w:numFmt w:val="bullet"/>
      <w:lvlText w:val="-"/>
      <w:lvlJc w:val="left"/>
    </w:lvl>
    <w:lvl w:ilvl="1" w:tplc="C1B269CA">
      <w:numFmt w:val="decimal"/>
      <w:lvlText w:val=""/>
      <w:lvlJc w:val="left"/>
    </w:lvl>
    <w:lvl w:ilvl="2" w:tplc="08A01B1E">
      <w:numFmt w:val="decimal"/>
      <w:lvlText w:val=""/>
      <w:lvlJc w:val="left"/>
    </w:lvl>
    <w:lvl w:ilvl="3" w:tplc="C97071AE">
      <w:numFmt w:val="decimal"/>
      <w:lvlText w:val=""/>
      <w:lvlJc w:val="left"/>
    </w:lvl>
    <w:lvl w:ilvl="4" w:tplc="AC2E101A">
      <w:numFmt w:val="decimal"/>
      <w:lvlText w:val=""/>
      <w:lvlJc w:val="left"/>
    </w:lvl>
    <w:lvl w:ilvl="5" w:tplc="2C5C27D4">
      <w:numFmt w:val="decimal"/>
      <w:lvlText w:val=""/>
      <w:lvlJc w:val="left"/>
    </w:lvl>
    <w:lvl w:ilvl="6" w:tplc="69EE62FE">
      <w:numFmt w:val="decimal"/>
      <w:lvlText w:val=""/>
      <w:lvlJc w:val="left"/>
    </w:lvl>
    <w:lvl w:ilvl="7" w:tplc="19AAD010">
      <w:numFmt w:val="decimal"/>
      <w:lvlText w:val=""/>
      <w:lvlJc w:val="left"/>
    </w:lvl>
    <w:lvl w:ilvl="8" w:tplc="8CBC935C">
      <w:numFmt w:val="decimal"/>
      <w:lvlText w:val=""/>
      <w:lvlJc w:val="left"/>
    </w:lvl>
  </w:abstractNum>
  <w:abstractNum w:abstractNumId="7" w15:restartNumberingAfterBreak="0">
    <w:nsid w:val="0000187E"/>
    <w:multiLevelType w:val="hybridMultilevel"/>
    <w:tmpl w:val="BC083418"/>
    <w:lvl w:ilvl="0" w:tplc="C38A05B8">
      <w:start w:val="1"/>
      <w:numFmt w:val="bullet"/>
      <w:lvlText w:val="•"/>
      <w:lvlJc w:val="left"/>
    </w:lvl>
    <w:lvl w:ilvl="1" w:tplc="BB1A7BE6">
      <w:start w:val="1"/>
      <w:numFmt w:val="bullet"/>
      <w:lvlText w:val="В"/>
      <w:lvlJc w:val="left"/>
    </w:lvl>
    <w:lvl w:ilvl="2" w:tplc="9B1610F0">
      <w:numFmt w:val="decimal"/>
      <w:lvlText w:val=""/>
      <w:lvlJc w:val="left"/>
    </w:lvl>
    <w:lvl w:ilvl="3" w:tplc="49DAADC6">
      <w:numFmt w:val="decimal"/>
      <w:lvlText w:val=""/>
      <w:lvlJc w:val="left"/>
    </w:lvl>
    <w:lvl w:ilvl="4" w:tplc="1AFCB462">
      <w:numFmt w:val="decimal"/>
      <w:lvlText w:val=""/>
      <w:lvlJc w:val="left"/>
    </w:lvl>
    <w:lvl w:ilvl="5" w:tplc="9A6A6346">
      <w:numFmt w:val="decimal"/>
      <w:lvlText w:val=""/>
      <w:lvlJc w:val="left"/>
    </w:lvl>
    <w:lvl w:ilvl="6" w:tplc="EC8E812A">
      <w:numFmt w:val="decimal"/>
      <w:lvlText w:val=""/>
      <w:lvlJc w:val="left"/>
    </w:lvl>
    <w:lvl w:ilvl="7" w:tplc="A0FC5B76">
      <w:numFmt w:val="decimal"/>
      <w:lvlText w:val=""/>
      <w:lvlJc w:val="left"/>
    </w:lvl>
    <w:lvl w:ilvl="8" w:tplc="34BC92D4">
      <w:numFmt w:val="decimal"/>
      <w:lvlText w:val=""/>
      <w:lvlJc w:val="left"/>
    </w:lvl>
  </w:abstractNum>
  <w:abstractNum w:abstractNumId="8" w15:restartNumberingAfterBreak="0">
    <w:nsid w:val="000022EE"/>
    <w:multiLevelType w:val="hybridMultilevel"/>
    <w:tmpl w:val="8730C7B8"/>
    <w:lvl w:ilvl="0" w:tplc="75A01228">
      <w:start w:val="1"/>
      <w:numFmt w:val="decimal"/>
      <w:lvlText w:val="%1."/>
      <w:lvlJc w:val="left"/>
    </w:lvl>
    <w:lvl w:ilvl="1" w:tplc="FCFC1846">
      <w:numFmt w:val="decimal"/>
      <w:lvlText w:val=""/>
      <w:lvlJc w:val="left"/>
    </w:lvl>
    <w:lvl w:ilvl="2" w:tplc="89E48B8E">
      <w:numFmt w:val="decimal"/>
      <w:lvlText w:val=""/>
      <w:lvlJc w:val="left"/>
    </w:lvl>
    <w:lvl w:ilvl="3" w:tplc="51C2E1D8">
      <w:numFmt w:val="decimal"/>
      <w:lvlText w:val=""/>
      <w:lvlJc w:val="left"/>
    </w:lvl>
    <w:lvl w:ilvl="4" w:tplc="9E989E0E">
      <w:numFmt w:val="decimal"/>
      <w:lvlText w:val=""/>
      <w:lvlJc w:val="left"/>
    </w:lvl>
    <w:lvl w:ilvl="5" w:tplc="118ED136">
      <w:numFmt w:val="decimal"/>
      <w:lvlText w:val=""/>
      <w:lvlJc w:val="left"/>
    </w:lvl>
    <w:lvl w:ilvl="6" w:tplc="81F4E70C">
      <w:numFmt w:val="decimal"/>
      <w:lvlText w:val=""/>
      <w:lvlJc w:val="left"/>
    </w:lvl>
    <w:lvl w:ilvl="7" w:tplc="7B423A1C">
      <w:numFmt w:val="decimal"/>
      <w:lvlText w:val=""/>
      <w:lvlJc w:val="left"/>
    </w:lvl>
    <w:lvl w:ilvl="8" w:tplc="977AB9BE">
      <w:numFmt w:val="decimal"/>
      <w:lvlText w:val=""/>
      <w:lvlJc w:val="left"/>
    </w:lvl>
  </w:abstractNum>
  <w:abstractNum w:abstractNumId="9" w15:restartNumberingAfterBreak="0">
    <w:nsid w:val="000026CA"/>
    <w:multiLevelType w:val="hybridMultilevel"/>
    <w:tmpl w:val="042C7316"/>
    <w:lvl w:ilvl="0" w:tplc="9DB6C99E">
      <w:start w:val="1"/>
      <w:numFmt w:val="bullet"/>
      <w:lvlText w:val="-"/>
      <w:lvlJc w:val="left"/>
    </w:lvl>
    <w:lvl w:ilvl="1" w:tplc="67C09994">
      <w:numFmt w:val="decimal"/>
      <w:lvlText w:val=""/>
      <w:lvlJc w:val="left"/>
    </w:lvl>
    <w:lvl w:ilvl="2" w:tplc="4C1AE5CA">
      <w:numFmt w:val="decimal"/>
      <w:lvlText w:val=""/>
      <w:lvlJc w:val="left"/>
    </w:lvl>
    <w:lvl w:ilvl="3" w:tplc="080AE1C6">
      <w:numFmt w:val="decimal"/>
      <w:lvlText w:val=""/>
      <w:lvlJc w:val="left"/>
    </w:lvl>
    <w:lvl w:ilvl="4" w:tplc="005C378A">
      <w:numFmt w:val="decimal"/>
      <w:lvlText w:val=""/>
      <w:lvlJc w:val="left"/>
    </w:lvl>
    <w:lvl w:ilvl="5" w:tplc="07CA44F0">
      <w:numFmt w:val="decimal"/>
      <w:lvlText w:val=""/>
      <w:lvlJc w:val="left"/>
    </w:lvl>
    <w:lvl w:ilvl="6" w:tplc="1AA0EC5C">
      <w:numFmt w:val="decimal"/>
      <w:lvlText w:val=""/>
      <w:lvlJc w:val="left"/>
    </w:lvl>
    <w:lvl w:ilvl="7" w:tplc="410CD086">
      <w:numFmt w:val="decimal"/>
      <w:lvlText w:val=""/>
      <w:lvlJc w:val="left"/>
    </w:lvl>
    <w:lvl w:ilvl="8" w:tplc="32E867E0">
      <w:numFmt w:val="decimal"/>
      <w:lvlText w:val=""/>
      <w:lvlJc w:val="left"/>
    </w:lvl>
  </w:abstractNum>
  <w:abstractNum w:abstractNumId="10" w15:restartNumberingAfterBreak="0">
    <w:nsid w:val="00002C3B"/>
    <w:multiLevelType w:val="hybridMultilevel"/>
    <w:tmpl w:val="430208AC"/>
    <w:lvl w:ilvl="0" w:tplc="321A796A">
      <w:start w:val="1"/>
      <w:numFmt w:val="bullet"/>
      <w:lvlText w:val="и"/>
      <w:lvlJc w:val="left"/>
    </w:lvl>
    <w:lvl w:ilvl="1" w:tplc="63922E74">
      <w:start w:val="1"/>
      <w:numFmt w:val="decimal"/>
      <w:lvlText w:val="%2)"/>
      <w:lvlJc w:val="left"/>
    </w:lvl>
    <w:lvl w:ilvl="2" w:tplc="75526BAE">
      <w:start w:val="1"/>
      <w:numFmt w:val="bullet"/>
      <w:lvlText w:val=""/>
      <w:lvlJc w:val="left"/>
    </w:lvl>
    <w:lvl w:ilvl="3" w:tplc="8AA8C9D4">
      <w:numFmt w:val="decimal"/>
      <w:lvlText w:val=""/>
      <w:lvlJc w:val="left"/>
    </w:lvl>
    <w:lvl w:ilvl="4" w:tplc="724C6306">
      <w:numFmt w:val="decimal"/>
      <w:lvlText w:val=""/>
      <w:lvlJc w:val="left"/>
    </w:lvl>
    <w:lvl w:ilvl="5" w:tplc="639CF092">
      <w:numFmt w:val="decimal"/>
      <w:lvlText w:val=""/>
      <w:lvlJc w:val="left"/>
    </w:lvl>
    <w:lvl w:ilvl="6" w:tplc="B6DE0EB6">
      <w:numFmt w:val="decimal"/>
      <w:lvlText w:val=""/>
      <w:lvlJc w:val="left"/>
    </w:lvl>
    <w:lvl w:ilvl="7" w:tplc="DEF85946">
      <w:numFmt w:val="decimal"/>
      <w:lvlText w:val=""/>
      <w:lvlJc w:val="left"/>
    </w:lvl>
    <w:lvl w:ilvl="8" w:tplc="63E4AA4C">
      <w:numFmt w:val="decimal"/>
      <w:lvlText w:val=""/>
      <w:lvlJc w:val="left"/>
    </w:lvl>
  </w:abstractNum>
  <w:abstractNum w:abstractNumId="11" w15:restartNumberingAfterBreak="0">
    <w:nsid w:val="0000314F"/>
    <w:multiLevelType w:val="hybridMultilevel"/>
    <w:tmpl w:val="5EB6CCAE"/>
    <w:lvl w:ilvl="0" w:tplc="C9EE2DAA">
      <w:start w:val="1"/>
      <w:numFmt w:val="bullet"/>
      <w:lvlText w:val="и"/>
      <w:lvlJc w:val="left"/>
    </w:lvl>
    <w:lvl w:ilvl="1" w:tplc="2754382E">
      <w:start w:val="1"/>
      <w:numFmt w:val="decimal"/>
      <w:lvlText w:val="%2."/>
      <w:lvlJc w:val="left"/>
    </w:lvl>
    <w:lvl w:ilvl="2" w:tplc="C1BA8614">
      <w:numFmt w:val="decimal"/>
      <w:lvlText w:val=""/>
      <w:lvlJc w:val="left"/>
    </w:lvl>
    <w:lvl w:ilvl="3" w:tplc="53347466">
      <w:numFmt w:val="decimal"/>
      <w:lvlText w:val=""/>
      <w:lvlJc w:val="left"/>
    </w:lvl>
    <w:lvl w:ilvl="4" w:tplc="F17CA436">
      <w:numFmt w:val="decimal"/>
      <w:lvlText w:val=""/>
      <w:lvlJc w:val="left"/>
    </w:lvl>
    <w:lvl w:ilvl="5" w:tplc="5A5E368E">
      <w:numFmt w:val="decimal"/>
      <w:lvlText w:val=""/>
      <w:lvlJc w:val="left"/>
    </w:lvl>
    <w:lvl w:ilvl="6" w:tplc="591A9F30">
      <w:numFmt w:val="decimal"/>
      <w:lvlText w:val=""/>
      <w:lvlJc w:val="left"/>
    </w:lvl>
    <w:lvl w:ilvl="7" w:tplc="8B8A9250">
      <w:numFmt w:val="decimal"/>
      <w:lvlText w:val=""/>
      <w:lvlJc w:val="left"/>
    </w:lvl>
    <w:lvl w:ilvl="8" w:tplc="913C2D86">
      <w:numFmt w:val="decimal"/>
      <w:lvlText w:val=""/>
      <w:lvlJc w:val="left"/>
    </w:lvl>
  </w:abstractNum>
  <w:abstractNum w:abstractNumId="12" w15:restartNumberingAfterBreak="0">
    <w:nsid w:val="000033EA"/>
    <w:multiLevelType w:val="hybridMultilevel"/>
    <w:tmpl w:val="6704719C"/>
    <w:lvl w:ilvl="0" w:tplc="D1428D60">
      <w:start w:val="1"/>
      <w:numFmt w:val="bullet"/>
      <w:lvlText w:val="-"/>
      <w:lvlJc w:val="left"/>
    </w:lvl>
    <w:lvl w:ilvl="1" w:tplc="095EB82A">
      <w:numFmt w:val="decimal"/>
      <w:lvlText w:val=""/>
      <w:lvlJc w:val="left"/>
    </w:lvl>
    <w:lvl w:ilvl="2" w:tplc="AA564390">
      <w:numFmt w:val="decimal"/>
      <w:lvlText w:val=""/>
      <w:lvlJc w:val="left"/>
    </w:lvl>
    <w:lvl w:ilvl="3" w:tplc="57420B50">
      <w:numFmt w:val="decimal"/>
      <w:lvlText w:val=""/>
      <w:lvlJc w:val="left"/>
    </w:lvl>
    <w:lvl w:ilvl="4" w:tplc="4470F902">
      <w:numFmt w:val="decimal"/>
      <w:lvlText w:val=""/>
      <w:lvlJc w:val="left"/>
    </w:lvl>
    <w:lvl w:ilvl="5" w:tplc="824E8078">
      <w:numFmt w:val="decimal"/>
      <w:lvlText w:val=""/>
      <w:lvlJc w:val="left"/>
    </w:lvl>
    <w:lvl w:ilvl="6" w:tplc="EFEAA290">
      <w:numFmt w:val="decimal"/>
      <w:lvlText w:val=""/>
      <w:lvlJc w:val="left"/>
    </w:lvl>
    <w:lvl w:ilvl="7" w:tplc="E4F88E76">
      <w:numFmt w:val="decimal"/>
      <w:lvlText w:val=""/>
      <w:lvlJc w:val="left"/>
    </w:lvl>
    <w:lvl w:ilvl="8" w:tplc="E8E411A8">
      <w:numFmt w:val="decimal"/>
      <w:lvlText w:val=""/>
      <w:lvlJc w:val="left"/>
    </w:lvl>
  </w:abstractNum>
  <w:abstractNum w:abstractNumId="13" w15:restartNumberingAfterBreak="0">
    <w:nsid w:val="00003699"/>
    <w:multiLevelType w:val="hybridMultilevel"/>
    <w:tmpl w:val="7E9A71FE"/>
    <w:lvl w:ilvl="0" w:tplc="AE5EBCC0">
      <w:start w:val="1"/>
      <w:numFmt w:val="bullet"/>
      <w:lvlText w:val="-"/>
      <w:lvlJc w:val="left"/>
    </w:lvl>
    <w:lvl w:ilvl="1" w:tplc="A81485E0">
      <w:numFmt w:val="decimal"/>
      <w:lvlText w:val=""/>
      <w:lvlJc w:val="left"/>
    </w:lvl>
    <w:lvl w:ilvl="2" w:tplc="7A161D52">
      <w:numFmt w:val="decimal"/>
      <w:lvlText w:val=""/>
      <w:lvlJc w:val="left"/>
    </w:lvl>
    <w:lvl w:ilvl="3" w:tplc="2FA4EEDC">
      <w:numFmt w:val="decimal"/>
      <w:lvlText w:val=""/>
      <w:lvlJc w:val="left"/>
    </w:lvl>
    <w:lvl w:ilvl="4" w:tplc="FBA20BEA">
      <w:numFmt w:val="decimal"/>
      <w:lvlText w:val=""/>
      <w:lvlJc w:val="left"/>
    </w:lvl>
    <w:lvl w:ilvl="5" w:tplc="810AFD22">
      <w:numFmt w:val="decimal"/>
      <w:lvlText w:val=""/>
      <w:lvlJc w:val="left"/>
    </w:lvl>
    <w:lvl w:ilvl="6" w:tplc="86FAB0BC">
      <w:numFmt w:val="decimal"/>
      <w:lvlText w:val=""/>
      <w:lvlJc w:val="left"/>
    </w:lvl>
    <w:lvl w:ilvl="7" w:tplc="C77EA7A0">
      <w:numFmt w:val="decimal"/>
      <w:lvlText w:val=""/>
      <w:lvlJc w:val="left"/>
    </w:lvl>
    <w:lvl w:ilvl="8" w:tplc="12BACE1E">
      <w:numFmt w:val="decimal"/>
      <w:lvlText w:val=""/>
      <w:lvlJc w:val="left"/>
    </w:lvl>
  </w:abstractNum>
  <w:abstractNum w:abstractNumId="14" w15:restartNumberingAfterBreak="0">
    <w:nsid w:val="00003CD6"/>
    <w:multiLevelType w:val="hybridMultilevel"/>
    <w:tmpl w:val="6DFCB752"/>
    <w:lvl w:ilvl="0" w:tplc="32A409AC">
      <w:start w:val="1"/>
      <w:numFmt w:val="bullet"/>
      <w:lvlText w:val="в"/>
      <w:lvlJc w:val="left"/>
    </w:lvl>
    <w:lvl w:ilvl="1" w:tplc="7E3AFF64">
      <w:start w:val="1"/>
      <w:numFmt w:val="bullet"/>
      <w:lvlText w:val="•"/>
      <w:lvlJc w:val="left"/>
    </w:lvl>
    <w:lvl w:ilvl="2" w:tplc="58D08284">
      <w:numFmt w:val="decimal"/>
      <w:lvlText w:val=""/>
      <w:lvlJc w:val="left"/>
    </w:lvl>
    <w:lvl w:ilvl="3" w:tplc="AB8ED8E8">
      <w:numFmt w:val="decimal"/>
      <w:lvlText w:val=""/>
      <w:lvlJc w:val="left"/>
    </w:lvl>
    <w:lvl w:ilvl="4" w:tplc="FA0AEE78">
      <w:numFmt w:val="decimal"/>
      <w:lvlText w:val=""/>
      <w:lvlJc w:val="left"/>
    </w:lvl>
    <w:lvl w:ilvl="5" w:tplc="1A50DA94">
      <w:numFmt w:val="decimal"/>
      <w:lvlText w:val=""/>
      <w:lvlJc w:val="left"/>
    </w:lvl>
    <w:lvl w:ilvl="6" w:tplc="FC3880FE">
      <w:numFmt w:val="decimal"/>
      <w:lvlText w:val=""/>
      <w:lvlJc w:val="left"/>
    </w:lvl>
    <w:lvl w:ilvl="7" w:tplc="349A6F16">
      <w:numFmt w:val="decimal"/>
      <w:lvlText w:val=""/>
      <w:lvlJc w:val="left"/>
    </w:lvl>
    <w:lvl w:ilvl="8" w:tplc="01BAB1CA">
      <w:numFmt w:val="decimal"/>
      <w:lvlText w:val=""/>
      <w:lvlJc w:val="left"/>
    </w:lvl>
  </w:abstractNum>
  <w:abstractNum w:abstractNumId="15" w15:restartNumberingAfterBreak="0">
    <w:nsid w:val="00003EF6"/>
    <w:multiLevelType w:val="hybridMultilevel"/>
    <w:tmpl w:val="01E8711A"/>
    <w:lvl w:ilvl="0" w:tplc="4FE460BC">
      <w:start w:val="1"/>
      <w:numFmt w:val="bullet"/>
      <w:lvlText w:val="•"/>
      <w:lvlJc w:val="left"/>
    </w:lvl>
    <w:lvl w:ilvl="1" w:tplc="7784884C">
      <w:start w:val="1"/>
      <w:numFmt w:val="bullet"/>
      <w:lvlText w:val="В"/>
      <w:lvlJc w:val="left"/>
    </w:lvl>
    <w:lvl w:ilvl="2" w:tplc="3E2A5C50">
      <w:numFmt w:val="decimal"/>
      <w:lvlText w:val=""/>
      <w:lvlJc w:val="left"/>
    </w:lvl>
    <w:lvl w:ilvl="3" w:tplc="D4DC9646">
      <w:numFmt w:val="decimal"/>
      <w:lvlText w:val=""/>
      <w:lvlJc w:val="left"/>
    </w:lvl>
    <w:lvl w:ilvl="4" w:tplc="854AE1A0">
      <w:numFmt w:val="decimal"/>
      <w:lvlText w:val=""/>
      <w:lvlJc w:val="left"/>
    </w:lvl>
    <w:lvl w:ilvl="5" w:tplc="35C0980E">
      <w:numFmt w:val="decimal"/>
      <w:lvlText w:val=""/>
      <w:lvlJc w:val="left"/>
    </w:lvl>
    <w:lvl w:ilvl="6" w:tplc="DF2A1364">
      <w:numFmt w:val="decimal"/>
      <w:lvlText w:val=""/>
      <w:lvlJc w:val="left"/>
    </w:lvl>
    <w:lvl w:ilvl="7" w:tplc="201C16E6">
      <w:numFmt w:val="decimal"/>
      <w:lvlText w:val=""/>
      <w:lvlJc w:val="left"/>
    </w:lvl>
    <w:lvl w:ilvl="8" w:tplc="C344A8B4">
      <w:numFmt w:val="decimal"/>
      <w:lvlText w:val=""/>
      <w:lvlJc w:val="left"/>
    </w:lvl>
  </w:abstractNum>
  <w:abstractNum w:abstractNumId="16" w15:restartNumberingAfterBreak="0">
    <w:nsid w:val="0000409D"/>
    <w:multiLevelType w:val="hybridMultilevel"/>
    <w:tmpl w:val="62408C2C"/>
    <w:lvl w:ilvl="0" w:tplc="E3640FAC">
      <w:start w:val="1"/>
      <w:numFmt w:val="bullet"/>
      <w:lvlText w:val="В"/>
      <w:lvlJc w:val="left"/>
    </w:lvl>
    <w:lvl w:ilvl="1" w:tplc="B3A438B8">
      <w:start w:val="1"/>
      <w:numFmt w:val="bullet"/>
      <w:lvlText w:val=""/>
      <w:lvlJc w:val="left"/>
    </w:lvl>
    <w:lvl w:ilvl="2" w:tplc="51103516">
      <w:numFmt w:val="decimal"/>
      <w:lvlText w:val=""/>
      <w:lvlJc w:val="left"/>
    </w:lvl>
    <w:lvl w:ilvl="3" w:tplc="E6B069D0">
      <w:numFmt w:val="decimal"/>
      <w:lvlText w:val=""/>
      <w:lvlJc w:val="left"/>
    </w:lvl>
    <w:lvl w:ilvl="4" w:tplc="F2B6FB52">
      <w:numFmt w:val="decimal"/>
      <w:lvlText w:val=""/>
      <w:lvlJc w:val="left"/>
    </w:lvl>
    <w:lvl w:ilvl="5" w:tplc="0E4860D2">
      <w:numFmt w:val="decimal"/>
      <w:lvlText w:val=""/>
      <w:lvlJc w:val="left"/>
    </w:lvl>
    <w:lvl w:ilvl="6" w:tplc="B74691C8">
      <w:numFmt w:val="decimal"/>
      <w:lvlText w:val=""/>
      <w:lvlJc w:val="left"/>
    </w:lvl>
    <w:lvl w:ilvl="7" w:tplc="44FCD042">
      <w:numFmt w:val="decimal"/>
      <w:lvlText w:val=""/>
      <w:lvlJc w:val="left"/>
    </w:lvl>
    <w:lvl w:ilvl="8" w:tplc="0C2656E4">
      <w:numFmt w:val="decimal"/>
      <w:lvlText w:val=""/>
      <w:lvlJc w:val="left"/>
    </w:lvl>
  </w:abstractNum>
  <w:abstractNum w:abstractNumId="17" w15:restartNumberingAfterBreak="0">
    <w:nsid w:val="00004944"/>
    <w:multiLevelType w:val="hybridMultilevel"/>
    <w:tmpl w:val="70E8EEFC"/>
    <w:lvl w:ilvl="0" w:tplc="DEC819A6">
      <w:start w:val="1"/>
      <w:numFmt w:val="bullet"/>
      <w:lvlText w:val="•"/>
      <w:lvlJc w:val="left"/>
    </w:lvl>
    <w:lvl w:ilvl="1" w:tplc="3746FCBC">
      <w:start w:val="1"/>
      <w:numFmt w:val="bullet"/>
      <w:lvlText w:val="\emdash "/>
      <w:lvlJc w:val="left"/>
    </w:lvl>
    <w:lvl w:ilvl="2" w:tplc="403A81FE">
      <w:numFmt w:val="decimal"/>
      <w:lvlText w:val=""/>
      <w:lvlJc w:val="left"/>
    </w:lvl>
    <w:lvl w:ilvl="3" w:tplc="82E4E910">
      <w:numFmt w:val="decimal"/>
      <w:lvlText w:val=""/>
      <w:lvlJc w:val="left"/>
    </w:lvl>
    <w:lvl w:ilvl="4" w:tplc="C4348030">
      <w:numFmt w:val="decimal"/>
      <w:lvlText w:val=""/>
      <w:lvlJc w:val="left"/>
    </w:lvl>
    <w:lvl w:ilvl="5" w:tplc="43428B84">
      <w:numFmt w:val="decimal"/>
      <w:lvlText w:val=""/>
      <w:lvlJc w:val="left"/>
    </w:lvl>
    <w:lvl w:ilvl="6" w:tplc="C68C8D8A">
      <w:numFmt w:val="decimal"/>
      <w:lvlText w:val=""/>
      <w:lvlJc w:val="left"/>
    </w:lvl>
    <w:lvl w:ilvl="7" w:tplc="48600660">
      <w:numFmt w:val="decimal"/>
      <w:lvlText w:val=""/>
      <w:lvlJc w:val="left"/>
    </w:lvl>
    <w:lvl w:ilvl="8" w:tplc="FF04C5D8">
      <w:numFmt w:val="decimal"/>
      <w:lvlText w:val=""/>
      <w:lvlJc w:val="left"/>
    </w:lvl>
  </w:abstractNum>
  <w:abstractNum w:abstractNumId="18" w15:restartNumberingAfterBreak="0">
    <w:nsid w:val="00004A80"/>
    <w:multiLevelType w:val="hybridMultilevel"/>
    <w:tmpl w:val="389C2AA4"/>
    <w:lvl w:ilvl="0" w:tplc="5C189142">
      <w:start w:val="1"/>
      <w:numFmt w:val="bullet"/>
      <w:lvlText w:val="•"/>
      <w:lvlJc w:val="left"/>
    </w:lvl>
    <w:lvl w:ilvl="1" w:tplc="0082C718">
      <w:start w:val="1"/>
      <w:numFmt w:val="bullet"/>
      <w:lvlText w:val="В"/>
      <w:lvlJc w:val="left"/>
    </w:lvl>
    <w:lvl w:ilvl="2" w:tplc="599E6CA4">
      <w:start w:val="1"/>
      <w:numFmt w:val="bullet"/>
      <w:lvlText w:val="В"/>
      <w:lvlJc w:val="left"/>
    </w:lvl>
    <w:lvl w:ilvl="3" w:tplc="66FA0820">
      <w:numFmt w:val="decimal"/>
      <w:lvlText w:val=""/>
      <w:lvlJc w:val="left"/>
    </w:lvl>
    <w:lvl w:ilvl="4" w:tplc="031469A8">
      <w:numFmt w:val="decimal"/>
      <w:lvlText w:val=""/>
      <w:lvlJc w:val="left"/>
    </w:lvl>
    <w:lvl w:ilvl="5" w:tplc="C944F34A">
      <w:numFmt w:val="decimal"/>
      <w:lvlText w:val=""/>
      <w:lvlJc w:val="left"/>
    </w:lvl>
    <w:lvl w:ilvl="6" w:tplc="0610DEDE">
      <w:numFmt w:val="decimal"/>
      <w:lvlText w:val=""/>
      <w:lvlJc w:val="left"/>
    </w:lvl>
    <w:lvl w:ilvl="7" w:tplc="6FFC8330">
      <w:numFmt w:val="decimal"/>
      <w:lvlText w:val=""/>
      <w:lvlJc w:val="left"/>
    </w:lvl>
    <w:lvl w:ilvl="8" w:tplc="4F98F2C2">
      <w:numFmt w:val="decimal"/>
      <w:lvlText w:val=""/>
      <w:lvlJc w:val="left"/>
    </w:lvl>
  </w:abstractNum>
  <w:abstractNum w:abstractNumId="19" w15:restartNumberingAfterBreak="0">
    <w:nsid w:val="00004B40"/>
    <w:multiLevelType w:val="hybridMultilevel"/>
    <w:tmpl w:val="47E6915E"/>
    <w:lvl w:ilvl="0" w:tplc="32763588">
      <w:start w:val="1"/>
      <w:numFmt w:val="bullet"/>
      <w:lvlText w:val="В"/>
      <w:lvlJc w:val="left"/>
    </w:lvl>
    <w:lvl w:ilvl="1" w:tplc="F7B21C38">
      <w:numFmt w:val="decimal"/>
      <w:lvlText w:val=""/>
      <w:lvlJc w:val="left"/>
    </w:lvl>
    <w:lvl w:ilvl="2" w:tplc="EA7C5A78">
      <w:numFmt w:val="decimal"/>
      <w:lvlText w:val=""/>
      <w:lvlJc w:val="left"/>
    </w:lvl>
    <w:lvl w:ilvl="3" w:tplc="2A125AAA">
      <w:numFmt w:val="decimal"/>
      <w:lvlText w:val=""/>
      <w:lvlJc w:val="left"/>
    </w:lvl>
    <w:lvl w:ilvl="4" w:tplc="9CAC064C">
      <w:numFmt w:val="decimal"/>
      <w:lvlText w:val=""/>
      <w:lvlJc w:val="left"/>
    </w:lvl>
    <w:lvl w:ilvl="5" w:tplc="11822C1C">
      <w:numFmt w:val="decimal"/>
      <w:lvlText w:val=""/>
      <w:lvlJc w:val="left"/>
    </w:lvl>
    <w:lvl w:ilvl="6" w:tplc="932C6FA4">
      <w:numFmt w:val="decimal"/>
      <w:lvlText w:val=""/>
      <w:lvlJc w:val="left"/>
    </w:lvl>
    <w:lvl w:ilvl="7" w:tplc="4F6A1E00">
      <w:numFmt w:val="decimal"/>
      <w:lvlText w:val=""/>
      <w:lvlJc w:val="left"/>
    </w:lvl>
    <w:lvl w:ilvl="8" w:tplc="440E45BC">
      <w:numFmt w:val="decimal"/>
      <w:lvlText w:val=""/>
      <w:lvlJc w:val="left"/>
    </w:lvl>
  </w:abstractNum>
  <w:abstractNum w:abstractNumId="20" w15:restartNumberingAfterBreak="0">
    <w:nsid w:val="00004CAD"/>
    <w:multiLevelType w:val="hybridMultilevel"/>
    <w:tmpl w:val="2CBCB28E"/>
    <w:lvl w:ilvl="0" w:tplc="97CC19AE">
      <w:start w:val="1"/>
      <w:numFmt w:val="bullet"/>
      <w:lvlText w:val="-"/>
      <w:lvlJc w:val="left"/>
    </w:lvl>
    <w:lvl w:ilvl="1" w:tplc="A4827866">
      <w:start w:val="1"/>
      <w:numFmt w:val="bullet"/>
      <w:lvlText w:val=""/>
      <w:lvlJc w:val="left"/>
    </w:lvl>
    <w:lvl w:ilvl="2" w:tplc="6F129610">
      <w:numFmt w:val="decimal"/>
      <w:lvlText w:val=""/>
      <w:lvlJc w:val="left"/>
    </w:lvl>
    <w:lvl w:ilvl="3" w:tplc="896A088E">
      <w:numFmt w:val="decimal"/>
      <w:lvlText w:val=""/>
      <w:lvlJc w:val="left"/>
    </w:lvl>
    <w:lvl w:ilvl="4" w:tplc="8B663ED8">
      <w:numFmt w:val="decimal"/>
      <w:lvlText w:val=""/>
      <w:lvlJc w:val="left"/>
    </w:lvl>
    <w:lvl w:ilvl="5" w:tplc="564623AC">
      <w:numFmt w:val="decimal"/>
      <w:lvlText w:val=""/>
      <w:lvlJc w:val="left"/>
    </w:lvl>
    <w:lvl w:ilvl="6" w:tplc="C14AC93A">
      <w:numFmt w:val="decimal"/>
      <w:lvlText w:val=""/>
      <w:lvlJc w:val="left"/>
    </w:lvl>
    <w:lvl w:ilvl="7" w:tplc="64F6870E">
      <w:numFmt w:val="decimal"/>
      <w:lvlText w:val=""/>
      <w:lvlJc w:val="left"/>
    </w:lvl>
    <w:lvl w:ilvl="8" w:tplc="8382B098">
      <w:numFmt w:val="decimal"/>
      <w:lvlText w:val=""/>
      <w:lvlJc w:val="left"/>
    </w:lvl>
  </w:abstractNum>
  <w:abstractNum w:abstractNumId="21" w15:restartNumberingAfterBreak="0">
    <w:nsid w:val="00004DF2"/>
    <w:multiLevelType w:val="hybridMultilevel"/>
    <w:tmpl w:val="C03C76DC"/>
    <w:lvl w:ilvl="0" w:tplc="60029B86">
      <w:start w:val="4"/>
      <w:numFmt w:val="decimal"/>
      <w:lvlText w:val="%1."/>
      <w:lvlJc w:val="left"/>
    </w:lvl>
    <w:lvl w:ilvl="1" w:tplc="DDE2B606">
      <w:numFmt w:val="decimal"/>
      <w:lvlText w:val=""/>
      <w:lvlJc w:val="left"/>
    </w:lvl>
    <w:lvl w:ilvl="2" w:tplc="7C88D5E2">
      <w:numFmt w:val="decimal"/>
      <w:lvlText w:val=""/>
      <w:lvlJc w:val="left"/>
    </w:lvl>
    <w:lvl w:ilvl="3" w:tplc="EB48EE3C">
      <w:numFmt w:val="decimal"/>
      <w:lvlText w:val=""/>
      <w:lvlJc w:val="left"/>
    </w:lvl>
    <w:lvl w:ilvl="4" w:tplc="F30CAB72">
      <w:numFmt w:val="decimal"/>
      <w:lvlText w:val=""/>
      <w:lvlJc w:val="left"/>
    </w:lvl>
    <w:lvl w:ilvl="5" w:tplc="C3DE9850">
      <w:numFmt w:val="decimal"/>
      <w:lvlText w:val=""/>
      <w:lvlJc w:val="left"/>
    </w:lvl>
    <w:lvl w:ilvl="6" w:tplc="BD04E84E">
      <w:numFmt w:val="decimal"/>
      <w:lvlText w:val=""/>
      <w:lvlJc w:val="left"/>
    </w:lvl>
    <w:lvl w:ilvl="7" w:tplc="BC0CBB06">
      <w:numFmt w:val="decimal"/>
      <w:lvlText w:val=""/>
      <w:lvlJc w:val="left"/>
    </w:lvl>
    <w:lvl w:ilvl="8" w:tplc="80A4866C">
      <w:numFmt w:val="decimal"/>
      <w:lvlText w:val=""/>
      <w:lvlJc w:val="left"/>
    </w:lvl>
  </w:abstractNum>
  <w:abstractNum w:abstractNumId="22" w15:restartNumberingAfterBreak="0">
    <w:nsid w:val="00005422"/>
    <w:multiLevelType w:val="hybridMultilevel"/>
    <w:tmpl w:val="AF1E8096"/>
    <w:lvl w:ilvl="0" w:tplc="8FDC4DF4">
      <w:start w:val="1"/>
      <w:numFmt w:val="bullet"/>
      <w:lvlText w:val="•"/>
      <w:lvlJc w:val="left"/>
    </w:lvl>
    <w:lvl w:ilvl="1" w:tplc="07E055A0">
      <w:numFmt w:val="decimal"/>
      <w:lvlText w:val=""/>
      <w:lvlJc w:val="left"/>
    </w:lvl>
    <w:lvl w:ilvl="2" w:tplc="7520BF48">
      <w:numFmt w:val="decimal"/>
      <w:lvlText w:val=""/>
      <w:lvlJc w:val="left"/>
    </w:lvl>
    <w:lvl w:ilvl="3" w:tplc="DBF6124E">
      <w:numFmt w:val="decimal"/>
      <w:lvlText w:val=""/>
      <w:lvlJc w:val="left"/>
    </w:lvl>
    <w:lvl w:ilvl="4" w:tplc="B136E9F6">
      <w:numFmt w:val="decimal"/>
      <w:lvlText w:val=""/>
      <w:lvlJc w:val="left"/>
    </w:lvl>
    <w:lvl w:ilvl="5" w:tplc="3372084A">
      <w:numFmt w:val="decimal"/>
      <w:lvlText w:val=""/>
      <w:lvlJc w:val="left"/>
    </w:lvl>
    <w:lvl w:ilvl="6" w:tplc="4906BEE8">
      <w:numFmt w:val="decimal"/>
      <w:lvlText w:val=""/>
      <w:lvlJc w:val="left"/>
    </w:lvl>
    <w:lvl w:ilvl="7" w:tplc="7E749BCE">
      <w:numFmt w:val="decimal"/>
      <w:lvlText w:val=""/>
      <w:lvlJc w:val="left"/>
    </w:lvl>
    <w:lvl w:ilvl="8" w:tplc="D4704EA8">
      <w:numFmt w:val="decimal"/>
      <w:lvlText w:val=""/>
      <w:lvlJc w:val="left"/>
    </w:lvl>
  </w:abstractNum>
  <w:abstractNum w:abstractNumId="23" w15:restartNumberingAfterBreak="0">
    <w:nsid w:val="00005753"/>
    <w:multiLevelType w:val="hybridMultilevel"/>
    <w:tmpl w:val="EECA772E"/>
    <w:lvl w:ilvl="0" w:tplc="AFF8367C">
      <w:start w:val="1"/>
      <w:numFmt w:val="bullet"/>
      <w:lvlText w:val=""/>
      <w:lvlJc w:val="left"/>
    </w:lvl>
    <w:lvl w:ilvl="1" w:tplc="AB5C91A6">
      <w:numFmt w:val="decimal"/>
      <w:lvlText w:val=""/>
      <w:lvlJc w:val="left"/>
    </w:lvl>
    <w:lvl w:ilvl="2" w:tplc="FA146690">
      <w:numFmt w:val="decimal"/>
      <w:lvlText w:val=""/>
      <w:lvlJc w:val="left"/>
    </w:lvl>
    <w:lvl w:ilvl="3" w:tplc="34F069C8">
      <w:numFmt w:val="decimal"/>
      <w:lvlText w:val=""/>
      <w:lvlJc w:val="left"/>
    </w:lvl>
    <w:lvl w:ilvl="4" w:tplc="865CE718">
      <w:numFmt w:val="decimal"/>
      <w:lvlText w:val=""/>
      <w:lvlJc w:val="left"/>
    </w:lvl>
    <w:lvl w:ilvl="5" w:tplc="439AEFF8">
      <w:numFmt w:val="decimal"/>
      <w:lvlText w:val=""/>
      <w:lvlJc w:val="left"/>
    </w:lvl>
    <w:lvl w:ilvl="6" w:tplc="B46665B2">
      <w:numFmt w:val="decimal"/>
      <w:lvlText w:val=""/>
      <w:lvlJc w:val="left"/>
    </w:lvl>
    <w:lvl w:ilvl="7" w:tplc="D078156E">
      <w:numFmt w:val="decimal"/>
      <w:lvlText w:val=""/>
      <w:lvlJc w:val="left"/>
    </w:lvl>
    <w:lvl w:ilvl="8" w:tplc="95D80D3C">
      <w:numFmt w:val="decimal"/>
      <w:lvlText w:val=""/>
      <w:lvlJc w:val="left"/>
    </w:lvl>
  </w:abstractNum>
  <w:abstractNum w:abstractNumId="24" w15:restartNumberingAfterBreak="0">
    <w:nsid w:val="00005772"/>
    <w:multiLevelType w:val="hybridMultilevel"/>
    <w:tmpl w:val="61EAB768"/>
    <w:lvl w:ilvl="0" w:tplc="A3DCE286">
      <w:start w:val="1"/>
      <w:numFmt w:val="bullet"/>
      <w:lvlText w:val="•"/>
      <w:lvlJc w:val="left"/>
    </w:lvl>
    <w:lvl w:ilvl="1" w:tplc="CBE83848">
      <w:numFmt w:val="decimal"/>
      <w:lvlText w:val=""/>
      <w:lvlJc w:val="left"/>
    </w:lvl>
    <w:lvl w:ilvl="2" w:tplc="A4969570">
      <w:numFmt w:val="decimal"/>
      <w:lvlText w:val=""/>
      <w:lvlJc w:val="left"/>
    </w:lvl>
    <w:lvl w:ilvl="3" w:tplc="6848F8C6">
      <w:numFmt w:val="decimal"/>
      <w:lvlText w:val=""/>
      <w:lvlJc w:val="left"/>
    </w:lvl>
    <w:lvl w:ilvl="4" w:tplc="8AB498A4">
      <w:numFmt w:val="decimal"/>
      <w:lvlText w:val=""/>
      <w:lvlJc w:val="left"/>
    </w:lvl>
    <w:lvl w:ilvl="5" w:tplc="340E4D4A">
      <w:numFmt w:val="decimal"/>
      <w:lvlText w:val=""/>
      <w:lvlJc w:val="left"/>
    </w:lvl>
    <w:lvl w:ilvl="6" w:tplc="8D8C9FDC">
      <w:numFmt w:val="decimal"/>
      <w:lvlText w:val=""/>
      <w:lvlJc w:val="left"/>
    </w:lvl>
    <w:lvl w:ilvl="7" w:tplc="49E09712">
      <w:numFmt w:val="decimal"/>
      <w:lvlText w:val=""/>
      <w:lvlJc w:val="left"/>
    </w:lvl>
    <w:lvl w:ilvl="8" w:tplc="022C93D0">
      <w:numFmt w:val="decimal"/>
      <w:lvlText w:val=""/>
      <w:lvlJc w:val="left"/>
    </w:lvl>
  </w:abstractNum>
  <w:abstractNum w:abstractNumId="25" w15:restartNumberingAfterBreak="0">
    <w:nsid w:val="00005878"/>
    <w:multiLevelType w:val="hybridMultilevel"/>
    <w:tmpl w:val="99D0411E"/>
    <w:lvl w:ilvl="0" w:tplc="A5ECD0C0">
      <w:start w:val="2"/>
      <w:numFmt w:val="decimal"/>
      <w:lvlText w:val="%1."/>
      <w:lvlJc w:val="left"/>
    </w:lvl>
    <w:lvl w:ilvl="1" w:tplc="D0002C62">
      <w:numFmt w:val="decimal"/>
      <w:lvlText w:val=""/>
      <w:lvlJc w:val="left"/>
    </w:lvl>
    <w:lvl w:ilvl="2" w:tplc="215C456A">
      <w:numFmt w:val="decimal"/>
      <w:lvlText w:val=""/>
      <w:lvlJc w:val="left"/>
    </w:lvl>
    <w:lvl w:ilvl="3" w:tplc="5E68493E">
      <w:numFmt w:val="decimal"/>
      <w:lvlText w:val=""/>
      <w:lvlJc w:val="left"/>
    </w:lvl>
    <w:lvl w:ilvl="4" w:tplc="653A023C">
      <w:numFmt w:val="decimal"/>
      <w:lvlText w:val=""/>
      <w:lvlJc w:val="left"/>
    </w:lvl>
    <w:lvl w:ilvl="5" w:tplc="2EE45368">
      <w:numFmt w:val="decimal"/>
      <w:lvlText w:val=""/>
      <w:lvlJc w:val="left"/>
    </w:lvl>
    <w:lvl w:ilvl="6" w:tplc="452615DC">
      <w:numFmt w:val="decimal"/>
      <w:lvlText w:val=""/>
      <w:lvlJc w:val="left"/>
    </w:lvl>
    <w:lvl w:ilvl="7" w:tplc="024C659A">
      <w:numFmt w:val="decimal"/>
      <w:lvlText w:val=""/>
      <w:lvlJc w:val="left"/>
    </w:lvl>
    <w:lvl w:ilvl="8" w:tplc="56625112">
      <w:numFmt w:val="decimal"/>
      <w:lvlText w:val=""/>
      <w:lvlJc w:val="left"/>
    </w:lvl>
  </w:abstractNum>
  <w:abstractNum w:abstractNumId="26" w15:restartNumberingAfterBreak="0">
    <w:nsid w:val="000058B0"/>
    <w:multiLevelType w:val="hybridMultilevel"/>
    <w:tmpl w:val="BFB2ACF0"/>
    <w:lvl w:ilvl="0" w:tplc="17DA6696">
      <w:start w:val="1"/>
      <w:numFmt w:val="decimal"/>
      <w:lvlText w:val="%1."/>
      <w:lvlJc w:val="left"/>
    </w:lvl>
    <w:lvl w:ilvl="1" w:tplc="1E8C4830">
      <w:numFmt w:val="decimal"/>
      <w:lvlText w:val=""/>
      <w:lvlJc w:val="left"/>
    </w:lvl>
    <w:lvl w:ilvl="2" w:tplc="B284FADC">
      <w:numFmt w:val="decimal"/>
      <w:lvlText w:val=""/>
      <w:lvlJc w:val="left"/>
    </w:lvl>
    <w:lvl w:ilvl="3" w:tplc="8D7C5902">
      <w:numFmt w:val="decimal"/>
      <w:lvlText w:val=""/>
      <w:lvlJc w:val="left"/>
    </w:lvl>
    <w:lvl w:ilvl="4" w:tplc="365CD526">
      <w:numFmt w:val="decimal"/>
      <w:lvlText w:val=""/>
      <w:lvlJc w:val="left"/>
    </w:lvl>
    <w:lvl w:ilvl="5" w:tplc="B79E9AC4">
      <w:numFmt w:val="decimal"/>
      <w:lvlText w:val=""/>
      <w:lvlJc w:val="left"/>
    </w:lvl>
    <w:lvl w:ilvl="6" w:tplc="FE6619FE">
      <w:numFmt w:val="decimal"/>
      <w:lvlText w:val=""/>
      <w:lvlJc w:val="left"/>
    </w:lvl>
    <w:lvl w:ilvl="7" w:tplc="956E1DC8">
      <w:numFmt w:val="decimal"/>
      <w:lvlText w:val=""/>
      <w:lvlJc w:val="left"/>
    </w:lvl>
    <w:lvl w:ilvl="8" w:tplc="F5F42176">
      <w:numFmt w:val="decimal"/>
      <w:lvlText w:val=""/>
      <w:lvlJc w:val="left"/>
    </w:lvl>
  </w:abstractNum>
  <w:abstractNum w:abstractNumId="27" w15:restartNumberingAfterBreak="0">
    <w:nsid w:val="00005991"/>
    <w:multiLevelType w:val="hybridMultilevel"/>
    <w:tmpl w:val="E012A25C"/>
    <w:lvl w:ilvl="0" w:tplc="0F38432A">
      <w:start w:val="1"/>
      <w:numFmt w:val="bullet"/>
      <w:lvlText w:val="-"/>
      <w:lvlJc w:val="left"/>
    </w:lvl>
    <w:lvl w:ilvl="1" w:tplc="2FB4821A">
      <w:numFmt w:val="decimal"/>
      <w:lvlText w:val=""/>
      <w:lvlJc w:val="left"/>
    </w:lvl>
    <w:lvl w:ilvl="2" w:tplc="933E37E0">
      <w:numFmt w:val="decimal"/>
      <w:lvlText w:val=""/>
      <w:lvlJc w:val="left"/>
    </w:lvl>
    <w:lvl w:ilvl="3" w:tplc="F23A56A2">
      <w:numFmt w:val="decimal"/>
      <w:lvlText w:val=""/>
      <w:lvlJc w:val="left"/>
    </w:lvl>
    <w:lvl w:ilvl="4" w:tplc="0D96B28A">
      <w:numFmt w:val="decimal"/>
      <w:lvlText w:val=""/>
      <w:lvlJc w:val="left"/>
    </w:lvl>
    <w:lvl w:ilvl="5" w:tplc="0A78EC9C">
      <w:numFmt w:val="decimal"/>
      <w:lvlText w:val=""/>
      <w:lvlJc w:val="left"/>
    </w:lvl>
    <w:lvl w:ilvl="6" w:tplc="C7BE7946">
      <w:numFmt w:val="decimal"/>
      <w:lvlText w:val=""/>
      <w:lvlJc w:val="left"/>
    </w:lvl>
    <w:lvl w:ilvl="7" w:tplc="00D42586">
      <w:numFmt w:val="decimal"/>
      <w:lvlText w:val=""/>
      <w:lvlJc w:val="left"/>
    </w:lvl>
    <w:lvl w:ilvl="8" w:tplc="E8A469FC">
      <w:numFmt w:val="decimal"/>
      <w:lvlText w:val=""/>
      <w:lvlJc w:val="left"/>
    </w:lvl>
  </w:abstractNum>
  <w:abstractNum w:abstractNumId="28" w15:restartNumberingAfterBreak="0">
    <w:nsid w:val="00005DB2"/>
    <w:multiLevelType w:val="hybridMultilevel"/>
    <w:tmpl w:val="CAF47290"/>
    <w:lvl w:ilvl="0" w:tplc="8C9E084C">
      <w:start w:val="1"/>
      <w:numFmt w:val="bullet"/>
      <w:lvlText w:val="-"/>
      <w:lvlJc w:val="left"/>
    </w:lvl>
    <w:lvl w:ilvl="1" w:tplc="9D902C8C">
      <w:numFmt w:val="decimal"/>
      <w:lvlText w:val=""/>
      <w:lvlJc w:val="left"/>
    </w:lvl>
    <w:lvl w:ilvl="2" w:tplc="7E3C2C12">
      <w:numFmt w:val="decimal"/>
      <w:lvlText w:val=""/>
      <w:lvlJc w:val="left"/>
    </w:lvl>
    <w:lvl w:ilvl="3" w:tplc="FDF2BF32">
      <w:numFmt w:val="decimal"/>
      <w:lvlText w:val=""/>
      <w:lvlJc w:val="left"/>
    </w:lvl>
    <w:lvl w:ilvl="4" w:tplc="70AA9FC8">
      <w:numFmt w:val="decimal"/>
      <w:lvlText w:val=""/>
      <w:lvlJc w:val="left"/>
    </w:lvl>
    <w:lvl w:ilvl="5" w:tplc="5A20DDA2">
      <w:numFmt w:val="decimal"/>
      <w:lvlText w:val=""/>
      <w:lvlJc w:val="left"/>
    </w:lvl>
    <w:lvl w:ilvl="6" w:tplc="40987618">
      <w:numFmt w:val="decimal"/>
      <w:lvlText w:val=""/>
      <w:lvlJc w:val="left"/>
    </w:lvl>
    <w:lvl w:ilvl="7" w:tplc="F2BEE472">
      <w:numFmt w:val="decimal"/>
      <w:lvlText w:val=""/>
      <w:lvlJc w:val="left"/>
    </w:lvl>
    <w:lvl w:ilvl="8" w:tplc="9CF8569E">
      <w:numFmt w:val="decimal"/>
      <w:lvlText w:val=""/>
      <w:lvlJc w:val="left"/>
    </w:lvl>
  </w:abstractNum>
  <w:abstractNum w:abstractNumId="29" w15:restartNumberingAfterBreak="0">
    <w:nsid w:val="00005F49"/>
    <w:multiLevelType w:val="hybridMultilevel"/>
    <w:tmpl w:val="0B2ABE44"/>
    <w:lvl w:ilvl="0" w:tplc="E224368C">
      <w:start w:val="1"/>
      <w:numFmt w:val="bullet"/>
      <w:lvlText w:val="-"/>
      <w:lvlJc w:val="left"/>
    </w:lvl>
    <w:lvl w:ilvl="1" w:tplc="23A82996">
      <w:start w:val="1"/>
      <w:numFmt w:val="bullet"/>
      <w:lvlText w:val="-"/>
      <w:lvlJc w:val="left"/>
    </w:lvl>
    <w:lvl w:ilvl="2" w:tplc="BBF2BDE2">
      <w:start w:val="1"/>
      <w:numFmt w:val="bullet"/>
      <w:lvlText w:val="-"/>
      <w:lvlJc w:val="left"/>
    </w:lvl>
    <w:lvl w:ilvl="3" w:tplc="205E3A7E">
      <w:start w:val="1"/>
      <w:numFmt w:val="bullet"/>
      <w:lvlText w:val=""/>
      <w:lvlJc w:val="left"/>
    </w:lvl>
    <w:lvl w:ilvl="4" w:tplc="79FAE292">
      <w:start w:val="1"/>
      <w:numFmt w:val="bullet"/>
      <w:lvlText w:val=""/>
      <w:lvlJc w:val="left"/>
    </w:lvl>
    <w:lvl w:ilvl="5" w:tplc="A6661904">
      <w:numFmt w:val="decimal"/>
      <w:lvlText w:val=""/>
      <w:lvlJc w:val="left"/>
    </w:lvl>
    <w:lvl w:ilvl="6" w:tplc="F35A4F5E">
      <w:numFmt w:val="decimal"/>
      <w:lvlText w:val=""/>
      <w:lvlJc w:val="left"/>
    </w:lvl>
    <w:lvl w:ilvl="7" w:tplc="27BCD092">
      <w:numFmt w:val="decimal"/>
      <w:lvlText w:val=""/>
      <w:lvlJc w:val="left"/>
    </w:lvl>
    <w:lvl w:ilvl="8" w:tplc="19C0618C">
      <w:numFmt w:val="decimal"/>
      <w:lvlText w:val=""/>
      <w:lvlJc w:val="left"/>
    </w:lvl>
  </w:abstractNum>
  <w:abstractNum w:abstractNumId="30" w15:restartNumberingAfterBreak="0">
    <w:nsid w:val="00006032"/>
    <w:multiLevelType w:val="hybridMultilevel"/>
    <w:tmpl w:val="BB5C6050"/>
    <w:lvl w:ilvl="0" w:tplc="3B1AB802">
      <w:start w:val="1"/>
      <w:numFmt w:val="decimal"/>
      <w:lvlText w:val="%1)"/>
      <w:lvlJc w:val="left"/>
    </w:lvl>
    <w:lvl w:ilvl="1" w:tplc="A1F252C8">
      <w:numFmt w:val="decimal"/>
      <w:lvlText w:val=""/>
      <w:lvlJc w:val="left"/>
    </w:lvl>
    <w:lvl w:ilvl="2" w:tplc="53E84962">
      <w:numFmt w:val="decimal"/>
      <w:lvlText w:val=""/>
      <w:lvlJc w:val="left"/>
    </w:lvl>
    <w:lvl w:ilvl="3" w:tplc="9C9EC0E6">
      <w:numFmt w:val="decimal"/>
      <w:lvlText w:val=""/>
      <w:lvlJc w:val="left"/>
    </w:lvl>
    <w:lvl w:ilvl="4" w:tplc="B9CA1E52">
      <w:numFmt w:val="decimal"/>
      <w:lvlText w:val=""/>
      <w:lvlJc w:val="left"/>
    </w:lvl>
    <w:lvl w:ilvl="5" w:tplc="AE34813E">
      <w:numFmt w:val="decimal"/>
      <w:lvlText w:val=""/>
      <w:lvlJc w:val="left"/>
    </w:lvl>
    <w:lvl w:ilvl="6" w:tplc="D11007FE">
      <w:numFmt w:val="decimal"/>
      <w:lvlText w:val=""/>
      <w:lvlJc w:val="left"/>
    </w:lvl>
    <w:lvl w:ilvl="7" w:tplc="FD462956">
      <w:numFmt w:val="decimal"/>
      <w:lvlText w:val=""/>
      <w:lvlJc w:val="left"/>
    </w:lvl>
    <w:lvl w:ilvl="8" w:tplc="476E9854">
      <w:numFmt w:val="decimal"/>
      <w:lvlText w:val=""/>
      <w:lvlJc w:val="left"/>
    </w:lvl>
  </w:abstractNum>
  <w:abstractNum w:abstractNumId="31" w15:restartNumberingAfterBreak="0">
    <w:nsid w:val="000060BF"/>
    <w:multiLevelType w:val="hybridMultilevel"/>
    <w:tmpl w:val="2332B7D2"/>
    <w:lvl w:ilvl="0" w:tplc="6A76A9C8">
      <w:start w:val="1"/>
      <w:numFmt w:val="bullet"/>
      <w:lvlText w:val="В"/>
      <w:lvlJc w:val="left"/>
    </w:lvl>
    <w:lvl w:ilvl="1" w:tplc="C72445B0">
      <w:start w:val="1"/>
      <w:numFmt w:val="bullet"/>
      <w:lvlText w:val="-"/>
      <w:lvlJc w:val="left"/>
    </w:lvl>
    <w:lvl w:ilvl="2" w:tplc="DE200DD4">
      <w:numFmt w:val="decimal"/>
      <w:lvlText w:val=""/>
      <w:lvlJc w:val="left"/>
    </w:lvl>
    <w:lvl w:ilvl="3" w:tplc="C34E1C76">
      <w:numFmt w:val="decimal"/>
      <w:lvlText w:val=""/>
      <w:lvlJc w:val="left"/>
    </w:lvl>
    <w:lvl w:ilvl="4" w:tplc="4218E3CC">
      <w:numFmt w:val="decimal"/>
      <w:lvlText w:val=""/>
      <w:lvlJc w:val="left"/>
    </w:lvl>
    <w:lvl w:ilvl="5" w:tplc="9B106292">
      <w:numFmt w:val="decimal"/>
      <w:lvlText w:val=""/>
      <w:lvlJc w:val="left"/>
    </w:lvl>
    <w:lvl w:ilvl="6" w:tplc="CF66059E">
      <w:numFmt w:val="decimal"/>
      <w:lvlText w:val=""/>
      <w:lvlJc w:val="left"/>
    </w:lvl>
    <w:lvl w:ilvl="7" w:tplc="BAACD4DA">
      <w:numFmt w:val="decimal"/>
      <w:lvlText w:val=""/>
      <w:lvlJc w:val="left"/>
    </w:lvl>
    <w:lvl w:ilvl="8" w:tplc="4E76735C">
      <w:numFmt w:val="decimal"/>
      <w:lvlText w:val=""/>
      <w:lvlJc w:val="left"/>
    </w:lvl>
  </w:abstractNum>
  <w:abstractNum w:abstractNumId="32" w15:restartNumberingAfterBreak="0">
    <w:nsid w:val="0000692C"/>
    <w:multiLevelType w:val="hybridMultilevel"/>
    <w:tmpl w:val="1F00CAD6"/>
    <w:lvl w:ilvl="0" w:tplc="0BC011AA">
      <w:start w:val="2"/>
      <w:numFmt w:val="decimal"/>
      <w:lvlText w:val="%1)"/>
      <w:lvlJc w:val="left"/>
    </w:lvl>
    <w:lvl w:ilvl="1" w:tplc="1A56A42A">
      <w:start w:val="8"/>
      <w:numFmt w:val="decimal"/>
      <w:lvlText w:val="%2."/>
      <w:lvlJc w:val="left"/>
    </w:lvl>
    <w:lvl w:ilvl="2" w:tplc="5472F288">
      <w:numFmt w:val="decimal"/>
      <w:lvlText w:val=""/>
      <w:lvlJc w:val="left"/>
    </w:lvl>
    <w:lvl w:ilvl="3" w:tplc="0AACA780">
      <w:numFmt w:val="decimal"/>
      <w:lvlText w:val=""/>
      <w:lvlJc w:val="left"/>
    </w:lvl>
    <w:lvl w:ilvl="4" w:tplc="6E94AF72">
      <w:numFmt w:val="decimal"/>
      <w:lvlText w:val=""/>
      <w:lvlJc w:val="left"/>
    </w:lvl>
    <w:lvl w:ilvl="5" w:tplc="48F8A810">
      <w:numFmt w:val="decimal"/>
      <w:lvlText w:val=""/>
      <w:lvlJc w:val="left"/>
    </w:lvl>
    <w:lvl w:ilvl="6" w:tplc="E5CA0FE8">
      <w:numFmt w:val="decimal"/>
      <w:lvlText w:val=""/>
      <w:lvlJc w:val="left"/>
    </w:lvl>
    <w:lvl w:ilvl="7" w:tplc="B31837E6">
      <w:numFmt w:val="decimal"/>
      <w:lvlText w:val=""/>
      <w:lvlJc w:val="left"/>
    </w:lvl>
    <w:lvl w:ilvl="8" w:tplc="FD0ECD52">
      <w:numFmt w:val="decimal"/>
      <w:lvlText w:val=""/>
      <w:lvlJc w:val="left"/>
    </w:lvl>
  </w:abstractNum>
  <w:abstractNum w:abstractNumId="33" w15:restartNumberingAfterBreak="0">
    <w:nsid w:val="00007049"/>
    <w:multiLevelType w:val="hybridMultilevel"/>
    <w:tmpl w:val="1D941A6C"/>
    <w:lvl w:ilvl="0" w:tplc="EE5E2736">
      <w:start w:val="1"/>
      <w:numFmt w:val="decimal"/>
      <w:lvlText w:val="%1)"/>
      <w:lvlJc w:val="left"/>
    </w:lvl>
    <w:lvl w:ilvl="1" w:tplc="8A8CC03E">
      <w:numFmt w:val="decimal"/>
      <w:lvlText w:val=""/>
      <w:lvlJc w:val="left"/>
    </w:lvl>
    <w:lvl w:ilvl="2" w:tplc="9B64B8EE">
      <w:numFmt w:val="decimal"/>
      <w:lvlText w:val=""/>
      <w:lvlJc w:val="left"/>
    </w:lvl>
    <w:lvl w:ilvl="3" w:tplc="1884BE62">
      <w:numFmt w:val="decimal"/>
      <w:lvlText w:val=""/>
      <w:lvlJc w:val="left"/>
    </w:lvl>
    <w:lvl w:ilvl="4" w:tplc="387EB108">
      <w:numFmt w:val="decimal"/>
      <w:lvlText w:val=""/>
      <w:lvlJc w:val="left"/>
    </w:lvl>
    <w:lvl w:ilvl="5" w:tplc="1CBEE4C6">
      <w:numFmt w:val="decimal"/>
      <w:lvlText w:val=""/>
      <w:lvlJc w:val="left"/>
    </w:lvl>
    <w:lvl w:ilvl="6" w:tplc="1A544864">
      <w:numFmt w:val="decimal"/>
      <w:lvlText w:val=""/>
      <w:lvlJc w:val="left"/>
    </w:lvl>
    <w:lvl w:ilvl="7" w:tplc="85CC85EC">
      <w:numFmt w:val="decimal"/>
      <w:lvlText w:val=""/>
      <w:lvlJc w:val="left"/>
    </w:lvl>
    <w:lvl w:ilvl="8" w:tplc="219E1BA0">
      <w:numFmt w:val="decimal"/>
      <w:lvlText w:val=""/>
      <w:lvlJc w:val="left"/>
    </w:lvl>
  </w:abstractNum>
  <w:abstractNum w:abstractNumId="34" w15:restartNumberingAfterBreak="0">
    <w:nsid w:val="000073DA"/>
    <w:multiLevelType w:val="hybridMultilevel"/>
    <w:tmpl w:val="DE309390"/>
    <w:lvl w:ilvl="0" w:tplc="811A31BE">
      <w:start w:val="5"/>
      <w:numFmt w:val="decimal"/>
      <w:lvlText w:val="%1."/>
      <w:lvlJc w:val="left"/>
    </w:lvl>
    <w:lvl w:ilvl="1" w:tplc="AFD2B94E">
      <w:numFmt w:val="decimal"/>
      <w:lvlText w:val=""/>
      <w:lvlJc w:val="left"/>
    </w:lvl>
    <w:lvl w:ilvl="2" w:tplc="7BA8607A">
      <w:numFmt w:val="decimal"/>
      <w:lvlText w:val=""/>
      <w:lvlJc w:val="left"/>
    </w:lvl>
    <w:lvl w:ilvl="3" w:tplc="842C170E">
      <w:numFmt w:val="decimal"/>
      <w:lvlText w:val=""/>
      <w:lvlJc w:val="left"/>
    </w:lvl>
    <w:lvl w:ilvl="4" w:tplc="CC184E8C">
      <w:numFmt w:val="decimal"/>
      <w:lvlText w:val=""/>
      <w:lvlJc w:val="left"/>
    </w:lvl>
    <w:lvl w:ilvl="5" w:tplc="D77C6098">
      <w:numFmt w:val="decimal"/>
      <w:lvlText w:val=""/>
      <w:lvlJc w:val="left"/>
    </w:lvl>
    <w:lvl w:ilvl="6" w:tplc="3F1A3920">
      <w:numFmt w:val="decimal"/>
      <w:lvlText w:val=""/>
      <w:lvlJc w:val="left"/>
    </w:lvl>
    <w:lvl w:ilvl="7" w:tplc="EF50758E">
      <w:numFmt w:val="decimal"/>
      <w:lvlText w:val=""/>
      <w:lvlJc w:val="left"/>
    </w:lvl>
    <w:lvl w:ilvl="8" w:tplc="22F80192">
      <w:numFmt w:val="decimal"/>
      <w:lvlText w:val=""/>
      <w:lvlJc w:val="left"/>
    </w:lvl>
  </w:abstractNum>
  <w:abstractNum w:abstractNumId="35" w15:restartNumberingAfterBreak="0">
    <w:nsid w:val="0000797D"/>
    <w:multiLevelType w:val="hybridMultilevel"/>
    <w:tmpl w:val="06CAD8C4"/>
    <w:lvl w:ilvl="0" w:tplc="76B20EE4">
      <w:start w:val="1"/>
      <w:numFmt w:val="bullet"/>
      <w:lvlText w:val="В"/>
      <w:lvlJc w:val="left"/>
    </w:lvl>
    <w:lvl w:ilvl="1" w:tplc="8E420724">
      <w:start w:val="1"/>
      <w:numFmt w:val="bullet"/>
      <w:lvlText w:val=""/>
      <w:lvlJc w:val="left"/>
    </w:lvl>
    <w:lvl w:ilvl="2" w:tplc="4942F212">
      <w:numFmt w:val="decimal"/>
      <w:lvlText w:val=""/>
      <w:lvlJc w:val="left"/>
    </w:lvl>
    <w:lvl w:ilvl="3" w:tplc="3E300FB2">
      <w:numFmt w:val="decimal"/>
      <w:lvlText w:val=""/>
      <w:lvlJc w:val="left"/>
    </w:lvl>
    <w:lvl w:ilvl="4" w:tplc="9C3ADE0E">
      <w:numFmt w:val="decimal"/>
      <w:lvlText w:val=""/>
      <w:lvlJc w:val="left"/>
    </w:lvl>
    <w:lvl w:ilvl="5" w:tplc="7F648298">
      <w:numFmt w:val="decimal"/>
      <w:lvlText w:val=""/>
      <w:lvlJc w:val="left"/>
    </w:lvl>
    <w:lvl w:ilvl="6" w:tplc="8CD433F8">
      <w:numFmt w:val="decimal"/>
      <w:lvlText w:val=""/>
      <w:lvlJc w:val="left"/>
    </w:lvl>
    <w:lvl w:ilvl="7" w:tplc="178EF148">
      <w:numFmt w:val="decimal"/>
      <w:lvlText w:val=""/>
      <w:lvlJc w:val="left"/>
    </w:lvl>
    <w:lvl w:ilvl="8" w:tplc="DBC6DD72">
      <w:numFmt w:val="decimal"/>
      <w:lvlText w:val=""/>
      <w:lvlJc w:val="left"/>
    </w:lvl>
  </w:abstractNum>
  <w:abstractNum w:abstractNumId="36" w15:restartNumberingAfterBreak="0">
    <w:nsid w:val="00007EB7"/>
    <w:multiLevelType w:val="hybridMultilevel"/>
    <w:tmpl w:val="A4026E0E"/>
    <w:lvl w:ilvl="0" w:tplc="91C01478">
      <w:start w:val="1"/>
      <w:numFmt w:val="bullet"/>
      <w:lvlText w:val="•"/>
      <w:lvlJc w:val="left"/>
    </w:lvl>
    <w:lvl w:ilvl="1" w:tplc="8DB04128">
      <w:numFmt w:val="decimal"/>
      <w:lvlText w:val=""/>
      <w:lvlJc w:val="left"/>
    </w:lvl>
    <w:lvl w:ilvl="2" w:tplc="2904F0A8">
      <w:numFmt w:val="decimal"/>
      <w:lvlText w:val=""/>
      <w:lvlJc w:val="left"/>
    </w:lvl>
    <w:lvl w:ilvl="3" w:tplc="FCDAEC12">
      <w:numFmt w:val="decimal"/>
      <w:lvlText w:val=""/>
      <w:lvlJc w:val="left"/>
    </w:lvl>
    <w:lvl w:ilvl="4" w:tplc="286E80D4">
      <w:numFmt w:val="decimal"/>
      <w:lvlText w:val=""/>
      <w:lvlJc w:val="left"/>
    </w:lvl>
    <w:lvl w:ilvl="5" w:tplc="B14AFFE6">
      <w:numFmt w:val="decimal"/>
      <w:lvlText w:val=""/>
      <w:lvlJc w:val="left"/>
    </w:lvl>
    <w:lvl w:ilvl="6" w:tplc="E1ECC2D6">
      <w:numFmt w:val="decimal"/>
      <w:lvlText w:val=""/>
      <w:lvlJc w:val="left"/>
    </w:lvl>
    <w:lvl w:ilvl="7" w:tplc="2300FCBC">
      <w:numFmt w:val="decimal"/>
      <w:lvlText w:val=""/>
      <w:lvlJc w:val="left"/>
    </w:lvl>
    <w:lvl w:ilvl="8" w:tplc="7734AABE">
      <w:numFmt w:val="decimal"/>
      <w:lvlText w:val=""/>
      <w:lvlJc w:val="left"/>
    </w:lvl>
  </w:abstractNum>
  <w:abstractNum w:abstractNumId="37"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2937EA5"/>
    <w:multiLevelType w:val="multilevel"/>
    <w:tmpl w:val="530C595A"/>
    <w:lvl w:ilvl="0">
      <w:start w:val="115"/>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AF03D0"/>
    <w:multiLevelType w:val="hybridMultilevel"/>
    <w:tmpl w:val="CDC6B7AA"/>
    <w:lvl w:ilvl="0" w:tplc="CCEC38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5"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6" w15:restartNumberingAfterBreak="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9B509E7"/>
    <w:multiLevelType w:val="hybridMultilevel"/>
    <w:tmpl w:val="18167FA6"/>
    <w:lvl w:ilvl="0" w:tplc="81F8A6A6">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A080449"/>
    <w:multiLevelType w:val="hybridMultilevel"/>
    <w:tmpl w:val="0BC4CDC6"/>
    <w:lvl w:ilvl="0" w:tplc="B9E4FA38">
      <w:numFmt w:val="bullet"/>
      <w:lvlText w:val="-"/>
      <w:lvlJc w:val="left"/>
      <w:pPr>
        <w:ind w:left="902" w:hanging="233"/>
      </w:pPr>
      <w:rPr>
        <w:rFonts w:ascii="Times New Roman" w:eastAsia="Times New Roman" w:hAnsi="Times New Roman" w:cs="Times New Roman" w:hint="default"/>
        <w:w w:val="100"/>
        <w:sz w:val="28"/>
        <w:szCs w:val="28"/>
        <w:lang w:val="ru-RU" w:eastAsia="en-US" w:bidi="ar-SA"/>
      </w:rPr>
    </w:lvl>
    <w:lvl w:ilvl="1" w:tplc="C83E7130">
      <w:numFmt w:val="bullet"/>
      <w:lvlText w:val="•"/>
      <w:lvlJc w:val="left"/>
      <w:pPr>
        <w:ind w:left="1857" w:hanging="233"/>
      </w:pPr>
      <w:rPr>
        <w:lang w:val="ru-RU" w:eastAsia="en-US" w:bidi="ar-SA"/>
      </w:rPr>
    </w:lvl>
    <w:lvl w:ilvl="2" w:tplc="CD90A858">
      <w:numFmt w:val="bullet"/>
      <w:lvlText w:val="•"/>
      <w:lvlJc w:val="left"/>
      <w:pPr>
        <w:ind w:left="2815" w:hanging="233"/>
      </w:pPr>
      <w:rPr>
        <w:lang w:val="ru-RU" w:eastAsia="en-US" w:bidi="ar-SA"/>
      </w:rPr>
    </w:lvl>
    <w:lvl w:ilvl="3" w:tplc="BAD639EC">
      <w:numFmt w:val="bullet"/>
      <w:lvlText w:val="•"/>
      <w:lvlJc w:val="left"/>
      <w:pPr>
        <w:ind w:left="3773" w:hanging="233"/>
      </w:pPr>
      <w:rPr>
        <w:lang w:val="ru-RU" w:eastAsia="en-US" w:bidi="ar-SA"/>
      </w:rPr>
    </w:lvl>
    <w:lvl w:ilvl="4" w:tplc="9172408E">
      <w:numFmt w:val="bullet"/>
      <w:lvlText w:val="•"/>
      <w:lvlJc w:val="left"/>
      <w:pPr>
        <w:ind w:left="4731" w:hanging="233"/>
      </w:pPr>
      <w:rPr>
        <w:lang w:val="ru-RU" w:eastAsia="en-US" w:bidi="ar-SA"/>
      </w:rPr>
    </w:lvl>
    <w:lvl w:ilvl="5" w:tplc="E17E40A0">
      <w:numFmt w:val="bullet"/>
      <w:lvlText w:val="•"/>
      <w:lvlJc w:val="left"/>
      <w:pPr>
        <w:ind w:left="5689" w:hanging="233"/>
      </w:pPr>
      <w:rPr>
        <w:lang w:val="ru-RU" w:eastAsia="en-US" w:bidi="ar-SA"/>
      </w:rPr>
    </w:lvl>
    <w:lvl w:ilvl="6" w:tplc="9C84187A">
      <w:numFmt w:val="bullet"/>
      <w:lvlText w:val="•"/>
      <w:lvlJc w:val="left"/>
      <w:pPr>
        <w:ind w:left="6647" w:hanging="233"/>
      </w:pPr>
      <w:rPr>
        <w:lang w:val="ru-RU" w:eastAsia="en-US" w:bidi="ar-SA"/>
      </w:rPr>
    </w:lvl>
    <w:lvl w:ilvl="7" w:tplc="6CFED256">
      <w:numFmt w:val="bullet"/>
      <w:lvlText w:val="•"/>
      <w:lvlJc w:val="left"/>
      <w:pPr>
        <w:ind w:left="7605" w:hanging="233"/>
      </w:pPr>
      <w:rPr>
        <w:lang w:val="ru-RU" w:eastAsia="en-US" w:bidi="ar-SA"/>
      </w:rPr>
    </w:lvl>
    <w:lvl w:ilvl="8" w:tplc="E892DFEC">
      <w:numFmt w:val="bullet"/>
      <w:lvlText w:val="•"/>
      <w:lvlJc w:val="left"/>
      <w:pPr>
        <w:ind w:left="8563" w:hanging="233"/>
      </w:pPr>
      <w:rPr>
        <w:lang w:val="ru-RU" w:eastAsia="en-US" w:bidi="ar-SA"/>
      </w:rPr>
    </w:lvl>
  </w:abstractNum>
  <w:abstractNum w:abstractNumId="84" w15:restartNumberingAfterBreak="0">
    <w:nsid w:val="0A7F5D47"/>
    <w:multiLevelType w:val="hybridMultilevel"/>
    <w:tmpl w:val="7F58CD2E"/>
    <w:lvl w:ilvl="0" w:tplc="81F8A6A6">
      <w:numFmt w:val="bullet"/>
      <w:lvlText w:val="•"/>
      <w:lvlJc w:val="left"/>
      <w:pPr>
        <w:ind w:left="720" w:hanging="360"/>
      </w:pPr>
      <w:rPr>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2" w15:restartNumberingAfterBreak="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C9E46D2"/>
    <w:multiLevelType w:val="multilevel"/>
    <w:tmpl w:val="64D6E852"/>
    <w:lvl w:ilvl="0">
      <w:start w:val="2"/>
      <w:numFmt w:val="decimal"/>
      <w:lvlText w:val="%1."/>
      <w:lvlJc w:val="left"/>
      <w:pPr>
        <w:ind w:left="530" w:hanging="53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E075B8F"/>
    <w:multiLevelType w:val="multilevel"/>
    <w:tmpl w:val="70748F6A"/>
    <w:lvl w:ilvl="0">
      <w:start w:val="2"/>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FB54C8A"/>
    <w:multiLevelType w:val="hybridMultilevel"/>
    <w:tmpl w:val="67768B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15:restartNumberingAfterBreak="0">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059596E"/>
    <w:multiLevelType w:val="hybridMultilevel"/>
    <w:tmpl w:val="AEB03D2C"/>
    <w:lvl w:ilvl="0" w:tplc="557E478C">
      <w:numFmt w:val="bullet"/>
      <w:lvlText w:val="-"/>
      <w:lvlJc w:val="left"/>
      <w:pPr>
        <w:ind w:left="786"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3" w15:restartNumberingAfterBreak="0">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3" w15:restartNumberingAfterBreak="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4" w15:restartNumberingAfterBreak="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97D040B"/>
    <w:multiLevelType w:val="hybridMultilevel"/>
    <w:tmpl w:val="81421F9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3" w15:restartNumberingAfterBreak="0">
    <w:nsid w:val="19BD29CE"/>
    <w:multiLevelType w:val="hybridMultilevel"/>
    <w:tmpl w:val="34D43798"/>
    <w:lvl w:ilvl="0" w:tplc="22CC4A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BCD50AA"/>
    <w:multiLevelType w:val="multilevel"/>
    <w:tmpl w:val="A4D05D96"/>
    <w:lvl w:ilvl="0">
      <w:start w:val="2"/>
      <w:numFmt w:val="decimal"/>
      <w:lvlText w:val="%1."/>
      <w:lvlJc w:val="left"/>
      <w:pPr>
        <w:ind w:left="530" w:hanging="53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1C7610C9"/>
    <w:multiLevelType w:val="multilevel"/>
    <w:tmpl w:val="4D18193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2" w15:restartNumberingAfterBreak="0">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3E94B5F"/>
    <w:multiLevelType w:val="hybridMultilevel"/>
    <w:tmpl w:val="A608ECFA"/>
    <w:lvl w:ilvl="0" w:tplc="CCEC38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15:restartNumberingAfterBreak="0">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4790243"/>
    <w:multiLevelType w:val="multilevel"/>
    <w:tmpl w:val="C494EDEA"/>
    <w:lvl w:ilvl="0">
      <w:start w:val="12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4C0980"/>
    <w:multiLevelType w:val="multilevel"/>
    <w:tmpl w:val="93547602"/>
    <w:lvl w:ilvl="0">
      <w:start w:val="117"/>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81" w15:restartNumberingAfterBreak="0">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AB06858"/>
    <w:multiLevelType w:val="multilevel"/>
    <w:tmpl w:val="808E5ECE"/>
    <w:lvl w:ilvl="0">
      <w:start w:val="119"/>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C0F7232"/>
    <w:multiLevelType w:val="multilevel"/>
    <w:tmpl w:val="6630945E"/>
    <w:lvl w:ilvl="0">
      <w:start w:val="2"/>
      <w:numFmt w:val="decimal"/>
      <w:lvlText w:val="%1."/>
      <w:lvlJc w:val="left"/>
      <w:pPr>
        <w:ind w:left="400" w:hanging="40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2" w15:restartNumberingAfterBreak="0">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E2B6DD7"/>
    <w:multiLevelType w:val="multilevel"/>
    <w:tmpl w:val="30FE0486"/>
    <w:lvl w:ilvl="0">
      <w:start w:val="2"/>
      <w:numFmt w:val="decimal"/>
      <w:lvlText w:val="%1."/>
      <w:lvlJc w:val="left"/>
      <w:pPr>
        <w:ind w:left="530" w:hanging="530"/>
      </w:pPr>
      <w:rPr>
        <w:rFonts w:hint="default"/>
      </w:rPr>
    </w:lvl>
    <w:lvl w:ilvl="1">
      <w:start w:val="19"/>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620" w:hanging="144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040" w:hanging="1800"/>
      </w:pPr>
      <w:rPr>
        <w:rFonts w:hint="default"/>
      </w:rPr>
    </w:lvl>
  </w:abstractNum>
  <w:abstractNum w:abstractNumId="206" w15:restartNumberingAfterBreak="0">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7" w15:restartNumberingAfterBreak="0">
    <w:nsid w:val="324F39AD"/>
    <w:multiLevelType w:val="hybridMultilevel"/>
    <w:tmpl w:val="E2509CAE"/>
    <w:lvl w:ilvl="0" w:tplc="E224368C">
      <w:start w:val="1"/>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15:restartNumberingAfterBreak="0">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7894C1D"/>
    <w:multiLevelType w:val="multilevel"/>
    <w:tmpl w:val="5A54C416"/>
    <w:lvl w:ilvl="0">
      <w:start w:val="96"/>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08C00D9"/>
    <w:multiLevelType w:val="hybridMultilevel"/>
    <w:tmpl w:val="89864492"/>
    <w:lvl w:ilvl="0" w:tplc="557E478C">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6" w15:restartNumberingAfterBreak="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1E07A04"/>
    <w:multiLevelType w:val="hybridMultilevel"/>
    <w:tmpl w:val="880A78FA"/>
    <w:lvl w:ilvl="0" w:tplc="557E478C">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3" w15:restartNumberingAfterBreak="0">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8" w15:restartNumberingAfterBreak="0">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3E27026"/>
    <w:multiLevelType w:val="multilevel"/>
    <w:tmpl w:val="DE3AF6FE"/>
    <w:lvl w:ilvl="0">
      <w:start w:val="126"/>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3EE4613"/>
    <w:multiLevelType w:val="hybridMultilevel"/>
    <w:tmpl w:val="1C845C4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4" w15:restartNumberingAfterBreak="0">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45D5D87"/>
    <w:multiLevelType w:val="hybridMultilevel"/>
    <w:tmpl w:val="B4522BA2"/>
    <w:lvl w:ilvl="0" w:tplc="81F8A6A6">
      <w:numFmt w:val="bullet"/>
      <w:lvlText w:val="•"/>
      <w:lvlJc w:val="left"/>
      <w:pPr>
        <w:ind w:left="644" w:hanging="360"/>
      </w:pPr>
      <w:rPr>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6" w15:restartNumberingAfterBreak="0">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6" w15:restartNumberingAfterBreak="0">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A88792E"/>
    <w:multiLevelType w:val="multilevel"/>
    <w:tmpl w:val="4F1078B2"/>
    <w:lvl w:ilvl="0">
      <w:start w:val="2"/>
      <w:numFmt w:val="decimal"/>
      <w:lvlText w:val="%1."/>
      <w:lvlJc w:val="left"/>
      <w:pPr>
        <w:ind w:left="530" w:hanging="53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0" w15:restartNumberingAfterBreak="0">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4BE71A69"/>
    <w:multiLevelType w:val="hybridMultilevel"/>
    <w:tmpl w:val="A2FC3E30"/>
    <w:lvl w:ilvl="0" w:tplc="CCEC3826">
      <w:start w:val="1"/>
      <w:numFmt w:val="bullet"/>
      <w:lvlText w:val=""/>
      <w:lvlJc w:val="left"/>
      <w:rPr>
        <w:rFonts w:ascii="Symbol" w:hAnsi="Symbol" w:hint="default"/>
      </w:rPr>
    </w:lvl>
    <w:lvl w:ilvl="1" w:tplc="DDCA2066">
      <w:numFmt w:val="decimal"/>
      <w:lvlText w:val=""/>
      <w:lvlJc w:val="left"/>
    </w:lvl>
    <w:lvl w:ilvl="2" w:tplc="2ABAA5C2">
      <w:numFmt w:val="decimal"/>
      <w:lvlText w:val=""/>
      <w:lvlJc w:val="left"/>
    </w:lvl>
    <w:lvl w:ilvl="3" w:tplc="9258DCD4">
      <w:numFmt w:val="decimal"/>
      <w:lvlText w:val=""/>
      <w:lvlJc w:val="left"/>
    </w:lvl>
    <w:lvl w:ilvl="4" w:tplc="6644C51A">
      <w:numFmt w:val="decimal"/>
      <w:lvlText w:val=""/>
      <w:lvlJc w:val="left"/>
    </w:lvl>
    <w:lvl w:ilvl="5" w:tplc="0B24A9E8">
      <w:numFmt w:val="decimal"/>
      <w:lvlText w:val=""/>
      <w:lvlJc w:val="left"/>
    </w:lvl>
    <w:lvl w:ilvl="6" w:tplc="AE9AFECA">
      <w:numFmt w:val="decimal"/>
      <w:lvlText w:val=""/>
      <w:lvlJc w:val="left"/>
    </w:lvl>
    <w:lvl w:ilvl="7" w:tplc="11962974">
      <w:numFmt w:val="decimal"/>
      <w:lvlText w:val=""/>
      <w:lvlJc w:val="left"/>
    </w:lvl>
    <w:lvl w:ilvl="8" w:tplc="C26E83A8">
      <w:numFmt w:val="decimal"/>
      <w:lvlText w:val=""/>
      <w:lvlJc w:val="left"/>
    </w:lvl>
  </w:abstractNum>
  <w:abstractNum w:abstractNumId="296" w15:restartNumberingAfterBreak="0">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D697C0A"/>
    <w:multiLevelType w:val="hybridMultilevel"/>
    <w:tmpl w:val="DC4E2E92"/>
    <w:lvl w:ilvl="0" w:tplc="557E478C">
      <w:numFmt w:val="bullet"/>
      <w:lvlText w:val="-"/>
      <w:lvlJc w:val="left"/>
      <w:pPr>
        <w:ind w:left="92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0" w15:restartNumberingAfterBreak="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E247880"/>
    <w:multiLevelType w:val="hybridMultilevel"/>
    <w:tmpl w:val="CB10D004"/>
    <w:lvl w:ilvl="0" w:tplc="3B28D60A">
      <w:start w:val="1"/>
      <w:numFmt w:val="decimal"/>
      <w:lvlText w:val="%1."/>
      <w:lvlJc w:val="left"/>
      <w:pPr>
        <w:ind w:left="1120" w:hanging="360"/>
      </w:p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02" w15:restartNumberingAfterBreak="0">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07D0C21"/>
    <w:multiLevelType w:val="hybridMultilevel"/>
    <w:tmpl w:val="EFAE6CC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0" w15:restartNumberingAfterBreak="0">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0C55BEA"/>
    <w:multiLevelType w:val="multilevel"/>
    <w:tmpl w:val="CD18AE3E"/>
    <w:lvl w:ilvl="0">
      <w:start w:val="11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4394377"/>
    <w:multiLevelType w:val="multilevel"/>
    <w:tmpl w:val="E5FEF3B6"/>
    <w:lvl w:ilvl="0">
      <w:start w:val="3"/>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0" w15:restartNumberingAfterBreak="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51666F6"/>
    <w:multiLevelType w:val="multilevel"/>
    <w:tmpl w:val="AF1EB9B4"/>
    <w:lvl w:ilvl="0">
      <w:start w:val="97"/>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59F8511B"/>
    <w:multiLevelType w:val="hybridMultilevel"/>
    <w:tmpl w:val="8F7023B2"/>
    <w:lvl w:ilvl="0" w:tplc="CCEC3826">
      <w:start w:val="1"/>
      <w:numFmt w:val="bullet"/>
      <w:lvlText w:val=""/>
      <w:lvlJc w:val="left"/>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5" w15:restartNumberingAfterBreak="0">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0295342"/>
    <w:multiLevelType w:val="multilevel"/>
    <w:tmpl w:val="EF38C162"/>
    <w:lvl w:ilvl="0">
      <w:start w:val="113"/>
      <w:numFmt w:val="decimal"/>
      <w:pStyle w:val="2"/>
      <w:lvlText w:val="%1."/>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2"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19552F1"/>
    <w:multiLevelType w:val="hybridMultilevel"/>
    <w:tmpl w:val="69184E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2" w15:restartNumberingAfterBreak="0">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9"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8" w15:restartNumberingAfterBreak="0">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6B6543BB"/>
    <w:multiLevelType w:val="multilevel"/>
    <w:tmpl w:val="B7AA8F40"/>
    <w:lvl w:ilvl="0">
      <w:start w:val="13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6C4B3D0E"/>
    <w:multiLevelType w:val="hybridMultilevel"/>
    <w:tmpl w:val="F5C4FF02"/>
    <w:lvl w:ilvl="0" w:tplc="CCEC382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5"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6" w15:restartNumberingAfterBreak="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6F4F0A90"/>
    <w:multiLevelType w:val="multilevel"/>
    <w:tmpl w:val="C07AC2CE"/>
    <w:lvl w:ilvl="0">
      <w:start w:val="12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6F6672AD"/>
    <w:multiLevelType w:val="hybridMultilevel"/>
    <w:tmpl w:val="64EE53A0"/>
    <w:lvl w:ilvl="0" w:tplc="557E478C">
      <w:numFmt w:val="bullet"/>
      <w:lvlText w:val="-"/>
      <w:lvlJc w:val="left"/>
      <w:pPr>
        <w:ind w:left="92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8" w15:restartNumberingAfterBreak="0">
    <w:nsid w:val="701C417F"/>
    <w:multiLevelType w:val="hybridMultilevel"/>
    <w:tmpl w:val="CF4C2DDA"/>
    <w:lvl w:ilvl="0" w:tplc="557E478C">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9" w15:restartNumberingAfterBreak="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1366E05"/>
    <w:multiLevelType w:val="hybridMultilevel"/>
    <w:tmpl w:val="231A0F58"/>
    <w:lvl w:ilvl="0" w:tplc="557E478C">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1" w15:restartNumberingAfterBreak="0">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45E1BBA"/>
    <w:multiLevelType w:val="hybridMultilevel"/>
    <w:tmpl w:val="ACA4A174"/>
    <w:lvl w:ilvl="0" w:tplc="557E478C">
      <w:numFmt w:val="bullet"/>
      <w:lvlText w:val="-"/>
      <w:lvlJc w:val="left"/>
      <w:pPr>
        <w:ind w:left="902" w:hanging="310"/>
      </w:pPr>
      <w:rPr>
        <w:rFonts w:ascii="Times New Roman" w:eastAsia="Times New Roman" w:hAnsi="Times New Roman" w:cs="Times New Roman" w:hint="default"/>
        <w:w w:val="100"/>
        <w:sz w:val="28"/>
        <w:szCs w:val="28"/>
        <w:lang w:val="ru-RU" w:eastAsia="en-US" w:bidi="ar-SA"/>
      </w:rPr>
    </w:lvl>
    <w:lvl w:ilvl="1" w:tplc="22E64806">
      <w:numFmt w:val="bullet"/>
      <w:lvlText w:val="-"/>
      <w:lvlJc w:val="left"/>
      <w:pPr>
        <w:ind w:left="902" w:hanging="260"/>
      </w:pPr>
      <w:rPr>
        <w:rFonts w:ascii="Times New Roman" w:eastAsia="Times New Roman" w:hAnsi="Times New Roman" w:cs="Times New Roman" w:hint="default"/>
        <w:w w:val="100"/>
        <w:sz w:val="28"/>
        <w:szCs w:val="28"/>
        <w:lang w:val="ru-RU" w:eastAsia="en-US" w:bidi="ar-SA"/>
      </w:rPr>
    </w:lvl>
    <w:lvl w:ilvl="2" w:tplc="81F8A6A6">
      <w:numFmt w:val="bullet"/>
      <w:lvlText w:val="•"/>
      <w:lvlJc w:val="left"/>
      <w:pPr>
        <w:ind w:left="2815" w:hanging="260"/>
      </w:pPr>
      <w:rPr>
        <w:lang w:val="ru-RU" w:eastAsia="en-US" w:bidi="ar-SA"/>
      </w:rPr>
    </w:lvl>
    <w:lvl w:ilvl="3" w:tplc="D9E6C4A0">
      <w:numFmt w:val="bullet"/>
      <w:lvlText w:val="•"/>
      <w:lvlJc w:val="left"/>
      <w:pPr>
        <w:ind w:left="3773" w:hanging="260"/>
      </w:pPr>
      <w:rPr>
        <w:lang w:val="ru-RU" w:eastAsia="en-US" w:bidi="ar-SA"/>
      </w:rPr>
    </w:lvl>
    <w:lvl w:ilvl="4" w:tplc="CE7E3DE0">
      <w:numFmt w:val="bullet"/>
      <w:lvlText w:val="•"/>
      <w:lvlJc w:val="left"/>
      <w:pPr>
        <w:ind w:left="4731" w:hanging="260"/>
      </w:pPr>
      <w:rPr>
        <w:lang w:val="ru-RU" w:eastAsia="en-US" w:bidi="ar-SA"/>
      </w:rPr>
    </w:lvl>
    <w:lvl w:ilvl="5" w:tplc="42F0491A">
      <w:numFmt w:val="bullet"/>
      <w:lvlText w:val="•"/>
      <w:lvlJc w:val="left"/>
      <w:pPr>
        <w:ind w:left="5689" w:hanging="260"/>
      </w:pPr>
      <w:rPr>
        <w:lang w:val="ru-RU" w:eastAsia="en-US" w:bidi="ar-SA"/>
      </w:rPr>
    </w:lvl>
    <w:lvl w:ilvl="6" w:tplc="EB1403DE">
      <w:numFmt w:val="bullet"/>
      <w:lvlText w:val="•"/>
      <w:lvlJc w:val="left"/>
      <w:pPr>
        <w:ind w:left="6647" w:hanging="260"/>
      </w:pPr>
      <w:rPr>
        <w:lang w:val="ru-RU" w:eastAsia="en-US" w:bidi="ar-SA"/>
      </w:rPr>
    </w:lvl>
    <w:lvl w:ilvl="7" w:tplc="D3AAAB3C">
      <w:numFmt w:val="bullet"/>
      <w:lvlText w:val="•"/>
      <w:lvlJc w:val="left"/>
      <w:pPr>
        <w:ind w:left="7605" w:hanging="260"/>
      </w:pPr>
      <w:rPr>
        <w:lang w:val="ru-RU" w:eastAsia="en-US" w:bidi="ar-SA"/>
      </w:rPr>
    </w:lvl>
    <w:lvl w:ilvl="8" w:tplc="9F04FB56">
      <w:numFmt w:val="bullet"/>
      <w:lvlText w:val="•"/>
      <w:lvlJc w:val="left"/>
      <w:pPr>
        <w:ind w:left="8563" w:hanging="260"/>
      </w:pPr>
      <w:rPr>
        <w:lang w:val="ru-RU" w:eastAsia="en-US" w:bidi="ar-SA"/>
      </w:rPr>
    </w:lvl>
  </w:abstractNum>
  <w:abstractNum w:abstractNumId="428" w15:restartNumberingAfterBreak="0">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4DC63F5"/>
    <w:multiLevelType w:val="multilevel"/>
    <w:tmpl w:val="F58A53AC"/>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0" w15:restartNumberingAfterBreak="0">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5B90DE9"/>
    <w:multiLevelType w:val="multilevel"/>
    <w:tmpl w:val="8AB83AF2"/>
    <w:lvl w:ilvl="0">
      <w:start w:val="2"/>
      <w:numFmt w:val="decimal"/>
      <w:lvlText w:val="%1."/>
      <w:lvlJc w:val="left"/>
      <w:pPr>
        <w:ind w:left="530" w:hanging="53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3" w15:restartNumberingAfterBreak="0">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82B6CE8"/>
    <w:multiLevelType w:val="multilevel"/>
    <w:tmpl w:val="9D10EC26"/>
    <w:lvl w:ilvl="0">
      <w:start w:val="11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789F3BBD"/>
    <w:multiLevelType w:val="hybridMultilevel"/>
    <w:tmpl w:val="E38870BE"/>
    <w:lvl w:ilvl="0" w:tplc="CCEC382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0" w15:restartNumberingAfterBreak="0">
    <w:nsid w:val="79AD28A3"/>
    <w:multiLevelType w:val="hybridMultilevel"/>
    <w:tmpl w:val="391C32D0"/>
    <w:lvl w:ilvl="0" w:tplc="81F8A6A6">
      <w:numFmt w:val="bullet"/>
      <w:lvlText w:val="•"/>
      <w:lvlJc w:val="left"/>
      <w:pPr>
        <w:ind w:left="360" w:hanging="360"/>
      </w:pPr>
      <w:rPr>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1"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7B803CCE"/>
    <w:multiLevelType w:val="hybridMultilevel"/>
    <w:tmpl w:val="DE725628"/>
    <w:lvl w:ilvl="0" w:tplc="CCEC382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46" w15:restartNumberingAfterBreak="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7D8407C8"/>
    <w:multiLevelType w:val="multilevel"/>
    <w:tmpl w:val="CC8EE4A6"/>
    <w:lvl w:ilvl="0">
      <w:start w:val="13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0"/>
  </w:num>
  <w:num w:numId="2">
    <w:abstractNumId w:val="64"/>
  </w:num>
  <w:num w:numId="3">
    <w:abstractNumId w:val="267"/>
  </w:num>
  <w:num w:numId="4">
    <w:abstractNumId w:val="133"/>
  </w:num>
  <w:num w:numId="5">
    <w:abstractNumId w:val="151"/>
  </w:num>
  <w:num w:numId="6">
    <w:abstractNumId w:val="216"/>
  </w:num>
  <w:num w:numId="7">
    <w:abstractNumId w:val="75"/>
  </w:num>
  <w:num w:numId="8">
    <w:abstractNumId w:val="122"/>
  </w:num>
  <w:num w:numId="9">
    <w:abstractNumId w:val="91"/>
  </w:num>
  <w:num w:numId="10">
    <w:abstractNumId w:val="397"/>
  </w:num>
  <w:num w:numId="11">
    <w:abstractNumId w:val="388"/>
  </w:num>
  <w:num w:numId="12">
    <w:abstractNumId w:val="405"/>
  </w:num>
  <w:num w:numId="13">
    <w:abstractNumId w:val="285"/>
  </w:num>
  <w:num w:numId="14">
    <w:abstractNumId w:val="137"/>
  </w:num>
  <w:num w:numId="15">
    <w:abstractNumId w:val="277"/>
  </w:num>
  <w:num w:numId="16">
    <w:abstractNumId w:val="230"/>
  </w:num>
  <w:num w:numId="17">
    <w:abstractNumId w:val="152"/>
  </w:num>
  <w:num w:numId="18">
    <w:abstractNumId w:val="270"/>
  </w:num>
  <w:num w:numId="19">
    <w:abstractNumId w:val="466"/>
  </w:num>
  <w:num w:numId="20">
    <w:abstractNumId w:val="231"/>
  </w:num>
  <w:num w:numId="21">
    <w:abstractNumId w:val="169"/>
  </w:num>
  <w:num w:numId="22">
    <w:abstractNumId w:val="340"/>
  </w:num>
  <w:num w:numId="23">
    <w:abstractNumId w:val="269"/>
  </w:num>
  <w:num w:numId="24">
    <w:abstractNumId w:val="174"/>
  </w:num>
  <w:num w:numId="25">
    <w:abstractNumId w:val="326"/>
  </w:num>
  <w:num w:numId="26">
    <w:abstractNumId w:val="240"/>
  </w:num>
  <w:num w:numId="27">
    <w:abstractNumId w:val="360"/>
  </w:num>
  <w:num w:numId="28">
    <w:abstractNumId w:val="263"/>
  </w:num>
  <w:num w:numId="29">
    <w:abstractNumId w:val="159"/>
  </w:num>
  <w:num w:numId="30">
    <w:abstractNumId w:val="403"/>
  </w:num>
  <w:num w:numId="31">
    <w:abstractNumId w:val="233"/>
  </w:num>
  <w:num w:numId="32">
    <w:abstractNumId w:val="287"/>
  </w:num>
  <w:num w:numId="33">
    <w:abstractNumId w:val="343"/>
  </w:num>
  <w:num w:numId="34">
    <w:abstractNumId w:val="211"/>
  </w:num>
  <w:num w:numId="35">
    <w:abstractNumId w:val="443"/>
  </w:num>
  <w:num w:numId="36">
    <w:abstractNumId w:val="178"/>
  </w:num>
  <w:num w:numId="37">
    <w:abstractNumId w:val="436"/>
  </w:num>
  <w:num w:numId="38">
    <w:abstractNumId w:val="276"/>
  </w:num>
  <w:num w:numId="39">
    <w:abstractNumId w:val="223"/>
  </w:num>
  <w:num w:numId="40">
    <w:abstractNumId w:val="311"/>
  </w:num>
  <w:num w:numId="41">
    <w:abstractNumId w:val="248"/>
  </w:num>
  <w:num w:numId="42">
    <w:abstractNumId w:val="307"/>
  </w:num>
  <w:num w:numId="43">
    <w:abstractNumId w:val="175"/>
  </w:num>
  <w:num w:numId="44">
    <w:abstractNumId w:val="393"/>
  </w:num>
  <w:num w:numId="45">
    <w:abstractNumId w:val="465"/>
  </w:num>
  <w:num w:numId="46">
    <w:abstractNumId w:val="381"/>
  </w:num>
  <w:num w:numId="47">
    <w:abstractNumId w:val="387"/>
  </w:num>
  <w:num w:numId="48">
    <w:abstractNumId w:val="149"/>
  </w:num>
  <w:num w:numId="49">
    <w:abstractNumId w:val="157"/>
  </w:num>
  <w:num w:numId="50">
    <w:abstractNumId w:val="347"/>
  </w:num>
  <w:num w:numId="51">
    <w:abstractNumId w:val="44"/>
  </w:num>
  <w:num w:numId="52">
    <w:abstractNumId w:val="438"/>
  </w:num>
  <w:num w:numId="53">
    <w:abstractNumId w:val="172"/>
  </w:num>
  <w:num w:numId="54">
    <w:abstractNumId w:val="62"/>
  </w:num>
  <w:num w:numId="55">
    <w:abstractNumId w:val="430"/>
  </w:num>
  <w:num w:numId="56">
    <w:abstractNumId w:val="317"/>
  </w:num>
  <w:num w:numId="57">
    <w:abstractNumId w:val="302"/>
  </w:num>
  <w:num w:numId="58">
    <w:abstractNumId w:val="154"/>
  </w:num>
  <w:num w:numId="59">
    <w:abstractNumId w:val="316"/>
  </w:num>
  <w:num w:numId="60">
    <w:abstractNumId w:val="136"/>
  </w:num>
  <w:num w:numId="61">
    <w:abstractNumId w:val="259"/>
  </w:num>
  <w:num w:numId="62">
    <w:abstractNumId w:val="281"/>
  </w:num>
  <w:num w:numId="63">
    <w:abstractNumId w:val="67"/>
  </w:num>
  <w:num w:numId="64">
    <w:abstractNumId w:val="455"/>
  </w:num>
  <w:num w:numId="65">
    <w:abstractNumId w:val="375"/>
  </w:num>
  <w:num w:numId="66">
    <w:abstractNumId w:val="386"/>
  </w:num>
  <w:num w:numId="67">
    <w:abstractNumId w:val="60"/>
  </w:num>
  <w:num w:numId="68">
    <w:abstractNumId w:val="53"/>
  </w:num>
  <w:num w:numId="69">
    <w:abstractNumId w:val="104"/>
  </w:num>
  <w:num w:numId="70">
    <w:abstractNumId w:val="184"/>
  </w:num>
  <w:num w:numId="71">
    <w:abstractNumId w:val="422"/>
  </w:num>
  <w:num w:numId="72">
    <w:abstractNumId w:val="243"/>
  </w:num>
  <w:num w:numId="73">
    <w:abstractNumId w:val="66"/>
  </w:num>
  <w:num w:numId="74">
    <w:abstractNumId w:val="361"/>
  </w:num>
  <w:num w:numId="75">
    <w:abstractNumId w:val="179"/>
  </w:num>
  <w:num w:numId="76">
    <w:abstractNumId w:val="237"/>
  </w:num>
  <w:num w:numId="77">
    <w:abstractNumId w:val="253"/>
  </w:num>
  <w:num w:numId="78">
    <w:abstractNumId w:val="413"/>
  </w:num>
  <w:num w:numId="79">
    <w:abstractNumId w:val="442"/>
  </w:num>
  <w:num w:numId="80">
    <w:abstractNumId w:val="306"/>
  </w:num>
  <w:num w:numId="81">
    <w:abstractNumId w:val="209"/>
  </w:num>
  <w:num w:numId="82">
    <w:abstractNumId w:val="219"/>
  </w:num>
  <w:num w:numId="83">
    <w:abstractNumId w:val="400"/>
  </w:num>
  <w:num w:numId="84">
    <w:abstractNumId w:val="333"/>
  </w:num>
  <w:num w:numId="85">
    <w:abstractNumId w:val="129"/>
  </w:num>
  <w:num w:numId="86">
    <w:abstractNumId w:val="95"/>
  </w:num>
  <w:num w:numId="87">
    <w:abstractNumId w:val="329"/>
  </w:num>
  <w:num w:numId="88">
    <w:abstractNumId w:val="235"/>
  </w:num>
  <w:num w:numId="89">
    <w:abstractNumId w:val="342"/>
  </w:num>
  <w:num w:numId="90">
    <w:abstractNumId w:val="251"/>
  </w:num>
  <w:num w:numId="91">
    <w:abstractNumId w:val="48"/>
  </w:num>
  <w:num w:numId="92">
    <w:abstractNumId w:val="207"/>
  </w:num>
  <w:num w:numId="93">
    <w:abstractNumId w:val="138"/>
  </w:num>
  <w:num w:numId="94">
    <w:abstractNumId w:val="89"/>
  </w:num>
  <w:num w:numId="95">
    <w:abstractNumId w:val="462"/>
  </w:num>
  <w:num w:numId="96">
    <w:abstractNumId w:val="312"/>
  </w:num>
  <w:num w:numId="97">
    <w:abstractNumId w:val="220"/>
  </w:num>
  <w:num w:numId="98">
    <w:abstractNumId w:val="370"/>
  </w:num>
  <w:num w:numId="99">
    <w:abstractNumId w:val="176"/>
  </w:num>
  <w:num w:numId="100">
    <w:abstractNumId w:val="244"/>
  </w:num>
  <w:num w:numId="101">
    <w:abstractNumId w:val="106"/>
  </w:num>
  <w:num w:numId="102">
    <w:abstractNumId w:val="385"/>
  </w:num>
  <w:num w:numId="103">
    <w:abstractNumId w:val="407"/>
  </w:num>
  <w:num w:numId="104">
    <w:abstractNumId w:val="49"/>
  </w:num>
  <w:num w:numId="105">
    <w:abstractNumId w:val="328"/>
  </w:num>
  <w:num w:numId="106">
    <w:abstractNumId w:val="336"/>
  </w:num>
  <w:num w:numId="107">
    <w:abstractNumId w:val="39"/>
  </w:num>
  <w:num w:numId="108">
    <w:abstractNumId w:val="162"/>
  </w:num>
  <w:num w:numId="109">
    <w:abstractNumId w:val="191"/>
  </w:num>
  <w:num w:numId="110">
    <w:abstractNumId w:val="324"/>
  </w:num>
  <w:num w:numId="111">
    <w:abstractNumId w:val="348"/>
  </w:num>
  <w:num w:numId="112">
    <w:abstractNumId w:val="127"/>
  </w:num>
  <w:num w:numId="113">
    <w:abstractNumId w:val="72"/>
  </w:num>
  <w:num w:numId="114">
    <w:abstractNumId w:val="377"/>
  </w:num>
  <w:num w:numId="115">
    <w:abstractNumId w:val="426"/>
  </w:num>
  <w:num w:numId="116">
    <w:abstractNumId w:val="468"/>
  </w:num>
  <w:num w:numId="117">
    <w:abstractNumId w:val="226"/>
  </w:num>
  <w:num w:numId="118">
    <w:abstractNumId w:val="213"/>
  </w:num>
  <w:num w:numId="119">
    <w:abstractNumId w:val="365"/>
  </w:num>
  <w:num w:numId="120">
    <w:abstractNumId w:val="173"/>
  </w:num>
  <w:num w:numId="121">
    <w:abstractNumId w:val="58"/>
  </w:num>
  <w:num w:numId="122">
    <w:abstractNumId w:val="444"/>
  </w:num>
  <w:num w:numId="123">
    <w:abstractNumId w:val="373"/>
  </w:num>
  <w:num w:numId="124">
    <w:abstractNumId w:val="391"/>
  </w:num>
  <w:num w:numId="125">
    <w:abstractNumId w:val="94"/>
  </w:num>
  <w:num w:numId="126">
    <w:abstractNumId w:val="334"/>
  </w:num>
  <w:num w:numId="127">
    <w:abstractNumId w:val="256"/>
  </w:num>
  <w:num w:numId="128">
    <w:abstractNumId w:val="338"/>
  </w:num>
  <w:num w:numId="129">
    <w:abstractNumId w:val="192"/>
  </w:num>
  <w:num w:numId="130">
    <w:abstractNumId w:val="464"/>
  </w:num>
  <w:num w:numId="131">
    <w:abstractNumId w:val="331"/>
  </w:num>
  <w:num w:numId="132">
    <w:abstractNumId w:val="181"/>
  </w:num>
  <w:num w:numId="133">
    <w:abstractNumId w:val="119"/>
  </w:num>
  <w:num w:numId="134">
    <w:abstractNumId w:val="187"/>
  </w:num>
  <w:num w:numId="135">
    <w:abstractNumId w:val="204"/>
  </w:num>
  <w:num w:numId="136">
    <w:abstractNumId w:val="140"/>
  </w:num>
  <w:num w:numId="137">
    <w:abstractNumId w:val="59"/>
  </w:num>
  <w:num w:numId="138">
    <w:abstractNumId w:val="198"/>
  </w:num>
  <w:num w:numId="139">
    <w:abstractNumId w:val="194"/>
  </w:num>
  <w:num w:numId="140">
    <w:abstractNumId w:val="113"/>
  </w:num>
  <w:num w:numId="141">
    <w:abstractNumId w:val="76"/>
  </w:num>
  <w:num w:numId="142">
    <w:abstractNumId w:val="121"/>
  </w:num>
  <w:num w:numId="143">
    <w:abstractNumId w:val="451"/>
  </w:num>
  <w:num w:numId="144">
    <w:abstractNumId w:val="409"/>
  </w:num>
  <w:num w:numId="145">
    <w:abstractNumId w:val="321"/>
  </w:num>
  <w:num w:numId="146">
    <w:abstractNumId w:val="155"/>
  </w:num>
  <w:num w:numId="147">
    <w:abstractNumId w:val="114"/>
  </w:num>
  <w:num w:numId="148">
    <w:abstractNumId w:val="431"/>
  </w:num>
  <w:num w:numId="149">
    <w:abstractNumId w:val="416"/>
  </w:num>
  <w:num w:numId="150">
    <w:abstractNumId w:val="271"/>
  </w:num>
  <w:num w:numId="151">
    <w:abstractNumId w:val="447"/>
  </w:num>
  <w:num w:numId="152">
    <w:abstractNumId w:val="97"/>
  </w:num>
  <w:num w:numId="153">
    <w:abstractNumId w:val="117"/>
  </w:num>
  <w:num w:numId="154">
    <w:abstractNumId w:val="74"/>
  </w:num>
  <w:num w:numId="155">
    <w:abstractNumId w:val="457"/>
  </w:num>
  <w:num w:numId="156">
    <w:abstractNumId w:val="99"/>
  </w:num>
  <w:num w:numId="157">
    <w:abstractNumId w:val="257"/>
  </w:num>
  <w:num w:numId="158">
    <w:abstractNumId w:val="69"/>
  </w:num>
  <w:num w:numId="159">
    <w:abstractNumId w:val="293"/>
  </w:num>
  <w:num w:numId="160">
    <w:abstractNumId w:val="109"/>
  </w:num>
  <w:num w:numId="161">
    <w:abstractNumId w:val="143"/>
  </w:num>
  <w:num w:numId="162">
    <w:abstractNumId w:val="170"/>
  </w:num>
  <w:num w:numId="163">
    <w:abstractNumId w:val="280"/>
  </w:num>
  <w:num w:numId="164">
    <w:abstractNumId w:val="71"/>
  </w:num>
  <w:num w:numId="165">
    <w:abstractNumId w:val="313"/>
  </w:num>
  <w:num w:numId="166">
    <w:abstractNumId w:val="238"/>
  </w:num>
  <w:num w:numId="167">
    <w:abstractNumId w:val="186"/>
  </w:num>
  <w:num w:numId="168">
    <w:abstractNumId w:val="345"/>
  </w:num>
  <w:num w:numId="169">
    <w:abstractNumId w:val="421"/>
  </w:num>
  <w:num w:numId="170">
    <w:abstractNumId w:val="318"/>
  </w:num>
  <w:num w:numId="171">
    <w:abstractNumId w:val="128"/>
  </w:num>
  <w:num w:numId="172">
    <w:abstractNumId w:val="374"/>
  </w:num>
  <w:num w:numId="173">
    <w:abstractNumId w:val="268"/>
  </w:num>
  <w:num w:numId="174">
    <w:abstractNumId w:val="415"/>
  </w:num>
  <w:num w:numId="175">
    <w:abstractNumId w:val="260"/>
  </w:num>
  <w:num w:numId="176">
    <w:abstractNumId w:val="210"/>
  </w:num>
  <w:num w:numId="177">
    <w:abstractNumId w:val="300"/>
  </w:num>
  <w:num w:numId="178">
    <w:abstractNumId w:val="42"/>
  </w:num>
  <w:num w:numId="179">
    <w:abstractNumId w:val="454"/>
  </w:num>
  <w:num w:numId="180">
    <w:abstractNumId w:val="131"/>
  </w:num>
  <w:num w:numId="181">
    <w:abstractNumId w:val="40"/>
  </w:num>
  <w:num w:numId="182">
    <w:abstractNumId w:val="437"/>
  </w:num>
  <w:num w:numId="183">
    <w:abstractNumId w:val="43"/>
  </w:num>
  <w:num w:numId="184">
    <w:abstractNumId w:val="327"/>
  </w:num>
  <w:num w:numId="185">
    <w:abstractNumId w:val="351"/>
  </w:num>
  <w:num w:numId="186">
    <w:abstractNumId w:val="203"/>
  </w:num>
  <w:num w:numId="187">
    <w:abstractNumId w:val="51"/>
  </w:num>
  <w:num w:numId="188">
    <w:abstractNumId w:val="38"/>
  </w:num>
  <w:num w:numId="189">
    <w:abstractNumId w:val="261"/>
  </w:num>
  <w:num w:numId="190">
    <w:abstractNumId w:val="144"/>
  </w:num>
  <w:num w:numId="191">
    <w:abstractNumId w:val="425"/>
  </w:num>
  <w:num w:numId="192">
    <w:abstractNumId w:val="390"/>
  </w:num>
  <w:num w:numId="193">
    <w:abstractNumId w:val="350"/>
  </w:num>
  <w:num w:numId="194">
    <w:abstractNumId w:val="130"/>
  </w:num>
  <w:num w:numId="195">
    <w:abstractNumId w:val="252"/>
  </w:num>
  <w:num w:numId="196">
    <w:abstractNumId w:val="341"/>
  </w:num>
  <w:num w:numId="197">
    <w:abstractNumId w:val="402"/>
  </w:num>
  <w:num w:numId="198">
    <w:abstractNumId w:val="322"/>
  </w:num>
  <w:num w:numId="199">
    <w:abstractNumId w:val="449"/>
  </w:num>
  <w:num w:numId="200">
    <w:abstractNumId w:val="369"/>
  </w:num>
  <w:num w:numId="201">
    <w:abstractNumId w:val="245"/>
  </w:num>
  <w:num w:numId="202">
    <w:abstractNumId w:val="433"/>
  </w:num>
  <w:num w:numId="203">
    <w:abstractNumId w:val="183"/>
  </w:num>
  <w:num w:numId="204">
    <w:abstractNumId w:val="153"/>
  </w:num>
  <w:num w:numId="205">
    <w:abstractNumId w:val="98"/>
  </w:num>
  <w:num w:numId="206">
    <w:abstractNumId w:val="310"/>
  </w:num>
  <w:num w:numId="207">
    <w:abstractNumId w:val="215"/>
  </w:num>
  <w:num w:numId="208">
    <w:abstractNumId w:val="45"/>
  </w:num>
  <w:num w:numId="209">
    <w:abstractNumId w:val="264"/>
  </w:num>
  <w:num w:numId="210">
    <w:abstractNumId w:val="185"/>
  </w:num>
  <w:num w:numId="211">
    <w:abstractNumId w:val="214"/>
  </w:num>
  <w:num w:numId="212">
    <w:abstractNumId w:val="355"/>
  </w:num>
  <w:num w:numId="213">
    <w:abstractNumId w:val="96"/>
  </w:num>
  <w:num w:numId="214">
    <w:abstractNumId w:val="81"/>
  </w:num>
  <w:num w:numId="215">
    <w:abstractNumId w:val="221"/>
  </w:num>
  <w:num w:numId="216">
    <w:abstractNumId w:val="392"/>
  </w:num>
  <w:num w:numId="217">
    <w:abstractNumId w:val="453"/>
  </w:num>
  <w:num w:numId="218">
    <w:abstractNumId w:val="100"/>
  </w:num>
  <w:num w:numId="219">
    <w:abstractNumId w:val="349"/>
  </w:num>
  <w:num w:numId="220">
    <w:abstractNumId w:val="79"/>
  </w:num>
  <w:num w:numId="221">
    <w:abstractNumId w:val="206"/>
  </w:num>
  <w:num w:numId="222">
    <w:abstractNumId w:val="239"/>
  </w:num>
  <w:num w:numId="223">
    <w:abstractNumId w:val="73"/>
  </w:num>
  <w:num w:numId="224">
    <w:abstractNumId w:val="458"/>
  </w:num>
  <w:num w:numId="225">
    <w:abstractNumId w:val="378"/>
  </w:num>
  <w:num w:numId="226">
    <w:abstractNumId w:val="411"/>
  </w:num>
  <w:num w:numId="227">
    <w:abstractNumId w:val="165"/>
  </w:num>
  <w:num w:numId="228">
    <w:abstractNumId w:val="346"/>
  </w:num>
  <w:num w:numId="229">
    <w:abstractNumId w:val="55"/>
  </w:num>
  <w:num w:numId="230">
    <w:abstractNumId w:val="297"/>
  </w:num>
  <w:num w:numId="231">
    <w:abstractNumId w:val="163"/>
  </w:num>
  <w:num w:numId="232">
    <w:abstractNumId w:val="359"/>
  </w:num>
  <w:num w:numId="233">
    <w:abstractNumId w:val="272"/>
  </w:num>
  <w:num w:numId="234">
    <w:abstractNumId w:val="424"/>
  </w:num>
  <w:num w:numId="235">
    <w:abstractNumId w:val="428"/>
  </w:num>
  <w:num w:numId="236">
    <w:abstractNumId w:val="171"/>
  </w:num>
  <w:num w:numId="237">
    <w:abstractNumId w:val="199"/>
  </w:num>
  <w:num w:numId="238">
    <w:abstractNumId w:val="298"/>
  </w:num>
  <w:num w:numId="239">
    <w:abstractNumId w:val="398"/>
  </w:num>
  <w:num w:numId="240">
    <w:abstractNumId w:val="145"/>
  </w:num>
  <w:num w:numId="241">
    <w:abstractNumId w:val="208"/>
  </w:num>
  <w:num w:numId="242">
    <w:abstractNumId w:val="116"/>
  </w:num>
  <w:num w:numId="243">
    <w:abstractNumId w:val="357"/>
  </w:num>
  <w:num w:numId="244">
    <w:abstractNumId w:val="126"/>
  </w:num>
  <w:num w:numId="245">
    <w:abstractNumId w:val="57"/>
  </w:num>
  <w:num w:numId="246">
    <w:abstractNumId w:val="296"/>
  </w:num>
  <w:num w:numId="247">
    <w:abstractNumId w:val="279"/>
  </w:num>
  <w:num w:numId="248">
    <w:abstractNumId w:val="459"/>
  </w:num>
  <w:num w:numId="249">
    <w:abstractNumId w:val="46"/>
  </w:num>
  <w:num w:numId="250">
    <w:abstractNumId w:val="379"/>
  </w:num>
  <w:num w:numId="251">
    <w:abstractNumId w:val="401"/>
  </w:num>
  <w:num w:numId="252">
    <w:abstractNumId w:val="266"/>
  </w:num>
  <w:num w:numId="253">
    <w:abstractNumId w:val="366"/>
  </w:num>
  <w:num w:numId="254">
    <w:abstractNumId w:val="111"/>
  </w:num>
  <w:num w:numId="255">
    <w:abstractNumId w:val="156"/>
  </w:num>
  <w:num w:numId="256">
    <w:abstractNumId w:val="448"/>
  </w:num>
  <w:num w:numId="257">
    <w:abstractNumId w:val="87"/>
  </w:num>
  <w:num w:numId="258">
    <w:abstractNumId w:val="286"/>
  </w:num>
  <w:num w:numId="259">
    <w:abstractNumId w:val="337"/>
  </w:num>
  <w:num w:numId="260">
    <w:abstractNumId w:val="308"/>
  </w:num>
  <w:num w:numId="261">
    <w:abstractNumId w:val="125"/>
  </w:num>
  <w:num w:numId="262">
    <w:abstractNumId w:val="150"/>
  </w:num>
  <w:num w:numId="263">
    <w:abstractNumId w:val="78"/>
  </w:num>
  <w:num w:numId="264">
    <w:abstractNumId w:val="41"/>
  </w:num>
  <w:num w:numId="265">
    <w:abstractNumId w:val="325"/>
  </w:num>
  <w:num w:numId="266">
    <w:abstractNumId w:val="189"/>
  </w:num>
  <w:num w:numId="267">
    <w:abstractNumId w:val="288"/>
  </w:num>
  <w:num w:numId="268">
    <w:abstractNumId w:val="54"/>
  </w:num>
  <w:num w:numId="269">
    <w:abstractNumId w:val="354"/>
  </w:num>
  <w:num w:numId="270">
    <w:abstractNumId w:val="380"/>
  </w:num>
  <w:num w:numId="271">
    <w:abstractNumId w:val="258"/>
  </w:num>
  <w:num w:numId="272">
    <w:abstractNumId w:val="232"/>
  </w:num>
  <w:num w:numId="273">
    <w:abstractNumId w:val="290"/>
  </w:num>
  <w:num w:numId="274">
    <w:abstractNumId w:val="419"/>
  </w:num>
  <w:num w:numId="275">
    <w:abstractNumId w:val="367"/>
  </w:num>
  <w:num w:numId="276">
    <w:abstractNumId w:val="229"/>
  </w:num>
  <w:num w:numId="277">
    <w:abstractNumId w:val="188"/>
  </w:num>
  <w:num w:numId="278">
    <w:abstractNumId w:val="227"/>
  </w:num>
  <w:num w:numId="279">
    <w:abstractNumId w:val="115"/>
  </w:num>
  <w:num w:numId="280">
    <w:abstractNumId w:val="406"/>
  </w:num>
  <w:num w:numId="281">
    <w:abstractNumId w:val="247"/>
  </w:num>
  <w:num w:numId="282">
    <w:abstractNumId w:val="228"/>
  </w:num>
  <w:num w:numId="283">
    <w:abstractNumId w:val="139"/>
  </w:num>
  <w:num w:numId="284">
    <w:abstractNumId w:val="63"/>
  </w:num>
  <w:num w:numId="285">
    <w:abstractNumId w:val="177"/>
  </w:num>
  <w:num w:numId="286">
    <w:abstractNumId w:val="193"/>
  </w:num>
  <w:num w:numId="287">
    <w:abstractNumId w:val="372"/>
  </w:num>
  <w:num w:numId="288">
    <w:abstractNumId w:val="461"/>
  </w:num>
  <w:num w:numId="289">
    <w:abstractNumId w:val="103"/>
  </w:num>
  <w:num w:numId="290">
    <w:abstractNumId w:val="320"/>
  </w:num>
  <w:num w:numId="291">
    <w:abstractNumId w:val="463"/>
  </w:num>
  <w:num w:numId="292">
    <w:abstractNumId w:val="304"/>
  </w:num>
  <w:num w:numId="293">
    <w:abstractNumId w:val="120"/>
  </w:num>
  <w:num w:numId="294">
    <w:abstractNumId w:val="134"/>
  </w:num>
  <w:num w:numId="295">
    <w:abstractNumId w:val="92"/>
  </w:num>
  <w:num w:numId="296">
    <w:abstractNumId w:val="246"/>
  </w:num>
  <w:num w:numId="297">
    <w:abstractNumId w:val="368"/>
  </w:num>
  <w:num w:numId="298">
    <w:abstractNumId w:val="47"/>
  </w:num>
  <w:num w:numId="299">
    <w:abstractNumId w:val="434"/>
  </w:num>
  <w:num w:numId="300">
    <w:abstractNumId w:val="382"/>
  </w:num>
  <w:num w:numId="301">
    <w:abstractNumId w:val="330"/>
  </w:num>
  <w:num w:numId="302">
    <w:abstractNumId w:val="123"/>
  </w:num>
  <w:num w:numId="303">
    <w:abstractNumId w:val="110"/>
  </w:num>
  <w:num w:numId="304">
    <w:abstractNumId w:val="284"/>
  </w:num>
  <w:num w:numId="305">
    <w:abstractNumId w:val="141"/>
  </w:num>
  <w:num w:numId="306">
    <w:abstractNumId w:val="168"/>
  </w:num>
  <w:num w:numId="307">
    <w:abstractNumId w:val="356"/>
  </w:num>
  <w:num w:numId="308">
    <w:abstractNumId w:val="274"/>
  </w:num>
  <w:num w:numId="309">
    <w:abstractNumId w:val="254"/>
  </w:num>
  <w:num w:numId="310">
    <w:abstractNumId w:val="190"/>
  </w:num>
  <w:num w:numId="311">
    <w:abstractNumId w:val="265"/>
  </w:num>
  <w:num w:numId="312">
    <w:abstractNumId w:val="250"/>
  </w:num>
  <w:num w:numId="313">
    <w:abstractNumId w:val="291"/>
  </w:num>
  <w:num w:numId="314">
    <w:abstractNumId w:val="278"/>
  </w:num>
  <w:num w:numId="315">
    <w:abstractNumId w:val="353"/>
  </w:num>
  <w:num w:numId="316">
    <w:abstractNumId w:val="423"/>
  </w:num>
  <w:num w:numId="317">
    <w:abstractNumId w:val="61"/>
  </w:num>
  <w:num w:numId="318">
    <w:abstractNumId w:val="202"/>
  </w:num>
  <w:num w:numId="319">
    <w:abstractNumId w:val="241"/>
  </w:num>
  <w:num w:numId="320">
    <w:abstractNumId w:val="90"/>
  </w:num>
  <w:num w:numId="321">
    <w:abstractNumId w:val="85"/>
  </w:num>
  <w:num w:numId="322">
    <w:abstractNumId w:val="236"/>
  </w:num>
  <w:num w:numId="323">
    <w:abstractNumId w:val="315"/>
  </w:num>
  <w:num w:numId="324">
    <w:abstractNumId w:val="70"/>
  </w:num>
  <w:num w:numId="325">
    <w:abstractNumId w:val="339"/>
  </w:num>
  <w:num w:numId="326">
    <w:abstractNumId w:val="200"/>
  </w:num>
  <w:num w:numId="327">
    <w:abstractNumId w:val="456"/>
  </w:num>
  <w:num w:numId="328">
    <w:abstractNumId w:val="410"/>
  </w:num>
  <w:num w:numId="329">
    <w:abstractNumId w:val="396"/>
  </w:num>
  <w:num w:numId="330">
    <w:abstractNumId w:val="305"/>
  </w:num>
  <w:num w:numId="331">
    <w:abstractNumId w:val="384"/>
  </w:num>
  <w:num w:numId="332">
    <w:abstractNumId w:val="323"/>
  </w:num>
  <w:num w:numId="333">
    <w:abstractNumId w:val="160"/>
  </w:num>
  <w:num w:numId="334">
    <w:abstractNumId w:val="352"/>
  </w:num>
  <w:num w:numId="335">
    <w:abstractNumId w:val="225"/>
  </w:num>
  <w:num w:numId="336">
    <w:abstractNumId w:val="242"/>
  </w:num>
  <w:num w:numId="337">
    <w:abstractNumId w:val="383"/>
  </w:num>
  <w:num w:numId="338">
    <w:abstractNumId w:val="88"/>
  </w:num>
  <w:num w:numId="339">
    <w:abstractNumId w:val="158"/>
  </w:num>
  <w:num w:numId="340">
    <w:abstractNumId w:val="358"/>
  </w:num>
  <w:num w:numId="341">
    <w:abstractNumId w:val="363"/>
  </w:num>
  <w:num w:numId="342">
    <w:abstractNumId w:val="332"/>
  </w:num>
  <w:num w:numId="343">
    <w:abstractNumId w:val="182"/>
  </w:num>
  <w:num w:numId="344">
    <w:abstractNumId w:val="86"/>
  </w:num>
  <w:num w:numId="345">
    <w:abstractNumId w:val="222"/>
  </w:num>
  <w:num w:numId="346">
    <w:abstractNumId w:val="105"/>
  </w:num>
  <w:num w:numId="347">
    <w:abstractNumId w:val="132"/>
  </w:num>
  <w:num w:numId="348">
    <w:abstractNumId w:val="107"/>
  </w:num>
  <w:num w:numId="349">
    <w:abstractNumId w:val="441"/>
  </w:num>
  <w:num w:numId="350">
    <w:abstractNumId w:val="224"/>
  </w:num>
  <w:num w:numId="351">
    <w:abstractNumId w:val="446"/>
  </w:num>
  <w:num w:numId="352">
    <w:abstractNumId w:val="303"/>
  </w:num>
  <w:num w:numId="353">
    <w:abstractNumId w:val="283"/>
  </w:num>
  <w:num w:numId="354">
    <w:abstractNumId w:val="118"/>
  </w:num>
  <w:num w:numId="355">
    <w:abstractNumId w:val="282"/>
  </w:num>
  <w:num w:numId="356">
    <w:abstractNumId w:val="77"/>
  </w:num>
  <w:num w:numId="357">
    <w:abstractNumId w:val="460"/>
  </w:num>
  <w:num w:numId="358">
    <w:abstractNumId w:val="249"/>
  </w:num>
  <w:num w:numId="359">
    <w:abstractNumId w:val="68"/>
  </w:num>
  <w:num w:numId="360">
    <w:abstractNumId w:val="124"/>
  </w:num>
  <w:num w:numId="361">
    <w:abstractNumId w:val="166"/>
  </w:num>
  <w:num w:numId="362">
    <w:abstractNumId w:val="389"/>
  </w:num>
  <w:num w:numId="363">
    <w:abstractNumId w:val="294"/>
  </w:num>
  <w:num w:numId="364">
    <w:abstractNumId w:val="395"/>
  </w:num>
  <w:num w:numId="365">
    <w:abstractNumId w:val="450"/>
  </w:num>
  <w:num w:numId="366">
    <w:abstractNumId w:val="364"/>
  </w:num>
  <w:num w:numId="367">
    <w:abstractNumId w:val="408"/>
  </w:num>
  <w:num w:numId="368">
    <w:abstractNumId w:val="435"/>
  </w:num>
  <w:num w:numId="369">
    <w:abstractNumId w:val="148"/>
  </w:num>
  <w:num w:numId="370">
    <w:abstractNumId w:val="362"/>
  </w:num>
  <w:num w:numId="371">
    <w:abstractNumId w:val="161"/>
  </w:num>
  <w:num w:numId="372">
    <w:abstractNumId w:val="56"/>
  </w:num>
  <w:num w:numId="373">
    <w:abstractNumId w:val="101"/>
  </w:num>
  <w:num w:numId="374">
    <w:abstractNumId w:val="164"/>
  </w:num>
  <w:num w:numId="375">
    <w:abstractNumId w:val="196"/>
  </w:num>
  <w:num w:numId="376">
    <w:abstractNumId w:val="82"/>
  </w:num>
  <w:num w:numId="377">
    <w:abstractNumId w:val="195"/>
  </w:num>
  <w:num w:numId="378">
    <w:abstractNumId w:val="234"/>
  </w:num>
  <w:num w:numId="379">
    <w:abstractNumId w:val="50"/>
  </w:num>
  <w:num w:numId="380">
    <w:abstractNumId w:val="376"/>
  </w:num>
  <w:num w:numId="381">
    <w:abstractNumId w:val="467"/>
  </w:num>
  <w:num w:numId="382">
    <w:abstractNumId w:val="292"/>
  </w:num>
  <w:num w:numId="383">
    <w:abstractNumId w:val="197"/>
  </w:num>
  <w:num w:numId="384">
    <w:abstractNumId w:val="399"/>
  </w:num>
  <w:num w:numId="385">
    <w:abstractNumId w:val="135"/>
  </w:num>
  <w:num w:numId="386">
    <w:abstractNumId w:val="218"/>
  </w:num>
  <w:num w:numId="387">
    <w:abstractNumId w:val="412"/>
  </w:num>
  <w:num w:numId="388">
    <w:abstractNumId w:val="452"/>
  </w:num>
  <w:num w:numId="389">
    <w:abstractNumId w:val="212"/>
  </w:num>
  <w:num w:numId="390">
    <w:abstractNumId w:val="414"/>
  </w:num>
  <w:num w:numId="391">
    <w:abstractNumId w:val="65"/>
  </w:num>
  <w:num w:numId="392">
    <w:abstractNumId w:val="37"/>
  </w:num>
  <w:num w:numId="393">
    <w:abstractNumId w:val="314"/>
  </w:num>
  <w:num w:numId="394">
    <w:abstractNumId w:val="394"/>
  </w:num>
  <w:num w:numId="395">
    <w:abstractNumId w:val="335"/>
  </w:num>
  <w:num w:numId="396">
    <w:abstractNumId w:val="108"/>
  </w:num>
  <w:num w:numId="397">
    <w:abstractNumId w:val="371"/>
  </w:num>
  <w:num w:numId="398">
    <w:abstractNumId w:val="309"/>
  </w:num>
  <w:num w:numId="399">
    <w:abstractNumId w:val="427"/>
  </w:num>
  <w:num w:numId="400">
    <w:abstractNumId w:val="83"/>
  </w:num>
  <w:num w:numId="40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62"/>
  </w:num>
  <w:num w:numId="403">
    <w:abstractNumId w:val="8"/>
  </w:num>
  <w:num w:numId="404">
    <w:abstractNumId w:val="19"/>
  </w:num>
  <w:num w:numId="405">
    <w:abstractNumId w:val="25"/>
  </w:num>
  <w:num w:numId="406">
    <w:abstractNumId w:val="35"/>
  </w:num>
  <w:num w:numId="407">
    <w:abstractNumId w:val="29"/>
  </w:num>
  <w:num w:numId="408">
    <w:abstractNumId w:val="2"/>
  </w:num>
  <w:num w:numId="409">
    <w:abstractNumId w:val="20"/>
  </w:num>
  <w:num w:numId="410">
    <w:abstractNumId w:val="11"/>
  </w:num>
  <w:num w:numId="411">
    <w:abstractNumId w:val="21"/>
  </w:num>
  <w:num w:numId="412">
    <w:abstractNumId w:val="17"/>
  </w:num>
  <w:num w:numId="413">
    <w:abstractNumId w:val="36"/>
  </w:num>
  <w:num w:numId="414">
    <w:abstractNumId w:val="30"/>
  </w:num>
  <w:num w:numId="415">
    <w:abstractNumId w:val="10"/>
  </w:num>
  <w:num w:numId="416">
    <w:abstractNumId w:val="22"/>
  </w:num>
  <w:num w:numId="417">
    <w:abstractNumId w:val="15"/>
  </w:num>
  <w:num w:numId="418">
    <w:abstractNumId w:val="27"/>
  </w:num>
  <w:num w:numId="419">
    <w:abstractNumId w:val="16"/>
  </w:num>
  <w:num w:numId="420">
    <w:abstractNumId w:val="4"/>
  </w:num>
  <w:num w:numId="421">
    <w:abstractNumId w:val="34"/>
  </w:num>
  <w:num w:numId="422">
    <w:abstractNumId w:val="26"/>
  </w:num>
  <w:num w:numId="423">
    <w:abstractNumId w:val="9"/>
  </w:num>
  <w:num w:numId="424">
    <w:abstractNumId w:val="13"/>
  </w:num>
  <w:num w:numId="425">
    <w:abstractNumId w:val="1"/>
  </w:num>
  <w:num w:numId="426">
    <w:abstractNumId w:val="24"/>
  </w:num>
  <w:num w:numId="427">
    <w:abstractNumId w:val="5"/>
  </w:num>
  <w:num w:numId="428">
    <w:abstractNumId w:val="33"/>
  </w:num>
  <w:num w:numId="429">
    <w:abstractNumId w:val="32"/>
  </w:num>
  <w:num w:numId="430">
    <w:abstractNumId w:val="18"/>
  </w:num>
  <w:num w:numId="431">
    <w:abstractNumId w:val="7"/>
  </w:num>
  <w:num w:numId="432">
    <w:abstractNumId w:val="6"/>
  </w:num>
  <w:num w:numId="433">
    <w:abstractNumId w:val="28"/>
  </w:num>
  <w:num w:numId="434">
    <w:abstractNumId w:val="12"/>
  </w:num>
  <w:num w:numId="435">
    <w:abstractNumId w:val="23"/>
  </w:num>
  <w:num w:numId="436">
    <w:abstractNumId w:val="31"/>
  </w:num>
  <w:num w:numId="437">
    <w:abstractNumId w:val="14"/>
  </w:num>
  <w:num w:numId="438">
    <w:abstractNumId w:val="3"/>
  </w:num>
  <w:num w:numId="439">
    <w:abstractNumId w:val="0"/>
  </w:num>
  <w:num w:numId="440">
    <w:abstractNumId w:val="344"/>
  </w:num>
  <w:num w:numId="441">
    <w:abstractNumId w:val="295"/>
  </w:num>
  <w:num w:numId="442">
    <w:abstractNumId w:val="167"/>
  </w:num>
  <w:num w:numId="443">
    <w:abstractNumId w:val="217"/>
  </w:num>
  <w:num w:numId="444">
    <w:abstractNumId w:val="275"/>
  </w:num>
  <w:num w:numId="445">
    <w:abstractNumId w:val="440"/>
  </w:num>
  <w:num w:numId="446">
    <w:abstractNumId w:val="84"/>
  </w:num>
  <w:num w:numId="447">
    <w:abstractNumId w:val="80"/>
  </w:num>
  <w:num w:numId="448">
    <w:abstractNumId w:val="52"/>
  </w:num>
  <w:num w:numId="449">
    <w:abstractNumId w:val="273"/>
  </w:num>
  <w:num w:numId="450">
    <w:abstractNumId w:val="112"/>
  </w:num>
  <w:num w:numId="451">
    <w:abstractNumId w:val="418"/>
  </w:num>
  <w:num w:numId="452">
    <w:abstractNumId w:val="255"/>
  </w:num>
  <w:num w:numId="453">
    <w:abstractNumId w:val="420"/>
  </w:num>
  <w:num w:numId="454">
    <w:abstractNumId w:val="299"/>
  </w:num>
  <w:num w:numId="455">
    <w:abstractNumId w:val="417"/>
  </w:num>
  <w:num w:numId="456">
    <w:abstractNumId w:val="147"/>
  </w:num>
  <w:num w:numId="457">
    <w:abstractNumId w:val="102"/>
  </w:num>
  <w:num w:numId="458">
    <w:abstractNumId w:val="201"/>
  </w:num>
  <w:num w:numId="459">
    <w:abstractNumId w:val="289"/>
  </w:num>
  <w:num w:numId="460">
    <w:abstractNumId w:val="146"/>
  </w:num>
  <w:num w:numId="461">
    <w:abstractNumId w:val="93"/>
  </w:num>
  <w:num w:numId="462">
    <w:abstractNumId w:val="205"/>
  </w:num>
  <w:num w:numId="463">
    <w:abstractNumId w:val="432"/>
  </w:num>
  <w:num w:numId="464">
    <w:abstractNumId w:val="142"/>
  </w:num>
  <w:num w:numId="465">
    <w:abstractNumId w:val="445"/>
  </w:num>
  <w:num w:numId="466">
    <w:abstractNumId w:val="439"/>
  </w:num>
  <w:num w:numId="467">
    <w:abstractNumId w:val="404"/>
  </w:num>
  <w:num w:numId="468">
    <w:abstractNumId w:val="429"/>
  </w:num>
  <w:num w:numId="469">
    <w:abstractNumId w:val="319"/>
  </w:num>
  <w:numIdMacAtCleanup w:val="4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6417A"/>
    <w:rsid w:val="000A40B1"/>
    <w:rsid w:val="000D1160"/>
    <w:rsid w:val="000E6306"/>
    <w:rsid w:val="00104425"/>
    <w:rsid w:val="00196EC1"/>
    <w:rsid w:val="001E068D"/>
    <w:rsid w:val="00266ED0"/>
    <w:rsid w:val="0028483A"/>
    <w:rsid w:val="002A5087"/>
    <w:rsid w:val="002D59E7"/>
    <w:rsid w:val="00322BDF"/>
    <w:rsid w:val="00364540"/>
    <w:rsid w:val="003677D4"/>
    <w:rsid w:val="00387773"/>
    <w:rsid w:val="003D3B8A"/>
    <w:rsid w:val="00437B8A"/>
    <w:rsid w:val="004A6B51"/>
    <w:rsid w:val="00522037"/>
    <w:rsid w:val="0056417A"/>
    <w:rsid w:val="005A165C"/>
    <w:rsid w:val="005A536D"/>
    <w:rsid w:val="0060475F"/>
    <w:rsid w:val="006550FC"/>
    <w:rsid w:val="00667C85"/>
    <w:rsid w:val="006903A8"/>
    <w:rsid w:val="00694AE4"/>
    <w:rsid w:val="006F4D2E"/>
    <w:rsid w:val="00716CF9"/>
    <w:rsid w:val="00721580"/>
    <w:rsid w:val="00721CDA"/>
    <w:rsid w:val="007A17D9"/>
    <w:rsid w:val="007B76BB"/>
    <w:rsid w:val="007D2D32"/>
    <w:rsid w:val="007D43D9"/>
    <w:rsid w:val="00804788"/>
    <w:rsid w:val="008322A5"/>
    <w:rsid w:val="00844A51"/>
    <w:rsid w:val="00864366"/>
    <w:rsid w:val="008A1E80"/>
    <w:rsid w:val="009B1524"/>
    <w:rsid w:val="009C79B8"/>
    <w:rsid w:val="00A4656E"/>
    <w:rsid w:val="00A745DB"/>
    <w:rsid w:val="00AF340C"/>
    <w:rsid w:val="00B148E0"/>
    <w:rsid w:val="00B24F32"/>
    <w:rsid w:val="00B5469A"/>
    <w:rsid w:val="00B62DF7"/>
    <w:rsid w:val="00B65BEF"/>
    <w:rsid w:val="00B85A96"/>
    <w:rsid w:val="00BB555C"/>
    <w:rsid w:val="00BF5B14"/>
    <w:rsid w:val="00CA12A7"/>
    <w:rsid w:val="00CB4F65"/>
    <w:rsid w:val="00D12A04"/>
    <w:rsid w:val="00D314E3"/>
    <w:rsid w:val="00D33F76"/>
    <w:rsid w:val="00D35EA4"/>
    <w:rsid w:val="00D565D0"/>
    <w:rsid w:val="00D6356E"/>
    <w:rsid w:val="00D93480"/>
    <w:rsid w:val="00E41C3B"/>
    <w:rsid w:val="00E532C8"/>
    <w:rsid w:val="00E77FDC"/>
    <w:rsid w:val="00EE265A"/>
    <w:rsid w:val="00F06247"/>
    <w:rsid w:val="00F413A1"/>
    <w:rsid w:val="00F57D7A"/>
    <w:rsid w:val="00FE3846"/>
    <w:rsid w:val="00FF59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4:docId w14:val="736BE31A"/>
  <w15:docId w15:val="{56F6B79F-1F97-4611-8400-FB4125CC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6417A"/>
    <w:pPr>
      <w:widowControl w:val="0"/>
    </w:pPr>
    <w:rPr>
      <w:rFonts w:ascii="Calibri" w:eastAsia="Calibri" w:hAnsi="Calibri" w:cs="Times New Roman"/>
      <w:lang w:val="en-US"/>
    </w:rPr>
  </w:style>
  <w:style w:type="paragraph" w:styleId="1">
    <w:name w:val="heading 1"/>
    <w:basedOn w:val="a1"/>
    <w:next w:val="a1"/>
    <w:link w:val="10"/>
    <w:qFormat/>
    <w:rsid w:val="0056417A"/>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nhideWhenUsed/>
    <w:rsid w:val="0056417A"/>
    <w:pPr>
      <w:keepNext/>
      <w:keepLines/>
      <w:numPr>
        <w:numId w:val="74"/>
      </w:numPr>
      <w:spacing w:before="40" w:after="0"/>
      <w:ind w:right="760"/>
      <w:jc w:val="both"/>
      <w:outlineLvl w:val="1"/>
    </w:pPr>
    <w:rPr>
      <w:rFonts w:ascii="Times New Roman" w:eastAsia="Times New Roman" w:hAnsi="Times New Roman"/>
      <w:b/>
      <w:caps/>
      <w:sz w:val="26"/>
      <w:szCs w:val="26"/>
    </w:rPr>
  </w:style>
  <w:style w:type="paragraph" w:styleId="3">
    <w:name w:val="heading 3"/>
    <w:basedOn w:val="a1"/>
    <w:next w:val="a1"/>
    <w:link w:val="30"/>
    <w:autoRedefine/>
    <w:unhideWhenUsed/>
    <w:qFormat/>
    <w:rsid w:val="0056417A"/>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qFormat/>
    <w:rsid w:val="0056417A"/>
    <w:pPr>
      <w:keepNext/>
      <w:keepLines/>
      <w:spacing w:before="240" w:after="40"/>
      <w:outlineLvl w:val="3"/>
    </w:pPr>
    <w:rPr>
      <w:rFonts w:cs="Times New Roman"/>
      <w:b/>
      <w:sz w:val="24"/>
      <w:szCs w:val="24"/>
    </w:rPr>
  </w:style>
  <w:style w:type="paragraph" w:styleId="5">
    <w:name w:val="heading 5"/>
    <w:basedOn w:val="11"/>
    <w:next w:val="11"/>
    <w:link w:val="50"/>
    <w:qFormat/>
    <w:rsid w:val="0056417A"/>
    <w:pPr>
      <w:keepNext/>
      <w:keepLines/>
      <w:spacing w:before="220" w:after="40"/>
      <w:outlineLvl w:val="4"/>
    </w:pPr>
    <w:rPr>
      <w:rFonts w:cs="Times New Roman"/>
      <w:b/>
      <w:sz w:val="20"/>
      <w:szCs w:val="20"/>
    </w:rPr>
  </w:style>
  <w:style w:type="paragraph" w:styleId="6">
    <w:name w:val="heading 6"/>
    <w:basedOn w:val="11"/>
    <w:next w:val="11"/>
    <w:link w:val="60"/>
    <w:qFormat/>
    <w:rsid w:val="0056417A"/>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56417A"/>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56417A"/>
    <w:rPr>
      <w:rFonts w:ascii="Times New Roman" w:eastAsia="Times New Roman" w:hAnsi="Times New Roman" w:cs="Times New Roman"/>
      <w:b/>
      <w:sz w:val="28"/>
      <w:szCs w:val="32"/>
    </w:rPr>
  </w:style>
  <w:style w:type="character" w:customStyle="1" w:styleId="20">
    <w:name w:val="Заголовок 2 Знак"/>
    <w:basedOn w:val="a2"/>
    <w:link w:val="2"/>
    <w:qFormat/>
    <w:rsid w:val="0056417A"/>
    <w:rPr>
      <w:rFonts w:ascii="Times New Roman" w:eastAsia="Times New Roman" w:hAnsi="Times New Roman" w:cs="Times New Roman"/>
      <w:b/>
      <w:caps/>
      <w:sz w:val="26"/>
      <w:szCs w:val="26"/>
    </w:rPr>
  </w:style>
  <w:style w:type="character" w:customStyle="1" w:styleId="30">
    <w:name w:val="Заголовок 3 Знак"/>
    <w:basedOn w:val="a2"/>
    <w:link w:val="3"/>
    <w:qFormat/>
    <w:rsid w:val="0056417A"/>
    <w:rPr>
      <w:rFonts w:ascii="Times New Roman" w:eastAsia="OfficinaSansBoldITC" w:hAnsi="Times New Roman" w:cs="Times New Roman"/>
      <w:b/>
      <w:color w:val="0D0D0D"/>
      <w:sz w:val="24"/>
      <w:szCs w:val="24"/>
    </w:rPr>
  </w:style>
  <w:style w:type="character" w:customStyle="1" w:styleId="40">
    <w:name w:val="Заголовок 4 Знак"/>
    <w:basedOn w:val="a2"/>
    <w:link w:val="4"/>
    <w:qFormat/>
    <w:rsid w:val="0056417A"/>
    <w:rPr>
      <w:rFonts w:ascii="Calibri" w:eastAsia="Calibri" w:hAnsi="Calibri" w:cs="Times New Roman"/>
      <w:b/>
      <w:sz w:val="24"/>
      <w:szCs w:val="24"/>
      <w:lang w:eastAsia="ru-RU"/>
    </w:rPr>
  </w:style>
  <w:style w:type="character" w:customStyle="1" w:styleId="50">
    <w:name w:val="Заголовок 5 Знак"/>
    <w:basedOn w:val="a2"/>
    <w:link w:val="5"/>
    <w:qFormat/>
    <w:rsid w:val="0056417A"/>
    <w:rPr>
      <w:rFonts w:ascii="Calibri" w:eastAsia="Calibri" w:hAnsi="Calibri" w:cs="Times New Roman"/>
      <w:b/>
      <w:sz w:val="20"/>
      <w:szCs w:val="20"/>
      <w:lang w:eastAsia="ru-RU"/>
    </w:rPr>
  </w:style>
  <w:style w:type="character" w:customStyle="1" w:styleId="60">
    <w:name w:val="Заголовок 6 Знак"/>
    <w:basedOn w:val="a2"/>
    <w:link w:val="6"/>
    <w:qFormat/>
    <w:rsid w:val="0056417A"/>
    <w:rPr>
      <w:rFonts w:ascii="Calibri" w:eastAsia="Calibri" w:hAnsi="Calibri" w:cs="Times New Roman"/>
      <w:b/>
      <w:sz w:val="20"/>
      <w:szCs w:val="20"/>
      <w:lang w:eastAsia="ru-RU"/>
    </w:rPr>
  </w:style>
  <w:style w:type="character" w:customStyle="1" w:styleId="70">
    <w:name w:val="Заголовок 7 Знак"/>
    <w:basedOn w:val="a2"/>
    <w:link w:val="7"/>
    <w:uiPriority w:val="9"/>
    <w:qFormat/>
    <w:rsid w:val="0056417A"/>
    <w:rPr>
      <w:rFonts w:ascii="Times New Roman" w:eastAsia="Times New Roman" w:hAnsi="Times New Roman" w:cs="Times New Roman"/>
      <w:b/>
      <w:iCs/>
      <w:sz w:val="24"/>
      <w:lang w:val="en-US"/>
    </w:rPr>
  </w:style>
  <w:style w:type="paragraph" w:customStyle="1" w:styleId="11">
    <w:name w:val="Обычный1"/>
    <w:qFormat/>
    <w:rsid w:val="0056417A"/>
    <w:pPr>
      <w:widowControl w:val="0"/>
    </w:pPr>
    <w:rPr>
      <w:rFonts w:ascii="Calibri" w:eastAsia="Calibri" w:hAnsi="Calibri" w:cs="Calibri"/>
      <w:lang w:eastAsia="ru-RU"/>
    </w:rPr>
  </w:style>
  <w:style w:type="character" w:styleId="a5">
    <w:name w:val="Hyperlink"/>
    <w:uiPriority w:val="99"/>
    <w:unhideWhenUsed/>
    <w:rsid w:val="0056417A"/>
    <w:rPr>
      <w:color w:val="0563C1"/>
      <w:u w:val="single"/>
    </w:rPr>
  </w:style>
  <w:style w:type="paragraph" w:styleId="a6">
    <w:name w:val="List Paragraph"/>
    <w:aliases w:val="ITL List Paragraph,Цветной список - Акцент 13"/>
    <w:basedOn w:val="a1"/>
    <w:link w:val="a7"/>
    <w:uiPriority w:val="34"/>
    <w:qFormat/>
    <w:rsid w:val="0056417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56417A"/>
    <w:rPr>
      <w:rFonts w:ascii="Calibri" w:eastAsia="Calibri" w:hAnsi="Calibri" w:cs="Times New Roman"/>
      <w:lang w:val="en-US"/>
    </w:rPr>
  </w:style>
  <w:style w:type="paragraph" w:styleId="a8">
    <w:name w:val="header"/>
    <w:basedOn w:val="a1"/>
    <w:link w:val="a9"/>
    <w:uiPriority w:val="99"/>
    <w:unhideWhenUsed/>
    <w:rsid w:val="0056417A"/>
    <w:pPr>
      <w:tabs>
        <w:tab w:val="center" w:pos="4677"/>
        <w:tab w:val="right" w:pos="9355"/>
      </w:tabs>
      <w:spacing w:after="0" w:line="240" w:lineRule="auto"/>
    </w:pPr>
    <w:rPr>
      <w:sz w:val="20"/>
      <w:szCs w:val="20"/>
    </w:rPr>
  </w:style>
  <w:style w:type="character" w:customStyle="1" w:styleId="a9">
    <w:name w:val="Верхний колонтитул Знак"/>
    <w:basedOn w:val="a2"/>
    <w:link w:val="a8"/>
    <w:uiPriority w:val="99"/>
    <w:qFormat/>
    <w:rsid w:val="0056417A"/>
    <w:rPr>
      <w:rFonts w:ascii="Calibri" w:eastAsia="Calibri" w:hAnsi="Calibri" w:cs="Times New Roman"/>
      <w:sz w:val="20"/>
      <w:szCs w:val="20"/>
      <w:lang w:val="en-US"/>
    </w:rPr>
  </w:style>
  <w:style w:type="paragraph" w:styleId="aa">
    <w:name w:val="footer"/>
    <w:basedOn w:val="a1"/>
    <w:link w:val="ab"/>
    <w:uiPriority w:val="99"/>
    <w:unhideWhenUsed/>
    <w:rsid w:val="0056417A"/>
    <w:pPr>
      <w:tabs>
        <w:tab w:val="center" w:pos="4677"/>
        <w:tab w:val="right" w:pos="9355"/>
      </w:tabs>
      <w:spacing w:after="0" w:line="240" w:lineRule="auto"/>
    </w:pPr>
    <w:rPr>
      <w:sz w:val="20"/>
      <w:szCs w:val="20"/>
    </w:rPr>
  </w:style>
  <w:style w:type="character" w:customStyle="1" w:styleId="ab">
    <w:name w:val="Нижний колонтитул Знак"/>
    <w:basedOn w:val="a2"/>
    <w:link w:val="aa"/>
    <w:uiPriority w:val="99"/>
    <w:qFormat/>
    <w:rsid w:val="0056417A"/>
    <w:rPr>
      <w:rFonts w:ascii="Calibri" w:eastAsia="Calibri" w:hAnsi="Calibri" w:cs="Times New Roman"/>
      <w:sz w:val="20"/>
      <w:szCs w:val="20"/>
      <w:lang w:val="en-US"/>
    </w:rPr>
  </w:style>
  <w:style w:type="paragraph" w:styleId="ac">
    <w:name w:val="Title"/>
    <w:basedOn w:val="11"/>
    <w:next w:val="11"/>
    <w:link w:val="12"/>
    <w:qFormat/>
    <w:rsid w:val="0056417A"/>
    <w:pPr>
      <w:keepNext/>
      <w:keepLines/>
      <w:spacing w:before="480" w:after="120"/>
    </w:pPr>
    <w:rPr>
      <w:rFonts w:cs="Times New Roman"/>
      <w:b/>
      <w:sz w:val="72"/>
      <w:szCs w:val="72"/>
    </w:rPr>
  </w:style>
  <w:style w:type="character" w:customStyle="1" w:styleId="12">
    <w:name w:val="Заголовок Знак1"/>
    <w:basedOn w:val="a2"/>
    <w:link w:val="ac"/>
    <w:qFormat/>
    <w:rsid w:val="0056417A"/>
    <w:rPr>
      <w:rFonts w:ascii="Calibri" w:eastAsia="Calibri" w:hAnsi="Calibri" w:cs="Times New Roman"/>
      <w:b/>
      <w:sz w:val="72"/>
      <w:szCs w:val="72"/>
      <w:lang w:eastAsia="ru-RU"/>
    </w:rPr>
  </w:style>
  <w:style w:type="paragraph" w:styleId="ad">
    <w:name w:val="Subtitle"/>
    <w:basedOn w:val="11"/>
    <w:next w:val="11"/>
    <w:link w:val="ae"/>
    <w:qFormat/>
    <w:rsid w:val="0056417A"/>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basedOn w:val="a2"/>
    <w:link w:val="ad"/>
    <w:qFormat/>
    <w:rsid w:val="0056417A"/>
    <w:rPr>
      <w:rFonts w:ascii="Georgia" w:eastAsia="Georgia" w:hAnsi="Georgia" w:cs="Times New Roman"/>
      <w:i/>
      <w:color w:val="666666"/>
      <w:sz w:val="48"/>
      <w:szCs w:val="48"/>
      <w:lang w:eastAsia="ru-RU"/>
    </w:rPr>
  </w:style>
  <w:style w:type="paragraph" w:styleId="af">
    <w:name w:val="Balloon Text"/>
    <w:basedOn w:val="a1"/>
    <w:link w:val="af0"/>
    <w:uiPriority w:val="99"/>
    <w:unhideWhenUsed/>
    <w:qFormat/>
    <w:rsid w:val="0056417A"/>
    <w:pPr>
      <w:spacing w:after="0" w:line="240" w:lineRule="auto"/>
    </w:pPr>
    <w:rPr>
      <w:rFonts w:ascii="Tahoma" w:hAnsi="Tahoma"/>
      <w:sz w:val="16"/>
      <w:szCs w:val="16"/>
      <w:lang w:eastAsia="ru-RU"/>
    </w:rPr>
  </w:style>
  <w:style w:type="character" w:customStyle="1" w:styleId="af0">
    <w:name w:val="Текст выноски Знак"/>
    <w:basedOn w:val="a2"/>
    <w:link w:val="af"/>
    <w:uiPriority w:val="99"/>
    <w:qFormat/>
    <w:rsid w:val="0056417A"/>
    <w:rPr>
      <w:rFonts w:ascii="Tahoma" w:eastAsia="Calibri" w:hAnsi="Tahoma" w:cs="Times New Roman"/>
      <w:sz w:val="16"/>
      <w:szCs w:val="16"/>
      <w:lang w:eastAsia="ru-RU"/>
    </w:rPr>
  </w:style>
  <w:style w:type="character" w:styleId="af1">
    <w:name w:val="annotation reference"/>
    <w:uiPriority w:val="99"/>
    <w:unhideWhenUsed/>
    <w:qFormat/>
    <w:rsid w:val="0056417A"/>
    <w:rPr>
      <w:sz w:val="16"/>
      <w:szCs w:val="16"/>
    </w:rPr>
  </w:style>
  <w:style w:type="paragraph" w:styleId="af2">
    <w:name w:val="annotation text"/>
    <w:basedOn w:val="a1"/>
    <w:link w:val="af3"/>
    <w:uiPriority w:val="99"/>
    <w:unhideWhenUsed/>
    <w:qFormat/>
    <w:rsid w:val="0056417A"/>
    <w:pPr>
      <w:spacing w:line="240" w:lineRule="auto"/>
    </w:pPr>
    <w:rPr>
      <w:sz w:val="20"/>
      <w:szCs w:val="20"/>
    </w:rPr>
  </w:style>
  <w:style w:type="character" w:customStyle="1" w:styleId="af3">
    <w:name w:val="Текст примечания Знак"/>
    <w:basedOn w:val="a2"/>
    <w:link w:val="af2"/>
    <w:uiPriority w:val="99"/>
    <w:qFormat/>
    <w:rsid w:val="0056417A"/>
    <w:rPr>
      <w:rFonts w:ascii="Calibri" w:eastAsia="Calibri" w:hAnsi="Calibri" w:cs="Times New Roman"/>
      <w:sz w:val="20"/>
      <w:szCs w:val="20"/>
      <w:lang w:val="en-US"/>
    </w:rPr>
  </w:style>
  <w:style w:type="paragraph" w:styleId="af4">
    <w:name w:val="annotation subject"/>
    <w:basedOn w:val="af2"/>
    <w:next w:val="af2"/>
    <w:link w:val="af5"/>
    <w:uiPriority w:val="99"/>
    <w:unhideWhenUsed/>
    <w:qFormat/>
    <w:rsid w:val="0056417A"/>
    <w:rPr>
      <w:b/>
      <w:bCs/>
    </w:rPr>
  </w:style>
  <w:style w:type="character" w:customStyle="1" w:styleId="af5">
    <w:name w:val="Тема примечания Знак"/>
    <w:basedOn w:val="af3"/>
    <w:link w:val="af4"/>
    <w:uiPriority w:val="99"/>
    <w:qFormat/>
    <w:rsid w:val="0056417A"/>
    <w:rPr>
      <w:rFonts w:ascii="Calibri" w:eastAsia="Calibri" w:hAnsi="Calibri" w:cs="Times New Roman"/>
      <w:b/>
      <w:bCs/>
      <w:sz w:val="20"/>
      <w:szCs w:val="20"/>
      <w:lang w:val="en-US"/>
    </w:rPr>
  </w:style>
  <w:style w:type="paragraph" w:styleId="af6">
    <w:name w:val="footnote text"/>
    <w:aliases w:val="Знак6,F1"/>
    <w:basedOn w:val="a1"/>
    <w:link w:val="af7"/>
    <w:unhideWhenUsed/>
    <w:rsid w:val="0056417A"/>
    <w:pPr>
      <w:spacing w:after="0" w:line="240" w:lineRule="auto"/>
    </w:pPr>
    <w:rPr>
      <w:sz w:val="20"/>
      <w:szCs w:val="20"/>
      <w:lang w:eastAsia="ru-RU"/>
    </w:rPr>
  </w:style>
  <w:style w:type="character" w:customStyle="1" w:styleId="af7">
    <w:name w:val="Текст сноски Знак"/>
    <w:aliases w:val="Знак6 Знак,F1 Знак"/>
    <w:basedOn w:val="a2"/>
    <w:link w:val="af6"/>
    <w:qFormat/>
    <w:rsid w:val="0056417A"/>
    <w:rPr>
      <w:rFonts w:ascii="Calibri" w:eastAsia="Calibri" w:hAnsi="Calibri" w:cs="Times New Roman"/>
      <w:sz w:val="20"/>
      <w:szCs w:val="20"/>
      <w:lang w:eastAsia="ru-RU"/>
    </w:rPr>
  </w:style>
  <w:style w:type="character" w:styleId="af8">
    <w:name w:val="footnote reference"/>
    <w:uiPriority w:val="99"/>
    <w:unhideWhenUsed/>
    <w:rsid w:val="0056417A"/>
    <w:rPr>
      <w:vertAlign w:val="superscript"/>
    </w:rPr>
  </w:style>
  <w:style w:type="paragraph" w:customStyle="1" w:styleId="msonormal0">
    <w:name w:val="msonormal"/>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1"/>
    <w:uiPriority w:val="99"/>
    <w:unhideWhenUsed/>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56417A"/>
  </w:style>
  <w:style w:type="character" w:customStyle="1" w:styleId="afa">
    <w:name w:val="Текст концевой сноски Знак"/>
    <w:link w:val="afb"/>
    <w:qFormat/>
    <w:rsid w:val="0056417A"/>
    <w:rPr>
      <w:rFonts w:ascii="Calibri" w:eastAsia="Calibri" w:hAnsi="Calibri" w:cs="Calibri"/>
      <w:sz w:val="20"/>
      <w:szCs w:val="20"/>
      <w:lang w:eastAsia="ru-RU"/>
    </w:rPr>
  </w:style>
  <w:style w:type="paragraph" w:styleId="afb">
    <w:name w:val="endnote text"/>
    <w:basedOn w:val="a1"/>
    <w:link w:val="afa"/>
    <w:unhideWhenUsed/>
    <w:rsid w:val="0056417A"/>
    <w:pPr>
      <w:spacing w:after="0" w:line="240" w:lineRule="auto"/>
    </w:pPr>
    <w:rPr>
      <w:rFonts w:cs="Calibri"/>
      <w:sz w:val="20"/>
      <w:szCs w:val="20"/>
      <w:lang w:val="ru-RU" w:eastAsia="ru-RU"/>
    </w:rPr>
  </w:style>
  <w:style w:type="character" w:customStyle="1" w:styleId="13">
    <w:name w:val="Текст концевой сноски Знак1"/>
    <w:basedOn w:val="a2"/>
    <w:qFormat/>
    <w:rsid w:val="0056417A"/>
    <w:rPr>
      <w:rFonts w:ascii="Calibri" w:eastAsia="Calibri" w:hAnsi="Calibri" w:cs="Times New Roman"/>
      <w:sz w:val="20"/>
      <w:szCs w:val="20"/>
      <w:lang w:val="en-US"/>
    </w:rPr>
  </w:style>
  <w:style w:type="paragraph" w:styleId="afc">
    <w:name w:val="TOC Heading"/>
    <w:basedOn w:val="1"/>
    <w:next w:val="a1"/>
    <w:uiPriority w:val="39"/>
    <w:unhideWhenUsed/>
    <w:qFormat/>
    <w:rsid w:val="0056417A"/>
    <w:pPr>
      <w:widowControl/>
      <w:pBdr>
        <w:bottom w:val="none" w:sz="0" w:space="0" w:color="auto"/>
      </w:pBdr>
      <w:spacing w:before="480"/>
      <w:outlineLvl w:val="9"/>
    </w:pPr>
    <w:rPr>
      <w:rFonts w:ascii="Calibri Light" w:hAnsi="Calibri Light"/>
      <w:bCs/>
      <w:color w:val="2F5496"/>
      <w:szCs w:val="28"/>
      <w:lang w:val="ru-RU" w:eastAsia="ru-RU"/>
    </w:rPr>
  </w:style>
  <w:style w:type="paragraph" w:styleId="14">
    <w:name w:val="toc 1"/>
    <w:basedOn w:val="a1"/>
    <w:next w:val="a1"/>
    <w:autoRedefine/>
    <w:uiPriority w:val="39"/>
    <w:unhideWhenUsed/>
    <w:qFormat/>
    <w:rsid w:val="0056417A"/>
    <w:pPr>
      <w:spacing w:before="120" w:after="0"/>
    </w:pPr>
    <w:rPr>
      <w:rFonts w:cs="Calibri"/>
      <w:b/>
      <w:bCs/>
      <w:i/>
      <w:iCs/>
      <w:sz w:val="24"/>
      <w:szCs w:val="24"/>
    </w:rPr>
  </w:style>
  <w:style w:type="paragraph" w:styleId="21">
    <w:name w:val="toc 2"/>
    <w:basedOn w:val="a1"/>
    <w:next w:val="a1"/>
    <w:autoRedefine/>
    <w:uiPriority w:val="39"/>
    <w:unhideWhenUsed/>
    <w:qFormat/>
    <w:rsid w:val="000A40B1"/>
    <w:pPr>
      <w:spacing w:before="120" w:after="0"/>
      <w:ind w:left="220"/>
    </w:pPr>
    <w:rPr>
      <w:rFonts w:ascii="Times New Roman" w:hAnsi="Times New Roman"/>
      <w:b/>
      <w:bCs/>
      <w:sz w:val="24"/>
      <w:lang w:val="ru-RU"/>
    </w:rPr>
  </w:style>
  <w:style w:type="paragraph" w:styleId="31">
    <w:name w:val="toc 3"/>
    <w:basedOn w:val="a1"/>
    <w:next w:val="a1"/>
    <w:autoRedefine/>
    <w:unhideWhenUsed/>
    <w:qFormat/>
    <w:rsid w:val="0056417A"/>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56417A"/>
    <w:pPr>
      <w:spacing w:after="0"/>
      <w:ind w:left="660"/>
    </w:pPr>
    <w:rPr>
      <w:rFonts w:cs="Calibri"/>
      <w:sz w:val="20"/>
      <w:szCs w:val="20"/>
    </w:rPr>
  </w:style>
  <w:style w:type="paragraph" w:styleId="51">
    <w:name w:val="toc 5"/>
    <w:basedOn w:val="a1"/>
    <w:next w:val="a1"/>
    <w:autoRedefine/>
    <w:unhideWhenUsed/>
    <w:rsid w:val="0056417A"/>
    <w:pPr>
      <w:spacing w:after="0"/>
      <w:ind w:left="880"/>
    </w:pPr>
    <w:rPr>
      <w:rFonts w:cs="Calibri"/>
      <w:sz w:val="20"/>
      <w:szCs w:val="20"/>
    </w:rPr>
  </w:style>
  <w:style w:type="paragraph" w:styleId="61">
    <w:name w:val="toc 6"/>
    <w:basedOn w:val="a1"/>
    <w:next w:val="a1"/>
    <w:autoRedefine/>
    <w:unhideWhenUsed/>
    <w:rsid w:val="0056417A"/>
    <w:pPr>
      <w:spacing w:after="0"/>
      <w:ind w:left="1100"/>
    </w:pPr>
    <w:rPr>
      <w:rFonts w:cs="Calibri"/>
      <w:sz w:val="20"/>
      <w:szCs w:val="20"/>
    </w:rPr>
  </w:style>
  <w:style w:type="paragraph" w:styleId="71">
    <w:name w:val="toc 7"/>
    <w:basedOn w:val="a1"/>
    <w:next w:val="a1"/>
    <w:autoRedefine/>
    <w:unhideWhenUsed/>
    <w:rsid w:val="0056417A"/>
    <w:pPr>
      <w:spacing w:after="0"/>
      <w:ind w:left="1320"/>
    </w:pPr>
    <w:rPr>
      <w:rFonts w:cs="Calibri"/>
      <w:sz w:val="20"/>
      <w:szCs w:val="20"/>
    </w:rPr>
  </w:style>
  <w:style w:type="paragraph" w:styleId="8">
    <w:name w:val="toc 8"/>
    <w:basedOn w:val="a1"/>
    <w:next w:val="a1"/>
    <w:link w:val="80"/>
    <w:autoRedefine/>
    <w:unhideWhenUsed/>
    <w:rsid w:val="0056417A"/>
    <w:pPr>
      <w:spacing w:after="0"/>
      <w:ind w:left="1540"/>
    </w:pPr>
    <w:rPr>
      <w:rFonts w:cs="Calibri"/>
      <w:sz w:val="20"/>
      <w:szCs w:val="20"/>
    </w:rPr>
  </w:style>
  <w:style w:type="paragraph" w:styleId="9">
    <w:name w:val="toc 9"/>
    <w:basedOn w:val="a1"/>
    <w:next w:val="a1"/>
    <w:autoRedefine/>
    <w:unhideWhenUsed/>
    <w:rsid w:val="0056417A"/>
    <w:pPr>
      <w:spacing w:after="0"/>
      <w:ind w:left="1760"/>
    </w:pPr>
    <w:rPr>
      <w:rFonts w:cs="Calibri"/>
      <w:sz w:val="20"/>
      <w:szCs w:val="20"/>
    </w:rPr>
  </w:style>
  <w:style w:type="table" w:styleId="afd">
    <w:name w:val="Table Grid"/>
    <w:basedOn w:val="a3"/>
    <w:uiPriority w:val="59"/>
    <w:rsid w:val="0056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56417A"/>
    <w:pPr>
      <w:autoSpaceDE w:val="0"/>
      <w:autoSpaceDN w:val="0"/>
      <w:adjustRightInd w:val="0"/>
      <w:spacing w:after="0" w:line="240" w:lineRule="auto"/>
    </w:pPr>
    <w:rPr>
      <w:rFonts w:ascii="Arial" w:eastAsia="Calibri" w:hAnsi="Arial" w:cs="Arial"/>
      <w:color w:val="000000"/>
      <w:sz w:val="24"/>
      <w:szCs w:val="24"/>
    </w:rPr>
  </w:style>
  <w:style w:type="character" w:customStyle="1" w:styleId="afe">
    <w:name w:val="Основной Знак"/>
    <w:link w:val="aff"/>
    <w:qFormat/>
    <w:locked/>
    <w:rsid w:val="0056417A"/>
    <w:rPr>
      <w:rFonts w:ascii="NewtonCSanPin" w:hAnsi="NewtonCSanPin"/>
      <w:color w:val="000000"/>
      <w:sz w:val="21"/>
      <w:szCs w:val="21"/>
    </w:rPr>
  </w:style>
  <w:style w:type="paragraph" w:customStyle="1" w:styleId="aff">
    <w:name w:val="Основной"/>
    <w:basedOn w:val="a1"/>
    <w:link w:val="afe"/>
    <w:qFormat/>
    <w:rsid w:val="0056417A"/>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0">
    <w:name w:val="Сноска"/>
    <w:basedOn w:val="aff"/>
    <w:link w:val="aff1"/>
    <w:rsid w:val="0056417A"/>
    <w:pPr>
      <w:spacing w:line="174" w:lineRule="atLeast"/>
      <w:textAlignment w:val="center"/>
    </w:pPr>
    <w:rPr>
      <w:rFonts w:eastAsia="Times New Roman"/>
      <w:sz w:val="17"/>
      <w:szCs w:val="17"/>
    </w:rPr>
  </w:style>
  <w:style w:type="character" w:customStyle="1" w:styleId="aff1">
    <w:name w:val="Сноска_"/>
    <w:link w:val="aff0"/>
    <w:qFormat/>
    <w:rsid w:val="0056417A"/>
    <w:rPr>
      <w:rFonts w:ascii="NewtonCSanPin" w:eastAsia="Times New Roman" w:hAnsi="NewtonCSanPin"/>
      <w:color w:val="000000"/>
      <w:sz w:val="17"/>
      <w:szCs w:val="17"/>
    </w:rPr>
  </w:style>
  <w:style w:type="character" w:customStyle="1" w:styleId="15">
    <w:name w:val="Сноска1"/>
    <w:qFormat/>
    <w:rsid w:val="0056417A"/>
    <w:rPr>
      <w:rFonts w:ascii="Times New Roman" w:hAnsi="Times New Roman" w:cs="Times New Roman"/>
      <w:vertAlign w:val="superscript"/>
    </w:rPr>
  </w:style>
  <w:style w:type="paragraph" w:customStyle="1" w:styleId="210">
    <w:name w:val="Средняя сетка 21"/>
    <w:basedOn w:val="a1"/>
    <w:qFormat/>
    <w:rsid w:val="0056417A"/>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56417A"/>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6">
    <w:name w:val="Основной текст1"/>
    <w:qFormat/>
    <w:rsid w:val="0056417A"/>
    <w:rPr>
      <w:shd w:val="clear" w:color="auto" w:fill="FFFFFF"/>
    </w:rPr>
  </w:style>
  <w:style w:type="paragraph" w:styleId="aff2">
    <w:name w:val="Revision"/>
    <w:hidden/>
    <w:qFormat/>
    <w:rsid w:val="0056417A"/>
    <w:pPr>
      <w:spacing w:after="0" w:line="240" w:lineRule="auto"/>
    </w:pPr>
    <w:rPr>
      <w:rFonts w:ascii="Calibri" w:eastAsia="Calibri" w:hAnsi="Calibri" w:cs="Times New Roman"/>
    </w:rPr>
  </w:style>
  <w:style w:type="paragraph" w:styleId="aff3">
    <w:name w:val="Body Text"/>
    <w:basedOn w:val="a1"/>
    <w:link w:val="aff4"/>
    <w:uiPriority w:val="99"/>
    <w:qFormat/>
    <w:rsid w:val="0056417A"/>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4">
    <w:name w:val="Основной текст Знак"/>
    <w:basedOn w:val="a2"/>
    <w:link w:val="aff3"/>
    <w:uiPriority w:val="99"/>
    <w:qFormat/>
    <w:rsid w:val="0056417A"/>
    <w:rPr>
      <w:rFonts w:ascii="Bookman Old Style" w:eastAsia="Bookman Old Style" w:hAnsi="Bookman Old Style" w:cs="Times New Roman"/>
      <w:sz w:val="20"/>
      <w:szCs w:val="20"/>
    </w:rPr>
  </w:style>
  <w:style w:type="paragraph" w:customStyle="1" w:styleId="aff5">
    <w:name w:val="Прижатый влево"/>
    <w:basedOn w:val="a1"/>
    <w:next w:val="a1"/>
    <w:qFormat/>
    <w:rsid w:val="0056417A"/>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56417A"/>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56417A"/>
  </w:style>
  <w:style w:type="paragraph" w:customStyle="1" w:styleId="14TexstOSNOVA1012">
    <w:name w:val="14TexstOSNOVA_10/12"/>
    <w:basedOn w:val="a1"/>
    <w:qFormat/>
    <w:rsid w:val="0056417A"/>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56417A"/>
  </w:style>
  <w:style w:type="character" w:customStyle="1" w:styleId="UnresolvedMention">
    <w:name w:val="Unresolved Mention"/>
    <w:unhideWhenUsed/>
    <w:rsid w:val="0056417A"/>
    <w:rPr>
      <w:color w:val="605E5C"/>
      <w:shd w:val="clear" w:color="auto" w:fill="E1DFDD"/>
    </w:rPr>
  </w:style>
  <w:style w:type="character" w:customStyle="1" w:styleId="fontstyle01">
    <w:name w:val="fontstyle01"/>
    <w:qFormat/>
    <w:rsid w:val="0056417A"/>
    <w:rPr>
      <w:rFonts w:ascii="SchoolBookSanPin" w:hAnsi="SchoolBookSanPin" w:hint="default"/>
      <w:b w:val="0"/>
      <w:bCs w:val="0"/>
      <w:i w:val="0"/>
      <w:iCs w:val="0"/>
      <w:color w:val="000000"/>
      <w:sz w:val="20"/>
      <w:szCs w:val="20"/>
    </w:rPr>
  </w:style>
  <w:style w:type="character" w:customStyle="1" w:styleId="aff6">
    <w:name w:val="Привязка сноски"/>
    <w:rsid w:val="0056417A"/>
    <w:rPr>
      <w:vertAlign w:val="superscript"/>
    </w:rPr>
  </w:style>
  <w:style w:type="character" w:customStyle="1" w:styleId="aff7">
    <w:name w:val="Символ сноски"/>
    <w:qFormat/>
    <w:rsid w:val="0056417A"/>
  </w:style>
  <w:style w:type="character" w:styleId="aff8">
    <w:name w:val="endnote reference"/>
    <w:unhideWhenUsed/>
    <w:rsid w:val="0056417A"/>
    <w:rPr>
      <w:vertAlign w:val="superscript"/>
    </w:rPr>
  </w:style>
  <w:style w:type="paragraph" w:styleId="aff9">
    <w:name w:val="List Bullet"/>
    <w:basedOn w:val="a1"/>
    <w:unhideWhenUsed/>
    <w:qFormat/>
    <w:rsid w:val="0056417A"/>
    <w:pPr>
      <w:widowControl/>
      <w:spacing w:after="0" w:line="240" w:lineRule="auto"/>
      <w:ind w:left="1440" w:hanging="360"/>
      <w:contextualSpacing/>
      <w:jc w:val="both"/>
    </w:pPr>
    <w:rPr>
      <w:rFonts w:ascii="Times New Roman" w:hAnsi="Times New Roman"/>
    </w:rPr>
  </w:style>
  <w:style w:type="paragraph" w:styleId="affa">
    <w:name w:val="Document Map"/>
    <w:basedOn w:val="a1"/>
    <w:link w:val="affb"/>
    <w:unhideWhenUsed/>
    <w:qFormat/>
    <w:rsid w:val="0056417A"/>
    <w:rPr>
      <w:rFonts w:ascii="Tahoma" w:hAnsi="Tahoma"/>
      <w:sz w:val="16"/>
      <w:szCs w:val="16"/>
    </w:rPr>
  </w:style>
  <w:style w:type="character" w:customStyle="1" w:styleId="affb">
    <w:name w:val="Схема документа Знак"/>
    <w:basedOn w:val="a2"/>
    <w:link w:val="affa"/>
    <w:qFormat/>
    <w:rsid w:val="0056417A"/>
    <w:rPr>
      <w:rFonts w:ascii="Tahoma" w:eastAsia="Calibri" w:hAnsi="Tahoma" w:cs="Times New Roman"/>
      <w:sz w:val="16"/>
      <w:szCs w:val="16"/>
      <w:lang w:val="en-US"/>
    </w:rPr>
  </w:style>
  <w:style w:type="paragraph" w:customStyle="1" w:styleId="TableParagraph">
    <w:name w:val="Table Paragraph"/>
    <w:basedOn w:val="a1"/>
    <w:uiPriority w:val="1"/>
    <w:qFormat/>
    <w:rsid w:val="0056417A"/>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56417A"/>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c">
    <w:name w:val="Основной (Основной Текст)"/>
    <w:basedOn w:val="NoParagraphStyle"/>
    <w:qFormat/>
    <w:rsid w:val="0056417A"/>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c"/>
    <w:qFormat/>
    <w:rsid w:val="0056417A"/>
    <w:pPr>
      <w:ind w:firstLine="0"/>
    </w:pPr>
  </w:style>
  <w:style w:type="paragraph" w:customStyle="1" w:styleId="Z-1">
    <w:name w:val="Z-1 (Основной Текст)"/>
    <w:basedOn w:val="osn-babz"/>
    <w:qFormat/>
    <w:rsid w:val="0056417A"/>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56417A"/>
    <w:pPr>
      <w:pBdr>
        <w:top w:val="none" w:sz="0" w:space="0" w:color="auto"/>
      </w:pBdr>
      <w:spacing w:before="227" w:after="113"/>
    </w:pPr>
    <w:rPr>
      <w:sz w:val="22"/>
      <w:szCs w:val="22"/>
    </w:rPr>
  </w:style>
  <w:style w:type="paragraph" w:customStyle="1" w:styleId="Z-1-2">
    <w:name w:val="Z-1-2 (Основной Текст)"/>
    <w:basedOn w:val="osn-babz"/>
    <w:qFormat/>
    <w:rsid w:val="0056417A"/>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c"/>
    <w:qFormat/>
    <w:rsid w:val="0056417A"/>
    <w:pPr>
      <w:spacing w:before="227" w:after="57"/>
      <w:ind w:firstLine="0"/>
    </w:pPr>
    <w:rPr>
      <w:rFonts w:ascii="Circe-ExtraBold" w:hAnsi="Circe-ExtraBold" w:cs="Circe-ExtraBold"/>
      <w:b/>
      <w:bCs/>
      <w:sz w:val="22"/>
      <w:szCs w:val="22"/>
    </w:rPr>
  </w:style>
  <w:style w:type="paragraph" w:customStyle="1" w:styleId="Z-5">
    <w:name w:val="Z-5"/>
    <w:basedOn w:val="affc"/>
    <w:qFormat/>
    <w:rsid w:val="0056417A"/>
    <w:pPr>
      <w:jc w:val="left"/>
    </w:pPr>
    <w:rPr>
      <w:b/>
      <w:bCs/>
      <w:i/>
      <w:iCs/>
    </w:rPr>
  </w:style>
  <w:style w:type="paragraph" w:customStyle="1" w:styleId="bullet">
    <w:name w:val="bullet (Основной Текст)"/>
    <w:basedOn w:val="affc"/>
    <w:qFormat/>
    <w:rsid w:val="0056417A"/>
    <w:pPr>
      <w:tabs>
        <w:tab w:val="left" w:pos="0"/>
        <w:tab w:val="left" w:pos="170"/>
      </w:tabs>
      <w:ind w:firstLine="0"/>
    </w:pPr>
  </w:style>
  <w:style w:type="paragraph" w:customStyle="1" w:styleId="Z-4">
    <w:name w:val="Z-4 (Основной Текст)"/>
    <w:basedOn w:val="Z-3"/>
    <w:qFormat/>
    <w:rsid w:val="0056417A"/>
    <w:pPr>
      <w:spacing w:before="113"/>
    </w:pPr>
    <w:rPr>
      <w:rFonts w:ascii="Circe-Regular" w:hAnsi="Circe-Regular" w:cs="Circe-Regular"/>
      <w:sz w:val="20"/>
      <w:szCs w:val="20"/>
    </w:rPr>
  </w:style>
  <w:style w:type="paragraph" w:customStyle="1" w:styleId="Tabl">
    <w:name w:val="Tabl (Основной Текст)"/>
    <w:basedOn w:val="affc"/>
    <w:qFormat/>
    <w:rsid w:val="0056417A"/>
    <w:pPr>
      <w:spacing w:line="200" w:lineRule="atLeast"/>
      <w:ind w:firstLine="0"/>
      <w:jc w:val="left"/>
    </w:pPr>
    <w:rPr>
      <w:sz w:val="18"/>
      <w:szCs w:val="18"/>
    </w:rPr>
  </w:style>
  <w:style w:type="paragraph" w:customStyle="1" w:styleId="tabl-shapka">
    <w:name w:val="tabl-shapka (Основной Текст)"/>
    <w:basedOn w:val="Tabl"/>
    <w:qFormat/>
    <w:rsid w:val="0056417A"/>
    <w:pPr>
      <w:jc w:val="center"/>
    </w:pPr>
    <w:rPr>
      <w:rFonts w:ascii="SchoolBookSanPin-Bold" w:hAnsi="SchoolBookSanPin-Bold" w:cs="SchoolBookSanPin-Bold"/>
      <w:b/>
      <w:bCs/>
    </w:rPr>
  </w:style>
  <w:style w:type="character" w:customStyle="1" w:styleId="bold-n">
    <w:name w:val="bold-n"/>
    <w:qFormat/>
    <w:rsid w:val="0056417A"/>
    <w:rPr>
      <w:b/>
    </w:rPr>
  </w:style>
  <w:style w:type="character" w:customStyle="1" w:styleId="razradka">
    <w:name w:val="razradka"/>
    <w:qFormat/>
    <w:rsid w:val="0056417A"/>
  </w:style>
  <w:style w:type="character" w:customStyle="1" w:styleId="italic">
    <w:name w:val="italic"/>
    <w:qFormat/>
    <w:rsid w:val="0056417A"/>
    <w:rPr>
      <w:i/>
    </w:rPr>
  </w:style>
  <w:style w:type="character" w:customStyle="1" w:styleId="bullet0">
    <w:name w:val="bullet"/>
    <w:qFormat/>
    <w:rsid w:val="0056417A"/>
    <w:rPr>
      <w:rFonts w:ascii="PiGraphA" w:hAnsi="PiGraphA"/>
      <w:sz w:val="16"/>
    </w:rPr>
  </w:style>
  <w:style w:type="table" w:customStyle="1" w:styleId="TableNormal">
    <w:name w:val="Table Normal"/>
    <w:uiPriority w:val="2"/>
    <w:semiHidden/>
    <w:unhideWhenUsed/>
    <w:qFormat/>
    <w:rsid w:val="005641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c"/>
    <w:qFormat/>
    <w:rsid w:val="0056417A"/>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d">
    <w:name w:val="Основной БА (Основной Текст)"/>
    <w:basedOn w:val="affc"/>
    <w:qFormat/>
    <w:rsid w:val="0056417A"/>
    <w:pPr>
      <w:spacing w:line="240" w:lineRule="atLeast"/>
      <w:ind w:firstLine="0"/>
    </w:pPr>
    <w:rPr>
      <w:rFonts w:ascii="TimesNewRomanPSMT" w:hAnsi="TimesNewRomanPSMT" w:cs="TimesNewRomanPSMT"/>
    </w:rPr>
  </w:style>
  <w:style w:type="paragraph" w:customStyle="1" w:styleId="1-bez-line">
    <w:name w:val="Заг 1-bez-line (Заголовки)"/>
    <w:basedOn w:val="affc"/>
    <w:qFormat/>
    <w:rsid w:val="0056417A"/>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c"/>
    <w:qFormat/>
    <w:rsid w:val="0056417A"/>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c"/>
    <w:qFormat/>
    <w:rsid w:val="0056417A"/>
    <w:pPr>
      <w:spacing w:line="240" w:lineRule="atLeast"/>
      <w:ind w:left="227" w:hanging="142"/>
    </w:pPr>
    <w:rPr>
      <w:rFonts w:ascii="TimesNewRomanPSMT" w:hAnsi="TimesNewRomanPSMT" w:cs="TimesNewRomanPSMT"/>
    </w:rPr>
  </w:style>
  <w:style w:type="paragraph" w:customStyle="1" w:styleId="22">
    <w:name w:val="Заг 2 (Заголовки)"/>
    <w:basedOn w:val="17"/>
    <w:qFormat/>
    <w:rsid w:val="0056417A"/>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56417A"/>
    <w:rPr>
      <w:caps w:val="0"/>
    </w:rPr>
  </w:style>
  <w:style w:type="paragraph" w:customStyle="1" w:styleId="affe">
    <w:name w:val="Таблица Влево (Таблицы)"/>
    <w:basedOn w:val="affc"/>
    <w:qFormat/>
    <w:rsid w:val="0056417A"/>
    <w:pPr>
      <w:spacing w:line="200" w:lineRule="atLeast"/>
      <w:ind w:firstLine="0"/>
      <w:jc w:val="left"/>
    </w:pPr>
    <w:rPr>
      <w:rFonts w:ascii="TimesNewRomanPSMT" w:hAnsi="TimesNewRomanPSMT" w:cs="TimesNewRomanPSMT"/>
      <w:sz w:val="18"/>
      <w:szCs w:val="18"/>
    </w:rPr>
  </w:style>
  <w:style w:type="paragraph" w:customStyle="1" w:styleId="afff">
    <w:name w:val="Таблица Головка (Таблицы)"/>
    <w:basedOn w:val="affe"/>
    <w:qFormat/>
    <w:rsid w:val="0056417A"/>
    <w:pPr>
      <w:jc w:val="center"/>
    </w:pPr>
    <w:rPr>
      <w:rFonts w:ascii="Times New Roman" w:hAnsi="Times New Roman" w:cs="Times New Roman"/>
      <w:b/>
      <w:bCs/>
    </w:rPr>
  </w:style>
  <w:style w:type="paragraph" w:customStyle="1" w:styleId="bull-tabl">
    <w:name w:val="bull-tabl (Таблицы)"/>
    <w:basedOn w:val="affe"/>
    <w:qFormat/>
    <w:rsid w:val="0056417A"/>
  </w:style>
  <w:style w:type="character" w:customStyle="1" w:styleId="afff0">
    <w:name w:val="Полужирный (Выделения)"/>
    <w:qFormat/>
    <w:rsid w:val="0056417A"/>
    <w:rPr>
      <w:b/>
      <w:bCs/>
    </w:rPr>
  </w:style>
  <w:style w:type="character" w:customStyle="1" w:styleId="afff1">
    <w:name w:val="Курсив (Выделения)"/>
    <w:qFormat/>
    <w:rsid w:val="0056417A"/>
    <w:rPr>
      <w:i/>
      <w:iCs/>
    </w:rPr>
  </w:style>
  <w:style w:type="character" w:customStyle="1" w:styleId="bullit0">
    <w:name w:val="bullit"/>
    <w:qFormat/>
    <w:rsid w:val="0056417A"/>
    <w:rPr>
      <w:rFonts w:ascii="PiGraphA" w:hAnsi="PiGraphA" w:cs="PiGraphA"/>
      <w:color w:val="000000"/>
      <w:position w:val="-2"/>
      <w:sz w:val="16"/>
      <w:szCs w:val="16"/>
    </w:rPr>
  </w:style>
  <w:style w:type="paragraph" w:styleId="23">
    <w:name w:val="Body Text 2"/>
    <w:basedOn w:val="a1"/>
    <w:link w:val="24"/>
    <w:unhideWhenUsed/>
    <w:qFormat/>
    <w:rsid w:val="0056417A"/>
    <w:pPr>
      <w:spacing w:after="120" w:line="480" w:lineRule="auto"/>
    </w:pPr>
  </w:style>
  <w:style w:type="character" w:customStyle="1" w:styleId="24">
    <w:name w:val="Основной текст 2 Знак"/>
    <w:basedOn w:val="a2"/>
    <w:link w:val="23"/>
    <w:qFormat/>
    <w:rsid w:val="0056417A"/>
    <w:rPr>
      <w:rFonts w:ascii="Calibri" w:eastAsia="Calibri" w:hAnsi="Calibri" w:cs="Times New Roman"/>
      <w:lang w:val="en-US"/>
    </w:rPr>
  </w:style>
  <w:style w:type="character" w:customStyle="1" w:styleId="Zag11">
    <w:name w:val="Zag_11"/>
    <w:qFormat/>
    <w:rsid w:val="0056417A"/>
  </w:style>
  <w:style w:type="paragraph" w:styleId="25">
    <w:name w:val="Body Text Indent 2"/>
    <w:basedOn w:val="a1"/>
    <w:link w:val="26"/>
    <w:unhideWhenUsed/>
    <w:qFormat/>
    <w:rsid w:val="0056417A"/>
    <w:pPr>
      <w:widowControl/>
      <w:spacing w:after="120" w:line="480" w:lineRule="auto"/>
      <w:ind w:left="283"/>
    </w:pPr>
  </w:style>
  <w:style w:type="character" w:customStyle="1" w:styleId="26">
    <w:name w:val="Основной текст с отступом 2 Знак"/>
    <w:basedOn w:val="a2"/>
    <w:link w:val="25"/>
    <w:qFormat/>
    <w:rsid w:val="0056417A"/>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56417A"/>
    <w:rPr>
      <w:rFonts w:ascii="Times New Roman" w:hAnsi="Times New Roman" w:cs="Times New Roman"/>
      <w:sz w:val="24"/>
      <w:szCs w:val="24"/>
      <w:u w:val="none"/>
      <w:effect w:val="none"/>
    </w:rPr>
  </w:style>
  <w:style w:type="character" w:styleId="afff2">
    <w:name w:val="Placeholder Text"/>
    <w:qFormat/>
    <w:rsid w:val="0056417A"/>
    <w:rPr>
      <w:color w:val="808080"/>
    </w:rPr>
  </w:style>
  <w:style w:type="paragraph" w:customStyle="1" w:styleId="211">
    <w:name w:val="Заголовок 21"/>
    <w:basedOn w:val="a1"/>
    <w:next w:val="a1"/>
    <w:unhideWhenUsed/>
    <w:qFormat/>
    <w:rsid w:val="0056417A"/>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8">
    <w:name w:val="Сетка таблицы1"/>
    <w:basedOn w:val="a3"/>
    <w:next w:val="afd"/>
    <w:uiPriority w:val="59"/>
    <w:rsid w:val="0056417A"/>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56417A"/>
    <w:rPr>
      <w:color w:val="0000FF"/>
      <w:u w:val="single"/>
    </w:rPr>
  </w:style>
  <w:style w:type="character" w:customStyle="1" w:styleId="212">
    <w:name w:val="Заголовок 2 Знак1"/>
    <w:qFormat/>
    <w:rsid w:val="0056417A"/>
    <w:rPr>
      <w:rFonts w:ascii="Calibri Light" w:eastAsia="Times New Roman" w:hAnsi="Calibri Light" w:cs="Times New Roman"/>
      <w:b/>
      <w:bCs/>
      <w:color w:val="5B9BD5"/>
      <w:sz w:val="26"/>
      <w:szCs w:val="26"/>
    </w:rPr>
  </w:style>
  <w:style w:type="character" w:customStyle="1" w:styleId="markedcontent">
    <w:name w:val="markedcontent"/>
    <w:qFormat/>
    <w:rsid w:val="0056417A"/>
  </w:style>
  <w:style w:type="character" w:styleId="afff3">
    <w:name w:val="Intense Reference"/>
    <w:qFormat/>
    <w:rsid w:val="0056417A"/>
    <w:rPr>
      <w:b/>
      <w:bCs/>
      <w:smallCaps/>
      <w:color w:val="5B9BD5"/>
      <w:spacing w:val="5"/>
    </w:rPr>
  </w:style>
  <w:style w:type="character" w:customStyle="1" w:styleId="afff4">
    <w:name w:val="Заголовок Знак"/>
    <w:qFormat/>
    <w:rsid w:val="0056417A"/>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56417A"/>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56417A"/>
    <w:pPr>
      <w:ind w:left="227" w:hanging="142"/>
    </w:pPr>
  </w:style>
  <w:style w:type="paragraph" w:customStyle="1" w:styleId="body2mm">
    <w:name w:val="body 2 mm"/>
    <w:basedOn w:val="NoParagraphStyle"/>
    <w:qFormat/>
    <w:rsid w:val="0056417A"/>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56417A"/>
    <w:rPr>
      <w:b/>
      <w:bCs/>
    </w:rPr>
  </w:style>
  <w:style w:type="character" w:customStyle="1" w:styleId="Bolditalic">
    <w:name w:val="Bold_italic_"/>
    <w:qFormat/>
    <w:rsid w:val="0056417A"/>
    <w:rPr>
      <w:b/>
      <w:bCs/>
      <w:i/>
      <w:iCs/>
    </w:rPr>
  </w:style>
  <w:style w:type="character" w:customStyle="1" w:styleId="Italic0">
    <w:name w:val="Italic_"/>
    <w:qFormat/>
    <w:rsid w:val="0056417A"/>
    <w:rPr>
      <w:i/>
      <w:iCs/>
    </w:rPr>
  </w:style>
  <w:style w:type="paragraph" w:customStyle="1" w:styleId="BasicParagraph">
    <w:name w:val="[Basic Paragraph]"/>
    <w:basedOn w:val="NoParagraphStyle"/>
    <w:qFormat/>
    <w:rsid w:val="0056417A"/>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56417A"/>
    <w:pPr>
      <w:pBdr>
        <w:bottom w:val="single" w:sz="4" w:space="8" w:color="auto"/>
      </w:pBdr>
      <w:spacing w:after="340" w:line="240" w:lineRule="atLeast"/>
    </w:pPr>
    <w:rPr>
      <w:rFonts w:ascii="SchoolBookSanPin" w:hAnsi="SchoolBookSanPin" w:cs="SchoolBookSanPin"/>
      <w:b/>
      <w:bCs/>
      <w:caps/>
      <w:lang w:val="ru-RU"/>
    </w:rPr>
  </w:style>
  <w:style w:type="paragraph" w:customStyle="1" w:styleId="afff5">
    <w:name w:val="Осн булит (Основной Текст)"/>
    <w:basedOn w:val="affc"/>
    <w:qFormat/>
    <w:rsid w:val="0056417A"/>
    <w:pPr>
      <w:tabs>
        <w:tab w:val="left" w:pos="227"/>
      </w:tabs>
      <w:spacing w:line="240" w:lineRule="atLeast"/>
      <w:ind w:left="221" w:hanging="142"/>
    </w:pPr>
  </w:style>
  <w:style w:type="paragraph" w:customStyle="1" w:styleId="afff6">
    <w:name w:val="Осн тире (Основной Текст)"/>
    <w:basedOn w:val="affd"/>
    <w:qFormat/>
    <w:rsid w:val="0056417A"/>
    <w:pPr>
      <w:ind w:left="283" w:hanging="283"/>
    </w:pPr>
    <w:rPr>
      <w:rFonts w:ascii="SchoolBookSanPin" w:hAnsi="SchoolBookSanPin" w:cs="SchoolBookSanPin"/>
    </w:rPr>
  </w:style>
  <w:style w:type="paragraph" w:customStyle="1" w:styleId="afff7">
    <w:name w:val="Сноска (Доп. текст)"/>
    <w:basedOn w:val="NoParagraphStyle"/>
    <w:qFormat/>
    <w:rsid w:val="0056417A"/>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8">
    <w:name w:val="Булит КВ"/>
    <w:qFormat/>
    <w:rsid w:val="0056417A"/>
    <w:rPr>
      <w:rFonts w:ascii="Symbol1" w:hAnsi="Symbol1" w:cs="Symbol1"/>
      <w:sz w:val="14"/>
      <w:szCs w:val="14"/>
      <w:lang w:val="ru-RU"/>
    </w:rPr>
  </w:style>
  <w:style w:type="character" w:customStyle="1" w:styleId="Symbol">
    <w:name w:val="Symbol (Прочее)"/>
    <w:qFormat/>
    <w:rsid w:val="0056417A"/>
    <w:rPr>
      <w:rFonts w:ascii="Symbol (T1) Medium" w:hAnsi="Symbol (T1) Medium" w:cs="Symbol (T1) Medium"/>
    </w:rPr>
  </w:style>
  <w:style w:type="character" w:customStyle="1" w:styleId="Symbol2">
    <w:name w:val="Symbol_2 (Прочее)"/>
    <w:qFormat/>
    <w:rsid w:val="0056417A"/>
    <w:rPr>
      <w:rFonts w:ascii="SymbolMT" w:hAnsi="SymbolMT" w:cs="SymbolMT"/>
    </w:rPr>
  </w:style>
  <w:style w:type="paragraph" w:customStyle="1" w:styleId="h1">
    <w:name w:val="h1"/>
    <w:basedOn w:val="body"/>
    <w:qFormat/>
    <w:rsid w:val="0056417A"/>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56417A"/>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56417A"/>
    <w:pPr>
      <w:ind w:left="283" w:hanging="283"/>
    </w:pPr>
  </w:style>
  <w:style w:type="paragraph" w:customStyle="1" w:styleId="h5">
    <w:name w:val="h5"/>
    <w:basedOn w:val="NoParagraphStyle"/>
    <w:qFormat/>
    <w:rsid w:val="0056417A"/>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56417A"/>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56417A"/>
    <w:rPr>
      <w:caps w:val="0"/>
    </w:rPr>
  </w:style>
  <w:style w:type="paragraph" w:customStyle="1" w:styleId="list-num">
    <w:name w:val="list-num"/>
    <w:basedOn w:val="body"/>
    <w:qFormat/>
    <w:rsid w:val="0056417A"/>
    <w:pPr>
      <w:tabs>
        <w:tab w:val="left" w:pos="0"/>
        <w:tab w:val="left" w:pos="397"/>
      </w:tabs>
      <w:ind w:left="397" w:hanging="57"/>
    </w:pPr>
  </w:style>
  <w:style w:type="paragraph" w:customStyle="1" w:styleId="TOC-1">
    <w:name w:val="TOC-1"/>
    <w:basedOn w:val="body"/>
    <w:qFormat/>
    <w:rsid w:val="0056417A"/>
    <w:pPr>
      <w:tabs>
        <w:tab w:val="left" w:pos="6040"/>
        <w:tab w:val="right" w:pos="6350"/>
      </w:tabs>
      <w:suppressAutoHyphens/>
      <w:spacing w:before="120"/>
      <w:ind w:firstLine="0"/>
      <w:jc w:val="left"/>
    </w:pPr>
  </w:style>
  <w:style w:type="paragraph" w:customStyle="1" w:styleId="footnote">
    <w:name w:val="footnote"/>
    <w:basedOn w:val="body"/>
    <w:qFormat/>
    <w:rsid w:val="0056417A"/>
    <w:pPr>
      <w:spacing w:line="200" w:lineRule="atLeast"/>
      <w:ind w:left="227" w:hanging="227"/>
    </w:pPr>
    <w:rPr>
      <w:sz w:val="18"/>
      <w:szCs w:val="18"/>
    </w:rPr>
  </w:style>
  <w:style w:type="paragraph" w:customStyle="1" w:styleId="table-body1mm">
    <w:name w:val="table-body_1mm"/>
    <w:basedOn w:val="body"/>
    <w:qFormat/>
    <w:rsid w:val="0056417A"/>
    <w:pPr>
      <w:spacing w:after="100" w:line="200" w:lineRule="atLeast"/>
      <w:ind w:firstLine="0"/>
      <w:jc w:val="left"/>
    </w:pPr>
    <w:rPr>
      <w:sz w:val="18"/>
      <w:szCs w:val="18"/>
    </w:rPr>
  </w:style>
  <w:style w:type="paragraph" w:customStyle="1" w:styleId="table-head">
    <w:name w:val="table-head"/>
    <w:basedOn w:val="table-body1mm"/>
    <w:qFormat/>
    <w:rsid w:val="0056417A"/>
    <w:pPr>
      <w:jc w:val="center"/>
    </w:pPr>
    <w:rPr>
      <w:rFonts w:ascii="SchoolBookSanPin-Bold" w:hAnsi="SchoolBookSanPin-Bold" w:cs="SchoolBookSanPin-Bold"/>
      <w:b/>
      <w:bCs/>
    </w:rPr>
  </w:style>
  <w:style w:type="paragraph" w:customStyle="1" w:styleId="table-body0mm">
    <w:name w:val="table-body_0mm"/>
    <w:basedOn w:val="body"/>
    <w:qFormat/>
    <w:rsid w:val="0056417A"/>
    <w:pPr>
      <w:spacing w:line="200" w:lineRule="atLeast"/>
      <w:ind w:firstLine="0"/>
      <w:jc w:val="left"/>
    </w:pPr>
    <w:rPr>
      <w:sz w:val="18"/>
      <w:szCs w:val="18"/>
    </w:rPr>
  </w:style>
  <w:style w:type="character" w:customStyle="1" w:styleId="BoldItalic0">
    <w:name w:val="Bold_Italic"/>
    <w:qFormat/>
    <w:rsid w:val="0056417A"/>
    <w:rPr>
      <w:b/>
      <w:bCs/>
      <w:i/>
      <w:iCs/>
    </w:rPr>
  </w:style>
  <w:style w:type="character" w:customStyle="1" w:styleId="Bold0">
    <w:name w:val="Bold"/>
    <w:qFormat/>
    <w:rsid w:val="0056417A"/>
    <w:rPr>
      <w:b/>
      <w:bCs/>
    </w:rPr>
  </w:style>
  <w:style w:type="character" w:customStyle="1" w:styleId="list-bullet1">
    <w:name w:val="list-bullet1"/>
    <w:qFormat/>
    <w:rsid w:val="0056417A"/>
    <w:rPr>
      <w:rFonts w:ascii="PiGraphA" w:hAnsi="PiGraphA" w:cs="PiGraphA"/>
      <w:position w:val="1"/>
      <w:sz w:val="14"/>
      <w:szCs w:val="14"/>
    </w:rPr>
  </w:style>
  <w:style w:type="character" w:customStyle="1" w:styleId="footnote-num">
    <w:name w:val="footnote-num"/>
    <w:qFormat/>
    <w:rsid w:val="0056417A"/>
    <w:rPr>
      <w:position w:val="4"/>
      <w:sz w:val="12"/>
      <w:szCs w:val="12"/>
    </w:rPr>
  </w:style>
  <w:style w:type="paragraph" w:customStyle="1" w:styleId="TOC-2">
    <w:name w:val="TOC-2"/>
    <w:basedOn w:val="TOC-1"/>
    <w:qFormat/>
    <w:rsid w:val="0056417A"/>
    <w:pPr>
      <w:widowControl/>
      <w:spacing w:before="0"/>
      <w:ind w:left="227"/>
    </w:pPr>
  </w:style>
  <w:style w:type="paragraph" w:customStyle="1" w:styleId="afff9">
    <w:name w:val="Основной — (Основной Текст)"/>
    <w:basedOn w:val="NoParagraphStyle"/>
    <w:qFormat/>
    <w:rsid w:val="0056417A"/>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56417A"/>
    <w:pPr>
      <w:spacing w:before="120" w:after="57" w:line="260" w:lineRule="atLeast"/>
    </w:pPr>
    <w:rPr>
      <w:rFonts w:ascii="Times New Roman" w:hAnsi="Times New Roman" w:cs="Times New Roman"/>
    </w:rPr>
  </w:style>
  <w:style w:type="paragraph" w:customStyle="1" w:styleId="h2-first">
    <w:name w:val="h2-first"/>
    <w:basedOn w:val="h2"/>
    <w:qFormat/>
    <w:rsid w:val="0056417A"/>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56417A"/>
    <w:pPr>
      <w:spacing w:before="10" w:line="200" w:lineRule="atLeast"/>
      <w:jc w:val="both"/>
    </w:pPr>
    <w:rPr>
      <w:rFonts w:ascii="TimesNewRomanPSMT" w:hAnsi="TimesNewRomanPSMT" w:cs="TimesNewRomanPSMT"/>
      <w:sz w:val="18"/>
      <w:szCs w:val="18"/>
      <w:lang w:val="ru-RU"/>
    </w:rPr>
  </w:style>
  <w:style w:type="paragraph" w:customStyle="1" w:styleId="afffa">
    <w:name w:val="Таблица по Центру (Таблицы)"/>
    <w:basedOn w:val="affe"/>
    <w:qFormat/>
    <w:rsid w:val="0056417A"/>
  </w:style>
  <w:style w:type="paragraph" w:customStyle="1" w:styleId="table-list-bullet">
    <w:name w:val="table-list-bullet"/>
    <w:basedOn w:val="table-body1mm"/>
    <w:qFormat/>
    <w:rsid w:val="0056417A"/>
    <w:pPr>
      <w:spacing w:after="0"/>
    </w:pPr>
    <w:rPr>
      <w:rFonts w:ascii="TimesNewRomanPSMT" w:hAnsi="TimesNewRomanPSMT" w:cs="TimesNewRomanPSMT"/>
    </w:rPr>
  </w:style>
  <w:style w:type="paragraph" w:customStyle="1" w:styleId="table-list-bullet0">
    <w:name w:val="table-list-bullet_0"/>
    <w:basedOn w:val="table-body1mm"/>
    <w:qFormat/>
    <w:rsid w:val="0056417A"/>
    <w:pPr>
      <w:spacing w:after="0"/>
      <w:ind w:left="142"/>
    </w:pPr>
    <w:rPr>
      <w:rFonts w:ascii="TimesNewRomanPSMT" w:hAnsi="TimesNewRomanPSMT" w:cs="TimesNewRomanPSMT"/>
    </w:rPr>
  </w:style>
  <w:style w:type="character" w:customStyle="1" w:styleId="afffb">
    <w:name w:val="Верх. Индекс (Индексы)"/>
    <w:qFormat/>
    <w:rsid w:val="0056417A"/>
    <w:rPr>
      <w:position w:val="17"/>
      <w:sz w:val="13"/>
      <w:szCs w:val="13"/>
    </w:rPr>
  </w:style>
  <w:style w:type="character" w:customStyle="1" w:styleId="afffc">
    <w:name w:val="Полужирный Курсив (Выделения)"/>
    <w:qFormat/>
    <w:rsid w:val="0056417A"/>
    <w:rPr>
      <w:b/>
      <w:bCs/>
      <w:i/>
      <w:iCs/>
    </w:rPr>
  </w:style>
  <w:style w:type="character" w:customStyle="1" w:styleId="Italic1">
    <w:name w:val="Italic"/>
    <w:qFormat/>
    <w:rsid w:val="0056417A"/>
    <w:rPr>
      <w:i/>
      <w:iCs/>
    </w:rPr>
  </w:style>
  <w:style w:type="character" w:customStyle="1" w:styleId="list-bullettabl">
    <w:name w:val="list-bullet tabl"/>
    <w:qFormat/>
    <w:rsid w:val="0056417A"/>
    <w:rPr>
      <w:rFonts w:ascii="PiGraphA" w:hAnsi="PiGraphA" w:cs="PiGraphA"/>
      <w:position w:val="1"/>
      <w:sz w:val="10"/>
      <w:szCs w:val="10"/>
    </w:rPr>
  </w:style>
  <w:style w:type="character" w:customStyle="1" w:styleId="afffd">
    <w:name w:val="Подчерк. (Подчеркивания)"/>
    <w:qFormat/>
    <w:rsid w:val="0056417A"/>
    <w:rPr>
      <w:u w:val="thick" w:color="000000"/>
    </w:rPr>
  </w:style>
  <w:style w:type="numbering" w:customStyle="1" w:styleId="1b">
    <w:name w:val="Нет списка1"/>
    <w:next w:val="a4"/>
    <w:uiPriority w:val="99"/>
    <w:semiHidden/>
    <w:unhideWhenUsed/>
    <w:rsid w:val="0056417A"/>
  </w:style>
  <w:style w:type="paragraph" w:customStyle="1" w:styleId="h4">
    <w:name w:val="h4"/>
    <w:basedOn w:val="body"/>
    <w:qFormat/>
    <w:rsid w:val="0056417A"/>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56417A"/>
    <w:rPr>
      <w:vertAlign w:val="superscript"/>
    </w:rPr>
  </w:style>
  <w:style w:type="character" w:customStyle="1" w:styleId="Lines">
    <w:name w:val="Lines"/>
    <w:qFormat/>
    <w:rsid w:val="0056417A"/>
    <w:rPr>
      <w:u w:val="thick" w:color="000000"/>
    </w:rPr>
  </w:style>
  <w:style w:type="character" w:customStyle="1" w:styleId="Track">
    <w:name w:val="Track"/>
    <w:qFormat/>
    <w:rsid w:val="0056417A"/>
  </w:style>
  <w:style w:type="character" w:customStyle="1" w:styleId="Sub">
    <w:name w:val="Sub"/>
    <w:qFormat/>
    <w:rsid w:val="0056417A"/>
    <w:rPr>
      <w:vertAlign w:val="subscript"/>
    </w:rPr>
  </w:style>
  <w:style w:type="paragraph" w:customStyle="1" w:styleId="list-bullet2">
    <w:name w:val="list-bullet 2"/>
    <w:basedOn w:val="body"/>
    <w:qFormat/>
    <w:rsid w:val="0056417A"/>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56417A"/>
    <w:rPr>
      <w:rFonts w:ascii="PiGraphA" w:hAnsi="PiGraphA"/>
      <w:position w:val="1"/>
      <w:sz w:val="16"/>
    </w:rPr>
  </w:style>
  <w:style w:type="paragraph" w:customStyle="1" w:styleId="h4first">
    <w:name w:val="h4_first"/>
    <w:basedOn w:val="NoParagraphStyle"/>
    <w:qFormat/>
    <w:rsid w:val="0056417A"/>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56417A"/>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56417A"/>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56417A"/>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c"/>
    <w:qFormat/>
    <w:rsid w:val="0056417A"/>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56417A"/>
    <w:pPr>
      <w:spacing w:after="100" w:line="200" w:lineRule="atLeast"/>
      <w:ind w:firstLine="0"/>
      <w:jc w:val="left"/>
    </w:pPr>
    <w:rPr>
      <w:sz w:val="18"/>
      <w:szCs w:val="18"/>
    </w:rPr>
  </w:style>
  <w:style w:type="paragraph" w:customStyle="1" w:styleId="tabl-text">
    <w:name w:val="tabl-text (Основной Текст)"/>
    <w:basedOn w:val="affc"/>
    <w:qFormat/>
    <w:rsid w:val="0056417A"/>
    <w:pPr>
      <w:spacing w:line="200" w:lineRule="atLeast"/>
      <w:ind w:firstLine="227"/>
    </w:pPr>
    <w:rPr>
      <w:sz w:val="18"/>
      <w:szCs w:val="18"/>
    </w:rPr>
  </w:style>
  <w:style w:type="character" w:customStyle="1" w:styleId="bold1">
    <w:name w:val="bold"/>
    <w:qFormat/>
    <w:rsid w:val="0056417A"/>
    <w:rPr>
      <w:b/>
      <w:bCs/>
    </w:rPr>
  </w:style>
  <w:style w:type="character" w:customStyle="1" w:styleId="bold-italic">
    <w:name w:val="bold-italic"/>
    <w:qFormat/>
    <w:rsid w:val="0056417A"/>
    <w:rPr>
      <w:b/>
      <w:bCs/>
      <w:i/>
      <w:iCs/>
    </w:rPr>
  </w:style>
  <w:style w:type="character" w:customStyle="1" w:styleId="list-bullettabl1">
    <w:name w:val="list-bullet tabl1"/>
    <w:qFormat/>
    <w:rsid w:val="0056417A"/>
    <w:rPr>
      <w:rFonts w:ascii="PiGraphA" w:hAnsi="PiGraphA" w:cs="PiGraphA"/>
      <w:sz w:val="14"/>
      <w:szCs w:val="14"/>
    </w:rPr>
  </w:style>
  <w:style w:type="paragraph" w:customStyle="1" w:styleId="53">
    <w:name w:val="Заг 5 (Заголовки)"/>
    <w:basedOn w:val="affc"/>
    <w:qFormat/>
    <w:rsid w:val="0056417A"/>
    <w:pPr>
      <w:spacing w:before="85" w:after="57" w:line="242" w:lineRule="atLeast"/>
      <w:ind w:firstLine="227"/>
    </w:pPr>
    <w:rPr>
      <w:rFonts w:ascii="SchoolBookSanPin-BoldItalic" w:hAnsi="SchoolBookSanPin-BoldItalic" w:cs="SchoolBookSanPin-BoldItalic"/>
      <w:b/>
      <w:bCs/>
      <w:i/>
      <w:iCs/>
    </w:rPr>
  </w:style>
  <w:style w:type="paragraph" w:customStyle="1" w:styleId="afffe">
    <w:name w:val="Табл булит (Таблицы)"/>
    <w:basedOn w:val="afff5"/>
    <w:qFormat/>
    <w:rsid w:val="0056417A"/>
    <w:pPr>
      <w:spacing w:line="200" w:lineRule="atLeast"/>
      <w:ind w:left="142"/>
    </w:pPr>
    <w:rPr>
      <w:sz w:val="18"/>
      <w:szCs w:val="18"/>
    </w:rPr>
  </w:style>
  <w:style w:type="paragraph" w:customStyle="1" w:styleId="affff">
    <w:name w:val="Текст булит (Основной Текст)"/>
    <w:basedOn w:val="NoParagraphStyle"/>
    <w:qFormat/>
    <w:rsid w:val="0056417A"/>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c"/>
    <w:rsid w:val="0056417A"/>
    <w:pPr>
      <w:tabs>
        <w:tab w:val="left" w:pos="227"/>
      </w:tabs>
      <w:spacing w:line="238" w:lineRule="atLeast"/>
      <w:ind w:left="227" w:hanging="227"/>
    </w:pPr>
  </w:style>
  <w:style w:type="character" w:customStyle="1" w:styleId="affff0">
    <w:name w:val="Булит"/>
    <w:qFormat/>
    <w:rsid w:val="0056417A"/>
    <w:rPr>
      <w:rFonts w:ascii="PiGraphA" w:hAnsi="PiGraphA" w:cs="PiGraphA"/>
      <w:position w:val="2"/>
      <w:sz w:val="14"/>
      <w:szCs w:val="14"/>
    </w:rPr>
  </w:style>
  <w:style w:type="paragraph" w:styleId="affff1">
    <w:name w:val="List"/>
    <w:basedOn w:val="a1"/>
    <w:unhideWhenUsed/>
    <w:rsid w:val="0056417A"/>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56417A"/>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56417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56417A"/>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56417A"/>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56417A"/>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56417A"/>
    <w:rPr>
      <w:rFonts w:ascii="SymbolMT" w:hAnsi="SymbolMT"/>
    </w:rPr>
  </w:style>
  <w:style w:type="character" w:customStyle="1" w:styleId="affff2">
    <w:name w:val="Основной текст_"/>
    <w:qFormat/>
    <w:rsid w:val="0056417A"/>
    <w:rPr>
      <w:rFonts w:ascii="Times New Roman" w:hAnsi="Times New Roman"/>
    </w:rPr>
  </w:style>
  <w:style w:type="paragraph" w:customStyle="1" w:styleId="Zag1up">
    <w:name w:val="Zag_1_up"/>
    <w:basedOn w:val="NoParagraphStyle"/>
    <w:qFormat/>
    <w:rsid w:val="0056417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56417A"/>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56417A"/>
    <w:pPr>
      <w:ind w:left="227" w:hanging="142"/>
    </w:pPr>
    <w:rPr>
      <w:rFonts w:ascii="SchoolBookSanPin-Regular" w:hAnsi="SchoolBookSanPin-Regular" w:cs="SchoolBookSanPin-Regular"/>
    </w:rPr>
  </w:style>
  <w:style w:type="paragraph" w:customStyle="1" w:styleId="Zag3">
    <w:name w:val="Zag_3"/>
    <w:basedOn w:val="Zag2"/>
    <w:qFormat/>
    <w:rsid w:val="0056417A"/>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56417A"/>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56417A"/>
    <w:pPr>
      <w:ind w:left="227" w:hanging="227"/>
    </w:pPr>
  </w:style>
  <w:style w:type="paragraph" w:customStyle="1" w:styleId="Zag4">
    <w:name w:val="Zag_4"/>
    <w:basedOn w:val="Zag3"/>
    <w:qFormat/>
    <w:rsid w:val="0056417A"/>
    <w:rPr>
      <w:sz w:val="20"/>
      <w:szCs w:val="20"/>
    </w:rPr>
  </w:style>
  <w:style w:type="paragraph" w:customStyle="1" w:styleId="tblleft">
    <w:name w:val="tbl_left"/>
    <w:basedOn w:val="Body0"/>
    <w:qFormat/>
    <w:rsid w:val="0056417A"/>
    <w:pPr>
      <w:spacing w:line="200" w:lineRule="atLeast"/>
      <w:ind w:firstLine="0"/>
      <w:jc w:val="left"/>
    </w:pPr>
    <w:rPr>
      <w:sz w:val="18"/>
      <w:szCs w:val="18"/>
    </w:rPr>
  </w:style>
  <w:style w:type="paragraph" w:customStyle="1" w:styleId="tblz">
    <w:name w:val="tbl_z"/>
    <w:basedOn w:val="tblleft"/>
    <w:qFormat/>
    <w:rsid w:val="0056417A"/>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56417A"/>
    <w:rPr>
      <w:rFonts w:ascii="SimSun" w:eastAsia="SimSun"/>
    </w:rPr>
  </w:style>
  <w:style w:type="character" w:customStyle="1" w:styleId="Kati">
    <w:name w:val="Kati"/>
    <w:qFormat/>
    <w:rsid w:val="0056417A"/>
    <w:rPr>
      <w:rFonts w:ascii="KaiTi" w:eastAsia="KaiTi"/>
      <w:color w:val="000000"/>
    </w:rPr>
  </w:style>
  <w:style w:type="paragraph" w:customStyle="1" w:styleId="h4-first">
    <w:name w:val="h4-first"/>
    <w:basedOn w:val="h4"/>
    <w:qFormat/>
    <w:rsid w:val="0056417A"/>
    <w:pPr>
      <w:tabs>
        <w:tab w:val="clear" w:pos="510"/>
      </w:tabs>
      <w:spacing w:before="120" w:after="0"/>
    </w:pPr>
    <w:rPr>
      <w:sz w:val="20"/>
      <w:szCs w:val="20"/>
    </w:rPr>
  </w:style>
  <w:style w:type="character" w:customStyle="1" w:styleId="Kit">
    <w:name w:val="Kit"/>
    <w:qFormat/>
    <w:rsid w:val="0056417A"/>
    <w:rPr>
      <w:rFonts w:ascii="KaiTi" w:eastAsia="KaiTi"/>
    </w:rPr>
  </w:style>
  <w:style w:type="paragraph" w:customStyle="1" w:styleId="1d">
    <w:name w:val="Название1"/>
    <w:basedOn w:val="11"/>
    <w:next w:val="11"/>
    <w:qFormat/>
    <w:rsid w:val="0056417A"/>
    <w:pPr>
      <w:keepNext/>
      <w:keepLines/>
      <w:spacing w:before="480" w:after="120"/>
    </w:pPr>
    <w:rPr>
      <w:rFonts w:cs="Times New Roman"/>
      <w:b/>
      <w:sz w:val="72"/>
      <w:szCs w:val="72"/>
    </w:rPr>
  </w:style>
  <w:style w:type="paragraph" w:customStyle="1" w:styleId="1e">
    <w:name w:val="Обычный (веб)1"/>
    <w:basedOn w:val="a1"/>
    <w:unhideWhenUsed/>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56417A"/>
    <w:pPr>
      <w:tabs>
        <w:tab w:val="clear" w:pos="6040"/>
        <w:tab w:val="left" w:pos="5953"/>
      </w:tabs>
      <w:spacing w:before="0"/>
      <w:ind w:left="454"/>
    </w:pPr>
  </w:style>
  <w:style w:type="paragraph" w:customStyle="1" w:styleId="list-num1">
    <w:name w:val="list-num_1"/>
    <w:basedOn w:val="body"/>
    <w:qFormat/>
    <w:rsid w:val="0056417A"/>
    <w:pPr>
      <w:tabs>
        <w:tab w:val="left" w:pos="0"/>
        <w:tab w:val="left" w:pos="397"/>
      </w:tabs>
      <w:ind w:left="397" w:hanging="57"/>
    </w:pPr>
  </w:style>
  <w:style w:type="paragraph" w:customStyle="1" w:styleId="tableTitle">
    <w:name w:val="table_Title"/>
    <w:basedOn w:val="NoParagraphStyle"/>
    <w:qFormat/>
    <w:rsid w:val="0056417A"/>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56417A"/>
  </w:style>
  <w:style w:type="character" w:customStyle="1" w:styleId="PodcherkNizhe">
    <w:name w:val="Podcherk_Nizhe"/>
    <w:qFormat/>
    <w:rsid w:val="0056417A"/>
    <w:rPr>
      <w:u w:val="thick" w:color="000000"/>
    </w:rPr>
  </w:style>
  <w:style w:type="numbering" w:customStyle="1" w:styleId="28">
    <w:name w:val="Нет списка2"/>
    <w:next w:val="a4"/>
    <w:uiPriority w:val="99"/>
    <w:semiHidden/>
    <w:unhideWhenUsed/>
    <w:rsid w:val="0056417A"/>
  </w:style>
  <w:style w:type="paragraph" w:customStyle="1" w:styleId="1f">
    <w:name w:val="Стиль1"/>
    <w:basedOn w:val="a1"/>
    <w:link w:val="1f0"/>
    <w:qFormat/>
    <w:rsid w:val="0056417A"/>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56417A"/>
    <w:rPr>
      <w:rFonts w:ascii="Times New Roman" w:eastAsia="Times New Roman" w:hAnsi="Times New Roman" w:cs="Times New Roman"/>
      <w:sz w:val="28"/>
      <w:szCs w:val="28"/>
    </w:rPr>
  </w:style>
  <w:style w:type="table" w:customStyle="1" w:styleId="29">
    <w:name w:val="Сетка таблицы2"/>
    <w:basedOn w:val="a3"/>
    <w:next w:val="afd"/>
    <w:uiPriority w:val="59"/>
    <w:rsid w:val="0056417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56417A"/>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56417A"/>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56417A"/>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56417A"/>
  </w:style>
  <w:style w:type="paragraph" w:styleId="affff3">
    <w:name w:val="No Spacing"/>
    <w:link w:val="affff4"/>
    <w:qFormat/>
    <w:rsid w:val="0056417A"/>
    <w:pPr>
      <w:spacing w:after="0" w:line="360" w:lineRule="auto"/>
    </w:pPr>
    <w:rPr>
      <w:rFonts w:ascii="Times New Roman" w:eastAsia="Calibri" w:hAnsi="Times New Roman" w:cs="Times New Roman"/>
      <w:sz w:val="28"/>
    </w:rPr>
  </w:style>
  <w:style w:type="character" w:customStyle="1" w:styleId="affff4">
    <w:name w:val="Без интервала Знак"/>
    <w:link w:val="affff3"/>
    <w:qFormat/>
    <w:locked/>
    <w:rsid w:val="0056417A"/>
    <w:rPr>
      <w:rFonts w:ascii="Times New Roman" w:eastAsia="Calibri" w:hAnsi="Times New Roman" w:cs="Times New Roman"/>
      <w:sz w:val="28"/>
    </w:rPr>
  </w:style>
  <w:style w:type="paragraph" w:customStyle="1" w:styleId="a">
    <w:name w:val="Перечень"/>
    <w:basedOn w:val="a1"/>
    <w:next w:val="a1"/>
    <w:link w:val="affff5"/>
    <w:qFormat/>
    <w:rsid w:val="0056417A"/>
    <w:pPr>
      <w:widowControl/>
      <w:numPr>
        <w:numId w:val="1"/>
      </w:numPr>
      <w:suppressAutoHyphens/>
      <w:spacing w:after="0" w:line="360" w:lineRule="auto"/>
      <w:ind w:left="0" w:firstLine="284"/>
      <w:jc w:val="both"/>
    </w:pPr>
    <w:rPr>
      <w:rFonts w:ascii="Times New Roman" w:hAnsi="Times New Roman"/>
      <w:sz w:val="28"/>
      <w:u w:color="000000"/>
      <w:bdr w:val="nil"/>
    </w:rPr>
  </w:style>
  <w:style w:type="character" w:customStyle="1" w:styleId="affff5">
    <w:name w:val="Перечень Знак"/>
    <w:link w:val="a"/>
    <w:qFormat/>
    <w:rsid w:val="0056417A"/>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56417A"/>
  </w:style>
  <w:style w:type="numbering" w:customStyle="1" w:styleId="54">
    <w:name w:val="Нет списка5"/>
    <w:next w:val="a4"/>
    <w:uiPriority w:val="99"/>
    <w:semiHidden/>
    <w:unhideWhenUsed/>
    <w:rsid w:val="0056417A"/>
  </w:style>
  <w:style w:type="numbering" w:customStyle="1" w:styleId="62">
    <w:name w:val="Нет списка6"/>
    <w:next w:val="a4"/>
    <w:uiPriority w:val="99"/>
    <w:semiHidden/>
    <w:unhideWhenUsed/>
    <w:rsid w:val="0056417A"/>
  </w:style>
  <w:style w:type="numbering" w:customStyle="1" w:styleId="72">
    <w:name w:val="Нет списка7"/>
    <w:next w:val="a4"/>
    <w:uiPriority w:val="99"/>
    <w:semiHidden/>
    <w:unhideWhenUsed/>
    <w:rsid w:val="0056417A"/>
  </w:style>
  <w:style w:type="numbering" w:customStyle="1" w:styleId="81">
    <w:name w:val="Нет списка8"/>
    <w:next w:val="a4"/>
    <w:uiPriority w:val="99"/>
    <w:semiHidden/>
    <w:unhideWhenUsed/>
    <w:rsid w:val="0056417A"/>
  </w:style>
  <w:style w:type="numbering" w:customStyle="1" w:styleId="90">
    <w:name w:val="Нет списка9"/>
    <w:next w:val="a4"/>
    <w:uiPriority w:val="99"/>
    <w:semiHidden/>
    <w:unhideWhenUsed/>
    <w:rsid w:val="0056417A"/>
  </w:style>
  <w:style w:type="numbering" w:customStyle="1" w:styleId="100">
    <w:name w:val="Нет списка10"/>
    <w:next w:val="a4"/>
    <w:uiPriority w:val="99"/>
    <w:semiHidden/>
    <w:unhideWhenUsed/>
    <w:rsid w:val="0056417A"/>
  </w:style>
  <w:style w:type="paragraph" w:customStyle="1" w:styleId="Standard">
    <w:name w:val="Standard"/>
    <w:qFormat/>
    <w:rsid w:val="0056417A"/>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56417A"/>
  </w:style>
  <w:style w:type="numbering" w:customStyle="1" w:styleId="111">
    <w:name w:val="Нет списка11"/>
    <w:next w:val="a4"/>
    <w:uiPriority w:val="99"/>
    <w:semiHidden/>
    <w:unhideWhenUsed/>
    <w:rsid w:val="0056417A"/>
  </w:style>
  <w:style w:type="character" w:customStyle="1" w:styleId="notranslate">
    <w:name w:val="notranslate"/>
    <w:qFormat/>
    <w:rsid w:val="0056417A"/>
  </w:style>
  <w:style w:type="numbering" w:customStyle="1" w:styleId="120">
    <w:name w:val="Нет списка12"/>
    <w:next w:val="a4"/>
    <w:uiPriority w:val="99"/>
    <w:semiHidden/>
    <w:unhideWhenUsed/>
    <w:rsid w:val="0056417A"/>
  </w:style>
  <w:style w:type="character" w:customStyle="1" w:styleId="extended-textshort">
    <w:name w:val="extended-text__short"/>
    <w:qFormat/>
    <w:rsid w:val="0056417A"/>
  </w:style>
  <w:style w:type="paragraph" w:customStyle="1" w:styleId="western">
    <w:name w:val="western"/>
    <w:basedOn w:val="a1"/>
    <w:qFormat/>
    <w:rsid w:val="0056417A"/>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6">
    <w:name w:val="Body Text Indent"/>
    <w:basedOn w:val="a1"/>
    <w:link w:val="affff7"/>
    <w:unhideWhenUsed/>
    <w:rsid w:val="0056417A"/>
    <w:pPr>
      <w:widowControl/>
      <w:spacing w:after="120" w:line="259" w:lineRule="auto"/>
      <w:ind w:left="283"/>
      <w:jc w:val="both"/>
    </w:pPr>
    <w:rPr>
      <w:rFonts w:ascii="Times New Roman" w:hAnsi="Times New Roman"/>
      <w:sz w:val="28"/>
    </w:rPr>
  </w:style>
  <w:style w:type="character" w:customStyle="1" w:styleId="affff7">
    <w:name w:val="Основной текст с отступом Знак"/>
    <w:basedOn w:val="a2"/>
    <w:link w:val="affff6"/>
    <w:qFormat/>
    <w:rsid w:val="0056417A"/>
    <w:rPr>
      <w:rFonts w:ascii="Times New Roman" w:eastAsia="Calibri" w:hAnsi="Times New Roman" w:cs="Times New Roman"/>
      <w:sz w:val="28"/>
    </w:rPr>
  </w:style>
  <w:style w:type="character" w:customStyle="1" w:styleId="extendedtext-full">
    <w:name w:val="extendedtext-full"/>
    <w:qFormat/>
    <w:rsid w:val="0056417A"/>
  </w:style>
  <w:style w:type="paragraph" w:customStyle="1" w:styleId="Pa13">
    <w:name w:val="Pa13"/>
    <w:basedOn w:val="Default"/>
    <w:next w:val="Default"/>
    <w:qFormat/>
    <w:rsid w:val="0056417A"/>
    <w:pPr>
      <w:spacing w:line="205" w:lineRule="atLeast"/>
    </w:pPr>
    <w:rPr>
      <w:rFonts w:ascii="Petersburg" w:hAnsi="Petersburg" w:cs="Times New Roman"/>
      <w:color w:val="auto"/>
    </w:rPr>
  </w:style>
  <w:style w:type="character" w:customStyle="1" w:styleId="organictextcontentspan">
    <w:name w:val="organictextcontentspan"/>
    <w:qFormat/>
    <w:rsid w:val="0056417A"/>
  </w:style>
  <w:style w:type="paragraph" w:customStyle="1" w:styleId="Pa21">
    <w:name w:val="Pa21"/>
    <w:basedOn w:val="Default"/>
    <w:next w:val="Default"/>
    <w:qFormat/>
    <w:rsid w:val="0056417A"/>
    <w:pPr>
      <w:spacing w:line="215" w:lineRule="atLeast"/>
    </w:pPr>
    <w:rPr>
      <w:rFonts w:ascii="Times New Roman Udm" w:hAnsi="Times New Roman Udm" w:cs="Times New Roman"/>
      <w:color w:val="auto"/>
    </w:rPr>
  </w:style>
  <w:style w:type="character" w:styleId="affff8">
    <w:name w:val="Strong"/>
    <w:qFormat/>
    <w:rsid w:val="0056417A"/>
    <w:rPr>
      <w:b/>
      <w:bCs/>
    </w:rPr>
  </w:style>
  <w:style w:type="character" w:customStyle="1" w:styleId="FontStyle94">
    <w:name w:val="Font Style94"/>
    <w:qFormat/>
    <w:rsid w:val="0056417A"/>
    <w:rPr>
      <w:rFonts w:ascii="Microsoft Sans Serif" w:hAnsi="Microsoft Sans Serif" w:cs="Microsoft Sans Serif"/>
      <w:b/>
      <w:bCs/>
      <w:sz w:val="14"/>
      <w:szCs w:val="14"/>
    </w:rPr>
  </w:style>
  <w:style w:type="character" w:customStyle="1" w:styleId="101">
    <w:name w:val="Основной текст + 10"/>
    <w:aliases w:val="5 pt21"/>
    <w:qFormat/>
    <w:rsid w:val="0056417A"/>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6417A"/>
    <w:rPr>
      <w:rFonts w:ascii="Bookman Old Style" w:hAnsi="Bookman Old Style" w:cs="Bookman Old Style"/>
      <w:sz w:val="14"/>
      <w:szCs w:val="14"/>
    </w:rPr>
  </w:style>
  <w:style w:type="numbering" w:customStyle="1" w:styleId="130">
    <w:name w:val="Нет списка13"/>
    <w:next w:val="a4"/>
    <w:uiPriority w:val="99"/>
    <w:semiHidden/>
    <w:unhideWhenUsed/>
    <w:rsid w:val="0056417A"/>
  </w:style>
  <w:style w:type="numbering" w:customStyle="1" w:styleId="WWNum12">
    <w:name w:val="WWNum12"/>
    <w:basedOn w:val="a4"/>
    <w:rsid w:val="0056417A"/>
    <w:pPr>
      <w:numPr>
        <w:numId w:val="2"/>
      </w:numPr>
    </w:pPr>
  </w:style>
  <w:style w:type="numbering" w:customStyle="1" w:styleId="WWNum3">
    <w:name w:val="WWNum3"/>
    <w:basedOn w:val="a4"/>
    <w:rsid w:val="0056417A"/>
    <w:pPr>
      <w:numPr>
        <w:numId w:val="3"/>
      </w:numPr>
    </w:pPr>
  </w:style>
  <w:style w:type="numbering" w:customStyle="1" w:styleId="WWNum5">
    <w:name w:val="WWNum5"/>
    <w:basedOn w:val="a4"/>
    <w:rsid w:val="0056417A"/>
    <w:pPr>
      <w:numPr>
        <w:numId w:val="4"/>
      </w:numPr>
    </w:pPr>
  </w:style>
  <w:style w:type="numbering" w:customStyle="1" w:styleId="WWNum6">
    <w:name w:val="WWNum6"/>
    <w:basedOn w:val="a4"/>
    <w:rsid w:val="0056417A"/>
    <w:pPr>
      <w:numPr>
        <w:numId w:val="5"/>
      </w:numPr>
    </w:pPr>
  </w:style>
  <w:style w:type="numbering" w:customStyle="1" w:styleId="WWNum8">
    <w:name w:val="WWNum8"/>
    <w:basedOn w:val="a4"/>
    <w:rsid w:val="0056417A"/>
    <w:pPr>
      <w:numPr>
        <w:numId w:val="6"/>
      </w:numPr>
    </w:pPr>
  </w:style>
  <w:style w:type="numbering" w:customStyle="1" w:styleId="WWNum9">
    <w:name w:val="WWNum9"/>
    <w:basedOn w:val="a4"/>
    <w:rsid w:val="0056417A"/>
    <w:pPr>
      <w:numPr>
        <w:numId w:val="7"/>
      </w:numPr>
    </w:pPr>
  </w:style>
  <w:style w:type="numbering" w:customStyle="1" w:styleId="WWNum10">
    <w:name w:val="WWNum10"/>
    <w:basedOn w:val="a4"/>
    <w:rsid w:val="0056417A"/>
    <w:pPr>
      <w:numPr>
        <w:numId w:val="8"/>
      </w:numPr>
    </w:pPr>
  </w:style>
  <w:style w:type="numbering" w:customStyle="1" w:styleId="WWNum11">
    <w:name w:val="WWNum11"/>
    <w:basedOn w:val="a4"/>
    <w:rsid w:val="0056417A"/>
    <w:pPr>
      <w:numPr>
        <w:numId w:val="9"/>
      </w:numPr>
    </w:pPr>
  </w:style>
  <w:style w:type="numbering" w:customStyle="1" w:styleId="WWNum16">
    <w:name w:val="WWNum16"/>
    <w:basedOn w:val="a4"/>
    <w:rsid w:val="0056417A"/>
    <w:pPr>
      <w:numPr>
        <w:numId w:val="10"/>
      </w:numPr>
    </w:pPr>
  </w:style>
  <w:style w:type="numbering" w:customStyle="1" w:styleId="140">
    <w:name w:val="Нет списка14"/>
    <w:next w:val="a4"/>
    <w:uiPriority w:val="99"/>
    <w:semiHidden/>
    <w:unhideWhenUsed/>
    <w:rsid w:val="0056417A"/>
  </w:style>
  <w:style w:type="character" w:customStyle="1" w:styleId="1f1">
    <w:name w:val="Текст сноски Знак1"/>
    <w:aliases w:val="Знак6 Знак1,F1 Знак1"/>
    <w:qFormat/>
    <w:rsid w:val="0056417A"/>
    <w:rPr>
      <w:rFonts w:ascii="Calibri" w:eastAsia="Times New Roman" w:hAnsi="Calibri" w:cs="Times New Roman"/>
      <w:sz w:val="20"/>
      <w:szCs w:val="20"/>
      <w:lang w:eastAsia="ru-RU"/>
    </w:rPr>
  </w:style>
  <w:style w:type="paragraph" w:customStyle="1" w:styleId="p">
    <w:name w:val="p"/>
    <w:basedOn w:val="a1"/>
    <w:qFormat/>
    <w:rsid w:val="0056417A"/>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56417A"/>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56417A"/>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56417A"/>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56417A"/>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56417A"/>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56417A"/>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56417A"/>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56417A"/>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56417A"/>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9">
    <w:name w:val="Подперечень Знак"/>
    <w:link w:val="a0"/>
    <w:qFormat/>
    <w:locked/>
    <w:rsid w:val="0056417A"/>
    <w:rPr>
      <w:rFonts w:ascii="Times New Roman" w:hAnsi="Times New Roman"/>
      <w:sz w:val="28"/>
      <w:u w:color="000000"/>
      <w:bdr w:val="none" w:sz="0" w:space="0" w:color="auto" w:frame="1"/>
    </w:rPr>
  </w:style>
  <w:style w:type="paragraph" w:customStyle="1" w:styleId="a0">
    <w:name w:val="Подперечень"/>
    <w:basedOn w:val="a"/>
    <w:next w:val="a1"/>
    <w:link w:val="affff9"/>
    <w:qFormat/>
    <w:rsid w:val="0056417A"/>
    <w:pPr>
      <w:numPr>
        <w:numId w:val="11"/>
      </w:numPr>
      <w:ind w:left="284" w:firstLine="425"/>
    </w:pPr>
    <w:rPr>
      <w:rFonts w:eastAsiaTheme="minorHAnsi" w:cstheme="minorBidi"/>
      <w:bdr w:val="none" w:sz="0" w:space="0" w:color="auto" w:frame="1"/>
    </w:rPr>
  </w:style>
  <w:style w:type="paragraph" w:customStyle="1" w:styleId="p6">
    <w:name w:val="p6"/>
    <w:basedOn w:val="a1"/>
    <w:qFormat/>
    <w:rsid w:val="0056417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56417A"/>
  </w:style>
  <w:style w:type="character" w:customStyle="1" w:styleId="b-share-btnwrap">
    <w:name w:val="b-share-btn__wrap"/>
    <w:qFormat/>
    <w:rsid w:val="0056417A"/>
  </w:style>
  <w:style w:type="character" w:customStyle="1" w:styleId="page">
    <w:name w:val="page"/>
    <w:qFormat/>
    <w:rsid w:val="0056417A"/>
    <w:rPr>
      <w:i/>
      <w:iCs/>
      <w:color w:val="00008B"/>
      <w:sz w:val="19"/>
      <w:szCs w:val="19"/>
      <w:bdr w:val="single" w:sz="12" w:space="0" w:color="00008B" w:frame="1"/>
    </w:rPr>
  </w:style>
  <w:style w:type="character" w:customStyle="1" w:styleId="rvts8">
    <w:name w:val="rvts8"/>
    <w:qFormat/>
    <w:rsid w:val="0056417A"/>
  </w:style>
  <w:style w:type="character" w:customStyle="1" w:styleId="rvts6">
    <w:name w:val="rvts6"/>
    <w:qFormat/>
    <w:rsid w:val="0056417A"/>
  </w:style>
  <w:style w:type="character" w:customStyle="1" w:styleId="rvts7">
    <w:name w:val="rvts7"/>
    <w:qFormat/>
    <w:rsid w:val="0056417A"/>
  </w:style>
  <w:style w:type="character" w:customStyle="1" w:styleId="rvts9">
    <w:name w:val="rvts9"/>
    <w:qFormat/>
    <w:rsid w:val="0056417A"/>
  </w:style>
  <w:style w:type="character" w:customStyle="1" w:styleId="rvts10">
    <w:name w:val="rvts10"/>
    <w:qFormat/>
    <w:rsid w:val="0056417A"/>
  </w:style>
  <w:style w:type="character" w:customStyle="1" w:styleId="2a">
    <w:name w:val="Основной текст (2)_"/>
    <w:link w:val="2b"/>
    <w:rsid w:val="0056417A"/>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56417A"/>
    <w:pPr>
      <w:shd w:val="clear" w:color="auto" w:fill="FFFFFF"/>
      <w:spacing w:before="240" w:after="0" w:line="226" w:lineRule="exact"/>
      <w:jc w:val="both"/>
    </w:pPr>
    <w:rPr>
      <w:rFonts w:ascii="Times New Roman" w:eastAsia="Times New Roman" w:hAnsi="Times New Roman" w:cstheme="minorBidi"/>
      <w:sz w:val="18"/>
      <w:szCs w:val="18"/>
      <w:lang w:val="ru-RU"/>
    </w:rPr>
  </w:style>
  <w:style w:type="character" w:customStyle="1" w:styleId="2c">
    <w:name w:val="Основной текст (2) + Курсив"/>
    <w:rsid w:val="0056417A"/>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56417A"/>
  </w:style>
  <w:style w:type="character" w:customStyle="1" w:styleId="WW8Num1z0">
    <w:name w:val="WW8Num1z0"/>
    <w:qFormat/>
    <w:rsid w:val="0056417A"/>
    <w:rPr>
      <w:rFonts w:ascii="Times New Roman" w:hAnsi="Times New Roman" w:cs="Times New Roman"/>
    </w:rPr>
  </w:style>
  <w:style w:type="character" w:customStyle="1" w:styleId="WW8Num1z1">
    <w:name w:val="WW8Num1z1"/>
    <w:qFormat/>
    <w:rsid w:val="0056417A"/>
    <w:rPr>
      <w:rFonts w:ascii="Symbol" w:hAnsi="Symbol" w:cs="Symbol"/>
    </w:rPr>
  </w:style>
  <w:style w:type="character" w:customStyle="1" w:styleId="WW8Num1z2">
    <w:name w:val="WW8Num1z2"/>
    <w:qFormat/>
    <w:rsid w:val="0056417A"/>
    <w:rPr>
      <w:rFonts w:ascii="Courier New" w:hAnsi="Courier New" w:cs="Courier New"/>
    </w:rPr>
  </w:style>
  <w:style w:type="character" w:customStyle="1" w:styleId="WW8Num1z3">
    <w:name w:val="WW8Num1z3"/>
    <w:qFormat/>
    <w:rsid w:val="0056417A"/>
    <w:rPr>
      <w:rFonts w:ascii="Wingdings" w:hAnsi="Wingdings" w:cs="Wingdings"/>
    </w:rPr>
  </w:style>
  <w:style w:type="character" w:customStyle="1" w:styleId="WW8Num2z0">
    <w:name w:val="WW8Num2z0"/>
    <w:qFormat/>
    <w:rsid w:val="0056417A"/>
    <w:rPr>
      <w:rFonts w:ascii="Symbol" w:hAnsi="Symbol" w:cs="Symbol"/>
    </w:rPr>
  </w:style>
  <w:style w:type="character" w:customStyle="1" w:styleId="WW8Num3z0">
    <w:name w:val="WW8Num3z0"/>
    <w:qFormat/>
    <w:rsid w:val="0056417A"/>
    <w:rPr>
      <w:rFonts w:ascii="Symbol" w:hAnsi="Symbol" w:cs="Symbol"/>
    </w:rPr>
  </w:style>
  <w:style w:type="character" w:customStyle="1" w:styleId="WW8Num4z0">
    <w:name w:val="WW8Num4z0"/>
    <w:qFormat/>
    <w:rsid w:val="0056417A"/>
    <w:rPr>
      <w:rFonts w:ascii="Symbol" w:hAnsi="Symbol" w:cs="Symbol"/>
      <w:sz w:val="28"/>
      <w:szCs w:val="28"/>
    </w:rPr>
  </w:style>
  <w:style w:type="character" w:customStyle="1" w:styleId="WW8Num4z1">
    <w:name w:val="WW8Num4z1"/>
    <w:qFormat/>
    <w:rsid w:val="0056417A"/>
    <w:rPr>
      <w:rFonts w:ascii="Courier New" w:eastAsia="Courier New" w:hAnsi="Courier New" w:cs="Courier New"/>
    </w:rPr>
  </w:style>
  <w:style w:type="character" w:customStyle="1" w:styleId="WW8Num4z2">
    <w:name w:val="WW8Num4z2"/>
    <w:qFormat/>
    <w:rsid w:val="0056417A"/>
    <w:rPr>
      <w:rFonts w:ascii="Wingdings" w:eastAsia="Wingdings" w:hAnsi="Wingdings" w:cs="Wingdings"/>
    </w:rPr>
  </w:style>
  <w:style w:type="character" w:customStyle="1" w:styleId="WW8Num4z3">
    <w:name w:val="WW8Num4z3"/>
    <w:qFormat/>
    <w:rsid w:val="0056417A"/>
    <w:rPr>
      <w:rFonts w:ascii="Symbol" w:eastAsia="Symbol" w:hAnsi="Symbol" w:cs="Symbol"/>
    </w:rPr>
  </w:style>
  <w:style w:type="character" w:customStyle="1" w:styleId="WW8Num5z0">
    <w:name w:val="WW8Num5z0"/>
    <w:qFormat/>
    <w:rsid w:val="0056417A"/>
    <w:rPr>
      <w:rFonts w:ascii="Times New Roman" w:hAnsi="Times New Roman" w:cs="Times New Roman"/>
      <w:lang w:val="ru-RU"/>
    </w:rPr>
  </w:style>
  <w:style w:type="character" w:customStyle="1" w:styleId="WW8Num5z1">
    <w:name w:val="WW8Num5z1"/>
    <w:qFormat/>
    <w:rsid w:val="0056417A"/>
    <w:rPr>
      <w:rFonts w:ascii="Courier New" w:eastAsia="Courier New" w:hAnsi="Courier New" w:cs="Courier New"/>
    </w:rPr>
  </w:style>
  <w:style w:type="character" w:customStyle="1" w:styleId="WW8Num5z2">
    <w:name w:val="WW8Num5z2"/>
    <w:qFormat/>
    <w:rsid w:val="0056417A"/>
    <w:rPr>
      <w:rFonts w:ascii="Wingdings" w:eastAsia="Wingdings" w:hAnsi="Wingdings" w:cs="Wingdings"/>
    </w:rPr>
  </w:style>
  <w:style w:type="character" w:customStyle="1" w:styleId="WW8Num5z3">
    <w:name w:val="WW8Num5z3"/>
    <w:qFormat/>
    <w:rsid w:val="0056417A"/>
    <w:rPr>
      <w:rFonts w:ascii="Symbol" w:eastAsia="Symbol" w:hAnsi="Symbol" w:cs="Symbol"/>
    </w:rPr>
  </w:style>
  <w:style w:type="character" w:customStyle="1" w:styleId="WW8Num6z0">
    <w:name w:val="WW8Num6z0"/>
    <w:qFormat/>
    <w:rsid w:val="0056417A"/>
    <w:rPr>
      <w:rFonts w:ascii="Times New Roman" w:hAnsi="Times New Roman" w:cs="Times New Roman"/>
      <w:lang w:val="ru-RU"/>
    </w:rPr>
  </w:style>
  <w:style w:type="character" w:customStyle="1" w:styleId="WW8Num6z1">
    <w:name w:val="WW8Num6z1"/>
    <w:qFormat/>
    <w:rsid w:val="0056417A"/>
    <w:rPr>
      <w:rFonts w:ascii="Courier New" w:eastAsia="Courier New" w:hAnsi="Courier New" w:cs="Courier New"/>
    </w:rPr>
  </w:style>
  <w:style w:type="character" w:customStyle="1" w:styleId="WW8Num6z2">
    <w:name w:val="WW8Num6z2"/>
    <w:qFormat/>
    <w:rsid w:val="0056417A"/>
    <w:rPr>
      <w:rFonts w:ascii="Wingdings" w:eastAsia="Wingdings" w:hAnsi="Wingdings" w:cs="Wingdings"/>
    </w:rPr>
  </w:style>
  <w:style w:type="character" w:customStyle="1" w:styleId="WW8Num6z3">
    <w:name w:val="WW8Num6z3"/>
    <w:qFormat/>
    <w:rsid w:val="0056417A"/>
    <w:rPr>
      <w:rFonts w:ascii="Symbol" w:eastAsia="Symbol" w:hAnsi="Symbol" w:cs="Symbol"/>
    </w:rPr>
  </w:style>
  <w:style w:type="character" w:customStyle="1" w:styleId="WW8Num7z0">
    <w:name w:val="WW8Num7z0"/>
    <w:qFormat/>
    <w:rsid w:val="0056417A"/>
    <w:rPr>
      <w:spacing w:val="-7"/>
      <w:w w:val="98"/>
      <w:lang w:val="ru-RU" w:bidi="ar-SA"/>
    </w:rPr>
  </w:style>
  <w:style w:type="character" w:customStyle="1" w:styleId="WW8Num7z1">
    <w:name w:val="WW8Num7z1"/>
    <w:qFormat/>
    <w:rsid w:val="0056417A"/>
    <w:rPr>
      <w:lang w:val="ru-RU" w:bidi="ar-SA"/>
    </w:rPr>
  </w:style>
  <w:style w:type="character" w:customStyle="1" w:styleId="WW8Num8z0">
    <w:name w:val="WW8Num8z0"/>
    <w:qFormat/>
    <w:rsid w:val="0056417A"/>
    <w:rPr>
      <w:rFonts w:ascii="Times New Roman" w:hAnsi="Times New Roman" w:cs="Times New Roman"/>
      <w:sz w:val="28"/>
      <w:szCs w:val="28"/>
    </w:rPr>
  </w:style>
  <w:style w:type="character" w:customStyle="1" w:styleId="WW8Num8z1">
    <w:name w:val="WW8Num8z1"/>
    <w:qFormat/>
    <w:rsid w:val="0056417A"/>
    <w:rPr>
      <w:rFonts w:ascii="Courier New" w:eastAsia="Courier New" w:hAnsi="Courier New" w:cs="Courier New"/>
    </w:rPr>
  </w:style>
  <w:style w:type="character" w:customStyle="1" w:styleId="WW8Num8z2">
    <w:name w:val="WW8Num8z2"/>
    <w:qFormat/>
    <w:rsid w:val="0056417A"/>
    <w:rPr>
      <w:rFonts w:ascii="Wingdings" w:eastAsia="Wingdings" w:hAnsi="Wingdings" w:cs="Wingdings"/>
    </w:rPr>
  </w:style>
  <w:style w:type="character" w:customStyle="1" w:styleId="WW8Num8z3">
    <w:name w:val="WW8Num8z3"/>
    <w:qFormat/>
    <w:rsid w:val="0056417A"/>
    <w:rPr>
      <w:rFonts w:ascii="Symbol" w:eastAsia="Symbol" w:hAnsi="Symbol" w:cs="Symbol"/>
    </w:rPr>
  </w:style>
  <w:style w:type="character" w:customStyle="1" w:styleId="WW8Num9z0">
    <w:name w:val="WW8Num9z0"/>
    <w:qFormat/>
    <w:rsid w:val="0056417A"/>
    <w:rPr>
      <w:rFonts w:ascii="Times New Roman" w:eastAsia="Cambria" w:hAnsi="Times New Roman" w:cs="Times New Roman"/>
      <w:color w:val="231F20"/>
      <w:w w:val="105"/>
    </w:rPr>
  </w:style>
  <w:style w:type="character" w:customStyle="1" w:styleId="WW8Num9z1">
    <w:name w:val="WW8Num9z1"/>
    <w:qFormat/>
    <w:rsid w:val="0056417A"/>
    <w:rPr>
      <w:rFonts w:ascii="Courier New" w:hAnsi="Courier New" w:cs="Courier New"/>
    </w:rPr>
  </w:style>
  <w:style w:type="character" w:customStyle="1" w:styleId="WW8Num9z2">
    <w:name w:val="WW8Num9z2"/>
    <w:qFormat/>
    <w:rsid w:val="0056417A"/>
    <w:rPr>
      <w:rFonts w:ascii="Wingdings" w:hAnsi="Wingdings" w:cs="Wingdings"/>
    </w:rPr>
  </w:style>
  <w:style w:type="character" w:customStyle="1" w:styleId="WW8Num9z3">
    <w:name w:val="WW8Num9z3"/>
    <w:qFormat/>
    <w:rsid w:val="0056417A"/>
    <w:rPr>
      <w:rFonts w:ascii="Symbol" w:hAnsi="Symbol" w:cs="Symbol"/>
    </w:rPr>
  </w:style>
  <w:style w:type="character" w:customStyle="1" w:styleId="WW8Num10z0">
    <w:name w:val="WW8Num10z0"/>
    <w:qFormat/>
    <w:rsid w:val="0056417A"/>
    <w:rPr>
      <w:rFonts w:ascii="Times New Roman" w:hAnsi="Times New Roman" w:cs="Times New Roman"/>
      <w:sz w:val="28"/>
      <w:szCs w:val="28"/>
      <w:lang w:val="ru-RU"/>
    </w:rPr>
  </w:style>
  <w:style w:type="character" w:customStyle="1" w:styleId="WW8Num10z1">
    <w:name w:val="WW8Num10z1"/>
    <w:qFormat/>
    <w:rsid w:val="0056417A"/>
    <w:rPr>
      <w:rFonts w:ascii="Courier New" w:eastAsia="Courier New" w:hAnsi="Courier New" w:cs="Courier New"/>
    </w:rPr>
  </w:style>
  <w:style w:type="character" w:customStyle="1" w:styleId="WW8Num10z2">
    <w:name w:val="WW8Num10z2"/>
    <w:qFormat/>
    <w:rsid w:val="0056417A"/>
    <w:rPr>
      <w:rFonts w:ascii="Wingdings" w:eastAsia="Wingdings" w:hAnsi="Wingdings" w:cs="Wingdings"/>
    </w:rPr>
  </w:style>
  <w:style w:type="character" w:customStyle="1" w:styleId="WW8Num10z3">
    <w:name w:val="WW8Num10z3"/>
    <w:qFormat/>
    <w:rsid w:val="0056417A"/>
    <w:rPr>
      <w:rFonts w:ascii="Symbol" w:eastAsia="Symbol" w:hAnsi="Symbol" w:cs="Symbol"/>
    </w:rPr>
  </w:style>
  <w:style w:type="character" w:customStyle="1" w:styleId="WW8Num11z0">
    <w:name w:val="WW8Num11z0"/>
    <w:qFormat/>
    <w:rsid w:val="0056417A"/>
    <w:rPr>
      <w:rFonts w:ascii="Symbol" w:hAnsi="Symbol" w:cs="Symbol"/>
    </w:rPr>
  </w:style>
  <w:style w:type="character" w:customStyle="1" w:styleId="WW8Num11z1">
    <w:name w:val="WW8Num11z1"/>
    <w:qFormat/>
    <w:rsid w:val="0056417A"/>
    <w:rPr>
      <w:rFonts w:ascii="Courier New" w:hAnsi="Courier New" w:cs="Courier New"/>
    </w:rPr>
  </w:style>
  <w:style w:type="character" w:customStyle="1" w:styleId="WW8Num11z2">
    <w:name w:val="WW8Num11z2"/>
    <w:qFormat/>
    <w:rsid w:val="0056417A"/>
    <w:rPr>
      <w:rFonts w:ascii="Wingdings" w:hAnsi="Wingdings" w:cs="Wingdings"/>
    </w:rPr>
  </w:style>
  <w:style w:type="character" w:customStyle="1" w:styleId="WW8Num12z0">
    <w:name w:val="WW8Num12z0"/>
    <w:qFormat/>
    <w:rsid w:val="0056417A"/>
    <w:rPr>
      <w:rFonts w:ascii="Symbol" w:hAnsi="Symbol" w:cs="Symbol"/>
    </w:rPr>
  </w:style>
  <w:style w:type="character" w:customStyle="1" w:styleId="WW8Num12z1">
    <w:name w:val="WW8Num12z1"/>
    <w:qFormat/>
    <w:rsid w:val="0056417A"/>
    <w:rPr>
      <w:rFonts w:ascii="Courier New" w:hAnsi="Courier New" w:cs="Courier New"/>
    </w:rPr>
  </w:style>
  <w:style w:type="character" w:customStyle="1" w:styleId="WW8Num12z2">
    <w:name w:val="WW8Num12z2"/>
    <w:qFormat/>
    <w:rsid w:val="0056417A"/>
    <w:rPr>
      <w:rFonts w:ascii="Wingdings" w:hAnsi="Wingdings" w:cs="Wingdings"/>
    </w:rPr>
  </w:style>
  <w:style w:type="character" w:customStyle="1" w:styleId="WW8Num13z0">
    <w:name w:val="WW8Num13z0"/>
    <w:qFormat/>
    <w:rsid w:val="0056417A"/>
    <w:rPr>
      <w:rFonts w:ascii="Times New Roman" w:hAnsi="Times New Roman" w:cs="Times New Roman"/>
      <w:sz w:val="28"/>
      <w:szCs w:val="28"/>
      <w:lang w:val="ru-RU"/>
    </w:rPr>
  </w:style>
  <w:style w:type="character" w:customStyle="1" w:styleId="WW8Num13z1">
    <w:name w:val="WW8Num13z1"/>
    <w:qFormat/>
    <w:rsid w:val="0056417A"/>
    <w:rPr>
      <w:rFonts w:ascii="Courier New" w:eastAsia="Courier New" w:hAnsi="Courier New" w:cs="Courier New"/>
    </w:rPr>
  </w:style>
  <w:style w:type="character" w:customStyle="1" w:styleId="WW8Num13z2">
    <w:name w:val="WW8Num13z2"/>
    <w:qFormat/>
    <w:rsid w:val="0056417A"/>
    <w:rPr>
      <w:rFonts w:ascii="Wingdings" w:eastAsia="Wingdings" w:hAnsi="Wingdings" w:cs="Wingdings"/>
    </w:rPr>
  </w:style>
  <w:style w:type="character" w:customStyle="1" w:styleId="WW8Num13z3">
    <w:name w:val="WW8Num13z3"/>
    <w:qFormat/>
    <w:rsid w:val="0056417A"/>
    <w:rPr>
      <w:rFonts w:ascii="Symbol" w:eastAsia="Symbol" w:hAnsi="Symbol" w:cs="Symbol"/>
    </w:rPr>
  </w:style>
  <w:style w:type="character" w:customStyle="1" w:styleId="WW8Num14z0">
    <w:name w:val="WW8Num14z0"/>
    <w:qFormat/>
    <w:rsid w:val="0056417A"/>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56417A"/>
    <w:rPr>
      <w:lang w:val="ru-RU" w:bidi="ar-SA"/>
    </w:rPr>
  </w:style>
  <w:style w:type="character" w:customStyle="1" w:styleId="WW8Num15z0">
    <w:name w:val="WW8Num15z0"/>
    <w:qFormat/>
    <w:rsid w:val="0056417A"/>
    <w:rPr>
      <w:rFonts w:ascii="Times New Roman" w:hAnsi="Times New Roman" w:cs="Times New Roman"/>
    </w:rPr>
  </w:style>
  <w:style w:type="character" w:customStyle="1" w:styleId="WW8Num15z1">
    <w:name w:val="WW8Num15z1"/>
    <w:qFormat/>
    <w:rsid w:val="0056417A"/>
    <w:rPr>
      <w:rFonts w:ascii="Courier New" w:hAnsi="Courier New" w:cs="Courier New"/>
    </w:rPr>
  </w:style>
  <w:style w:type="character" w:customStyle="1" w:styleId="WW8Num15z2">
    <w:name w:val="WW8Num15z2"/>
    <w:qFormat/>
    <w:rsid w:val="0056417A"/>
    <w:rPr>
      <w:rFonts w:ascii="Wingdings" w:hAnsi="Wingdings" w:cs="Wingdings"/>
    </w:rPr>
  </w:style>
  <w:style w:type="character" w:customStyle="1" w:styleId="WW8Num15z3">
    <w:name w:val="WW8Num15z3"/>
    <w:qFormat/>
    <w:rsid w:val="0056417A"/>
    <w:rPr>
      <w:rFonts w:ascii="Symbol" w:hAnsi="Symbol" w:cs="Symbol"/>
    </w:rPr>
  </w:style>
  <w:style w:type="character" w:customStyle="1" w:styleId="WW8Num16z0">
    <w:name w:val="WW8Num16z0"/>
    <w:qFormat/>
    <w:rsid w:val="0056417A"/>
    <w:rPr>
      <w:sz w:val="28"/>
    </w:rPr>
  </w:style>
  <w:style w:type="character" w:customStyle="1" w:styleId="WW8Num17z0">
    <w:name w:val="WW8Num17z0"/>
    <w:qFormat/>
    <w:rsid w:val="0056417A"/>
    <w:rPr>
      <w:w w:val="85"/>
    </w:rPr>
  </w:style>
  <w:style w:type="character" w:customStyle="1" w:styleId="WW8Num18z0">
    <w:name w:val="WW8Num18z0"/>
    <w:qFormat/>
    <w:rsid w:val="0056417A"/>
    <w:rPr>
      <w:sz w:val="28"/>
    </w:rPr>
  </w:style>
  <w:style w:type="character" w:customStyle="1" w:styleId="WW8Num19z0">
    <w:name w:val="WW8Num19z0"/>
    <w:qFormat/>
    <w:rsid w:val="0056417A"/>
    <w:rPr>
      <w:rFonts w:ascii="Times New Roman" w:hAnsi="Times New Roman" w:cs="Times New Roman"/>
      <w:sz w:val="28"/>
      <w:szCs w:val="28"/>
      <w:lang w:val="ru-RU"/>
    </w:rPr>
  </w:style>
  <w:style w:type="character" w:customStyle="1" w:styleId="WW8Num19z1">
    <w:name w:val="WW8Num19z1"/>
    <w:qFormat/>
    <w:rsid w:val="0056417A"/>
    <w:rPr>
      <w:rFonts w:ascii="Courier New" w:eastAsia="Courier New" w:hAnsi="Courier New" w:cs="Courier New"/>
    </w:rPr>
  </w:style>
  <w:style w:type="character" w:customStyle="1" w:styleId="WW8Num19z2">
    <w:name w:val="WW8Num19z2"/>
    <w:qFormat/>
    <w:rsid w:val="0056417A"/>
    <w:rPr>
      <w:rFonts w:ascii="Wingdings" w:eastAsia="Wingdings" w:hAnsi="Wingdings" w:cs="Wingdings"/>
    </w:rPr>
  </w:style>
  <w:style w:type="character" w:customStyle="1" w:styleId="WW8Num19z3">
    <w:name w:val="WW8Num19z3"/>
    <w:qFormat/>
    <w:rsid w:val="0056417A"/>
    <w:rPr>
      <w:rFonts w:ascii="Symbol" w:eastAsia="Symbol" w:hAnsi="Symbol" w:cs="Symbol"/>
    </w:rPr>
  </w:style>
  <w:style w:type="character" w:customStyle="1" w:styleId="WW8Num20z0">
    <w:name w:val="WW8Num20z0"/>
    <w:qFormat/>
    <w:rsid w:val="0056417A"/>
    <w:rPr>
      <w:rFonts w:ascii="Symbol" w:hAnsi="Symbol" w:cs="Symbol"/>
    </w:rPr>
  </w:style>
  <w:style w:type="character" w:customStyle="1" w:styleId="WW8Num20z1">
    <w:name w:val="WW8Num20z1"/>
    <w:qFormat/>
    <w:rsid w:val="0056417A"/>
    <w:rPr>
      <w:rFonts w:ascii="Courier New" w:hAnsi="Courier New" w:cs="Courier New"/>
    </w:rPr>
  </w:style>
  <w:style w:type="character" w:customStyle="1" w:styleId="WW8Num20z2">
    <w:name w:val="WW8Num20z2"/>
    <w:qFormat/>
    <w:rsid w:val="0056417A"/>
    <w:rPr>
      <w:rFonts w:ascii="Wingdings" w:hAnsi="Wingdings" w:cs="Wingdings"/>
    </w:rPr>
  </w:style>
  <w:style w:type="character" w:customStyle="1" w:styleId="WW8Num21z0">
    <w:name w:val="WW8Num21z0"/>
    <w:qFormat/>
    <w:rsid w:val="0056417A"/>
    <w:rPr>
      <w:rFonts w:ascii="Times New Roman" w:hAnsi="Times New Roman" w:cs="Times New Roman"/>
      <w:sz w:val="28"/>
      <w:szCs w:val="28"/>
      <w:lang w:val="ru-RU"/>
    </w:rPr>
  </w:style>
  <w:style w:type="character" w:customStyle="1" w:styleId="WW8Num21z1">
    <w:name w:val="WW8Num21z1"/>
    <w:qFormat/>
    <w:rsid w:val="0056417A"/>
    <w:rPr>
      <w:rFonts w:ascii="Courier New" w:eastAsia="Courier New" w:hAnsi="Courier New" w:cs="Courier New"/>
    </w:rPr>
  </w:style>
  <w:style w:type="character" w:customStyle="1" w:styleId="WW8Num21z2">
    <w:name w:val="WW8Num21z2"/>
    <w:qFormat/>
    <w:rsid w:val="0056417A"/>
    <w:rPr>
      <w:rFonts w:ascii="Wingdings" w:eastAsia="Wingdings" w:hAnsi="Wingdings" w:cs="Wingdings"/>
    </w:rPr>
  </w:style>
  <w:style w:type="character" w:customStyle="1" w:styleId="WW8Num21z3">
    <w:name w:val="WW8Num21z3"/>
    <w:qFormat/>
    <w:rsid w:val="0056417A"/>
    <w:rPr>
      <w:rFonts w:ascii="Symbol" w:eastAsia="Symbol" w:hAnsi="Symbol" w:cs="Symbol"/>
    </w:rPr>
  </w:style>
  <w:style w:type="character" w:customStyle="1" w:styleId="WW8Num22z0">
    <w:name w:val="WW8Num22z0"/>
    <w:qFormat/>
    <w:rsid w:val="0056417A"/>
  </w:style>
  <w:style w:type="character" w:customStyle="1" w:styleId="WW8Num23z0">
    <w:name w:val="WW8Num23z0"/>
    <w:qFormat/>
    <w:rsid w:val="0056417A"/>
  </w:style>
  <w:style w:type="character" w:customStyle="1" w:styleId="WW8Num24z0">
    <w:name w:val="WW8Num24z0"/>
    <w:qFormat/>
    <w:rsid w:val="0056417A"/>
    <w:rPr>
      <w:rFonts w:ascii="Symbol" w:hAnsi="Symbol" w:cs="Symbol"/>
    </w:rPr>
  </w:style>
  <w:style w:type="character" w:customStyle="1" w:styleId="WW8Num24z1">
    <w:name w:val="WW8Num24z1"/>
    <w:qFormat/>
    <w:rsid w:val="0056417A"/>
    <w:rPr>
      <w:rFonts w:ascii="Courier New" w:hAnsi="Courier New" w:cs="Courier New"/>
    </w:rPr>
  </w:style>
  <w:style w:type="character" w:customStyle="1" w:styleId="WW8Num24z2">
    <w:name w:val="WW8Num24z2"/>
    <w:qFormat/>
    <w:rsid w:val="0056417A"/>
    <w:rPr>
      <w:rFonts w:ascii="Wingdings" w:hAnsi="Wingdings" w:cs="Wingdings"/>
    </w:rPr>
  </w:style>
  <w:style w:type="character" w:customStyle="1" w:styleId="WW8Num25z0">
    <w:name w:val="WW8Num25z0"/>
    <w:qFormat/>
    <w:rsid w:val="0056417A"/>
    <w:rPr>
      <w:rFonts w:ascii="Symbol" w:hAnsi="Symbol" w:cs="Symbol"/>
      <w:sz w:val="28"/>
      <w:szCs w:val="28"/>
      <w:lang w:val="ru-RU"/>
    </w:rPr>
  </w:style>
  <w:style w:type="character" w:customStyle="1" w:styleId="WW8Num25z1">
    <w:name w:val="WW8Num25z1"/>
    <w:qFormat/>
    <w:rsid w:val="0056417A"/>
    <w:rPr>
      <w:rFonts w:ascii="Courier New" w:eastAsia="Courier New" w:hAnsi="Courier New" w:cs="Courier New"/>
    </w:rPr>
  </w:style>
  <w:style w:type="character" w:customStyle="1" w:styleId="WW8Num25z2">
    <w:name w:val="WW8Num25z2"/>
    <w:qFormat/>
    <w:rsid w:val="0056417A"/>
    <w:rPr>
      <w:rFonts w:ascii="Wingdings" w:eastAsia="Wingdings" w:hAnsi="Wingdings" w:cs="Wingdings"/>
    </w:rPr>
  </w:style>
  <w:style w:type="character" w:customStyle="1" w:styleId="WW8Num25z3">
    <w:name w:val="WW8Num25z3"/>
    <w:qFormat/>
    <w:rsid w:val="0056417A"/>
    <w:rPr>
      <w:rFonts w:ascii="Symbol" w:eastAsia="Symbol" w:hAnsi="Symbol" w:cs="Symbol"/>
    </w:rPr>
  </w:style>
  <w:style w:type="character" w:customStyle="1" w:styleId="WW8Num26z0">
    <w:name w:val="WW8Num26z0"/>
    <w:qFormat/>
    <w:rsid w:val="0056417A"/>
    <w:rPr>
      <w:rFonts w:ascii="Symbol" w:hAnsi="Symbol" w:cs="Symbol"/>
    </w:rPr>
  </w:style>
  <w:style w:type="character" w:customStyle="1" w:styleId="WW8Num26z1">
    <w:name w:val="WW8Num26z1"/>
    <w:qFormat/>
    <w:rsid w:val="0056417A"/>
    <w:rPr>
      <w:rFonts w:ascii="Courier New" w:hAnsi="Courier New" w:cs="Courier New"/>
    </w:rPr>
  </w:style>
  <w:style w:type="character" w:customStyle="1" w:styleId="WW8Num26z2">
    <w:name w:val="WW8Num26z2"/>
    <w:qFormat/>
    <w:rsid w:val="0056417A"/>
    <w:rPr>
      <w:rFonts w:ascii="Wingdings" w:hAnsi="Wingdings" w:cs="Wingdings"/>
    </w:rPr>
  </w:style>
  <w:style w:type="character" w:customStyle="1" w:styleId="WW8Num27z0">
    <w:name w:val="WW8Num27z0"/>
    <w:qFormat/>
    <w:rsid w:val="0056417A"/>
    <w:rPr>
      <w:rFonts w:ascii="Symbol" w:hAnsi="Symbol" w:cs="Symbol"/>
    </w:rPr>
  </w:style>
  <w:style w:type="character" w:customStyle="1" w:styleId="WW8Num27z1">
    <w:name w:val="WW8Num27z1"/>
    <w:qFormat/>
    <w:rsid w:val="0056417A"/>
    <w:rPr>
      <w:rFonts w:ascii="Courier New" w:hAnsi="Courier New" w:cs="Courier New"/>
    </w:rPr>
  </w:style>
  <w:style w:type="character" w:customStyle="1" w:styleId="WW8Num27z2">
    <w:name w:val="WW8Num27z2"/>
    <w:qFormat/>
    <w:rsid w:val="0056417A"/>
    <w:rPr>
      <w:rFonts w:ascii="Wingdings" w:hAnsi="Wingdings" w:cs="Wingdings"/>
    </w:rPr>
  </w:style>
  <w:style w:type="character" w:customStyle="1" w:styleId="WW8Num28z0">
    <w:name w:val="WW8Num28z0"/>
    <w:qFormat/>
    <w:rsid w:val="0056417A"/>
    <w:rPr>
      <w:rFonts w:ascii="Symbol" w:hAnsi="Symbol" w:cs="Symbol"/>
    </w:rPr>
  </w:style>
  <w:style w:type="character" w:customStyle="1" w:styleId="WW8Num28z1">
    <w:name w:val="WW8Num28z1"/>
    <w:qFormat/>
    <w:rsid w:val="0056417A"/>
    <w:rPr>
      <w:rFonts w:ascii="Courier New" w:hAnsi="Courier New" w:cs="Courier New"/>
    </w:rPr>
  </w:style>
  <w:style w:type="character" w:customStyle="1" w:styleId="WW8Num28z2">
    <w:name w:val="WW8Num28z2"/>
    <w:qFormat/>
    <w:rsid w:val="0056417A"/>
    <w:rPr>
      <w:rFonts w:ascii="Wingdings" w:hAnsi="Wingdings" w:cs="Wingdings"/>
    </w:rPr>
  </w:style>
  <w:style w:type="character" w:customStyle="1" w:styleId="WW-">
    <w:name w:val="WW-Символ сноски"/>
    <w:qFormat/>
    <w:rsid w:val="0056417A"/>
  </w:style>
  <w:style w:type="character" w:customStyle="1" w:styleId="affffa">
    <w:name w:val="Символ концевой сноски"/>
    <w:qFormat/>
    <w:rsid w:val="0056417A"/>
    <w:rPr>
      <w:vertAlign w:val="superscript"/>
    </w:rPr>
  </w:style>
  <w:style w:type="paragraph" w:styleId="affffb">
    <w:name w:val="caption"/>
    <w:basedOn w:val="a1"/>
    <w:qFormat/>
    <w:rsid w:val="0056417A"/>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56417A"/>
    <w:pPr>
      <w:ind w:left="220" w:hanging="220"/>
    </w:pPr>
  </w:style>
  <w:style w:type="paragraph" w:styleId="affffc">
    <w:name w:val="index heading"/>
    <w:basedOn w:val="ac"/>
    <w:rsid w:val="0056417A"/>
    <w:pPr>
      <w:suppressLineNumbers/>
      <w:suppressAutoHyphens/>
    </w:pPr>
    <w:rPr>
      <w:bCs/>
      <w:sz w:val="32"/>
      <w:szCs w:val="32"/>
      <w:lang w:val="en-GB" w:eastAsia="zh-CN"/>
    </w:rPr>
  </w:style>
  <w:style w:type="paragraph" w:customStyle="1" w:styleId="affffd">
    <w:name w:val="Колонтитул"/>
    <w:basedOn w:val="a1"/>
    <w:link w:val="affffe"/>
    <w:qFormat/>
    <w:rsid w:val="0056417A"/>
    <w:pPr>
      <w:suppressLineNumbers/>
      <w:tabs>
        <w:tab w:val="center" w:pos="4819"/>
        <w:tab w:val="right" w:pos="9638"/>
      </w:tabs>
      <w:suppressAutoHyphens/>
    </w:pPr>
    <w:rPr>
      <w:lang w:eastAsia="zh-CN"/>
    </w:rPr>
  </w:style>
  <w:style w:type="paragraph" w:customStyle="1" w:styleId="WW-0">
    <w:name w:val="WW-Сноска"/>
    <w:basedOn w:val="aff"/>
    <w:qFormat/>
    <w:rsid w:val="0056417A"/>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c"/>
    <w:qFormat/>
    <w:rsid w:val="0056417A"/>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56417A"/>
    <w:pPr>
      <w:suppressLineNumbers/>
      <w:suppressAutoHyphens/>
    </w:pPr>
    <w:rPr>
      <w:lang w:eastAsia="zh-CN"/>
    </w:rPr>
  </w:style>
  <w:style w:type="paragraph" w:customStyle="1" w:styleId="afffff0">
    <w:name w:val="Заголовок таблицы"/>
    <w:basedOn w:val="afffff"/>
    <w:qFormat/>
    <w:rsid w:val="0056417A"/>
    <w:pPr>
      <w:jc w:val="center"/>
    </w:pPr>
    <w:rPr>
      <w:b/>
      <w:bCs/>
    </w:rPr>
  </w:style>
  <w:style w:type="paragraph" w:customStyle="1" w:styleId="afffff1">
    <w:name w:val="Верхний колонтитул слева"/>
    <w:basedOn w:val="a8"/>
    <w:qFormat/>
    <w:rsid w:val="0056417A"/>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56417A"/>
  </w:style>
  <w:style w:type="numbering" w:customStyle="1" w:styleId="WW8Num2">
    <w:name w:val="WW8Num2"/>
    <w:qFormat/>
    <w:rsid w:val="0056417A"/>
  </w:style>
  <w:style w:type="numbering" w:customStyle="1" w:styleId="WW8Num3">
    <w:name w:val="WW8Num3"/>
    <w:qFormat/>
    <w:rsid w:val="0056417A"/>
  </w:style>
  <w:style w:type="numbering" w:customStyle="1" w:styleId="WW8Num4">
    <w:name w:val="WW8Num4"/>
    <w:qFormat/>
    <w:rsid w:val="0056417A"/>
  </w:style>
  <w:style w:type="numbering" w:customStyle="1" w:styleId="WW8Num5">
    <w:name w:val="WW8Num5"/>
    <w:qFormat/>
    <w:rsid w:val="0056417A"/>
  </w:style>
  <w:style w:type="numbering" w:customStyle="1" w:styleId="WW8Num6">
    <w:name w:val="WW8Num6"/>
    <w:qFormat/>
    <w:rsid w:val="0056417A"/>
  </w:style>
  <w:style w:type="numbering" w:customStyle="1" w:styleId="WW8Num7">
    <w:name w:val="WW8Num7"/>
    <w:qFormat/>
    <w:rsid w:val="0056417A"/>
  </w:style>
  <w:style w:type="numbering" w:customStyle="1" w:styleId="WW8Num8">
    <w:name w:val="WW8Num8"/>
    <w:qFormat/>
    <w:rsid w:val="0056417A"/>
  </w:style>
  <w:style w:type="numbering" w:customStyle="1" w:styleId="WW8Num9">
    <w:name w:val="WW8Num9"/>
    <w:qFormat/>
    <w:rsid w:val="0056417A"/>
  </w:style>
  <w:style w:type="numbering" w:customStyle="1" w:styleId="WW8Num10">
    <w:name w:val="WW8Num10"/>
    <w:qFormat/>
    <w:rsid w:val="0056417A"/>
  </w:style>
  <w:style w:type="numbering" w:customStyle="1" w:styleId="WW8Num11">
    <w:name w:val="WW8Num11"/>
    <w:qFormat/>
    <w:rsid w:val="0056417A"/>
  </w:style>
  <w:style w:type="numbering" w:customStyle="1" w:styleId="WW8Num12">
    <w:name w:val="WW8Num12"/>
    <w:qFormat/>
    <w:rsid w:val="0056417A"/>
  </w:style>
  <w:style w:type="numbering" w:customStyle="1" w:styleId="WW8Num13">
    <w:name w:val="WW8Num13"/>
    <w:qFormat/>
    <w:rsid w:val="0056417A"/>
  </w:style>
  <w:style w:type="numbering" w:customStyle="1" w:styleId="WW8Num14">
    <w:name w:val="WW8Num14"/>
    <w:qFormat/>
    <w:rsid w:val="0056417A"/>
  </w:style>
  <w:style w:type="numbering" w:customStyle="1" w:styleId="WW8Num15">
    <w:name w:val="WW8Num15"/>
    <w:qFormat/>
    <w:rsid w:val="0056417A"/>
  </w:style>
  <w:style w:type="numbering" w:customStyle="1" w:styleId="WW8Num16">
    <w:name w:val="WW8Num16"/>
    <w:qFormat/>
    <w:rsid w:val="0056417A"/>
  </w:style>
  <w:style w:type="numbering" w:customStyle="1" w:styleId="WW8Num17">
    <w:name w:val="WW8Num17"/>
    <w:qFormat/>
    <w:rsid w:val="0056417A"/>
  </w:style>
  <w:style w:type="numbering" w:customStyle="1" w:styleId="WW8Num18">
    <w:name w:val="WW8Num18"/>
    <w:qFormat/>
    <w:rsid w:val="0056417A"/>
  </w:style>
  <w:style w:type="numbering" w:customStyle="1" w:styleId="WW8Num19">
    <w:name w:val="WW8Num19"/>
    <w:qFormat/>
    <w:rsid w:val="0056417A"/>
  </w:style>
  <w:style w:type="numbering" w:customStyle="1" w:styleId="WW8Num20">
    <w:name w:val="WW8Num20"/>
    <w:qFormat/>
    <w:rsid w:val="0056417A"/>
  </w:style>
  <w:style w:type="numbering" w:customStyle="1" w:styleId="WW8Num21">
    <w:name w:val="WW8Num21"/>
    <w:qFormat/>
    <w:rsid w:val="0056417A"/>
  </w:style>
  <w:style w:type="numbering" w:customStyle="1" w:styleId="WW8Num22">
    <w:name w:val="WW8Num22"/>
    <w:qFormat/>
    <w:rsid w:val="0056417A"/>
  </w:style>
  <w:style w:type="numbering" w:customStyle="1" w:styleId="WW8Num23">
    <w:name w:val="WW8Num23"/>
    <w:qFormat/>
    <w:rsid w:val="0056417A"/>
  </w:style>
  <w:style w:type="numbering" w:customStyle="1" w:styleId="WW8Num24">
    <w:name w:val="WW8Num24"/>
    <w:qFormat/>
    <w:rsid w:val="0056417A"/>
  </w:style>
  <w:style w:type="numbering" w:customStyle="1" w:styleId="WW8Num25">
    <w:name w:val="WW8Num25"/>
    <w:qFormat/>
    <w:rsid w:val="0056417A"/>
  </w:style>
  <w:style w:type="numbering" w:customStyle="1" w:styleId="WW8Num26">
    <w:name w:val="WW8Num26"/>
    <w:qFormat/>
    <w:rsid w:val="0056417A"/>
  </w:style>
  <w:style w:type="numbering" w:customStyle="1" w:styleId="WW8Num27">
    <w:name w:val="WW8Num27"/>
    <w:qFormat/>
    <w:rsid w:val="0056417A"/>
  </w:style>
  <w:style w:type="numbering" w:customStyle="1" w:styleId="WW8Num28">
    <w:name w:val="WW8Num28"/>
    <w:qFormat/>
    <w:rsid w:val="0056417A"/>
  </w:style>
  <w:style w:type="numbering" w:customStyle="1" w:styleId="WWNum17">
    <w:name w:val="WWNum17"/>
    <w:basedOn w:val="a4"/>
    <w:rsid w:val="0056417A"/>
    <w:pPr>
      <w:numPr>
        <w:numId w:val="12"/>
      </w:numPr>
    </w:pPr>
  </w:style>
  <w:style w:type="numbering" w:customStyle="1" w:styleId="WWNum13">
    <w:name w:val="WWNum13"/>
    <w:basedOn w:val="a4"/>
    <w:rsid w:val="0056417A"/>
    <w:pPr>
      <w:numPr>
        <w:numId w:val="13"/>
      </w:numPr>
    </w:pPr>
  </w:style>
  <w:style w:type="character" w:customStyle="1" w:styleId="2d">
    <w:name w:val="Сноска (2)_"/>
    <w:basedOn w:val="a2"/>
    <w:link w:val="2e"/>
    <w:rsid w:val="0056417A"/>
    <w:rPr>
      <w:rFonts w:ascii="Times New Roman" w:eastAsia="Times New Roman" w:hAnsi="Times New Roman"/>
      <w:b/>
      <w:bCs/>
      <w:sz w:val="19"/>
      <w:szCs w:val="19"/>
      <w:shd w:val="clear" w:color="auto" w:fill="FFFFFF"/>
    </w:rPr>
  </w:style>
  <w:style w:type="paragraph" w:customStyle="1" w:styleId="2e">
    <w:name w:val="Сноска (2)"/>
    <w:basedOn w:val="a1"/>
    <w:link w:val="2d"/>
    <w:rsid w:val="0056417A"/>
    <w:pPr>
      <w:shd w:val="clear" w:color="auto" w:fill="FFFFFF"/>
      <w:spacing w:after="0" w:line="254" w:lineRule="exact"/>
      <w:jc w:val="both"/>
    </w:pPr>
    <w:rPr>
      <w:rFonts w:ascii="Times New Roman" w:eastAsia="Times New Roman" w:hAnsi="Times New Roman" w:cstheme="minorBidi"/>
      <w:b/>
      <w:bCs/>
      <w:sz w:val="19"/>
      <w:szCs w:val="19"/>
      <w:lang w:val="ru-RU"/>
    </w:rPr>
  </w:style>
  <w:style w:type="character" w:customStyle="1" w:styleId="10pt0pt">
    <w:name w:val="Сноска + 10 pt;Не полужирный;Курсив;Интервал 0 pt"/>
    <w:basedOn w:val="aff1"/>
    <w:rsid w:val="0056417A"/>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ffffe">
    <w:name w:val="Колонтитул_"/>
    <w:basedOn w:val="a2"/>
    <w:link w:val="affffd"/>
    <w:rsid w:val="0056417A"/>
    <w:rPr>
      <w:rFonts w:ascii="Calibri" w:eastAsia="Calibri" w:hAnsi="Calibri" w:cs="Times New Roman"/>
      <w:lang w:val="en-US" w:eastAsia="zh-CN"/>
    </w:rPr>
  </w:style>
  <w:style w:type="character" w:customStyle="1" w:styleId="105pt">
    <w:name w:val="Колонтитул + 10;5 pt;Курсив"/>
    <w:basedOn w:val="affffe"/>
    <w:rsid w:val="0056417A"/>
    <w:rPr>
      <w:rFonts w:ascii="Calibri" w:eastAsia="Calibri" w:hAnsi="Calibri" w:cs="Times New Roman"/>
      <w:b/>
      <w:bCs/>
      <w:i/>
      <w:iCs/>
      <w:color w:val="000000"/>
      <w:spacing w:val="0"/>
      <w:w w:val="100"/>
      <w:position w:val="0"/>
      <w:sz w:val="21"/>
      <w:szCs w:val="21"/>
      <w:lang w:val="en-US" w:eastAsia="en-US" w:bidi="en-US"/>
    </w:rPr>
  </w:style>
  <w:style w:type="character" w:customStyle="1" w:styleId="Consolas45pt-1pt">
    <w:name w:val="Колонтитул + Consolas;4;5 pt;Интервал -1 pt"/>
    <w:basedOn w:val="affffe"/>
    <w:rsid w:val="0056417A"/>
    <w:rPr>
      <w:rFonts w:ascii="Consolas" w:eastAsia="Consolas" w:hAnsi="Consolas" w:cs="Consolas"/>
      <w:b/>
      <w:bCs/>
      <w:color w:val="000000"/>
      <w:spacing w:val="-20"/>
      <w:w w:val="100"/>
      <w:position w:val="0"/>
      <w:sz w:val="9"/>
      <w:szCs w:val="9"/>
      <w:lang w:val="en-US" w:eastAsia="en-US" w:bidi="en-US"/>
    </w:rPr>
  </w:style>
  <w:style w:type="character" w:customStyle="1" w:styleId="TimesNewRoman">
    <w:name w:val="Колонтитул + Times New Roman;Полужирный"/>
    <w:basedOn w:val="affffe"/>
    <w:rsid w:val="0056417A"/>
    <w:rPr>
      <w:rFonts w:ascii="Times New Roman" w:eastAsia="Times New Roman" w:hAnsi="Times New Roman" w:cs="Times New Roman"/>
      <w:b/>
      <w:bCs/>
      <w:color w:val="000000"/>
      <w:spacing w:val="0"/>
      <w:w w:val="100"/>
      <w:position w:val="0"/>
      <w:lang w:val="ru-RU" w:eastAsia="ru-RU" w:bidi="ru-RU"/>
    </w:rPr>
  </w:style>
  <w:style w:type="character" w:customStyle="1" w:styleId="Exact">
    <w:name w:val="Подпись к картинке Exact"/>
    <w:basedOn w:val="a2"/>
    <w:link w:val="afffff2"/>
    <w:rsid w:val="0056417A"/>
    <w:rPr>
      <w:rFonts w:ascii="Times New Roman" w:eastAsia="Times New Roman" w:hAnsi="Times New Roman"/>
      <w:b/>
      <w:bCs/>
      <w:w w:val="50"/>
      <w:sz w:val="21"/>
      <w:szCs w:val="21"/>
      <w:shd w:val="clear" w:color="auto" w:fill="FFFFFF"/>
    </w:rPr>
  </w:style>
  <w:style w:type="character" w:customStyle="1" w:styleId="2Exact">
    <w:name w:val="Основной текст (2) Exact"/>
    <w:basedOn w:val="a2"/>
    <w:rsid w:val="0056417A"/>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2"/>
    <w:link w:val="44"/>
    <w:rsid w:val="0056417A"/>
    <w:rPr>
      <w:rFonts w:ascii="Times New Roman" w:eastAsia="Times New Roman" w:hAnsi="Times New Roman"/>
      <w:b/>
      <w:bCs/>
      <w:sz w:val="26"/>
      <w:szCs w:val="26"/>
      <w:shd w:val="clear" w:color="auto" w:fill="FFFFFF"/>
    </w:rPr>
  </w:style>
  <w:style w:type="character" w:customStyle="1" w:styleId="46ptExact">
    <w:name w:val="Заголовок №4 + Интервал 6 pt Exact"/>
    <w:basedOn w:val="4Exact"/>
    <w:rsid w:val="0056417A"/>
    <w:rPr>
      <w:rFonts w:ascii="Times New Roman" w:eastAsia="Times New Roman" w:hAnsi="Times New Roman"/>
      <w:b/>
      <w:bCs/>
      <w:color w:val="000000"/>
      <w:spacing w:val="130"/>
      <w:w w:val="100"/>
      <w:position w:val="0"/>
      <w:sz w:val="26"/>
      <w:szCs w:val="26"/>
      <w:shd w:val="clear" w:color="auto" w:fill="FFFFFF"/>
      <w:lang w:val="ru-RU" w:eastAsia="ru-RU" w:bidi="ru-RU"/>
    </w:rPr>
  </w:style>
  <w:style w:type="character" w:customStyle="1" w:styleId="73">
    <w:name w:val="Заголовок №7_"/>
    <w:basedOn w:val="a2"/>
    <w:link w:val="74"/>
    <w:rsid w:val="0056417A"/>
    <w:rPr>
      <w:rFonts w:ascii="Times New Roman" w:eastAsia="Times New Roman" w:hAnsi="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3"/>
    <w:rsid w:val="0056417A"/>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3"/>
    <w:rsid w:val="0056417A"/>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5">
    <w:name w:val="Основной текст (3)_"/>
    <w:basedOn w:val="a2"/>
    <w:link w:val="311"/>
    <w:rsid w:val="0056417A"/>
    <w:rPr>
      <w:rFonts w:ascii="Candara" w:eastAsia="Candara" w:hAnsi="Candara" w:cs="Candara"/>
      <w:i/>
      <w:iCs/>
      <w:spacing w:val="-40"/>
      <w:sz w:val="32"/>
      <w:szCs w:val="32"/>
      <w:shd w:val="clear" w:color="auto" w:fill="FFFFFF"/>
    </w:rPr>
  </w:style>
  <w:style w:type="character" w:customStyle="1" w:styleId="3TimesNewRoman17pt0pt70">
    <w:name w:val="Основной текст (3) + Times New Roman;17 pt;Полужирный;Не курсив;Интервал 0 pt;Масштаб 70%"/>
    <w:basedOn w:val="35"/>
    <w:rsid w:val="0056417A"/>
    <w:rPr>
      <w:rFonts w:ascii="Times New Roman" w:eastAsia="Times New Roman" w:hAnsi="Times New Roman" w:cs="Times New Roman"/>
      <w:b/>
      <w:bCs/>
      <w:i/>
      <w:iCs/>
      <w:color w:val="000000"/>
      <w:spacing w:val="0"/>
      <w:w w:val="70"/>
      <w:position w:val="0"/>
      <w:sz w:val="34"/>
      <w:szCs w:val="34"/>
      <w:shd w:val="clear" w:color="auto" w:fill="FFFFFF"/>
      <w:lang w:val="ru-RU" w:eastAsia="ru-RU" w:bidi="ru-RU"/>
    </w:rPr>
  </w:style>
  <w:style w:type="character" w:customStyle="1" w:styleId="36">
    <w:name w:val="Основной текст (3)"/>
    <w:basedOn w:val="35"/>
    <w:rsid w:val="0056417A"/>
    <w:rPr>
      <w:rFonts w:ascii="Candara" w:eastAsia="Candara" w:hAnsi="Candara" w:cs="Candara"/>
      <w:i/>
      <w:iCs/>
      <w:color w:val="000000"/>
      <w:spacing w:val="-40"/>
      <w:w w:val="100"/>
      <w:position w:val="0"/>
      <w:sz w:val="32"/>
      <w:szCs w:val="32"/>
      <w:u w:val="single"/>
      <w:shd w:val="clear" w:color="auto" w:fill="FFFFFF"/>
      <w:lang w:val="ru-RU" w:eastAsia="ru-RU" w:bidi="ru-RU"/>
    </w:rPr>
  </w:style>
  <w:style w:type="character" w:customStyle="1" w:styleId="45">
    <w:name w:val="Основной текст (4)_"/>
    <w:basedOn w:val="a2"/>
    <w:link w:val="46"/>
    <w:rsid w:val="0056417A"/>
    <w:rPr>
      <w:rFonts w:ascii="Times New Roman" w:eastAsia="Times New Roman" w:hAnsi="Times New Roman"/>
      <w:b/>
      <w:bCs/>
      <w:spacing w:val="30"/>
      <w:shd w:val="clear" w:color="auto" w:fill="FFFFFF"/>
    </w:rPr>
  </w:style>
  <w:style w:type="character" w:customStyle="1" w:styleId="55">
    <w:name w:val="Основной текст (5)_"/>
    <w:basedOn w:val="a2"/>
    <w:link w:val="56"/>
    <w:rsid w:val="0056417A"/>
    <w:rPr>
      <w:rFonts w:ascii="Times New Roman" w:eastAsia="Times New Roman" w:hAnsi="Times New Roman"/>
      <w:b/>
      <w:bCs/>
      <w:sz w:val="26"/>
      <w:szCs w:val="26"/>
      <w:shd w:val="clear" w:color="auto" w:fill="FFFFFF"/>
    </w:rPr>
  </w:style>
  <w:style w:type="character" w:customStyle="1" w:styleId="23pt">
    <w:name w:val="Основной текст (2) + Интервал 3 pt"/>
    <w:basedOn w:val="2a"/>
    <w:rsid w:val="0056417A"/>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basedOn w:val="2a"/>
    <w:rsid w:val="0056417A"/>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a"/>
    <w:rsid w:val="0056417A"/>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TimesNewRoman11pt">
    <w:name w:val="Колонтитул + Times New Roman;11 pt"/>
    <w:basedOn w:val="affffe"/>
    <w:rsid w:val="0056417A"/>
    <w:rPr>
      <w:rFonts w:ascii="Times New Roman" w:eastAsia="Times New Roman" w:hAnsi="Times New Roman" w:cs="Times New Roman"/>
      <w:color w:val="000000"/>
      <w:spacing w:val="0"/>
      <w:w w:val="100"/>
      <w:position w:val="0"/>
      <w:lang w:val="ru-RU" w:eastAsia="ru-RU" w:bidi="ru-RU"/>
    </w:rPr>
  </w:style>
  <w:style w:type="character" w:customStyle="1" w:styleId="63">
    <w:name w:val="Основной текст (6)_"/>
    <w:basedOn w:val="a2"/>
    <w:link w:val="64"/>
    <w:rsid w:val="0056417A"/>
    <w:rPr>
      <w:rFonts w:ascii="Times New Roman" w:eastAsia="Times New Roman" w:hAnsi="Times New Roman"/>
      <w:b/>
      <w:bCs/>
      <w:sz w:val="24"/>
      <w:szCs w:val="24"/>
      <w:shd w:val="clear" w:color="auto" w:fill="FFFFFF"/>
    </w:rPr>
  </w:style>
  <w:style w:type="character" w:customStyle="1" w:styleId="MicrosoftSansSerif">
    <w:name w:val="Колонтитул + Microsoft Sans Serif"/>
    <w:basedOn w:val="affffe"/>
    <w:rsid w:val="0056417A"/>
    <w:rPr>
      <w:rFonts w:ascii="Microsoft Sans Serif" w:eastAsia="Microsoft Sans Serif" w:hAnsi="Microsoft Sans Serif" w:cs="Microsoft Sans Serif"/>
      <w:color w:val="000000"/>
      <w:spacing w:val="0"/>
      <w:w w:val="100"/>
      <w:position w:val="0"/>
      <w:lang w:val="ru-RU" w:eastAsia="ru-RU" w:bidi="ru-RU"/>
    </w:rPr>
  </w:style>
  <w:style w:type="character" w:customStyle="1" w:styleId="TimesNewRoman105pt">
    <w:name w:val="Колонтитул + Times New Roman;10;5 pt;Полужирный"/>
    <w:basedOn w:val="affffe"/>
    <w:rsid w:val="0056417A"/>
    <w:rPr>
      <w:rFonts w:ascii="Times New Roman" w:eastAsia="Times New Roman" w:hAnsi="Times New Roman" w:cs="Times New Roman"/>
      <w:b/>
      <w:bCs/>
      <w:color w:val="000000"/>
      <w:spacing w:val="0"/>
      <w:w w:val="100"/>
      <w:position w:val="0"/>
      <w:sz w:val="21"/>
      <w:szCs w:val="21"/>
      <w:lang w:val="ru-RU" w:eastAsia="ru-RU" w:bidi="ru-RU"/>
    </w:rPr>
  </w:style>
  <w:style w:type="character" w:customStyle="1" w:styleId="2-2pt">
    <w:name w:val="Основной текст (2) + Интервал -2 pt"/>
    <w:basedOn w:val="2a"/>
    <w:rsid w:val="0056417A"/>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11pt">
    <w:name w:val="Основной текст (2) + 11 pt;Полужирный;Курсив"/>
    <w:basedOn w:val="2a"/>
    <w:rsid w:val="0056417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pt1pt">
    <w:name w:val="Основной текст (2) + 11 pt;Полужирный;Курсив;Интервал 1 pt"/>
    <w:basedOn w:val="2a"/>
    <w:rsid w:val="0056417A"/>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720">
    <w:name w:val="Заголовок №7 (2)_"/>
    <w:basedOn w:val="a2"/>
    <w:link w:val="721"/>
    <w:rsid w:val="0056417A"/>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ffffe"/>
    <w:rsid w:val="0056417A"/>
    <w:rPr>
      <w:rFonts w:ascii="Consolas" w:eastAsia="Consolas" w:hAnsi="Consolas" w:cs="Consolas"/>
      <w:b/>
      <w:bCs/>
      <w:color w:val="000000"/>
      <w:spacing w:val="40"/>
      <w:w w:val="100"/>
      <w:position w:val="0"/>
      <w:sz w:val="9"/>
      <w:szCs w:val="9"/>
      <w:lang w:val="en-US" w:eastAsia="en-US" w:bidi="en-US"/>
    </w:rPr>
  </w:style>
  <w:style w:type="character" w:customStyle="1" w:styleId="TimesNewRoman0">
    <w:name w:val="Колонтитул + Times New Roman;Курсив"/>
    <w:basedOn w:val="affffe"/>
    <w:rsid w:val="0056417A"/>
    <w:rPr>
      <w:rFonts w:ascii="Times New Roman" w:eastAsia="Times New Roman" w:hAnsi="Times New Roman" w:cs="Times New Roman"/>
      <w:i/>
      <w:iCs/>
      <w:color w:val="000000"/>
      <w:spacing w:val="0"/>
      <w:w w:val="100"/>
      <w:position w:val="0"/>
      <w:lang w:val="ru-RU" w:eastAsia="ru-RU" w:bidi="ru-RU"/>
    </w:rPr>
  </w:style>
  <w:style w:type="character" w:customStyle="1" w:styleId="TimesNewRoman13pt">
    <w:name w:val="Колонтитул + Times New Roman;13 pt"/>
    <w:basedOn w:val="affffe"/>
    <w:rsid w:val="0056417A"/>
    <w:rPr>
      <w:rFonts w:ascii="Times New Roman" w:eastAsia="Times New Roman" w:hAnsi="Times New Roman" w:cs="Times New Roman"/>
      <w:color w:val="000000"/>
      <w:spacing w:val="0"/>
      <w:w w:val="100"/>
      <w:position w:val="0"/>
      <w:sz w:val="26"/>
      <w:szCs w:val="26"/>
      <w:lang w:val="ru-RU" w:eastAsia="ru-RU" w:bidi="ru-RU"/>
    </w:rPr>
  </w:style>
  <w:style w:type="character" w:customStyle="1" w:styleId="75">
    <w:name w:val="Основной текст (7)_"/>
    <w:basedOn w:val="a2"/>
    <w:link w:val="76"/>
    <w:rsid w:val="0056417A"/>
    <w:rPr>
      <w:rFonts w:ascii="Times New Roman" w:eastAsia="Times New Roman" w:hAnsi="Times New Roman"/>
      <w:i/>
      <w:iCs/>
      <w:sz w:val="8"/>
      <w:szCs w:val="8"/>
      <w:shd w:val="clear" w:color="auto" w:fill="FFFFFF"/>
    </w:rPr>
  </w:style>
  <w:style w:type="character" w:customStyle="1" w:styleId="82">
    <w:name w:val="Основной текст (8)_"/>
    <w:basedOn w:val="a2"/>
    <w:link w:val="83"/>
    <w:rsid w:val="0056417A"/>
    <w:rPr>
      <w:rFonts w:ascii="Times New Roman" w:eastAsia="Times New Roman" w:hAnsi="Times New Roman"/>
      <w:sz w:val="8"/>
      <w:szCs w:val="8"/>
      <w:shd w:val="clear" w:color="auto" w:fill="FFFFFF"/>
    </w:rPr>
  </w:style>
  <w:style w:type="character" w:customStyle="1" w:styleId="2f">
    <w:name w:val="Основной текст (2) + Полужирный"/>
    <w:basedOn w:val="2a"/>
    <w:rsid w:val="0056417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a"/>
    <w:rsid w:val="0056417A"/>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f0">
    <w:name w:val="Основной текст (2) + Малые прописные"/>
    <w:basedOn w:val="2a"/>
    <w:rsid w:val="0056417A"/>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a"/>
    <w:rsid w:val="0056417A"/>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a"/>
    <w:rsid w:val="0056417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a"/>
    <w:rsid w:val="005641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0">
    <w:name w:val="Заголовок №7 (3)_"/>
    <w:basedOn w:val="a2"/>
    <w:link w:val="731"/>
    <w:rsid w:val="0056417A"/>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a"/>
    <w:rsid w:val="0056417A"/>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ffffe"/>
    <w:rsid w:val="0056417A"/>
    <w:rPr>
      <w:rFonts w:ascii="Georgia" w:eastAsia="Georgia" w:hAnsi="Georgia" w:cs="Georgia"/>
      <w:color w:val="000000"/>
      <w:spacing w:val="0"/>
      <w:w w:val="100"/>
      <w:position w:val="0"/>
      <w:sz w:val="20"/>
      <w:szCs w:val="20"/>
      <w:lang w:val="ru-RU" w:eastAsia="ru-RU" w:bidi="ru-RU"/>
    </w:rPr>
  </w:style>
  <w:style w:type="character" w:customStyle="1" w:styleId="Consolas45pt">
    <w:name w:val="Колонтитул + Consolas;4;5 pt"/>
    <w:basedOn w:val="affffe"/>
    <w:rsid w:val="0056417A"/>
    <w:rPr>
      <w:rFonts w:ascii="Consolas" w:eastAsia="Consolas" w:hAnsi="Consolas" w:cs="Consolas"/>
      <w:b/>
      <w:bCs/>
      <w:color w:val="000000"/>
      <w:spacing w:val="0"/>
      <w:w w:val="100"/>
      <w:position w:val="0"/>
      <w:sz w:val="9"/>
      <w:szCs w:val="9"/>
      <w:lang w:val="ru-RU" w:eastAsia="ru-RU" w:bidi="ru-RU"/>
    </w:rPr>
  </w:style>
  <w:style w:type="character" w:customStyle="1" w:styleId="91">
    <w:name w:val="Основной текст (9)_"/>
    <w:basedOn w:val="a2"/>
    <w:link w:val="92"/>
    <w:rsid w:val="0056417A"/>
    <w:rPr>
      <w:rFonts w:ascii="Times New Roman" w:eastAsia="Times New Roman" w:hAnsi="Times New Roman"/>
      <w:b/>
      <w:bCs/>
      <w:w w:val="70"/>
      <w:sz w:val="34"/>
      <w:szCs w:val="34"/>
      <w:shd w:val="clear" w:color="auto" w:fill="FFFFFF"/>
      <w:lang w:val="en-US" w:bidi="en-US"/>
    </w:rPr>
  </w:style>
  <w:style w:type="character" w:customStyle="1" w:styleId="102">
    <w:name w:val="Основной текст (10)_"/>
    <w:basedOn w:val="a2"/>
    <w:link w:val="103"/>
    <w:rsid w:val="0056417A"/>
    <w:rPr>
      <w:rFonts w:ascii="Microsoft Sans Serif" w:eastAsia="Microsoft Sans Serif" w:hAnsi="Microsoft Sans Serif" w:cs="Microsoft Sans Serif"/>
      <w:sz w:val="13"/>
      <w:szCs w:val="13"/>
      <w:shd w:val="clear" w:color="auto" w:fill="FFFFFF"/>
    </w:rPr>
  </w:style>
  <w:style w:type="character" w:customStyle="1" w:styleId="2f1">
    <w:name w:val="Основной текст (2) + Полужирный;Малые прописные"/>
    <w:basedOn w:val="2a"/>
    <w:rsid w:val="0056417A"/>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ffffe"/>
    <w:rsid w:val="0056417A"/>
    <w:rPr>
      <w:rFonts w:ascii="Tahoma" w:eastAsia="Tahoma" w:hAnsi="Tahoma" w:cs="Tahoma"/>
      <w:color w:val="000000"/>
      <w:spacing w:val="0"/>
      <w:w w:val="100"/>
      <w:position w:val="0"/>
      <w:sz w:val="13"/>
      <w:szCs w:val="13"/>
      <w:lang w:val="ru-RU" w:eastAsia="ru-RU" w:bidi="ru-RU"/>
    </w:rPr>
  </w:style>
  <w:style w:type="character" w:customStyle="1" w:styleId="84">
    <w:name w:val="Заголовок №8_"/>
    <w:basedOn w:val="a2"/>
    <w:link w:val="85"/>
    <w:rsid w:val="0056417A"/>
    <w:rPr>
      <w:rFonts w:ascii="Times New Roman" w:eastAsia="Times New Roman" w:hAnsi="Times New Roman"/>
      <w:sz w:val="26"/>
      <w:szCs w:val="26"/>
      <w:shd w:val="clear" w:color="auto" w:fill="FFFFFF"/>
    </w:rPr>
  </w:style>
  <w:style w:type="character" w:customStyle="1" w:styleId="811pt1pt">
    <w:name w:val="Заголовок №8 + 11 pt;Полужирный;Курсив;Интервал 1 pt"/>
    <w:basedOn w:val="84"/>
    <w:rsid w:val="0056417A"/>
    <w:rPr>
      <w:rFonts w:ascii="Times New Roman" w:eastAsia="Times New Roman" w:hAnsi="Times New Roman"/>
      <w:b/>
      <w:bCs/>
      <w:i/>
      <w:iCs/>
      <w:color w:val="000000"/>
      <w:spacing w:val="30"/>
      <w:w w:val="100"/>
      <w:position w:val="0"/>
      <w:sz w:val="22"/>
      <w:szCs w:val="22"/>
      <w:shd w:val="clear" w:color="auto" w:fill="FFFFFF"/>
      <w:lang w:val="ru-RU" w:eastAsia="ru-RU" w:bidi="ru-RU"/>
    </w:rPr>
  </w:style>
  <w:style w:type="character" w:customStyle="1" w:styleId="112">
    <w:name w:val="Основной текст (11)_"/>
    <w:basedOn w:val="a2"/>
    <w:link w:val="1110"/>
    <w:rsid w:val="0056417A"/>
    <w:rPr>
      <w:rFonts w:ascii="Times New Roman" w:eastAsia="Times New Roman" w:hAnsi="Times New Roman" w:cs="Times New Roman"/>
      <w:b/>
      <w:bCs/>
      <w:sz w:val="24"/>
      <w:szCs w:val="24"/>
      <w:shd w:val="clear" w:color="auto" w:fill="FFFFFF"/>
    </w:rPr>
  </w:style>
  <w:style w:type="character" w:customStyle="1" w:styleId="1114pt1pt">
    <w:name w:val="Основной текст (11) + 14 pt;Не полужирный;Курсив;Интервал 1 pt"/>
    <w:basedOn w:val="112"/>
    <w:rsid w:val="0056417A"/>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11-1pt">
    <w:name w:val="Основной текст (11) + Интервал -1 pt"/>
    <w:basedOn w:val="112"/>
    <w:rsid w:val="0056417A"/>
    <w:rPr>
      <w:rFonts w:ascii="Times New Roman" w:eastAsia="Times New Roman" w:hAnsi="Times New Roman" w:cs="Times New Roman"/>
      <w:b/>
      <w:bCs/>
      <w:color w:val="000000"/>
      <w:spacing w:val="-30"/>
      <w:w w:val="100"/>
      <w:position w:val="0"/>
      <w:sz w:val="24"/>
      <w:szCs w:val="24"/>
      <w:shd w:val="clear" w:color="auto" w:fill="FFFFFF"/>
      <w:lang w:val="ru-RU" w:eastAsia="ru-RU" w:bidi="ru-RU"/>
    </w:rPr>
  </w:style>
  <w:style w:type="character" w:customStyle="1" w:styleId="11Candara16pt">
    <w:name w:val="Основной текст (11) + Candara;16 pt;Не полужирный;Курсив"/>
    <w:basedOn w:val="112"/>
    <w:rsid w:val="0056417A"/>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1117pt70">
    <w:name w:val="Основной текст (11) + 17 pt;Масштаб 70%"/>
    <w:basedOn w:val="112"/>
    <w:rsid w:val="0056417A"/>
    <w:rPr>
      <w:rFonts w:ascii="Times New Roman" w:eastAsia="Times New Roman" w:hAnsi="Times New Roman" w:cs="Times New Roman"/>
      <w:b/>
      <w:bCs/>
      <w:color w:val="000000"/>
      <w:spacing w:val="0"/>
      <w:w w:val="70"/>
      <w:position w:val="0"/>
      <w:sz w:val="34"/>
      <w:szCs w:val="34"/>
      <w:shd w:val="clear" w:color="auto" w:fill="FFFFFF"/>
      <w:lang w:val="ru-RU" w:eastAsia="ru-RU" w:bidi="ru-RU"/>
    </w:rPr>
  </w:style>
  <w:style w:type="character" w:customStyle="1" w:styleId="2f2">
    <w:name w:val="Оглавление (2)_"/>
    <w:basedOn w:val="a2"/>
    <w:link w:val="2f3"/>
    <w:rsid w:val="0056417A"/>
    <w:rPr>
      <w:rFonts w:ascii="Times New Roman" w:eastAsia="Times New Roman" w:hAnsi="Times New Roman"/>
      <w:b/>
      <w:bCs/>
      <w:sz w:val="24"/>
      <w:szCs w:val="24"/>
      <w:shd w:val="clear" w:color="auto" w:fill="FFFFFF"/>
    </w:rPr>
  </w:style>
  <w:style w:type="character" w:customStyle="1" w:styleId="22pt">
    <w:name w:val="Оглавление (2) + Интервал 2 pt"/>
    <w:basedOn w:val="2f2"/>
    <w:rsid w:val="0056417A"/>
    <w:rPr>
      <w:rFonts w:ascii="Times New Roman" w:eastAsia="Times New Roman" w:hAnsi="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f2"/>
    <w:rsid w:val="0056417A"/>
    <w:rPr>
      <w:rFonts w:ascii="Times New Roman" w:eastAsia="Times New Roman" w:hAnsi="Times New Roman"/>
      <w:b/>
      <w:bCs/>
      <w:i/>
      <w:iCs/>
      <w:color w:val="000000"/>
      <w:spacing w:val="20"/>
      <w:w w:val="100"/>
      <w:position w:val="0"/>
      <w:sz w:val="28"/>
      <w:szCs w:val="28"/>
      <w:shd w:val="clear" w:color="auto" w:fill="FFFFFF"/>
      <w:lang w:val="ru-RU" w:eastAsia="ru-RU" w:bidi="ru-RU"/>
    </w:rPr>
  </w:style>
  <w:style w:type="character" w:customStyle="1" w:styleId="37">
    <w:name w:val="Оглавление (3)_"/>
    <w:basedOn w:val="a2"/>
    <w:link w:val="38"/>
    <w:rsid w:val="0056417A"/>
    <w:rPr>
      <w:rFonts w:ascii="Times New Roman" w:eastAsia="Times New Roman" w:hAnsi="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7"/>
    <w:rsid w:val="0056417A"/>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0">
    <w:name w:val="Оглавление 8 Знак"/>
    <w:basedOn w:val="a2"/>
    <w:link w:val="8"/>
    <w:rsid w:val="0056417A"/>
    <w:rPr>
      <w:rFonts w:ascii="Calibri" w:eastAsia="Calibri" w:hAnsi="Calibri" w:cs="Calibri"/>
      <w:sz w:val="20"/>
      <w:szCs w:val="20"/>
      <w:lang w:val="en-US"/>
    </w:rPr>
  </w:style>
  <w:style w:type="character" w:customStyle="1" w:styleId="11pt1pt">
    <w:name w:val="Оглавление + 11 pt;Полужирный;Курсив;Интервал 1 pt"/>
    <w:basedOn w:val="80"/>
    <w:rsid w:val="0056417A"/>
    <w:rPr>
      <w:rFonts w:ascii="Calibri" w:eastAsia="Calibri" w:hAnsi="Calibri" w:cs="Calibri"/>
      <w:b/>
      <w:bCs/>
      <w:i/>
      <w:iCs/>
      <w:color w:val="000000"/>
      <w:spacing w:val="30"/>
      <w:w w:val="100"/>
      <w:position w:val="0"/>
      <w:sz w:val="22"/>
      <w:szCs w:val="22"/>
      <w:lang w:val="ru-RU" w:eastAsia="ru-RU" w:bidi="ru-RU"/>
    </w:rPr>
  </w:style>
  <w:style w:type="character" w:customStyle="1" w:styleId="afffff3">
    <w:name w:val="Оглавление + Малые прописные"/>
    <w:basedOn w:val="80"/>
    <w:rsid w:val="0056417A"/>
    <w:rPr>
      <w:rFonts w:ascii="Calibri" w:eastAsia="Calibri" w:hAnsi="Calibri" w:cs="Calibri"/>
      <w:smallCaps/>
      <w:color w:val="000000"/>
      <w:spacing w:val="0"/>
      <w:w w:val="100"/>
      <w:position w:val="0"/>
      <w:sz w:val="20"/>
      <w:szCs w:val="20"/>
      <w:lang w:val="ru-RU" w:eastAsia="ru-RU" w:bidi="ru-RU"/>
    </w:rPr>
  </w:style>
  <w:style w:type="character" w:customStyle="1" w:styleId="12pt">
    <w:name w:val="Оглавление + 12 pt;Полужирный"/>
    <w:basedOn w:val="80"/>
    <w:rsid w:val="0056417A"/>
    <w:rPr>
      <w:rFonts w:ascii="Calibri" w:eastAsia="Calibri" w:hAnsi="Calibri" w:cs="Calibri"/>
      <w:b/>
      <w:bCs/>
      <w:color w:val="000000"/>
      <w:spacing w:val="0"/>
      <w:w w:val="100"/>
      <w:position w:val="0"/>
      <w:sz w:val="24"/>
      <w:szCs w:val="24"/>
      <w:lang w:val="ru-RU" w:eastAsia="ru-RU" w:bidi="ru-RU"/>
    </w:rPr>
  </w:style>
  <w:style w:type="character" w:customStyle="1" w:styleId="2Candara75pt0pt150">
    <w:name w:val="Основной текст (2) + Candara;7;5 pt;Полужирный;Интервал 0 pt;Масштаб 150%"/>
    <w:basedOn w:val="2a"/>
    <w:rsid w:val="0056417A"/>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2"/>
    <w:rsid w:val="0056417A"/>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12pt">
    <w:name w:val="Основной текст (11) + Интервал 2 pt"/>
    <w:basedOn w:val="112"/>
    <w:rsid w:val="0056417A"/>
    <w:rPr>
      <w:rFonts w:ascii="Times New Roman" w:eastAsia="Times New Roman" w:hAnsi="Times New Roman" w:cs="Times New Roman"/>
      <w:b/>
      <w:bCs/>
      <w:color w:val="000000"/>
      <w:spacing w:val="50"/>
      <w:w w:val="100"/>
      <w:position w:val="0"/>
      <w:sz w:val="24"/>
      <w:szCs w:val="24"/>
      <w:shd w:val="clear" w:color="auto" w:fill="FFFFFF"/>
      <w:lang w:val="ru-RU" w:eastAsia="ru-RU" w:bidi="ru-RU"/>
    </w:rPr>
  </w:style>
  <w:style w:type="character" w:customStyle="1" w:styleId="214pt">
    <w:name w:val="Оглавление (2) + 14 pt;Не полужирный;Курсив"/>
    <w:basedOn w:val="2f2"/>
    <w:rsid w:val="0056417A"/>
    <w:rPr>
      <w:rFonts w:ascii="Times New Roman" w:eastAsia="Times New Roman" w:hAnsi="Times New Roman"/>
      <w:b/>
      <w:bCs/>
      <w:i/>
      <w:iCs/>
      <w:color w:val="000000"/>
      <w:spacing w:val="0"/>
      <w:w w:val="100"/>
      <w:position w:val="0"/>
      <w:sz w:val="28"/>
      <w:szCs w:val="28"/>
      <w:shd w:val="clear" w:color="auto" w:fill="FFFFFF"/>
      <w:lang w:val="en-US" w:eastAsia="en-US" w:bidi="en-US"/>
    </w:rPr>
  </w:style>
  <w:style w:type="character" w:customStyle="1" w:styleId="2f4">
    <w:name w:val="Оглавление (2) + Малые прописные"/>
    <w:basedOn w:val="2f2"/>
    <w:rsid w:val="0056417A"/>
    <w:rPr>
      <w:rFonts w:ascii="Times New Roman" w:eastAsia="Times New Roman" w:hAnsi="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0"/>
    <w:rsid w:val="0056417A"/>
    <w:rPr>
      <w:rFonts w:ascii="Calibri" w:eastAsia="Calibri" w:hAnsi="Calibri" w:cs="Calibri"/>
      <w:color w:val="000000"/>
      <w:spacing w:val="30"/>
      <w:w w:val="100"/>
      <w:position w:val="0"/>
      <w:sz w:val="20"/>
      <w:szCs w:val="20"/>
      <w:lang w:val="ru-RU" w:eastAsia="ru-RU" w:bidi="ru-RU"/>
    </w:rPr>
  </w:style>
  <w:style w:type="character" w:customStyle="1" w:styleId="113">
    <w:name w:val="Основной текст (11) + Малые прописные"/>
    <w:basedOn w:val="112"/>
    <w:rsid w:val="0056417A"/>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65">
    <w:name w:val="Заголовок №6_"/>
    <w:basedOn w:val="a2"/>
    <w:link w:val="66"/>
    <w:rsid w:val="0056417A"/>
    <w:rPr>
      <w:rFonts w:ascii="Times New Roman" w:eastAsia="Times New Roman" w:hAnsi="Times New Roman"/>
      <w:b/>
      <w:bCs/>
      <w:sz w:val="28"/>
      <w:szCs w:val="28"/>
      <w:shd w:val="clear" w:color="auto" w:fill="FFFFFF"/>
      <w:lang w:val="en-US" w:bidi="en-US"/>
    </w:rPr>
  </w:style>
  <w:style w:type="character" w:customStyle="1" w:styleId="6Cambria8pt1pt">
    <w:name w:val="Заголовок №6 + Cambria;8 pt;Курсив;Интервал 1 pt"/>
    <w:basedOn w:val="65"/>
    <w:rsid w:val="0056417A"/>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2"/>
    <w:rsid w:val="0056417A"/>
    <w:rPr>
      <w:rFonts w:ascii="Microsoft Sans Serif" w:eastAsia="Microsoft Sans Serif" w:hAnsi="Microsoft Sans Serif" w:cs="Microsoft Sans Serif"/>
      <w:b/>
      <w:bCs/>
      <w:color w:val="000000"/>
      <w:spacing w:val="10"/>
      <w:w w:val="100"/>
      <w:position w:val="0"/>
      <w:sz w:val="13"/>
      <w:szCs w:val="13"/>
      <w:shd w:val="clear" w:color="auto" w:fill="FFFFFF"/>
      <w:lang w:val="en-US" w:eastAsia="en-US" w:bidi="en-US"/>
    </w:rPr>
  </w:style>
  <w:style w:type="character" w:customStyle="1" w:styleId="11Candara15pt">
    <w:name w:val="Основной текст (11) + Candara;15 pt;Не полужирный"/>
    <w:basedOn w:val="112"/>
    <w:rsid w:val="0056417A"/>
    <w:rPr>
      <w:rFonts w:ascii="Candara" w:eastAsia="Candara" w:hAnsi="Candara" w:cs="Candara"/>
      <w:b/>
      <w:bCs/>
      <w:color w:val="000000"/>
      <w:spacing w:val="0"/>
      <w:w w:val="100"/>
      <w:position w:val="0"/>
      <w:sz w:val="30"/>
      <w:szCs w:val="30"/>
      <w:shd w:val="clear" w:color="auto" w:fill="FFFFFF"/>
      <w:lang w:val="ru-RU" w:eastAsia="ru-RU" w:bidi="ru-RU"/>
    </w:rPr>
  </w:style>
  <w:style w:type="character" w:customStyle="1" w:styleId="110pt">
    <w:name w:val="Основной текст (11) + Курсив;Малые прописные;Интервал 0 pt"/>
    <w:basedOn w:val="112"/>
    <w:rsid w:val="0056417A"/>
    <w:rPr>
      <w:rFonts w:ascii="Times New Roman" w:eastAsia="Times New Roman" w:hAnsi="Times New Roman" w:cs="Times New Roman"/>
      <w:b/>
      <w:bCs/>
      <w:i/>
      <w:iCs/>
      <w:smallCaps/>
      <w:color w:val="000000"/>
      <w:spacing w:val="10"/>
      <w:w w:val="100"/>
      <w:position w:val="0"/>
      <w:sz w:val="24"/>
      <w:szCs w:val="24"/>
      <w:shd w:val="clear" w:color="auto" w:fill="FFFFFF"/>
      <w:lang w:val="ru-RU" w:eastAsia="ru-RU" w:bidi="ru-RU"/>
    </w:rPr>
  </w:style>
  <w:style w:type="character" w:customStyle="1" w:styleId="1111pt">
    <w:name w:val="Основной текст (11) + 11 pt"/>
    <w:basedOn w:val="112"/>
    <w:rsid w:val="0056417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1pt">
    <w:name w:val="Основной текст (11) + Интервал 1 pt"/>
    <w:basedOn w:val="112"/>
    <w:rsid w:val="0056417A"/>
    <w:rPr>
      <w:rFonts w:ascii="Times New Roman" w:eastAsia="Times New Roman" w:hAnsi="Times New Roman" w:cs="Times New Roman"/>
      <w:b/>
      <w:bCs/>
      <w:color w:val="000000"/>
      <w:spacing w:val="30"/>
      <w:w w:val="100"/>
      <w:position w:val="0"/>
      <w:sz w:val="24"/>
      <w:szCs w:val="24"/>
      <w:shd w:val="clear" w:color="auto" w:fill="FFFFFF"/>
      <w:lang w:val="ru-RU" w:eastAsia="ru-RU" w:bidi="ru-RU"/>
    </w:rPr>
  </w:style>
  <w:style w:type="character" w:customStyle="1" w:styleId="212pt0pt">
    <w:name w:val="Основной текст (2) + 12 pt;Полужирный;Курсив;Интервал 0 pt"/>
    <w:basedOn w:val="2a"/>
    <w:rsid w:val="0056417A"/>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a"/>
    <w:rsid w:val="0056417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a"/>
    <w:rsid w:val="0056417A"/>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1">
    <w:name w:val="Основной текст (12)_"/>
    <w:basedOn w:val="a2"/>
    <w:link w:val="122"/>
    <w:rsid w:val="0056417A"/>
    <w:rPr>
      <w:rFonts w:ascii="Times New Roman" w:eastAsia="Times New Roman" w:hAnsi="Times New Roman"/>
      <w:b/>
      <w:bCs/>
      <w:sz w:val="26"/>
      <w:szCs w:val="26"/>
      <w:shd w:val="clear" w:color="auto" w:fill="FFFFFF"/>
      <w:lang w:val="en-US" w:bidi="en-US"/>
    </w:rPr>
  </w:style>
  <w:style w:type="character" w:customStyle="1" w:styleId="131">
    <w:name w:val="Основной текст (13)_"/>
    <w:basedOn w:val="a2"/>
    <w:link w:val="132"/>
    <w:rsid w:val="0056417A"/>
    <w:rPr>
      <w:rFonts w:ascii="Times New Roman" w:eastAsia="Times New Roman" w:hAnsi="Times New Roman"/>
      <w:sz w:val="26"/>
      <w:szCs w:val="26"/>
      <w:shd w:val="clear" w:color="auto" w:fill="FFFFFF"/>
    </w:rPr>
  </w:style>
  <w:style w:type="character" w:customStyle="1" w:styleId="1316pt2pt">
    <w:name w:val="Основной текст (13) + 16 pt;Полужирный;Курсив;Интервал 2 pt"/>
    <w:basedOn w:val="131"/>
    <w:rsid w:val="0056417A"/>
    <w:rPr>
      <w:rFonts w:ascii="Times New Roman" w:eastAsia="Times New Roman" w:hAnsi="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1"/>
    <w:rsid w:val="0056417A"/>
    <w:rPr>
      <w:rFonts w:ascii="Times New Roman" w:eastAsia="Times New Roman" w:hAnsi="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1"/>
    <w:rsid w:val="0056417A"/>
    <w:rPr>
      <w:rFonts w:ascii="Times New Roman" w:eastAsia="Times New Roman" w:hAnsi="Times New Roman"/>
      <w:color w:val="000000"/>
      <w:spacing w:val="140"/>
      <w:w w:val="100"/>
      <w:position w:val="0"/>
      <w:sz w:val="26"/>
      <w:szCs w:val="26"/>
      <w:shd w:val="clear" w:color="auto" w:fill="FFFFFF"/>
      <w:lang w:val="ru-RU" w:eastAsia="ru-RU" w:bidi="ru-RU"/>
    </w:rPr>
  </w:style>
  <w:style w:type="character" w:customStyle="1" w:styleId="141">
    <w:name w:val="Основной текст (14)_"/>
    <w:basedOn w:val="a2"/>
    <w:link w:val="142"/>
    <w:rsid w:val="0056417A"/>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1"/>
    <w:rsid w:val="0056417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1"/>
    <w:rsid w:val="0056417A"/>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1">
    <w:name w:val="Основной текст (15)_"/>
    <w:basedOn w:val="a2"/>
    <w:link w:val="152"/>
    <w:rsid w:val="0056417A"/>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1"/>
    <w:rsid w:val="0056417A"/>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a"/>
    <w:rsid w:val="0056417A"/>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f2"/>
    <w:rsid w:val="0056417A"/>
    <w:rPr>
      <w:rFonts w:ascii="Times New Roman" w:eastAsia="Times New Roman" w:hAnsi="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2"/>
    <w:rsid w:val="0056417A"/>
    <w:rPr>
      <w:rFonts w:ascii="Times New Roman" w:eastAsia="Times New Roman" w:hAnsi="Times New Roman" w:cs="Times New Roman"/>
      <w:b/>
      <w:bCs/>
      <w:i/>
      <w:iCs/>
      <w:color w:val="000000"/>
      <w:spacing w:val="70"/>
      <w:w w:val="100"/>
      <w:position w:val="0"/>
      <w:sz w:val="28"/>
      <w:szCs w:val="28"/>
      <w:shd w:val="clear" w:color="auto" w:fill="FFFFFF"/>
      <w:lang w:val="ru-RU" w:eastAsia="ru-RU" w:bidi="ru-RU"/>
    </w:rPr>
  </w:style>
  <w:style w:type="character" w:customStyle="1" w:styleId="afffff4">
    <w:name w:val="Колонтитул + Полужирный"/>
    <w:basedOn w:val="affffe"/>
    <w:rsid w:val="0056417A"/>
    <w:rPr>
      <w:rFonts w:ascii="Calibri" w:eastAsia="Calibri" w:hAnsi="Calibri" w:cs="Times New Roman"/>
      <w:b/>
      <w:bCs/>
      <w:color w:val="000000"/>
      <w:spacing w:val="0"/>
      <w:w w:val="100"/>
      <w:position w:val="0"/>
      <w:lang w:val="ru-RU" w:eastAsia="ru-RU" w:bidi="ru-RU"/>
    </w:rPr>
  </w:style>
  <w:style w:type="character" w:customStyle="1" w:styleId="114">
    <w:name w:val="Основной текст (11)"/>
    <w:basedOn w:val="112"/>
    <w:rsid w:val="0056417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2pt0">
    <w:name w:val="Основной текст (11) + Не полужирный;Курсив;Интервал 2 pt"/>
    <w:basedOn w:val="112"/>
    <w:rsid w:val="0056417A"/>
    <w:rPr>
      <w:rFonts w:ascii="Times New Roman" w:eastAsia="Times New Roman" w:hAnsi="Times New Roman" w:cs="Times New Roman"/>
      <w:b/>
      <w:bCs/>
      <w:i/>
      <w:iCs/>
      <w:color w:val="000000"/>
      <w:spacing w:val="40"/>
      <w:w w:val="100"/>
      <w:position w:val="0"/>
      <w:sz w:val="24"/>
      <w:szCs w:val="24"/>
      <w:shd w:val="clear" w:color="auto" w:fill="FFFFFF"/>
      <w:lang w:val="ru-RU" w:eastAsia="ru-RU" w:bidi="ru-RU"/>
    </w:rPr>
  </w:style>
  <w:style w:type="character" w:customStyle="1" w:styleId="740">
    <w:name w:val="Заголовок №7 (4)_"/>
    <w:basedOn w:val="a2"/>
    <w:link w:val="741"/>
    <w:rsid w:val="0056417A"/>
    <w:rPr>
      <w:rFonts w:ascii="Times New Roman" w:eastAsia="Times New Roman" w:hAnsi="Times New Roman"/>
      <w:b/>
      <w:bCs/>
      <w:sz w:val="24"/>
      <w:szCs w:val="24"/>
      <w:shd w:val="clear" w:color="auto" w:fill="FFFFFF"/>
    </w:rPr>
  </w:style>
  <w:style w:type="character" w:customStyle="1" w:styleId="7414pt1pt">
    <w:name w:val="Заголовок №7 (4) + 14 pt;Не полужирный;Курсив;Интервал 1 pt"/>
    <w:basedOn w:val="740"/>
    <w:rsid w:val="0056417A"/>
    <w:rPr>
      <w:rFonts w:ascii="Times New Roman" w:eastAsia="Times New Roman" w:hAnsi="Times New Roman"/>
      <w:b/>
      <w:bCs/>
      <w:i/>
      <w:iCs/>
      <w:color w:val="000000"/>
      <w:spacing w:val="20"/>
      <w:w w:val="100"/>
      <w:position w:val="0"/>
      <w:sz w:val="28"/>
      <w:szCs w:val="28"/>
      <w:shd w:val="clear" w:color="auto" w:fill="FFFFFF"/>
      <w:lang w:val="ru-RU" w:eastAsia="ru-RU" w:bidi="ru-RU"/>
    </w:rPr>
  </w:style>
  <w:style w:type="character" w:customStyle="1" w:styleId="47">
    <w:name w:val="Оглавление (4)_"/>
    <w:basedOn w:val="a2"/>
    <w:link w:val="48"/>
    <w:rsid w:val="0056417A"/>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7"/>
    <w:rsid w:val="0056417A"/>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7">
    <w:name w:val="Оглавление (5)_"/>
    <w:basedOn w:val="a2"/>
    <w:link w:val="58"/>
    <w:rsid w:val="0056417A"/>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7"/>
    <w:rsid w:val="0056417A"/>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0">
    <w:name w:val="Основной текст (16)_"/>
    <w:basedOn w:val="a2"/>
    <w:link w:val="161"/>
    <w:rsid w:val="0056417A"/>
    <w:rPr>
      <w:rFonts w:ascii="Times New Roman" w:eastAsia="Times New Roman" w:hAnsi="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0"/>
    <w:rsid w:val="0056417A"/>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0">
    <w:name w:val="Основной текст (17)_"/>
    <w:basedOn w:val="a2"/>
    <w:link w:val="171"/>
    <w:rsid w:val="0056417A"/>
    <w:rPr>
      <w:rFonts w:ascii="Times New Roman" w:eastAsia="Times New Roman" w:hAnsi="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0"/>
    <w:rsid w:val="0056417A"/>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2">
    <w:name w:val="Основной текст (17) + Малые прописные"/>
    <w:basedOn w:val="170"/>
    <w:rsid w:val="0056417A"/>
    <w:rPr>
      <w:rFonts w:ascii="Times New Roman" w:eastAsia="Times New Roman" w:hAnsi="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2"/>
    <w:rsid w:val="0056417A"/>
    <w:rPr>
      <w:rFonts w:ascii="Times New Roman" w:eastAsia="Times New Roman" w:hAnsi="Times New Roman" w:cs="Times New Roman"/>
      <w:b/>
      <w:bCs/>
      <w:smallCaps/>
      <w:color w:val="000000"/>
      <w:spacing w:val="30"/>
      <w:w w:val="100"/>
      <w:position w:val="0"/>
      <w:sz w:val="24"/>
      <w:szCs w:val="24"/>
      <w:shd w:val="clear" w:color="auto" w:fill="FFFFFF"/>
      <w:lang w:val="en-US" w:eastAsia="en-US" w:bidi="en-US"/>
    </w:rPr>
  </w:style>
  <w:style w:type="character" w:customStyle="1" w:styleId="750">
    <w:name w:val="Заголовок №7 (5)_"/>
    <w:basedOn w:val="a2"/>
    <w:link w:val="751"/>
    <w:rsid w:val="0056417A"/>
    <w:rPr>
      <w:rFonts w:ascii="Times New Roman" w:eastAsia="Times New Roman" w:hAnsi="Times New Roman"/>
      <w:sz w:val="26"/>
      <w:szCs w:val="26"/>
      <w:shd w:val="clear" w:color="auto" w:fill="FFFFFF"/>
    </w:rPr>
  </w:style>
  <w:style w:type="character" w:customStyle="1" w:styleId="7511pt1pt">
    <w:name w:val="Заголовок №7 (5) + 11 pt;Полужирный;Курсив;Интервал 1 pt"/>
    <w:basedOn w:val="750"/>
    <w:rsid w:val="0056417A"/>
    <w:rPr>
      <w:rFonts w:ascii="Times New Roman" w:eastAsia="Times New Roman" w:hAnsi="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a"/>
    <w:rsid w:val="0056417A"/>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a"/>
    <w:rsid w:val="0056417A"/>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a"/>
    <w:rsid w:val="0056417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a"/>
    <w:rsid w:val="0056417A"/>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0"/>
    <w:rsid w:val="0056417A"/>
    <w:rPr>
      <w:rFonts w:ascii="Calibri" w:eastAsia="Calibri" w:hAnsi="Calibri" w:cs="Calibri"/>
      <w:color w:val="000000"/>
      <w:spacing w:val="-40"/>
      <w:w w:val="100"/>
      <w:position w:val="0"/>
      <w:sz w:val="20"/>
      <w:szCs w:val="20"/>
      <w:lang w:val="en-US" w:bidi="en-US"/>
    </w:rPr>
  </w:style>
  <w:style w:type="character" w:customStyle="1" w:styleId="67">
    <w:name w:val="Оглавление (6)_"/>
    <w:basedOn w:val="a2"/>
    <w:link w:val="68"/>
    <w:rsid w:val="0056417A"/>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7"/>
    <w:rsid w:val="0056417A"/>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ffffe"/>
    <w:rsid w:val="0056417A"/>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1118pt">
    <w:name w:val="Основной текст (11) + 18 pt;Не полужирный;Курсив"/>
    <w:basedOn w:val="112"/>
    <w:rsid w:val="0056417A"/>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Cambria13pt">
    <w:name w:val="Основной текст (11) + Cambria;13 pt"/>
    <w:basedOn w:val="112"/>
    <w:rsid w:val="0056417A"/>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13pt">
    <w:name w:val="Основной текст (11) + Интервал 3 pt"/>
    <w:basedOn w:val="112"/>
    <w:rsid w:val="0056417A"/>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77">
    <w:name w:val="Оглавление (7)_"/>
    <w:basedOn w:val="a2"/>
    <w:link w:val="78"/>
    <w:rsid w:val="0056417A"/>
    <w:rPr>
      <w:rFonts w:ascii="Impact" w:eastAsia="Impact" w:hAnsi="Impact" w:cs="Impact"/>
      <w:sz w:val="26"/>
      <w:szCs w:val="26"/>
      <w:shd w:val="clear" w:color="auto" w:fill="FFFFFF"/>
    </w:rPr>
  </w:style>
  <w:style w:type="character" w:customStyle="1" w:styleId="715pt">
    <w:name w:val="Оглавление (7) + 15 pt;Курсив"/>
    <w:basedOn w:val="77"/>
    <w:rsid w:val="0056417A"/>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6">
    <w:name w:val="Оглавление (8)_"/>
    <w:basedOn w:val="a2"/>
    <w:link w:val="87"/>
    <w:rsid w:val="0056417A"/>
    <w:rPr>
      <w:rFonts w:ascii="Times New Roman" w:eastAsia="Times New Roman" w:hAnsi="Times New Roman"/>
      <w:sz w:val="32"/>
      <w:szCs w:val="32"/>
      <w:shd w:val="clear" w:color="auto" w:fill="FFFFFF"/>
    </w:rPr>
  </w:style>
  <w:style w:type="character" w:customStyle="1" w:styleId="818pt">
    <w:name w:val="Оглавление (8) + 18 pt;Полужирный;Курсив"/>
    <w:basedOn w:val="86"/>
    <w:rsid w:val="0056417A"/>
    <w:rPr>
      <w:rFonts w:ascii="Times New Roman" w:eastAsia="Times New Roman" w:hAnsi="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2"/>
    <w:rsid w:val="0056417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123pt">
    <w:name w:val="Основной текст (11) + 23 pt;Не полужирный"/>
    <w:basedOn w:val="112"/>
    <w:rsid w:val="0056417A"/>
    <w:rPr>
      <w:rFonts w:ascii="Times New Roman" w:eastAsia="Times New Roman" w:hAnsi="Times New Roman" w:cs="Times New Roman"/>
      <w:b/>
      <w:bCs/>
      <w:color w:val="000000"/>
      <w:spacing w:val="0"/>
      <w:w w:val="100"/>
      <w:position w:val="0"/>
      <w:sz w:val="46"/>
      <w:szCs w:val="46"/>
      <w:shd w:val="clear" w:color="auto" w:fill="FFFFFF"/>
      <w:lang w:val="ru-RU" w:eastAsia="ru-RU" w:bidi="ru-RU"/>
    </w:rPr>
  </w:style>
  <w:style w:type="character" w:customStyle="1" w:styleId="820">
    <w:name w:val="Заголовок №8 (2)_"/>
    <w:basedOn w:val="a2"/>
    <w:link w:val="821"/>
    <w:rsid w:val="0056417A"/>
    <w:rPr>
      <w:rFonts w:ascii="Times New Roman" w:eastAsia="Times New Roman" w:hAnsi="Times New Roman"/>
      <w:sz w:val="32"/>
      <w:szCs w:val="32"/>
      <w:shd w:val="clear" w:color="auto" w:fill="FFFFFF"/>
    </w:rPr>
  </w:style>
  <w:style w:type="character" w:customStyle="1" w:styleId="8218pt">
    <w:name w:val="Заголовок №8 (2) + 18 pt;Полужирный;Курсив"/>
    <w:basedOn w:val="820"/>
    <w:rsid w:val="0056417A"/>
    <w:rPr>
      <w:rFonts w:ascii="Times New Roman" w:eastAsia="Times New Roman" w:hAnsi="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56417A"/>
    <w:rPr>
      <w:rFonts w:ascii="Times New Roman" w:eastAsia="Times New Roman" w:hAnsi="Times New Roman"/>
      <w:smallCaps/>
      <w:color w:val="000000"/>
      <w:spacing w:val="0"/>
      <w:w w:val="100"/>
      <w:position w:val="0"/>
      <w:sz w:val="32"/>
      <w:szCs w:val="32"/>
      <w:shd w:val="clear" w:color="auto" w:fill="FFFFFF"/>
      <w:lang w:val="ru-RU" w:eastAsia="ru-RU" w:bidi="ru-RU"/>
    </w:rPr>
  </w:style>
  <w:style w:type="character" w:customStyle="1" w:styleId="180">
    <w:name w:val="Основной текст (18)_"/>
    <w:basedOn w:val="a2"/>
    <w:link w:val="181"/>
    <w:rsid w:val="0056417A"/>
    <w:rPr>
      <w:rFonts w:ascii="Times New Roman" w:eastAsia="Times New Roman" w:hAnsi="Times New Roman" w:cs="Times New Roman"/>
      <w:b/>
      <w:bCs/>
      <w:sz w:val="28"/>
      <w:szCs w:val="28"/>
      <w:shd w:val="clear" w:color="auto" w:fill="FFFFFF"/>
    </w:rPr>
  </w:style>
  <w:style w:type="character" w:customStyle="1" w:styleId="217pt0pt0">
    <w:name w:val="Основной текст (2) + 17 pt;Интервал 0 pt"/>
    <w:basedOn w:val="2a"/>
    <w:rsid w:val="0056417A"/>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a"/>
    <w:rsid w:val="0056417A"/>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a"/>
    <w:rsid w:val="0056417A"/>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0">
    <w:name w:val="Основной текст (19)_"/>
    <w:basedOn w:val="a2"/>
    <w:link w:val="191"/>
    <w:rsid w:val="0056417A"/>
    <w:rPr>
      <w:rFonts w:ascii="Times New Roman" w:eastAsia="Times New Roman" w:hAnsi="Times New Roman"/>
      <w:b/>
      <w:bCs/>
      <w:i/>
      <w:iCs/>
      <w:spacing w:val="30"/>
      <w:shd w:val="clear" w:color="auto" w:fill="FFFFFF"/>
    </w:rPr>
  </w:style>
  <w:style w:type="character" w:customStyle="1" w:styleId="212pt2pt">
    <w:name w:val="Основной текст (2) + 12 pt;Курсив;Интервал 2 pt"/>
    <w:basedOn w:val="2a"/>
    <w:rsid w:val="0056417A"/>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a"/>
    <w:rsid w:val="0056417A"/>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0"/>
    <w:rsid w:val="0056417A"/>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181pt">
    <w:name w:val="Основной текст (18) + Интервал 1 pt"/>
    <w:basedOn w:val="180"/>
    <w:rsid w:val="0056417A"/>
    <w:rPr>
      <w:rFonts w:ascii="Times New Roman" w:eastAsia="Times New Roman" w:hAnsi="Times New Roman" w:cs="Times New Roman"/>
      <w:b/>
      <w:bCs/>
      <w:color w:val="000000"/>
      <w:spacing w:val="30"/>
      <w:w w:val="100"/>
      <w:position w:val="0"/>
      <w:sz w:val="28"/>
      <w:szCs w:val="28"/>
      <w:shd w:val="clear" w:color="auto" w:fill="FFFFFF"/>
      <w:lang w:val="ru-RU" w:eastAsia="ru-RU" w:bidi="ru-RU"/>
    </w:rPr>
  </w:style>
  <w:style w:type="character" w:customStyle="1" w:styleId="1813pt">
    <w:name w:val="Основной текст (18) + 13 pt;Малые прописные"/>
    <w:basedOn w:val="180"/>
    <w:rsid w:val="0056417A"/>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93">
    <w:name w:val="Оглавление (9)_"/>
    <w:basedOn w:val="a2"/>
    <w:link w:val="94"/>
    <w:rsid w:val="0056417A"/>
    <w:rPr>
      <w:rFonts w:ascii="Times New Roman" w:eastAsia="Times New Roman" w:hAnsi="Times New Roman"/>
      <w:b/>
      <w:bCs/>
      <w:sz w:val="24"/>
      <w:szCs w:val="24"/>
      <w:shd w:val="clear" w:color="auto" w:fill="FFFFFF"/>
    </w:rPr>
  </w:style>
  <w:style w:type="character" w:customStyle="1" w:styleId="9Corbel18pt">
    <w:name w:val="Оглавление (9) + Corbel;18 pt;Не полужирный;Курсив"/>
    <w:basedOn w:val="93"/>
    <w:rsid w:val="0056417A"/>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0"/>
    <w:rsid w:val="0056417A"/>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04">
    <w:name w:val="Оглавление (10)_"/>
    <w:basedOn w:val="a2"/>
    <w:link w:val="105"/>
    <w:rsid w:val="0056417A"/>
    <w:rPr>
      <w:rFonts w:ascii="Impact" w:eastAsia="Impact" w:hAnsi="Impact" w:cs="Impact"/>
      <w:sz w:val="26"/>
      <w:szCs w:val="26"/>
      <w:shd w:val="clear" w:color="auto" w:fill="FFFFFF"/>
    </w:rPr>
  </w:style>
  <w:style w:type="character" w:customStyle="1" w:styleId="10Corbel25pt">
    <w:name w:val="Оглавление (10) + Corbel;25 pt;Курсив"/>
    <w:basedOn w:val="104"/>
    <w:rsid w:val="0056417A"/>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0"/>
    <w:rsid w:val="0056417A"/>
    <w:rPr>
      <w:rFonts w:ascii="Calibri" w:eastAsia="Calibri" w:hAnsi="Calibri" w:cs="Calibri"/>
      <w:b/>
      <w:bCs/>
      <w:i/>
      <w:iCs/>
      <w:color w:val="000000"/>
      <w:spacing w:val="0"/>
      <w:w w:val="100"/>
      <w:position w:val="0"/>
      <w:sz w:val="22"/>
      <w:szCs w:val="22"/>
      <w:lang w:val="en-US" w:bidi="en-US"/>
    </w:rPr>
  </w:style>
  <w:style w:type="character" w:customStyle="1" w:styleId="760">
    <w:name w:val="Заголовок №7 (6)_"/>
    <w:basedOn w:val="a2"/>
    <w:link w:val="761"/>
    <w:rsid w:val="0056417A"/>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56417A"/>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2"/>
    <w:link w:val="621"/>
    <w:rsid w:val="0056417A"/>
    <w:rPr>
      <w:rFonts w:ascii="Times New Roman" w:eastAsia="Times New Roman" w:hAnsi="Times New Roman"/>
      <w:sz w:val="26"/>
      <w:szCs w:val="26"/>
      <w:shd w:val="clear" w:color="auto" w:fill="FFFFFF"/>
      <w:lang w:val="en-US" w:bidi="en-US"/>
    </w:rPr>
  </w:style>
  <w:style w:type="character" w:customStyle="1" w:styleId="216pt">
    <w:name w:val="Основной текст (2) + 16 pt;Полужирный"/>
    <w:basedOn w:val="2a"/>
    <w:rsid w:val="0056417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a"/>
    <w:rsid w:val="0056417A"/>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a"/>
    <w:rsid w:val="0056417A"/>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2"/>
    <w:link w:val="201"/>
    <w:rsid w:val="0056417A"/>
    <w:rPr>
      <w:rFonts w:ascii="Times New Roman" w:eastAsia="Times New Roman" w:hAnsi="Times New Roman"/>
      <w:sz w:val="11"/>
      <w:szCs w:val="11"/>
      <w:shd w:val="clear" w:color="auto" w:fill="FFFFFF"/>
    </w:rPr>
  </w:style>
  <w:style w:type="character" w:customStyle="1" w:styleId="MicrosoftSansSerif45pt">
    <w:name w:val="Колонтитул + Microsoft Sans Serif;4;5 pt"/>
    <w:basedOn w:val="affffe"/>
    <w:rsid w:val="0056417A"/>
    <w:rPr>
      <w:rFonts w:ascii="Microsoft Sans Serif" w:eastAsia="Microsoft Sans Serif" w:hAnsi="Microsoft Sans Serif" w:cs="Microsoft Sans Serif"/>
      <w:color w:val="000000"/>
      <w:spacing w:val="0"/>
      <w:w w:val="100"/>
      <w:position w:val="0"/>
      <w:sz w:val="9"/>
      <w:szCs w:val="9"/>
      <w:lang w:val="ru-RU" w:eastAsia="ru-RU" w:bidi="ru-RU"/>
    </w:rPr>
  </w:style>
  <w:style w:type="character" w:customStyle="1" w:styleId="213">
    <w:name w:val="Основной текст (21)_"/>
    <w:basedOn w:val="a2"/>
    <w:link w:val="214"/>
    <w:rsid w:val="0056417A"/>
    <w:rPr>
      <w:rFonts w:ascii="Times New Roman" w:eastAsia="Times New Roman" w:hAnsi="Times New Roman"/>
      <w:i/>
      <w:iCs/>
      <w:spacing w:val="30"/>
      <w:sz w:val="28"/>
      <w:szCs w:val="28"/>
      <w:shd w:val="clear" w:color="auto" w:fill="FFFFFF"/>
    </w:rPr>
  </w:style>
  <w:style w:type="character" w:customStyle="1" w:styleId="214pt0">
    <w:name w:val="Основной текст (2) + 14 pt;Полужирный"/>
    <w:basedOn w:val="2a"/>
    <w:rsid w:val="0056417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a"/>
    <w:rsid w:val="0056417A"/>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a"/>
    <w:rsid w:val="0056417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0"/>
    <w:rsid w:val="0056417A"/>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2Cambria21pt">
    <w:name w:val="Основной текст (2) + Cambria;21 pt"/>
    <w:basedOn w:val="2a"/>
    <w:rsid w:val="0056417A"/>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a"/>
    <w:rsid w:val="0056417A"/>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9">
    <w:name w:val="Заголовок №5_"/>
    <w:basedOn w:val="a2"/>
    <w:link w:val="5a"/>
    <w:rsid w:val="0056417A"/>
    <w:rPr>
      <w:rFonts w:ascii="Times New Roman" w:eastAsia="Times New Roman" w:hAnsi="Times New Roman"/>
      <w:b/>
      <w:bCs/>
      <w:spacing w:val="30"/>
      <w:sz w:val="24"/>
      <w:szCs w:val="24"/>
      <w:shd w:val="clear" w:color="auto" w:fill="FFFFFF"/>
    </w:rPr>
  </w:style>
  <w:style w:type="character" w:customStyle="1" w:styleId="514pt">
    <w:name w:val="Заголовок №5 + 14 pt;Не полужирный;Курсив"/>
    <w:basedOn w:val="59"/>
    <w:rsid w:val="0056417A"/>
    <w:rPr>
      <w:rFonts w:ascii="Times New Roman" w:eastAsia="Times New Roman" w:hAnsi="Times New Roman"/>
      <w:b/>
      <w:bCs/>
      <w:i/>
      <w:iCs/>
      <w:color w:val="000000"/>
      <w:spacing w:val="30"/>
      <w:w w:val="100"/>
      <w:position w:val="0"/>
      <w:sz w:val="28"/>
      <w:szCs w:val="28"/>
      <w:shd w:val="clear" w:color="auto" w:fill="FFFFFF"/>
      <w:lang w:val="ru-RU" w:eastAsia="ru-RU" w:bidi="ru-RU"/>
    </w:rPr>
  </w:style>
  <w:style w:type="character" w:customStyle="1" w:styleId="115">
    <w:name w:val="Оглавление (11)_"/>
    <w:basedOn w:val="a2"/>
    <w:link w:val="116"/>
    <w:rsid w:val="0056417A"/>
    <w:rPr>
      <w:rFonts w:ascii="Times New Roman" w:eastAsia="Times New Roman" w:hAnsi="Times New Roman"/>
      <w:b/>
      <w:bCs/>
      <w:sz w:val="28"/>
      <w:szCs w:val="28"/>
      <w:shd w:val="clear" w:color="auto" w:fill="FFFFFF"/>
    </w:rPr>
  </w:style>
  <w:style w:type="character" w:customStyle="1" w:styleId="1113pt1pt">
    <w:name w:val="Оглавление (11) + 13 pt;Курсив;Интервал 1 pt"/>
    <w:basedOn w:val="115"/>
    <w:rsid w:val="0056417A"/>
    <w:rPr>
      <w:rFonts w:ascii="Times New Roman" w:eastAsia="Times New Roman" w:hAnsi="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a"/>
    <w:rsid w:val="0056417A"/>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a"/>
    <w:rsid w:val="0056417A"/>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0"/>
    <w:rsid w:val="0056417A"/>
    <w:rPr>
      <w:rFonts w:ascii="Calibri" w:eastAsia="Calibri" w:hAnsi="Calibri" w:cs="Calibri"/>
      <w:color w:val="000000"/>
      <w:spacing w:val="-20"/>
      <w:w w:val="100"/>
      <w:position w:val="0"/>
      <w:sz w:val="46"/>
      <w:szCs w:val="46"/>
      <w:lang w:val="en-US" w:bidi="en-US"/>
    </w:rPr>
  </w:style>
  <w:style w:type="character" w:customStyle="1" w:styleId="18FranklinGothicHeavy13pt">
    <w:name w:val="Основной текст (18) + Franklin Gothic Heavy;13 pt"/>
    <w:basedOn w:val="180"/>
    <w:rsid w:val="0056417A"/>
    <w:rPr>
      <w:rFonts w:ascii="Franklin Gothic Heavy" w:eastAsia="Franklin Gothic Heavy" w:hAnsi="Franklin Gothic Heavy" w:cs="Franklin Gothic Heavy"/>
      <w:b/>
      <w:bCs/>
      <w:color w:val="000000"/>
      <w:spacing w:val="0"/>
      <w:w w:val="100"/>
      <w:position w:val="0"/>
      <w:sz w:val="26"/>
      <w:szCs w:val="26"/>
      <w:shd w:val="clear" w:color="auto" w:fill="FFFFFF"/>
      <w:lang w:val="ru-RU" w:eastAsia="ru-RU" w:bidi="ru-RU"/>
    </w:rPr>
  </w:style>
  <w:style w:type="character" w:customStyle="1" w:styleId="1813pt1">
    <w:name w:val="Основной текст (18) + 13 pt"/>
    <w:basedOn w:val="180"/>
    <w:rsid w:val="0056417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85pt">
    <w:name w:val="Основной текст (18) + Интервал 5 pt"/>
    <w:basedOn w:val="180"/>
    <w:rsid w:val="0056417A"/>
    <w:rPr>
      <w:rFonts w:ascii="Times New Roman" w:eastAsia="Times New Roman" w:hAnsi="Times New Roman" w:cs="Times New Roman"/>
      <w:b/>
      <w:bCs/>
      <w:color w:val="000000"/>
      <w:spacing w:val="110"/>
      <w:w w:val="100"/>
      <w:position w:val="0"/>
      <w:sz w:val="28"/>
      <w:szCs w:val="28"/>
      <w:shd w:val="clear" w:color="auto" w:fill="FFFFFF"/>
      <w:lang w:val="en-US" w:eastAsia="en-US" w:bidi="en-US"/>
    </w:rPr>
  </w:style>
  <w:style w:type="character" w:customStyle="1" w:styleId="182">
    <w:name w:val="Основной текст (18)"/>
    <w:basedOn w:val="180"/>
    <w:rsid w:val="0056417A"/>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1113pt1pt0">
    <w:name w:val="Оглавление (11) + 13 pt;Курсив;Малые прописные;Интервал 1 pt"/>
    <w:basedOn w:val="115"/>
    <w:rsid w:val="0056417A"/>
    <w:rPr>
      <w:rFonts w:ascii="Times New Roman" w:eastAsia="Times New Roman" w:hAnsi="Times New Roman"/>
      <w:b/>
      <w:bCs/>
      <w:i/>
      <w:iCs/>
      <w:smallCaps/>
      <w:color w:val="000000"/>
      <w:spacing w:val="20"/>
      <w:w w:val="100"/>
      <w:position w:val="0"/>
      <w:sz w:val="26"/>
      <w:szCs w:val="26"/>
      <w:shd w:val="clear" w:color="auto" w:fill="FFFFFF"/>
      <w:lang w:val="en-US" w:eastAsia="en-US" w:bidi="en-US"/>
    </w:rPr>
  </w:style>
  <w:style w:type="character" w:customStyle="1" w:styleId="123">
    <w:name w:val="Оглавление (12)_"/>
    <w:basedOn w:val="a2"/>
    <w:link w:val="124"/>
    <w:rsid w:val="0056417A"/>
    <w:rPr>
      <w:rFonts w:ascii="Times New Roman" w:eastAsia="Times New Roman" w:hAnsi="Times New Roman"/>
      <w:w w:val="50"/>
      <w:sz w:val="30"/>
      <w:szCs w:val="30"/>
      <w:shd w:val="clear" w:color="auto" w:fill="FFFFFF"/>
    </w:rPr>
  </w:style>
  <w:style w:type="character" w:customStyle="1" w:styleId="12LucidaSansUnicode14pt100">
    <w:name w:val="Оглавление (12) + Lucida Sans Unicode;14 pt;Курсив;Масштаб 100%"/>
    <w:basedOn w:val="123"/>
    <w:rsid w:val="0056417A"/>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7"/>
    <w:rsid w:val="0056417A"/>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0"/>
    <w:rsid w:val="0056417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811pt1pt">
    <w:name w:val="Основной текст (18) + 11 pt;Курсив;Интервал 1 pt"/>
    <w:basedOn w:val="180"/>
    <w:rsid w:val="0056417A"/>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183">
    <w:name w:val="Основной текст (18) + Малые прописные"/>
    <w:basedOn w:val="180"/>
    <w:rsid w:val="0056417A"/>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2Cambria115pt">
    <w:name w:val="Основной текст (2) + Cambria;11;5 pt"/>
    <w:basedOn w:val="2a"/>
    <w:rsid w:val="0056417A"/>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a"/>
    <w:rsid w:val="0056417A"/>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9">
    <w:name w:val="Заголовок №3_"/>
    <w:basedOn w:val="a2"/>
    <w:link w:val="3a"/>
    <w:rsid w:val="0056417A"/>
    <w:rPr>
      <w:rFonts w:ascii="Times New Roman" w:eastAsia="Times New Roman" w:hAnsi="Times New Roman"/>
      <w:sz w:val="26"/>
      <w:szCs w:val="26"/>
      <w:shd w:val="clear" w:color="auto" w:fill="FFFFFF"/>
    </w:rPr>
  </w:style>
  <w:style w:type="character" w:customStyle="1" w:styleId="1f3">
    <w:name w:val="Заголовок №1_"/>
    <w:basedOn w:val="a2"/>
    <w:link w:val="1f4"/>
    <w:rsid w:val="0056417A"/>
    <w:rPr>
      <w:rFonts w:ascii="Times New Roman" w:eastAsia="Times New Roman" w:hAnsi="Times New Roman"/>
      <w:b/>
      <w:bCs/>
      <w:sz w:val="24"/>
      <w:szCs w:val="24"/>
      <w:shd w:val="clear" w:color="auto" w:fill="FFFFFF"/>
      <w:lang w:val="en-US" w:bidi="en-US"/>
    </w:rPr>
  </w:style>
  <w:style w:type="character" w:customStyle="1" w:styleId="133">
    <w:name w:val="Оглавление (13)_"/>
    <w:basedOn w:val="a2"/>
    <w:link w:val="134"/>
    <w:rsid w:val="0056417A"/>
    <w:rPr>
      <w:rFonts w:ascii="Impact" w:eastAsia="Impact" w:hAnsi="Impact" w:cs="Impact"/>
      <w:sz w:val="34"/>
      <w:szCs w:val="34"/>
      <w:shd w:val="clear" w:color="auto" w:fill="FFFFFF"/>
    </w:rPr>
  </w:style>
  <w:style w:type="character" w:customStyle="1" w:styleId="135">
    <w:name w:val="Оглавление (13) + Малые прописные"/>
    <w:basedOn w:val="133"/>
    <w:rsid w:val="0056417A"/>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6">
    <w:name w:val="Оглавление (13) + Курсив"/>
    <w:basedOn w:val="133"/>
    <w:rsid w:val="0056417A"/>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0"/>
    <w:rsid w:val="0056417A"/>
    <w:rPr>
      <w:rFonts w:ascii="Calibri" w:eastAsia="Calibri" w:hAnsi="Calibri" w:cs="Calibri"/>
      <w:i/>
      <w:iCs/>
      <w:color w:val="000000"/>
      <w:spacing w:val="20"/>
      <w:w w:val="100"/>
      <w:position w:val="0"/>
      <w:sz w:val="28"/>
      <w:szCs w:val="28"/>
      <w:lang w:val="en-US" w:bidi="en-US"/>
    </w:rPr>
  </w:style>
  <w:style w:type="character" w:customStyle="1" w:styleId="220">
    <w:name w:val="Основной текст (22)_"/>
    <w:basedOn w:val="a2"/>
    <w:link w:val="221"/>
    <w:rsid w:val="0056417A"/>
    <w:rPr>
      <w:rFonts w:ascii="Times New Roman" w:eastAsia="Times New Roman" w:hAnsi="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56417A"/>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f5">
    <w:name w:val="Заголовок №2_"/>
    <w:basedOn w:val="a2"/>
    <w:link w:val="2f6"/>
    <w:rsid w:val="0056417A"/>
    <w:rPr>
      <w:rFonts w:ascii="Times New Roman" w:eastAsia="Times New Roman" w:hAnsi="Times New Roman"/>
      <w:i/>
      <w:iCs/>
      <w:spacing w:val="-20"/>
      <w:shd w:val="clear" w:color="auto" w:fill="FFFFFF"/>
    </w:rPr>
  </w:style>
  <w:style w:type="character" w:customStyle="1" w:styleId="830">
    <w:name w:val="Заголовок №8 (3)_"/>
    <w:basedOn w:val="a2"/>
    <w:link w:val="831"/>
    <w:rsid w:val="0056417A"/>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56417A"/>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2"/>
    <w:link w:val="771"/>
    <w:rsid w:val="0056417A"/>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56417A"/>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2"/>
    <w:link w:val="231"/>
    <w:rsid w:val="0056417A"/>
    <w:rPr>
      <w:rFonts w:ascii="Times New Roman" w:eastAsia="Times New Roman" w:hAnsi="Times New Roman"/>
      <w:b/>
      <w:bCs/>
      <w:sz w:val="34"/>
      <w:szCs w:val="34"/>
      <w:shd w:val="clear" w:color="auto" w:fill="FFFFFF"/>
    </w:rPr>
  </w:style>
  <w:style w:type="character" w:customStyle="1" w:styleId="240">
    <w:name w:val="Основной текст (24)_"/>
    <w:basedOn w:val="a2"/>
    <w:link w:val="241"/>
    <w:rsid w:val="0056417A"/>
    <w:rPr>
      <w:rFonts w:ascii="Times New Roman" w:eastAsia="Times New Roman" w:hAnsi="Times New Roman"/>
      <w:b/>
      <w:bCs/>
      <w:sz w:val="26"/>
      <w:szCs w:val="26"/>
      <w:shd w:val="clear" w:color="auto" w:fill="FFFFFF"/>
    </w:rPr>
  </w:style>
  <w:style w:type="character" w:customStyle="1" w:styleId="250">
    <w:name w:val="Основной текст (25)_"/>
    <w:basedOn w:val="a2"/>
    <w:link w:val="251"/>
    <w:rsid w:val="0056417A"/>
    <w:rPr>
      <w:rFonts w:ascii="Times New Roman" w:eastAsia="Times New Roman" w:hAnsi="Times New Roman"/>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a"/>
    <w:rsid w:val="0056417A"/>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a"/>
    <w:rsid w:val="0056417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ffffe"/>
    <w:rsid w:val="0056417A"/>
    <w:rPr>
      <w:rFonts w:ascii="Consolas" w:eastAsia="Consolas" w:hAnsi="Consolas" w:cs="Consolas"/>
      <w:b/>
      <w:bCs/>
      <w:color w:val="000000"/>
      <w:spacing w:val="20"/>
      <w:w w:val="100"/>
      <w:position w:val="0"/>
      <w:sz w:val="9"/>
      <w:szCs w:val="9"/>
      <w:lang w:val="ru-RU" w:eastAsia="ru-RU" w:bidi="ru-RU"/>
    </w:rPr>
  </w:style>
  <w:style w:type="character" w:customStyle="1" w:styleId="780">
    <w:name w:val="Заголовок №7 (8)_"/>
    <w:basedOn w:val="a2"/>
    <w:link w:val="781"/>
    <w:rsid w:val="0056417A"/>
    <w:rPr>
      <w:rFonts w:ascii="Times New Roman" w:eastAsia="Times New Roman" w:hAnsi="Times New Roman"/>
      <w:b/>
      <w:bCs/>
      <w:sz w:val="34"/>
      <w:szCs w:val="34"/>
      <w:shd w:val="clear" w:color="auto" w:fill="FFFFFF"/>
    </w:rPr>
  </w:style>
  <w:style w:type="character" w:customStyle="1" w:styleId="afffff5">
    <w:name w:val="Подпись к таблице_"/>
    <w:basedOn w:val="a2"/>
    <w:link w:val="afffff6"/>
    <w:rsid w:val="0056417A"/>
    <w:rPr>
      <w:rFonts w:ascii="Times New Roman" w:eastAsia="Times New Roman" w:hAnsi="Times New Roman"/>
      <w:sz w:val="26"/>
      <w:szCs w:val="26"/>
      <w:shd w:val="clear" w:color="auto" w:fill="FFFFFF"/>
    </w:rPr>
  </w:style>
  <w:style w:type="character" w:customStyle="1" w:styleId="TimesNewRoman0pt">
    <w:name w:val="Колонтитул + Times New Roman;Курсив;Интервал 0 pt"/>
    <w:basedOn w:val="affffe"/>
    <w:rsid w:val="0056417A"/>
    <w:rPr>
      <w:rFonts w:ascii="Times New Roman" w:eastAsia="Times New Roman" w:hAnsi="Times New Roman" w:cs="Times New Roman"/>
      <w:i/>
      <w:iCs/>
      <w:color w:val="000000"/>
      <w:spacing w:val="10"/>
      <w:w w:val="100"/>
      <w:position w:val="0"/>
      <w:lang w:val="ru-RU" w:eastAsia="ru-RU" w:bidi="ru-RU"/>
    </w:rPr>
  </w:style>
  <w:style w:type="paragraph" w:customStyle="1" w:styleId="afffff2">
    <w:name w:val="Подпись к картинке"/>
    <w:basedOn w:val="a1"/>
    <w:link w:val="Exact"/>
    <w:rsid w:val="0056417A"/>
    <w:pPr>
      <w:shd w:val="clear" w:color="auto" w:fill="FFFFFF"/>
      <w:spacing w:after="0" w:line="0" w:lineRule="atLeast"/>
    </w:pPr>
    <w:rPr>
      <w:rFonts w:ascii="Times New Roman" w:eastAsia="Times New Roman" w:hAnsi="Times New Roman" w:cstheme="minorBidi"/>
      <w:b/>
      <w:bCs/>
      <w:w w:val="50"/>
      <w:sz w:val="21"/>
      <w:szCs w:val="21"/>
      <w:lang w:val="ru-RU"/>
    </w:rPr>
  </w:style>
  <w:style w:type="paragraph" w:customStyle="1" w:styleId="44">
    <w:name w:val="Заголовок №4"/>
    <w:basedOn w:val="a1"/>
    <w:link w:val="4Exact"/>
    <w:rsid w:val="0056417A"/>
    <w:pPr>
      <w:shd w:val="clear" w:color="auto" w:fill="FFFFFF"/>
      <w:spacing w:after="720" w:line="0" w:lineRule="atLeast"/>
      <w:outlineLvl w:val="3"/>
    </w:pPr>
    <w:rPr>
      <w:rFonts w:ascii="Times New Roman" w:eastAsia="Times New Roman" w:hAnsi="Times New Roman" w:cstheme="minorBidi"/>
      <w:b/>
      <w:bCs/>
      <w:sz w:val="26"/>
      <w:szCs w:val="26"/>
      <w:lang w:val="ru-RU"/>
    </w:rPr>
  </w:style>
  <w:style w:type="paragraph" w:customStyle="1" w:styleId="74">
    <w:name w:val="Заголовок №7"/>
    <w:basedOn w:val="a1"/>
    <w:link w:val="73"/>
    <w:rsid w:val="0056417A"/>
    <w:pPr>
      <w:shd w:val="clear" w:color="auto" w:fill="FFFFFF"/>
      <w:spacing w:after="0" w:line="418" w:lineRule="exact"/>
      <w:jc w:val="center"/>
      <w:outlineLvl w:val="6"/>
    </w:pPr>
    <w:rPr>
      <w:rFonts w:ascii="Times New Roman" w:eastAsia="Times New Roman" w:hAnsi="Times New Roman" w:cstheme="minorBidi"/>
      <w:b/>
      <w:bCs/>
      <w:w w:val="70"/>
      <w:sz w:val="34"/>
      <w:szCs w:val="34"/>
      <w:lang w:val="ru-RU"/>
    </w:rPr>
  </w:style>
  <w:style w:type="paragraph" w:customStyle="1" w:styleId="46">
    <w:name w:val="Основной текст (4)"/>
    <w:basedOn w:val="a1"/>
    <w:link w:val="45"/>
    <w:rsid w:val="0056417A"/>
    <w:pPr>
      <w:shd w:val="clear" w:color="auto" w:fill="FFFFFF"/>
      <w:spacing w:before="120" w:after="120" w:line="278" w:lineRule="exact"/>
      <w:jc w:val="center"/>
    </w:pPr>
    <w:rPr>
      <w:rFonts w:ascii="Times New Roman" w:eastAsia="Times New Roman" w:hAnsi="Times New Roman" w:cstheme="minorBidi"/>
      <w:b/>
      <w:bCs/>
      <w:spacing w:val="30"/>
      <w:lang w:val="ru-RU"/>
    </w:rPr>
  </w:style>
  <w:style w:type="paragraph" w:customStyle="1" w:styleId="56">
    <w:name w:val="Основной текст (5)"/>
    <w:basedOn w:val="a1"/>
    <w:link w:val="55"/>
    <w:rsid w:val="0056417A"/>
    <w:pPr>
      <w:shd w:val="clear" w:color="auto" w:fill="FFFFFF"/>
      <w:spacing w:after="600" w:line="326" w:lineRule="exact"/>
      <w:jc w:val="center"/>
    </w:pPr>
    <w:rPr>
      <w:rFonts w:ascii="Times New Roman" w:eastAsia="Times New Roman" w:hAnsi="Times New Roman" w:cstheme="minorBidi"/>
      <w:b/>
      <w:bCs/>
      <w:sz w:val="26"/>
      <w:szCs w:val="26"/>
      <w:lang w:val="ru-RU"/>
    </w:rPr>
  </w:style>
  <w:style w:type="paragraph" w:customStyle="1" w:styleId="64">
    <w:name w:val="Основной текст (6)"/>
    <w:basedOn w:val="a1"/>
    <w:link w:val="63"/>
    <w:rsid w:val="0056417A"/>
    <w:pPr>
      <w:shd w:val="clear" w:color="auto" w:fill="FFFFFF"/>
      <w:spacing w:after="0" w:line="451" w:lineRule="exact"/>
      <w:ind w:firstLine="720"/>
      <w:jc w:val="both"/>
    </w:pPr>
    <w:rPr>
      <w:rFonts w:ascii="Times New Roman" w:eastAsia="Times New Roman" w:hAnsi="Times New Roman" w:cstheme="minorBidi"/>
      <w:b/>
      <w:bCs/>
      <w:sz w:val="24"/>
      <w:szCs w:val="24"/>
      <w:lang w:val="ru-RU"/>
    </w:rPr>
  </w:style>
  <w:style w:type="paragraph" w:customStyle="1" w:styleId="721">
    <w:name w:val="Заголовок №7 (2)"/>
    <w:basedOn w:val="a1"/>
    <w:link w:val="720"/>
    <w:rsid w:val="0056417A"/>
    <w:pPr>
      <w:shd w:val="clear" w:color="auto" w:fill="FFFFFF"/>
      <w:spacing w:after="360" w:line="0" w:lineRule="atLeast"/>
      <w:jc w:val="center"/>
      <w:outlineLvl w:val="6"/>
    </w:pPr>
    <w:rPr>
      <w:rFonts w:ascii="Cambria" w:eastAsia="Cambria" w:hAnsi="Cambria" w:cs="Cambria"/>
      <w:sz w:val="34"/>
      <w:szCs w:val="34"/>
      <w:lang w:val="ru-RU"/>
    </w:rPr>
  </w:style>
  <w:style w:type="paragraph" w:customStyle="1" w:styleId="76">
    <w:name w:val="Основной текст (7)"/>
    <w:basedOn w:val="a1"/>
    <w:link w:val="75"/>
    <w:rsid w:val="0056417A"/>
    <w:pPr>
      <w:shd w:val="clear" w:color="auto" w:fill="FFFFFF"/>
      <w:spacing w:after="240" w:line="0" w:lineRule="atLeast"/>
    </w:pPr>
    <w:rPr>
      <w:rFonts w:ascii="Times New Roman" w:eastAsia="Times New Roman" w:hAnsi="Times New Roman" w:cstheme="minorBidi"/>
      <w:i/>
      <w:iCs/>
      <w:sz w:val="8"/>
      <w:szCs w:val="8"/>
      <w:lang w:val="ru-RU"/>
    </w:rPr>
  </w:style>
  <w:style w:type="paragraph" w:customStyle="1" w:styleId="83">
    <w:name w:val="Основной текст (8)"/>
    <w:basedOn w:val="a1"/>
    <w:link w:val="82"/>
    <w:rsid w:val="0056417A"/>
    <w:pPr>
      <w:shd w:val="clear" w:color="auto" w:fill="FFFFFF"/>
      <w:spacing w:after="0" w:line="0" w:lineRule="atLeast"/>
    </w:pPr>
    <w:rPr>
      <w:rFonts w:ascii="Times New Roman" w:eastAsia="Times New Roman" w:hAnsi="Times New Roman" w:cstheme="minorBidi"/>
      <w:sz w:val="8"/>
      <w:szCs w:val="8"/>
      <w:lang w:val="ru-RU"/>
    </w:rPr>
  </w:style>
  <w:style w:type="paragraph" w:customStyle="1" w:styleId="731">
    <w:name w:val="Заголовок №7 (3)"/>
    <w:basedOn w:val="a1"/>
    <w:link w:val="730"/>
    <w:rsid w:val="0056417A"/>
    <w:pPr>
      <w:shd w:val="clear" w:color="auto" w:fill="FFFFFF"/>
      <w:spacing w:after="360" w:line="0" w:lineRule="atLeast"/>
      <w:jc w:val="center"/>
      <w:outlineLvl w:val="6"/>
    </w:pPr>
    <w:rPr>
      <w:rFonts w:ascii="Cambria" w:eastAsia="Cambria" w:hAnsi="Cambria" w:cs="Cambria"/>
      <w:sz w:val="32"/>
      <w:szCs w:val="32"/>
      <w:lang w:val="ru-RU"/>
    </w:rPr>
  </w:style>
  <w:style w:type="paragraph" w:customStyle="1" w:styleId="92">
    <w:name w:val="Основной текст (9)"/>
    <w:basedOn w:val="a1"/>
    <w:link w:val="91"/>
    <w:rsid w:val="0056417A"/>
    <w:pPr>
      <w:shd w:val="clear" w:color="auto" w:fill="FFFFFF"/>
      <w:spacing w:after="120" w:line="0" w:lineRule="atLeast"/>
    </w:pPr>
    <w:rPr>
      <w:rFonts w:ascii="Times New Roman" w:eastAsia="Times New Roman" w:hAnsi="Times New Roman" w:cstheme="minorBidi"/>
      <w:b/>
      <w:bCs/>
      <w:w w:val="70"/>
      <w:sz w:val="34"/>
      <w:szCs w:val="34"/>
      <w:lang w:bidi="en-US"/>
    </w:rPr>
  </w:style>
  <w:style w:type="paragraph" w:customStyle="1" w:styleId="103">
    <w:name w:val="Основной текст (10)"/>
    <w:basedOn w:val="a1"/>
    <w:link w:val="102"/>
    <w:rsid w:val="0056417A"/>
    <w:pPr>
      <w:shd w:val="clear" w:color="auto" w:fill="FFFFFF"/>
      <w:spacing w:before="300" w:after="0" w:line="0" w:lineRule="atLeast"/>
    </w:pPr>
    <w:rPr>
      <w:rFonts w:ascii="Microsoft Sans Serif" w:eastAsia="Microsoft Sans Serif" w:hAnsi="Microsoft Sans Serif" w:cs="Microsoft Sans Serif"/>
      <w:sz w:val="13"/>
      <w:szCs w:val="13"/>
      <w:lang w:val="ru-RU"/>
    </w:rPr>
  </w:style>
  <w:style w:type="paragraph" w:customStyle="1" w:styleId="85">
    <w:name w:val="Заголовок №8"/>
    <w:basedOn w:val="a1"/>
    <w:link w:val="84"/>
    <w:rsid w:val="0056417A"/>
    <w:pPr>
      <w:shd w:val="clear" w:color="auto" w:fill="FFFFFF"/>
      <w:spacing w:after="780" w:line="0" w:lineRule="atLeast"/>
      <w:jc w:val="both"/>
      <w:outlineLvl w:val="7"/>
    </w:pPr>
    <w:rPr>
      <w:rFonts w:ascii="Times New Roman" w:eastAsia="Times New Roman" w:hAnsi="Times New Roman" w:cstheme="minorBidi"/>
      <w:sz w:val="26"/>
      <w:szCs w:val="26"/>
      <w:lang w:val="ru-RU"/>
    </w:rPr>
  </w:style>
  <w:style w:type="paragraph" w:customStyle="1" w:styleId="2f3">
    <w:name w:val="Оглавление (2)"/>
    <w:basedOn w:val="a1"/>
    <w:link w:val="2f2"/>
    <w:rsid w:val="0056417A"/>
    <w:pPr>
      <w:shd w:val="clear" w:color="auto" w:fill="FFFFFF"/>
      <w:spacing w:after="0" w:line="528" w:lineRule="exact"/>
      <w:jc w:val="both"/>
    </w:pPr>
    <w:rPr>
      <w:rFonts w:ascii="Times New Roman" w:eastAsia="Times New Roman" w:hAnsi="Times New Roman" w:cstheme="minorBidi"/>
      <w:b/>
      <w:bCs/>
      <w:sz w:val="24"/>
      <w:szCs w:val="24"/>
      <w:lang w:val="ru-RU"/>
    </w:rPr>
  </w:style>
  <w:style w:type="paragraph" w:customStyle="1" w:styleId="38">
    <w:name w:val="Оглавление (3)"/>
    <w:basedOn w:val="a1"/>
    <w:link w:val="37"/>
    <w:rsid w:val="0056417A"/>
    <w:pPr>
      <w:shd w:val="clear" w:color="auto" w:fill="FFFFFF"/>
      <w:spacing w:after="0" w:line="528" w:lineRule="exact"/>
      <w:jc w:val="both"/>
    </w:pPr>
    <w:rPr>
      <w:rFonts w:ascii="Times New Roman" w:eastAsia="Times New Roman" w:hAnsi="Times New Roman" w:cstheme="minorBidi"/>
      <w:b/>
      <w:bCs/>
      <w:w w:val="70"/>
      <w:sz w:val="34"/>
      <w:szCs w:val="34"/>
      <w:lang w:val="ru-RU"/>
    </w:rPr>
  </w:style>
  <w:style w:type="paragraph" w:customStyle="1" w:styleId="66">
    <w:name w:val="Заголовок №6"/>
    <w:basedOn w:val="a1"/>
    <w:link w:val="65"/>
    <w:rsid w:val="0056417A"/>
    <w:pPr>
      <w:shd w:val="clear" w:color="auto" w:fill="FFFFFF"/>
      <w:spacing w:after="0" w:line="533" w:lineRule="exact"/>
      <w:jc w:val="both"/>
      <w:outlineLvl w:val="5"/>
    </w:pPr>
    <w:rPr>
      <w:rFonts w:ascii="Times New Roman" w:eastAsia="Times New Roman" w:hAnsi="Times New Roman" w:cstheme="minorBidi"/>
      <w:b/>
      <w:bCs/>
      <w:sz w:val="28"/>
      <w:szCs w:val="28"/>
      <w:lang w:bidi="en-US"/>
    </w:rPr>
  </w:style>
  <w:style w:type="paragraph" w:customStyle="1" w:styleId="122">
    <w:name w:val="Основной текст (12)"/>
    <w:basedOn w:val="a1"/>
    <w:link w:val="121"/>
    <w:rsid w:val="0056417A"/>
    <w:pPr>
      <w:shd w:val="clear" w:color="auto" w:fill="FFFFFF"/>
      <w:spacing w:after="0" w:line="528" w:lineRule="exact"/>
      <w:jc w:val="both"/>
    </w:pPr>
    <w:rPr>
      <w:rFonts w:ascii="Times New Roman" w:eastAsia="Times New Roman" w:hAnsi="Times New Roman" w:cstheme="minorBidi"/>
      <w:b/>
      <w:bCs/>
      <w:sz w:val="26"/>
      <w:szCs w:val="26"/>
      <w:lang w:bidi="en-US"/>
    </w:rPr>
  </w:style>
  <w:style w:type="paragraph" w:customStyle="1" w:styleId="132">
    <w:name w:val="Основной текст (13)"/>
    <w:basedOn w:val="a1"/>
    <w:link w:val="131"/>
    <w:rsid w:val="0056417A"/>
    <w:pPr>
      <w:shd w:val="clear" w:color="auto" w:fill="FFFFFF"/>
      <w:spacing w:after="0" w:line="528" w:lineRule="exact"/>
    </w:pPr>
    <w:rPr>
      <w:rFonts w:ascii="Times New Roman" w:eastAsia="Times New Roman" w:hAnsi="Times New Roman" w:cstheme="minorBidi"/>
      <w:sz w:val="26"/>
      <w:szCs w:val="26"/>
      <w:lang w:val="ru-RU"/>
    </w:rPr>
  </w:style>
  <w:style w:type="paragraph" w:customStyle="1" w:styleId="142">
    <w:name w:val="Основной текст (14)"/>
    <w:basedOn w:val="a1"/>
    <w:link w:val="141"/>
    <w:rsid w:val="0056417A"/>
    <w:pPr>
      <w:shd w:val="clear" w:color="auto" w:fill="FFFFFF"/>
      <w:spacing w:after="0" w:line="528" w:lineRule="exact"/>
      <w:jc w:val="both"/>
    </w:pPr>
    <w:rPr>
      <w:rFonts w:ascii="Cambria" w:eastAsia="Cambria" w:hAnsi="Cambria" w:cs="Cambria"/>
      <w:b/>
      <w:bCs/>
      <w:spacing w:val="20"/>
      <w:sz w:val="26"/>
      <w:szCs w:val="26"/>
      <w:lang w:val="ru-RU"/>
    </w:rPr>
  </w:style>
  <w:style w:type="paragraph" w:customStyle="1" w:styleId="152">
    <w:name w:val="Основной текст (15)"/>
    <w:basedOn w:val="a1"/>
    <w:link w:val="151"/>
    <w:rsid w:val="0056417A"/>
    <w:pPr>
      <w:shd w:val="clear" w:color="auto" w:fill="FFFFFF"/>
      <w:spacing w:after="0" w:line="528" w:lineRule="exact"/>
      <w:jc w:val="both"/>
    </w:pPr>
    <w:rPr>
      <w:rFonts w:ascii="Franklin Gothic Medium" w:eastAsia="Franklin Gothic Medium" w:hAnsi="Franklin Gothic Medium" w:cs="Franklin Gothic Medium"/>
      <w:spacing w:val="-20"/>
      <w:sz w:val="32"/>
      <w:szCs w:val="32"/>
      <w:lang w:val="ru-RU"/>
    </w:rPr>
  </w:style>
  <w:style w:type="paragraph" w:customStyle="1" w:styleId="741">
    <w:name w:val="Заголовок №7 (4)"/>
    <w:basedOn w:val="a1"/>
    <w:link w:val="740"/>
    <w:rsid w:val="0056417A"/>
    <w:pPr>
      <w:shd w:val="clear" w:color="auto" w:fill="FFFFFF"/>
      <w:spacing w:after="780" w:line="0" w:lineRule="atLeast"/>
      <w:jc w:val="both"/>
      <w:outlineLvl w:val="6"/>
    </w:pPr>
    <w:rPr>
      <w:rFonts w:ascii="Times New Roman" w:eastAsia="Times New Roman" w:hAnsi="Times New Roman" w:cstheme="minorBidi"/>
      <w:b/>
      <w:bCs/>
      <w:sz w:val="24"/>
      <w:szCs w:val="24"/>
      <w:lang w:val="ru-RU"/>
    </w:rPr>
  </w:style>
  <w:style w:type="paragraph" w:customStyle="1" w:styleId="48">
    <w:name w:val="Оглавление (4)"/>
    <w:basedOn w:val="a1"/>
    <w:link w:val="47"/>
    <w:rsid w:val="0056417A"/>
    <w:pPr>
      <w:shd w:val="clear" w:color="auto" w:fill="FFFFFF"/>
      <w:spacing w:after="240" w:line="0" w:lineRule="atLeast"/>
      <w:jc w:val="both"/>
    </w:pPr>
    <w:rPr>
      <w:rFonts w:ascii="Impact" w:eastAsia="Impact" w:hAnsi="Impact" w:cs="Impact"/>
      <w:sz w:val="26"/>
      <w:szCs w:val="26"/>
      <w:lang w:val="ru-RU"/>
    </w:rPr>
  </w:style>
  <w:style w:type="paragraph" w:customStyle="1" w:styleId="58">
    <w:name w:val="Оглавление (5)"/>
    <w:basedOn w:val="a1"/>
    <w:link w:val="57"/>
    <w:rsid w:val="0056417A"/>
    <w:pPr>
      <w:shd w:val="clear" w:color="auto" w:fill="FFFFFF"/>
      <w:spacing w:before="240" w:after="0" w:line="475" w:lineRule="exact"/>
      <w:jc w:val="both"/>
    </w:pPr>
    <w:rPr>
      <w:rFonts w:ascii="Cambria" w:eastAsia="Cambria" w:hAnsi="Cambria" w:cs="Cambria"/>
      <w:b/>
      <w:bCs/>
      <w:spacing w:val="20"/>
      <w:sz w:val="26"/>
      <w:szCs w:val="26"/>
      <w:lang w:val="ru-RU"/>
    </w:rPr>
  </w:style>
  <w:style w:type="paragraph" w:customStyle="1" w:styleId="161">
    <w:name w:val="Основной текст (16)"/>
    <w:basedOn w:val="a1"/>
    <w:link w:val="160"/>
    <w:rsid w:val="0056417A"/>
    <w:pPr>
      <w:shd w:val="clear" w:color="auto" w:fill="FFFFFF"/>
      <w:spacing w:after="0" w:line="504" w:lineRule="exact"/>
    </w:pPr>
    <w:rPr>
      <w:rFonts w:ascii="Times New Roman" w:eastAsia="Times New Roman" w:hAnsi="Times New Roman" w:cstheme="minorBidi"/>
      <w:b/>
      <w:bCs/>
      <w:spacing w:val="30"/>
      <w:sz w:val="21"/>
      <w:szCs w:val="21"/>
      <w:lang w:val="ru-RU"/>
    </w:rPr>
  </w:style>
  <w:style w:type="paragraph" w:customStyle="1" w:styleId="171">
    <w:name w:val="Основной текст (17)"/>
    <w:basedOn w:val="a1"/>
    <w:link w:val="170"/>
    <w:rsid w:val="0056417A"/>
    <w:pPr>
      <w:shd w:val="clear" w:color="auto" w:fill="FFFFFF"/>
      <w:spacing w:after="0" w:line="538" w:lineRule="exact"/>
      <w:ind w:hanging="700"/>
    </w:pPr>
    <w:rPr>
      <w:rFonts w:ascii="Times New Roman" w:eastAsia="Times New Roman" w:hAnsi="Times New Roman" w:cstheme="minorBidi"/>
      <w:b/>
      <w:bCs/>
      <w:sz w:val="28"/>
      <w:szCs w:val="28"/>
      <w:lang w:bidi="en-US"/>
    </w:rPr>
  </w:style>
  <w:style w:type="paragraph" w:customStyle="1" w:styleId="751">
    <w:name w:val="Заголовок №7 (5)"/>
    <w:basedOn w:val="a1"/>
    <w:link w:val="750"/>
    <w:rsid w:val="0056417A"/>
    <w:pPr>
      <w:shd w:val="clear" w:color="auto" w:fill="FFFFFF"/>
      <w:spacing w:after="960" w:line="0" w:lineRule="atLeast"/>
      <w:ind w:firstLine="740"/>
      <w:outlineLvl w:val="6"/>
    </w:pPr>
    <w:rPr>
      <w:rFonts w:ascii="Times New Roman" w:eastAsia="Times New Roman" w:hAnsi="Times New Roman" w:cstheme="minorBidi"/>
      <w:sz w:val="26"/>
      <w:szCs w:val="26"/>
      <w:lang w:val="ru-RU"/>
    </w:rPr>
  </w:style>
  <w:style w:type="paragraph" w:customStyle="1" w:styleId="68">
    <w:name w:val="Оглавление (6)"/>
    <w:basedOn w:val="a1"/>
    <w:link w:val="67"/>
    <w:rsid w:val="0056417A"/>
    <w:pPr>
      <w:shd w:val="clear" w:color="auto" w:fill="FFFFFF"/>
      <w:spacing w:after="0" w:line="504" w:lineRule="exact"/>
    </w:pPr>
    <w:rPr>
      <w:rFonts w:ascii="Impact" w:eastAsia="Impact" w:hAnsi="Impact" w:cs="Impact"/>
      <w:spacing w:val="30"/>
      <w:sz w:val="24"/>
      <w:szCs w:val="24"/>
      <w:lang w:val="ru-RU"/>
    </w:rPr>
  </w:style>
  <w:style w:type="paragraph" w:customStyle="1" w:styleId="78">
    <w:name w:val="Оглавление (7)"/>
    <w:basedOn w:val="a1"/>
    <w:link w:val="77"/>
    <w:rsid w:val="0056417A"/>
    <w:pPr>
      <w:shd w:val="clear" w:color="auto" w:fill="FFFFFF"/>
      <w:spacing w:after="0" w:line="533" w:lineRule="exact"/>
      <w:jc w:val="both"/>
    </w:pPr>
    <w:rPr>
      <w:rFonts w:ascii="Impact" w:eastAsia="Impact" w:hAnsi="Impact" w:cs="Impact"/>
      <w:sz w:val="26"/>
      <w:szCs w:val="26"/>
      <w:lang w:val="ru-RU"/>
    </w:rPr>
  </w:style>
  <w:style w:type="paragraph" w:customStyle="1" w:styleId="87">
    <w:name w:val="Оглавление (8)"/>
    <w:basedOn w:val="a1"/>
    <w:link w:val="86"/>
    <w:rsid w:val="0056417A"/>
    <w:pPr>
      <w:shd w:val="clear" w:color="auto" w:fill="FFFFFF"/>
      <w:spacing w:after="0" w:line="504" w:lineRule="exact"/>
      <w:jc w:val="both"/>
    </w:pPr>
    <w:rPr>
      <w:rFonts w:ascii="Times New Roman" w:eastAsia="Times New Roman" w:hAnsi="Times New Roman" w:cstheme="minorBidi"/>
      <w:sz w:val="32"/>
      <w:szCs w:val="32"/>
      <w:lang w:val="ru-RU"/>
    </w:rPr>
  </w:style>
  <w:style w:type="paragraph" w:customStyle="1" w:styleId="821">
    <w:name w:val="Заголовок №8 (2)"/>
    <w:basedOn w:val="a1"/>
    <w:link w:val="820"/>
    <w:rsid w:val="0056417A"/>
    <w:pPr>
      <w:shd w:val="clear" w:color="auto" w:fill="FFFFFF"/>
      <w:spacing w:before="360" w:after="360" w:line="0" w:lineRule="atLeast"/>
      <w:ind w:hanging="720"/>
      <w:outlineLvl w:val="7"/>
    </w:pPr>
    <w:rPr>
      <w:rFonts w:ascii="Times New Roman" w:eastAsia="Times New Roman" w:hAnsi="Times New Roman" w:cstheme="minorBidi"/>
      <w:sz w:val="32"/>
      <w:szCs w:val="32"/>
      <w:lang w:val="ru-RU"/>
    </w:rPr>
  </w:style>
  <w:style w:type="paragraph" w:customStyle="1" w:styleId="191">
    <w:name w:val="Основной текст (19)"/>
    <w:basedOn w:val="a1"/>
    <w:link w:val="190"/>
    <w:rsid w:val="0056417A"/>
    <w:pPr>
      <w:shd w:val="clear" w:color="auto" w:fill="FFFFFF"/>
      <w:spacing w:after="0" w:line="514" w:lineRule="exact"/>
    </w:pPr>
    <w:rPr>
      <w:rFonts w:ascii="Times New Roman" w:eastAsia="Times New Roman" w:hAnsi="Times New Roman" w:cstheme="minorBidi"/>
      <w:b/>
      <w:bCs/>
      <w:i/>
      <w:iCs/>
      <w:spacing w:val="30"/>
      <w:lang w:val="ru-RU"/>
    </w:rPr>
  </w:style>
  <w:style w:type="paragraph" w:customStyle="1" w:styleId="94">
    <w:name w:val="Оглавление (9)"/>
    <w:basedOn w:val="a1"/>
    <w:link w:val="93"/>
    <w:rsid w:val="0056417A"/>
    <w:pPr>
      <w:shd w:val="clear" w:color="auto" w:fill="FFFFFF"/>
      <w:spacing w:after="420" w:line="0" w:lineRule="atLeast"/>
      <w:jc w:val="both"/>
    </w:pPr>
    <w:rPr>
      <w:rFonts w:ascii="Times New Roman" w:eastAsia="Times New Roman" w:hAnsi="Times New Roman" w:cstheme="minorBidi"/>
      <w:b/>
      <w:bCs/>
      <w:sz w:val="24"/>
      <w:szCs w:val="24"/>
      <w:lang w:val="ru-RU"/>
    </w:rPr>
  </w:style>
  <w:style w:type="paragraph" w:customStyle="1" w:styleId="105">
    <w:name w:val="Оглавление (10)"/>
    <w:basedOn w:val="a1"/>
    <w:link w:val="104"/>
    <w:rsid w:val="0056417A"/>
    <w:pPr>
      <w:shd w:val="clear" w:color="auto" w:fill="FFFFFF"/>
      <w:spacing w:after="360" w:line="0" w:lineRule="atLeast"/>
      <w:jc w:val="both"/>
    </w:pPr>
    <w:rPr>
      <w:rFonts w:ascii="Impact" w:eastAsia="Impact" w:hAnsi="Impact" w:cs="Impact"/>
      <w:sz w:val="26"/>
      <w:szCs w:val="26"/>
      <w:lang w:val="ru-RU"/>
    </w:rPr>
  </w:style>
  <w:style w:type="paragraph" w:customStyle="1" w:styleId="761">
    <w:name w:val="Заголовок №7 (6)"/>
    <w:basedOn w:val="a1"/>
    <w:link w:val="760"/>
    <w:rsid w:val="0056417A"/>
    <w:pPr>
      <w:shd w:val="clear" w:color="auto" w:fill="FFFFFF"/>
      <w:spacing w:before="420" w:after="300" w:line="0" w:lineRule="atLeast"/>
      <w:jc w:val="both"/>
      <w:outlineLvl w:val="6"/>
    </w:pPr>
    <w:rPr>
      <w:rFonts w:ascii="Cambria" w:eastAsia="Cambria" w:hAnsi="Cambria" w:cs="Cambria"/>
      <w:w w:val="150"/>
      <w:sz w:val="26"/>
      <w:szCs w:val="26"/>
      <w:lang w:val="ru-RU"/>
    </w:rPr>
  </w:style>
  <w:style w:type="paragraph" w:customStyle="1" w:styleId="621">
    <w:name w:val="Заголовок №6 (2)"/>
    <w:basedOn w:val="a1"/>
    <w:link w:val="620"/>
    <w:rsid w:val="0056417A"/>
    <w:pPr>
      <w:shd w:val="clear" w:color="auto" w:fill="FFFFFF"/>
      <w:spacing w:before="300" w:after="300" w:line="0" w:lineRule="atLeast"/>
      <w:jc w:val="both"/>
      <w:outlineLvl w:val="5"/>
    </w:pPr>
    <w:rPr>
      <w:rFonts w:ascii="Times New Roman" w:eastAsia="Times New Roman" w:hAnsi="Times New Roman" w:cstheme="minorBidi"/>
      <w:sz w:val="26"/>
      <w:szCs w:val="26"/>
      <w:lang w:bidi="en-US"/>
    </w:rPr>
  </w:style>
  <w:style w:type="paragraph" w:customStyle="1" w:styleId="201">
    <w:name w:val="Основной текст (20)"/>
    <w:basedOn w:val="a1"/>
    <w:link w:val="200"/>
    <w:rsid w:val="0056417A"/>
    <w:pPr>
      <w:shd w:val="clear" w:color="auto" w:fill="FFFFFF"/>
      <w:spacing w:after="120" w:line="0" w:lineRule="atLeast"/>
    </w:pPr>
    <w:rPr>
      <w:rFonts w:ascii="Times New Roman" w:eastAsia="Times New Roman" w:hAnsi="Times New Roman" w:cstheme="minorBidi"/>
      <w:sz w:val="11"/>
      <w:szCs w:val="11"/>
      <w:lang w:val="ru-RU"/>
    </w:rPr>
  </w:style>
  <w:style w:type="paragraph" w:customStyle="1" w:styleId="214">
    <w:name w:val="Основной текст (21)"/>
    <w:basedOn w:val="a1"/>
    <w:link w:val="213"/>
    <w:rsid w:val="0056417A"/>
    <w:pPr>
      <w:shd w:val="clear" w:color="auto" w:fill="FFFFFF"/>
      <w:spacing w:after="0" w:line="629" w:lineRule="exact"/>
    </w:pPr>
    <w:rPr>
      <w:rFonts w:ascii="Times New Roman" w:eastAsia="Times New Roman" w:hAnsi="Times New Roman" w:cstheme="minorBidi"/>
      <w:i/>
      <w:iCs/>
      <w:spacing w:val="30"/>
      <w:sz w:val="28"/>
      <w:szCs w:val="28"/>
      <w:lang w:val="ru-RU"/>
    </w:rPr>
  </w:style>
  <w:style w:type="paragraph" w:customStyle="1" w:styleId="5a">
    <w:name w:val="Заголовок №5"/>
    <w:basedOn w:val="a1"/>
    <w:link w:val="59"/>
    <w:rsid w:val="0056417A"/>
    <w:pPr>
      <w:shd w:val="clear" w:color="auto" w:fill="FFFFFF"/>
      <w:spacing w:before="360" w:after="360" w:line="0" w:lineRule="atLeast"/>
      <w:jc w:val="both"/>
      <w:outlineLvl w:val="4"/>
    </w:pPr>
    <w:rPr>
      <w:rFonts w:ascii="Times New Roman" w:eastAsia="Times New Roman" w:hAnsi="Times New Roman" w:cstheme="minorBidi"/>
      <w:b/>
      <w:bCs/>
      <w:spacing w:val="30"/>
      <w:sz w:val="24"/>
      <w:szCs w:val="24"/>
      <w:lang w:val="ru-RU"/>
    </w:rPr>
  </w:style>
  <w:style w:type="paragraph" w:customStyle="1" w:styleId="116">
    <w:name w:val="Оглавление (11)"/>
    <w:basedOn w:val="a1"/>
    <w:link w:val="115"/>
    <w:rsid w:val="0056417A"/>
    <w:pPr>
      <w:shd w:val="clear" w:color="auto" w:fill="FFFFFF"/>
      <w:spacing w:before="240" w:after="0" w:line="528" w:lineRule="exact"/>
      <w:jc w:val="both"/>
    </w:pPr>
    <w:rPr>
      <w:rFonts w:ascii="Times New Roman" w:eastAsia="Times New Roman" w:hAnsi="Times New Roman" w:cstheme="minorBidi"/>
      <w:b/>
      <w:bCs/>
      <w:sz w:val="28"/>
      <w:szCs w:val="28"/>
      <w:lang w:val="ru-RU"/>
    </w:rPr>
  </w:style>
  <w:style w:type="paragraph" w:customStyle="1" w:styleId="124">
    <w:name w:val="Оглавление (12)"/>
    <w:basedOn w:val="a1"/>
    <w:link w:val="123"/>
    <w:rsid w:val="0056417A"/>
    <w:pPr>
      <w:shd w:val="clear" w:color="auto" w:fill="FFFFFF"/>
      <w:spacing w:after="360" w:line="0" w:lineRule="atLeast"/>
      <w:jc w:val="both"/>
    </w:pPr>
    <w:rPr>
      <w:rFonts w:ascii="Times New Roman" w:eastAsia="Times New Roman" w:hAnsi="Times New Roman" w:cstheme="minorBidi"/>
      <w:w w:val="50"/>
      <w:sz w:val="30"/>
      <w:szCs w:val="30"/>
      <w:lang w:val="ru-RU"/>
    </w:rPr>
  </w:style>
  <w:style w:type="paragraph" w:customStyle="1" w:styleId="3a">
    <w:name w:val="Заголовок №3"/>
    <w:basedOn w:val="a1"/>
    <w:link w:val="39"/>
    <w:rsid w:val="0056417A"/>
    <w:pPr>
      <w:shd w:val="clear" w:color="auto" w:fill="FFFFFF"/>
      <w:spacing w:before="360" w:after="360" w:line="0" w:lineRule="atLeast"/>
      <w:outlineLvl w:val="2"/>
    </w:pPr>
    <w:rPr>
      <w:rFonts w:ascii="Times New Roman" w:eastAsia="Times New Roman" w:hAnsi="Times New Roman" w:cstheme="minorBidi"/>
      <w:sz w:val="26"/>
      <w:szCs w:val="26"/>
      <w:lang w:val="ru-RU"/>
    </w:rPr>
  </w:style>
  <w:style w:type="paragraph" w:customStyle="1" w:styleId="1f4">
    <w:name w:val="Заголовок №1"/>
    <w:basedOn w:val="a1"/>
    <w:link w:val="1f3"/>
    <w:rsid w:val="0056417A"/>
    <w:pPr>
      <w:shd w:val="clear" w:color="auto" w:fill="FFFFFF"/>
      <w:spacing w:after="360" w:line="0" w:lineRule="atLeast"/>
      <w:jc w:val="both"/>
      <w:outlineLvl w:val="0"/>
    </w:pPr>
    <w:rPr>
      <w:rFonts w:ascii="Times New Roman" w:eastAsia="Times New Roman" w:hAnsi="Times New Roman" w:cstheme="minorBidi"/>
      <w:b/>
      <w:bCs/>
      <w:sz w:val="24"/>
      <w:szCs w:val="24"/>
      <w:lang w:bidi="en-US"/>
    </w:rPr>
  </w:style>
  <w:style w:type="paragraph" w:customStyle="1" w:styleId="134">
    <w:name w:val="Оглавление (13)"/>
    <w:basedOn w:val="a1"/>
    <w:link w:val="133"/>
    <w:rsid w:val="0056417A"/>
    <w:pPr>
      <w:shd w:val="clear" w:color="auto" w:fill="FFFFFF"/>
      <w:spacing w:after="420" w:line="0" w:lineRule="atLeast"/>
      <w:jc w:val="both"/>
    </w:pPr>
    <w:rPr>
      <w:rFonts w:ascii="Impact" w:eastAsia="Impact" w:hAnsi="Impact" w:cs="Impact"/>
      <w:sz w:val="34"/>
      <w:szCs w:val="34"/>
      <w:lang w:val="ru-RU"/>
    </w:rPr>
  </w:style>
  <w:style w:type="paragraph" w:customStyle="1" w:styleId="221">
    <w:name w:val="Основной текст (22)"/>
    <w:basedOn w:val="a1"/>
    <w:link w:val="220"/>
    <w:rsid w:val="0056417A"/>
    <w:pPr>
      <w:shd w:val="clear" w:color="auto" w:fill="FFFFFF"/>
      <w:spacing w:after="0" w:line="504" w:lineRule="exact"/>
    </w:pPr>
    <w:rPr>
      <w:rFonts w:ascii="Times New Roman" w:eastAsia="Times New Roman" w:hAnsi="Times New Roman" w:cstheme="minorBidi"/>
      <w:b/>
      <w:bCs/>
      <w:spacing w:val="30"/>
      <w:sz w:val="32"/>
      <w:szCs w:val="32"/>
      <w:lang w:val="ru-RU"/>
    </w:rPr>
  </w:style>
  <w:style w:type="paragraph" w:customStyle="1" w:styleId="2f6">
    <w:name w:val="Заголовок №2"/>
    <w:basedOn w:val="a1"/>
    <w:link w:val="2f5"/>
    <w:rsid w:val="0056417A"/>
    <w:pPr>
      <w:shd w:val="clear" w:color="auto" w:fill="FFFFFF"/>
      <w:spacing w:before="240" w:after="240" w:line="0" w:lineRule="atLeast"/>
      <w:outlineLvl w:val="1"/>
    </w:pPr>
    <w:rPr>
      <w:rFonts w:ascii="Times New Roman" w:eastAsia="Times New Roman" w:hAnsi="Times New Roman" w:cstheme="minorBidi"/>
      <w:i/>
      <w:iCs/>
      <w:spacing w:val="-20"/>
      <w:lang w:val="ru-RU"/>
    </w:rPr>
  </w:style>
  <w:style w:type="paragraph" w:customStyle="1" w:styleId="831">
    <w:name w:val="Заголовок №8 (3)"/>
    <w:basedOn w:val="a1"/>
    <w:link w:val="830"/>
    <w:rsid w:val="0056417A"/>
    <w:pPr>
      <w:shd w:val="clear" w:color="auto" w:fill="FFFFFF"/>
      <w:spacing w:after="0" w:line="629" w:lineRule="exact"/>
      <w:outlineLvl w:val="7"/>
    </w:pPr>
    <w:rPr>
      <w:rFonts w:ascii="Impact" w:eastAsia="Impact" w:hAnsi="Impact" w:cs="Impact"/>
      <w:i/>
      <w:iCs/>
      <w:spacing w:val="20"/>
      <w:sz w:val="28"/>
      <w:szCs w:val="28"/>
      <w:lang w:val="ru-RU"/>
    </w:rPr>
  </w:style>
  <w:style w:type="paragraph" w:customStyle="1" w:styleId="771">
    <w:name w:val="Заголовок №7 (7)"/>
    <w:basedOn w:val="a1"/>
    <w:link w:val="770"/>
    <w:rsid w:val="0056417A"/>
    <w:pPr>
      <w:shd w:val="clear" w:color="auto" w:fill="FFFFFF"/>
      <w:spacing w:after="0" w:line="499" w:lineRule="exact"/>
      <w:jc w:val="both"/>
      <w:outlineLvl w:val="6"/>
    </w:pPr>
    <w:rPr>
      <w:rFonts w:ascii="Impact" w:eastAsia="Impact" w:hAnsi="Impact" w:cs="Impact"/>
      <w:spacing w:val="30"/>
      <w:sz w:val="26"/>
      <w:szCs w:val="26"/>
      <w:lang w:val="ru-RU"/>
    </w:rPr>
  </w:style>
  <w:style w:type="paragraph" w:customStyle="1" w:styleId="231">
    <w:name w:val="Основной текст (23)"/>
    <w:basedOn w:val="a1"/>
    <w:link w:val="230"/>
    <w:rsid w:val="0056417A"/>
    <w:pPr>
      <w:shd w:val="clear" w:color="auto" w:fill="FFFFFF"/>
      <w:spacing w:before="1200" w:after="0" w:line="0" w:lineRule="atLeast"/>
      <w:jc w:val="right"/>
    </w:pPr>
    <w:rPr>
      <w:rFonts w:ascii="Times New Roman" w:eastAsia="Times New Roman" w:hAnsi="Times New Roman" w:cstheme="minorBidi"/>
      <w:b/>
      <w:bCs/>
      <w:sz w:val="34"/>
      <w:szCs w:val="34"/>
      <w:lang w:val="ru-RU"/>
    </w:rPr>
  </w:style>
  <w:style w:type="paragraph" w:customStyle="1" w:styleId="241">
    <w:name w:val="Основной текст (24)"/>
    <w:basedOn w:val="a1"/>
    <w:link w:val="240"/>
    <w:rsid w:val="0056417A"/>
    <w:pPr>
      <w:shd w:val="clear" w:color="auto" w:fill="FFFFFF"/>
      <w:spacing w:after="0" w:line="470" w:lineRule="exact"/>
    </w:pPr>
    <w:rPr>
      <w:rFonts w:ascii="Times New Roman" w:eastAsia="Times New Roman" w:hAnsi="Times New Roman" w:cstheme="minorBidi"/>
      <w:b/>
      <w:bCs/>
      <w:sz w:val="26"/>
      <w:szCs w:val="26"/>
      <w:lang w:val="ru-RU"/>
    </w:rPr>
  </w:style>
  <w:style w:type="paragraph" w:customStyle="1" w:styleId="251">
    <w:name w:val="Основной текст (25)"/>
    <w:basedOn w:val="a1"/>
    <w:link w:val="250"/>
    <w:rsid w:val="0056417A"/>
    <w:pPr>
      <w:shd w:val="clear" w:color="auto" w:fill="FFFFFF"/>
      <w:spacing w:after="0" w:line="466" w:lineRule="exact"/>
    </w:pPr>
    <w:rPr>
      <w:rFonts w:ascii="Times New Roman" w:eastAsia="Times New Roman" w:hAnsi="Times New Roman" w:cstheme="minorBidi"/>
      <w:b/>
      <w:bCs/>
      <w:i/>
      <w:iCs/>
      <w:spacing w:val="30"/>
      <w:sz w:val="36"/>
      <w:szCs w:val="36"/>
      <w:lang w:bidi="en-US"/>
    </w:rPr>
  </w:style>
  <w:style w:type="paragraph" w:customStyle="1" w:styleId="781">
    <w:name w:val="Заголовок №7 (8)"/>
    <w:basedOn w:val="a1"/>
    <w:link w:val="780"/>
    <w:rsid w:val="0056417A"/>
    <w:pPr>
      <w:shd w:val="clear" w:color="auto" w:fill="FFFFFF"/>
      <w:spacing w:after="360" w:line="0" w:lineRule="atLeast"/>
      <w:jc w:val="center"/>
      <w:outlineLvl w:val="6"/>
    </w:pPr>
    <w:rPr>
      <w:rFonts w:ascii="Times New Roman" w:eastAsia="Times New Roman" w:hAnsi="Times New Roman" w:cstheme="minorBidi"/>
      <w:b/>
      <w:bCs/>
      <w:sz w:val="34"/>
      <w:szCs w:val="34"/>
      <w:lang w:val="ru-RU"/>
    </w:rPr>
  </w:style>
  <w:style w:type="paragraph" w:customStyle="1" w:styleId="afffff6">
    <w:name w:val="Подпись к таблице"/>
    <w:basedOn w:val="a1"/>
    <w:link w:val="afffff5"/>
    <w:rsid w:val="0056417A"/>
    <w:pPr>
      <w:shd w:val="clear" w:color="auto" w:fill="FFFFFF"/>
      <w:spacing w:after="0" w:line="0" w:lineRule="atLeast"/>
    </w:pPr>
    <w:rPr>
      <w:rFonts w:ascii="Times New Roman" w:eastAsia="Times New Roman" w:hAnsi="Times New Roman" w:cstheme="minorBidi"/>
      <w:sz w:val="26"/>
      <w:szCs w:val="26"/>
      <w:lang w:val="ru-RU"/>
    </w:rPr>
  </w:style>
  <w:style w:type="numbering" w:customStyle="1" w:styleId="162">
    <w:name w:val="Нет списка16"/>
    <w:next w:val="a4"/>
    <w:uiPriority w:val="99"/>
    <w:semiHidden/>
    <w:unhideWhenUsed/>
    <w:rsid w:val="0056417A"/>
  </w:style>
  <w:style w:type="numbering" w:customStyle="1" w:styleId="173">
    <w:name w:val="Нет списка17"/>
    <w:next w:val="a4"/>
    <w:uiPriority w:val="99"/>
    <w:semiHidden/>
    <w:unhideWhenUsed/>
    <w:rsid w:val="0056417A"/>
  </w:style>
  <w:style w:type="paragraph" w:customStyle="1" w:styleId="-2">
    <w:name w:val="Заголовок-Стиль2"/>
    <w:basedOn w:val="2"/>
    <w:link w:val="-20"/>
    <w:qFormat/>
    <w:rsid w:val="0056417A"/>
    <w:pPr>
      <w:numPr>
        <w:numId w:val="0"/>
      </w:numPr>
    </w:pPr>
  </w:style>
  <w:style w:type="character" w:customStyle="1" w:styleId="-20">
    <w:name w:val="Заголовок-Стиль2 Знак"/>
    <w:basedOn w:val="20"/>
    <w:link w:val="-2"/>
    <w:rsid w:val="0056417A"/>
    <w:rPr>
      <w:rFonts w:ascii="Times New Roman" w:eastAsia="Times New Roman" w:hAnsi="Times New Roman" w:cs="Times New Roman"/>
      <w:b/>
      <w:caps/>
      <w:sz w:val="26"/>
      <w:szCs w:val="26"/>
    </w:rPr>
  </w:style>
  <w:style w:type="paragraph" w:customStyle="1" w:styleId="1f5">
    <w:name w:val="Колонтитул1"/>
    <w:basedOn w:val="a1"/>
    <w:rsid w:val="0056417A"/>
    <w:pPr>
      <w:shd w:val="clear" w:color="auto" w:fill="FFFFFF"/>
      <w:spacing w:after="0" w:line="0" w:lineRule="atLeast"/>
    </w:pPr>
    <w:rPr>
      <w:rFonts w:ascii="Cambria" w:eastAsia="Cambria" w:hAnsi="Cambria" w:cs="Cambria"/>
      <w:color w:val="000000"/>
      <w:sz w:val="14"/>
      <w:szCs w:val="14"/>
      <w:lang w:val="ru-RU" w:eastAsia="ru-RU" w:bidi="ru-RU"/>
    </w:rPr>
  </w:style>
  <w:style w:type="paragraph" w:customStyle="1" w:styleId="215">
    <w:name w:val="Основной текст (2)1"/>
    <w:basedOn w:val="a1"/>
    <w:rsid w:val="0056417A"/>
    <w:pPr>
      <w:shd w:val="clear" w:color="auto" w:fill="FFFFFF"/>
      <w:spacing w:after="0" w:line="0" w:lineRule="atLeast"/>
    </w:pPr>
    <w:rPr>
      <w:rFonts w:ascii="Times New Roman" w:eastAsia="Times New Roman" w:hAnsi="Times New Roman"/>
      <w:color w:val="000000"/>
      <w:sz w:val="26"/>
      <w:szCs w:val="26"/>
      <w:lang w:val="ru-RU" w:eastAsia="ru-RU" w:bidi="ru-RU"/>
    </w:rPr>
  </w:style>
  <w:style w:type="character" w:customStyle="1" w:styleId="2Exact1">
    <w:name w:val="Основной текст (2) Exact1"/>
    <w:basedOn w:val="2a"/>
    <w:rsid w:val="0056417A"/>
    <w:rPr>
      <w:rFonts w:ascii="Times New Roman" w:eastAsia="Times New Roman" w:hAnsi="Times New Roman" w:cs="Times New Roman"/>
      <w:b w:val="0"/>
      <w:bCs w:val="0"/>
      <w:i w:val="0"/>
      <w:iCs w:val="0"/>
      <w:smallCaps w:val="0"/>
      <w:strike w:val="0"/>
      <w:sz w:val="26"/>
      <w:szCs w:val="26"/>
      <w:u w:val="single"/>
      <w:shd w:val="clear" w:color="auto" w:fill="FFFFFF"/>
    </w:rPr>
  </w:style>
  <w:style w:type="character" w:customStyle="1" w:styleId="7Candara16pt0pt1001">
    <w:name w:val="Заголовок №7 + Candara;16 pt;Не полужирный;Курсив;Интервал 0 pt;Масштаб 100%1"/>
    <w:basedOn w:val="73"/>
    <w:rsid w:val="0056417A"/>
    <w:rPr>
      <w:rFonts w:ascii="Candara" w:eastAsia="Candara" w:hAnsi="Candara" w:cs="Candara"/>
      <w:b/>
      <w:bCs/>
      <w:i/>
      <w:iCs/>
      <w:smallCaps w:val="0"/>
      <w:strike w:val="0"/>
      <w:color w:val="000000"/>
      <w:spacing w:val="-10"/>
      <w:w w:val="100"/>
      <w:position w:val="0"/>
      <w:sz w:val="32"/>
      <w:szCs w:val="32"/>
      <w:u w:val="single"/>
      <w:shd w:val="clear" w:color="auto" w:fill="FFFFFF"/>
      <w:lang w:val="ru-RU" w:eastAsia="ru-RU" w:bidi="ru-RU"/>
    </w:rPr>
  </w:style>
  <w:style w:type="character" w:customStyle="1" w:styleId="2-2pt1">
    <w:name w:val="Основной текст (2) + Интервал -2 pt1"/>
    <w:basedOn w:val="2a"/>
    <w:rsid w:val="0056417A"/>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211pt1pt4">
    <w:name w:val="Основной текст (2) + 11 pt;Полужирный;Курсив;Интервал 1 pt4"/>
    <w:basedOn w:val="2a"/>
    <w:rsid w:val="0056417A"/>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ru-RU" w:eastAsia="ru-RU" w:bidi="ru-RU"/>
    </w:rPr>
  </w:style>
  <w:style w:type="character" w:customStyle="1" w:styleId="MicrosoftSansSerif1">
    <w:name w:val="Колонтитул + Microsoft Sans Serif1"/>
    <w:basedOn w:val="affffe"/>
    <w:rsid w:val="0056417A"/>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2">
    <w:name w:val="Колонтитул + 10;5 pt;Курсив2"/>
    <w:basedOn w:val="affffe"/>
    <w:rsid w:val="0056417A"/>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105pt1">
    <w:name w:val="Колонтитул + 10;5 pt;Курсив1"/>
    <w:basedOn w:val="affffe"/>
    <w:rsid w:val="0056417A"/>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216">
    <w:name w:val="Основной текст (2) + Полужирный1"/>
    <w:basedOn w:val="2a"/>
    <w:rsid w:val="0056417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42">
    <w:name w:val="Основной текст (2)4"/>
    <w:basedOn w:val="2a"/>
    <w:rsid w:val="0056417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32">
    <w:name w:val="Основной текст (2)3"/>
    <w:basedOn w:val="2a"/>
    <w:rsid w:val="0056417A"/>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7">
    <w:name w:val="Основной текст (2) + Малые прописные1"/>
    <w:basedOn w:val="2a"/>
    <w:rsid w:val="0056417A"/>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en-US" w:eastAsia="en-US" w:bidi="en-US"/>
    </w:rPr>
  </w:style>
  <w:style w:type="character" w:customStyle="1" w:styleId="TimesNewRoman105pt1">
    <w:name w:val="Колонтитул + Times New Roman;10;5 pt;Полужирный1"/>
    <w:basedOn w:val="affffe"/>
    <w:rsid w:val="0056417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1pt20">
    <w:name w:val="Основной текст (2) + 11 pt;Полужирный;Курсив2"/>
    <w:basedOn w:val="2a"/>
    <w:rsid w:val="0056417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pt1pt3">
    <w:name w:val="Основной текст (2) + 11 pt;Полужирный;Курсив;Интервал 1 pt3"/>
    <w:basedOn w:val="2a"/>
    <w:rsid w:val="0056417A"/>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211pt1pt2">
    <w:name w:val="Основной текст (2) + 11 pt;Полужирный;Курсив;Интервал 1 pt2"/>
    <w:basedOn w:val="2a"/>
    <w:rsid w:val="0056417A"/>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211pt1pt1">
    <w:name w:val="Основной текст (2) + 11 pt;Полужирный;Курсив;Интервал 1 pt1"/>
    <w:basedOn w:val="2a"/>
    <w:rsid w:val="0056417A"/>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ru-RU" w:eastAsia="ru-RU" w:bidi="ru-RU"/>
    </w:rPr>
  </w:style>
  <w:style w:type="character" w:customStyle="1" w:styleId="212pt5">
    <w:name w:val="Основной текст (2) + 12 pt;Полужирный5"/>
    <w:basedOn w:val="2a"/>
    <w:rsid w:val="0056417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4">
    <w:name w:val="Основной текст (2) + 12 pt;Полужирный4"/>
    <w:basedOn w:val="2a"/>
    <w:rsid w:val="0056417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pt1pt2">
    <w:name w:val="Оглавление + 11 pt;Полужирный;Курсив;Интервал 1 pt2"/>
    <w:basedOn w:val="80"/>
    <w:rsid w:val="0056417A"/>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1">
    <w:name w:val="Основной текст (11) + Малые прописные1"/>
    <w:basedOn w:val="112"/>
    <w:rsid w:val="0056417A"/>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7511pt1pt2">
    <w:name w:val="Заголовок №7 (5) + 11 pt;Полужирный;Курсив;Интервал 1 pt2"/>
    <w:basedOn w:val="750"/>
    <w:rsid w:val="0056417A"/>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ru-RU" w:eastAsia="ru-RU" w:bidi="ru-RU"/>
    </w:rPr>
  </w:style>
  <w:style w:type="character" w:customStyle="1" w:styleId="11pt1pt1">
    <w:name w:val="Оглавление + 11 pt;Полужирный;Курсив;Интервал 1 pt1"/>
    <w:basedOn w:val="80"/>
    <w:rsid w:val="0056417A"/>
    <w:rPr>
      <w:rFonts w:ascii="Times New Roman" w:eastAsia="Times New Roman" w:hAnsi="Times New Roman" w:cs="Times New Roman"/>
      <w:b/>
      <w:bCs/>
      <w:i/>
      <w:iCs/>
      <w:smallCaps w:val="0"/>
      <w:strike w:val="0"/>
      <w:color w:val="000000"/>
      <w:spacing w:val="30"/>
      <w:w w:val="100"/>
      <w:position w:val="0"/>
      <w:sz w:val="22"/>
      <w:szCs w:val="22"/>
      <w:u w:val="none"/>
      <w:lang w:val="en-US" w:bidi="en-US"/>
    </w:rPr>
  </w:style>
  <w:style w:type="character" w:customStyle="1" w:styleId="1114pt1pt1">
    <w:name w:val="Основной текст (11) + 14 pt;Не полужирный;Курсив;Интервал 1 pt1"/>
    <w:basedOn w:val="112"/>
    <w:rsid w:val="0056417A"/>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212pt3">
    <w:name w:val="Основной текст (2) + 12 pt;Полужирный3"/>
    <w:basedOn w:val="2a"/>
    <w:rsid w:val="0056417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511pt1pt1">
    <w:name w:val="Заголовок №7 (5) + 11 pt;Полужирный;Курсив;Интервал 1 pt1"/>
    <w:basedOn w:val="750"/>
    <w:rsid w:val="0056417A"/>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ru-RU" w:eastAsia="ru-RU" w:bidi="ru-RU"/>
    </w:rPr>
  </w:style>
  <w:style w:type="character" w:customStyle="1" w:styleId="111pt1">
    <w:name w:val="Основной текст (11) + Интервал 1 pt1"/>
    <w:basedOn w:val="112"/>
    <w:rsid w:val="0056417A"/>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1114pt3pt1">
    <w:name w:val="Основной текст (11) + 14 pt;Не полужирный;Курсив;Интервал 3 pt1"/>
    <w:basedOn w:val="112"/>
    <w:rsid w:val="0056417A"/>
    <w:rPr>
      <w:rFonts w:ascii="Times New Roman" w:eastAsia="Times New Roman" w:hAnsi="Times New Roman" w:cs="Times New Roman"/>
      <w:b/>
      <w:bCs/>
      <w:i/>
      <w:iCs/>
      <w:color w:val="000000"/>
      <w:spacing w:val="60"/>
      <w:w w:val="100"/>
      <w:position w:val="0"/>
      <w:sz w:val="28"/>
      <w:szCs w:val="28"/>
      <w:shd w:val="clear" w:color="auto" w:fill="FFFFFF"/>
      <w:lang w:val="ru-RU" w:eastAsia="ru-RU" w:bidi="ru-RU"/>
    </w:rPr>
  </w:style>
  <w:style w:type="character" w:customStyle="1" w:styleId="214pt1">
    <w:name w:val="Основной текст (2) + 14 pt;Полужирный1"/>
    <w:basedOn w:val="2a"/>
    <w:rsid w:val="0056417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3pt2">
    <w:name w:val="Основной текст (2) + 11 pt;Полужирный;Курсив;Интервал 3 pt2"/>
    <w:basedOn w:val="2a"/>
    <w:rsid w:val="0056417A"/>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12pt2">
    <w:name w:val="Основной текст (2) + 12 pt;Полужирный2"/>
    <w:basedOn w:val="2a"/>
    <w:rsid w:val="0056417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basedOn w:val="2a"/>
    <w:rsid w:val="0056417A"/>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20">
    <w:name w:val="Основной текст (11)2"/>
    <w:basedOn w:val="112"/>
    <w:rsid w:val="0056417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1pt3pt1">
    <w:name w:val="Основной текст (2) + 11 pt;Полужирный;Курсив;Интервал 3 pt1"/>
    <w:basedOn w:val="2a"/>
    <w:rsid w:val="0056417A"/>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12pt1">
    <w:name w:val="Основной текст (2) + 12 pt;Полужирный1"/>
    <w:basedOn w:val="2a"/>
    <w:rsid w:val="0056417A"/>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11pt10">
    <w:name w:val="Основной текст (2) + 11 pt;Полужирный;Курсив1"/>
    <w:basedOn w:val="2a"/>
    <w:rsid w:val="0056417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paragraph" w:customStyle="1" w:styleId="311">
    <w:name w:val="Основной текст (3)1"/>
    <w:basedOn w:val="a1"/>
    <w:link w:val="35"/>
    <w:rsid w:val="0056417A"/>
    <w:pPr>
      <w:shd w:val="clear" w:color="auto" w:fill="FFFFFF"/>
      <w:spacing w:after="120" w:line="0" w:lineRule="atLeast"/>
    </w:pPr>
    <w:rPr>
      <w:rFonts w:ascii="Candara" w:eastAsia="Candara" w:hAnsi="Candara" w:cs="Candara"/>
      <w:i/>
      <w:iCs/>
      <w:spacing w:val="-40"/>
      <w:sz w:val="32"/>
      <w:szCs w:val="32"/>
      <w:lang w:val="ru-RU"/>
    </w:rPr>
  </w:style>
  <w:style w:type="paragraph" w:customStyle="1" w:styleId="1110">
    <w:name w:val="Основной текст (11)1"/>
    <w:basedOn w:val="a1"/>
    <w:link w:val="112"/>
    <w:rsid w:val="0056417A"/>
    <w:pPr>
      <w:shd w:val="clear" w:color="auto" w:fill="FFFFFF"/>
      <w:spacing w:after="0" w:line="533" w:lineRule="exact"/>
      <w:jc w:val="both"/>
    </w:pPr>
    <w:rPr>
      <w:rFonts w:ascii="Times New Roman" w:eastAsia="Times New Roman" w:hAnsi="Times New Roman"/>
      <w:b/>
      <w:bCs/>
      <w:sz w:val="24"/>
      <w:szCs w:val="24"/>
      <w:lang w:val="ru-RU"/>
    </w:rPr>
  </w:style>
  <w:style w:type="paragraph" w:customStyle="1" w:styleId="181">
    <w:name w:val="Основной текст (18)1"/>
    <w:basedOn w:val="a1"/>
    <w:link w:val="180"/>
    <w:rsid w:val="0056417A"/>
    <w:pPr>
      <w:shd w:val="clear" w:color="auto" w:fill="FFFFFF"/>
      <w:spacing w:before="60" w:after="360" w:line="0" w:lineRule="atLeast"/>
      <w:jc w:val="both"/>
    </w:pPr>
    <w:rPr>
      <w:rFonts w:ascii="Times New Roman" w:eastAsia="Times New Roman" w:hAnsi="Times New Roman"/>
      <w:b/>
      <w:bCs/>
      <w:sz w:val="28"/>
      <w:szCs w:val="28"/>
      <w:lang w:val="ru-RU"/>
    </w:rPr>
  </w:style>
  <w:style w:type="character" w:styleId="afffff7">
    <w:name w:val="FollowedHyperlink"/>
    <w:basedOn w:val="a2"/>
    <w:uiPriority w:val="99"/>
    <w:semiHidden/>
    <w:unhideWhenUsed/>
    <w:rsid w:val="005A53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86245">
      <w:bodyDiv w:val="1"/>
      <w:marLeft w:val="0"/>
      <w:marRight w:val="0"/>
      <w:marTop w:val="0"/>
      <w:marBottom w:val="0"/>
      <w:divBdr>
        <w:top w:val="none" w:sz="0" w:space="0" w:color="auto"/>
        <w:left w:val="none" w:sz="0" w:space="0" w:color="auto"/>
        <w:bottom w:val="none" w:sz="0" w:space="0" w:color="auto"/>
        <w:right w:val="none" w:sz="0" w:space="0" w:color="auto"/>
      </w:divBdr>
    </w:div>
    <w:div w:id="64576281">
      <w:bodyDiv w:val="1"/>
      <w:marLeft w:val="0"/>
      <w:marRight w:val="0"/>
      <w:marTop w:val="0"/>
      <w:marBottom w:val="0"/>
      <w:divBdr>
        <w:top w:val="none" w:sz="0" w:space="0" w:color="auto"/>
        <w:left w:val="none" w:sz="0" w:space="0" w:color="auto"/>
        <w:bottom w:val="none" w:sz="0" w:space="0" w:color="auto"/>
        <w:right w:val="none" w:sz="0" w:space="0" w:color="auto"/>
      </w:divBdr>
    </w:div>
    <w:div w:id="111287907">
      <w:bodyDiv w:val="1"/>
      <w:marLeft w:val="0"/>
      <w:marRight w:val="0"/>
      <w:marTop w:val="0"/>
      <w:marBottom w:val="0"/>
      <w:divBdr>
        <w:top w:val="none" w:sz="0" w:space="0" w:color="auto"/>
        <w:left w:val="none" w:sz="0" w:space="0" w:color="auto"/>
        <w:bottom w:val="none" w:sz="0" w:space="0" w:color="auto"/>
        <w:right w:val="none" w:sz="0" w:space="0" w:color="auto"/>
      </w:divBdr>
    </w:div>
    <w:div w:id="126238247">
      <w:bodyDiv w:val="1"/>
      <w:marLeft w:val="0"/>
      <w:marRight w:val="0"/>
      <w:marTop w:val="0"/>
      <w:marBottom w:val="0"/>
      <w:divBdr>
        <w:top w:val="none" w:sz="0" w:space="0" w:color="auto"/>
        <w:left w:val="none" w:sz="0" w:space="0" w:color="auto"/>
        <w:bottom w:val="none" w:sz="0" w:space="0" w:color="auto"/>
        <w:right w:val="none" w:sz="0" w:space="0" w:color="auto"/>
      </w:divBdr>
    </w:div>
    <w:div w:id="147985654">
      <w:bodyDiv w:val="1"/>
      <w:marLeft w:val="0"/>
      <w:marRight w:val="0"/>
      <w:marTop w:val="0"/>
      <w:marBottom w:val="0"/>
      <w:divBdr>
        <w:top w:val="none" w:sz="0" w:space="0" w:color="auto"/>
        <w:left w:val="none" w:sz="0" w:space="0" w:color="auto"/>
        <w:bottom w:val="none" w:sz="0" w:space="0" w:color="auto"/>
        <w:right w:val="none" w:sz="0" w:space="0" w:color="auto"/>
      </w:divBdr>
    </w:div>
    <w:div w:id="170797401">
      <w:bodyDiv w:val="1"/>
      <w:marLeft w:val="0"/>
      <w:marRight w:val="0"/>
      <w:marTop w:val="0"/>
      <w:marBottom w:val="0"/>
      <w:divBdr>
        <w:top w:val="none" w:sz="0" w:space="0" w:color="auto"/>
        <w:left w:val="none" w:sz="0" w:space="0" w:color="auto"/>
        <w:bottom w:val="none" w:sz="0" w:space="0" w:color="auto"/>
        <w:right w:val="none" w:sz="0" w:space="0" w:color="auto"/>
      </w:divBdr>
    </w:div>
    <w:div w:id="195584569">
      <w:bodyDiv w:val="1"/>
      <w:marLeft w:val="0"/>
      <w:marRight w:val="0"/>
      <w:marTop w:val="0"/>
      <w:marBottom w:val="0"/>
      <w:divBdr>
        <w:top w:val="none" w:sz="0" w:space="0" w:color="auto"/>
        <w:left w:val="none" w:sz="0" w:space="0" w:color="auto"/>
        <w:bottom w:val="none" w:sz="0" w:space="0" w:color="auto"/>
        <w:right w:val="none" w:sz="0" w:space="0" w:color="auto"/>
      </w:divBdr>
    </w:div>
    <w:div w:id="257717213">
      <w:bodyDiv w:val="1"/>
      <w:marLeft w:val="0"/>
      <w:marRight w:val="0"/>
      <w:marTop w:val="0"/>
      <w:marBottom w:val="0"/>
      <w:divBdr>
        <w:top w:val="none" w:sz="0" w:space="0" w:color="auto"/>
        <w:left w:val="none" w:sz="0" w:space="0" w:color="auto"/>
        <w:bottom w:val="none" w:sz="0" w:space="0" w:color="auto"/>
        <w:right w:val="none" w:sz="0" w:space="0" w:color="auto"/>
      </w:divBdr>
    </w:div>
    <w:div w:id="263152595">
      <w:bodyDiv w:val="1"/>
      <w:marLeft w:val="0"/>
      <w:marRight w:val="0"/>
      <w:marTop w:val="0"/>
      <w:marBottom w:val="0"/>
      <w:divBdr>
        <w:top w:val="none" w:sz="0" w:space="0" w:color="auto"/>
        <w:left w:val="none" w:sz="0" w:space="0" w:color="auto"/>
        <w:bottom w:val="none" w:sz="0" w:space="0" w:color="auto"/>
        <w:right w:val="none" w:sz="0" w:space="0" w:color="auto"/>
      </w:divBdr>
    </w:div>
    <w:div w:id="282350150">
      <w:bodyDiv w:val="1"/>
      <w:marLeft w:val="0"/>
      <w:marRight w:val="0"/>
      <w:marTop w:val="0"/>
      <w:marBottom w:val="0"/>
      <w:divBdr>
        <w:top w:val="none" w:sz="0" w:space="0" w:color="auto"/>
        <w:left w:val="none" w:sz="0" w:space="0" w:color="auto"/>
        <w:bottom w:val="none" w:sz="0" w:space="0" w:color="auto"/>
        <w:right w:val="none" w:sz="0" w:space="0" w:color="auto"/>
      </w:divBdr>
    </w:div>
    <w:div w:id="293175255">
      <w:bodyDiv w:val="1"/>
      <w:marLeft w:val="0"/>
      <w:marRight w:val="0"/>
      <w:marTop w:val="0"/>
      <w:marBottom w:val="0"/>
      <w:divBdr>
        <w:top w:val="none" w:sz="0" w:space="0" w:color="auto"/>
        <w:left w:val="none" w:sz="0" w:space="0" w:color="auto"/>
        <w:bottom w:val="none" w:sz="0" w:space="0" w:color="auto"/>
        <w:right w:val="none" w:sz="0" w:space="0" w:color="auto"/>
      </w:divBdr>
    </w:div>
    <w:div w:id="356278349">
      <w:bodyDiv w:val="1"/>
      <w:marLeft w:val="0"/>
      <w:marRight w:val="0"/>
      <w:marTop w:val="0"/>
      <w:marBottom w:val="0"/>
      <w:divBdr>
        <w:top w:val="none" w:sz="0" w:space="0" w:color="auto"/>
        <w:left w:val="none" w:sz="0" w:space="0" w:color="auto"/>
        <w:bottom w:val="none" w:sz="0" w:space="0" w:color="auto"/>
        <w:right w:val="none" w:sz="0" w:space="0" w:color="auto"/>
      </w:divBdr>
    </w:div>
    <w:div w:id="395131668">
      <w:bodyDiv w:val="1"/>
      <w:marLeft w:val="0"/>
      <w:marRight w:val="0"/>
      <w:marTop w:val="0"/>
      <w:marBottom w:val="0"/>
      <w:divBdr>
        <w:top w:val="none" w:sz="0" w:space="0" w:color="auto"/>
        <w:left w:val="none" w:sz="0" w:space="0" w:color="auto"/>
        <w:bottom w:val="none" w:sz="0" w:space="0" w:color="auto"/>
        <w:right w:val="none" w:sz="0" w:space="0" w:color="auto"/>
      </w:divBdr>
    </w:div>
    <w:div w:id="435948852">
      <w:bodyDiv w:val="1"/>
      <w:marLeft w:val="0"/>
      <w:marRight w:val="0"/>
      <w:marTop w:val="0"/>
      <w:marBottom w:val="0"/>
      <w:divBdr>
        <w:top w:val="none" w:sz="0" w:space="0" w:color="auto"/>
        <w:left w:val="none" w:sz="0" w:space="0" w:color="auto"/>
        <w:bottom w:val="none" w:sz="0" w:space="0" w:color="auto"/>
        <w:right w:val="none" w:sz="0" w:space="0" w:color="auto"/>
      </w:divBdr>
    </w:div>
    <w:div w:id="482040224">
      <w:bodyDiv w:val="1"/>
      <w:marLeft w:val="0"/>
      <w:marRight w:val="0"/>
      <w:marTop w:val="0"/>
      <w:marBottom w:val="0"/>
      <w:divBdr>
        <w:top w:val="none" w:sz="0" w:space="0" w:color="auto"/>
        <w:left w:val="none" w:sz="0" w:space="0" w:color="auto"/>
        <w:bottom w:val="none" w:sz="0" w:space="0" w:color="auto"/>
        <w:right w:val="none" w:sz="0" w:space="0" w:color="auto"/>
      </w:divBdr>
    </w:div>
    <w:div w:id="540869416">
      <w:bodyDiv w:val="1"/>
      <w:marLeft w:val="0"/>
      <w:marRight w:val="0"/>
      <w:marTop w:val="0"/>
      <w:marBottom w:val="0"/>
      <w:divBdr>
        <w:top w:val="none" w:sz="0" w:space="0" w:color="auto"/>
        <w:left w:val="none" w:sz="0" w:space="0" w:color="auto"/>
        <w:bottom w:val="none" w:sz="0" w:space="0" w:color="auto"/>
        <w:right w:val="none" w:sz="0" w:space="0" w:color="auto"/>
      </w:divBdr>
    </w:div>
    <w:div w:id="556205208">
      <w:bodyDiv w:val="1"/>
      <w:marLeft w:val="0"/>
      <w:marRight w:val="0"/>
      <w:marTop w:val="0"/>
      <w:marBottom w:val="0"/>
      <w:divBdr>
        <w:top w:val="none" w:sz="0" w:space="0" w:color="auto"/>
        <w:left w:val="none" w:sz="0" w:space="0" w:color="auto"/>
        <w:bottom w:val="none" w:sz="0" w:space="0" w:color="auto"/>
        <w:right w:val="none" w:sz="0" w:space="0" w:color="auto"/>
      </w:divBdr>
    </w:div>
    <w:div w:id="587350778">
      <w:bodyDiv w:val="1"/>
      <w:marLeft w:val="0"/>
      <w:marRight w:val="0"/>
      <w:marTop w:val="0"/>
      <w:marBottom w:val="0"/>
      <w:divBdr>
        <w:top w:val="none" w:sz="0" w:space="0" w:color="auto"/>
        <w:left w:val="none" w:sz="0" w:space="0" w:color="auto"/>
        <w:bottom w:val="none" w:sz="0" w:space="0" w:color="auto"/>
        <w:right w:val="none" w:sz="0" w:space="0" w:color="auto"/>
      </w:divBdr>
    </w:div>
    <w:div w:id="589658822">
      <w:bodyDiv w:val="1"/>
      <w:marLeft w:val="0"/>
      <w:marRight w:val="0"/>
      <w:marTop w:val="0"/>
      <w:marBottom w:val="0"/>
      <w:divBdr>
        <w:top w:val="none" w:sz="0" w:space="0" w:color="auto"/>
        <w:left w:val="none" w:sz="0" w:space="0" w:color="auto"/>
        <w:bottom w:val="none" w:sz="0" w:space="0" w:color="auto"/>
        <w:right w:val="none" w:sz="0" w:space="0" w:color="auto"/>
      </w:divBdr>
    </w:div>
    <w:div w:id="594822028">
      <w:bodyDiv w:val="1"/>
      <w:marLeft w:val="0"/>
      <w:marRight w:val="0"/>
      <w:marTop w:val="0"/>
      <w:marBottom w:val="0"/>
      <w:divBdr>
        <w:top w:val="none" w:sz="0" w:space="0" w:color="auto"/>
        <w:left w:val="none" w:sz="0" w:space="0" w:color="auto"/>
        <w:bottom w:val="none" w:sz="0" w:space="0" w:color="auto"/>
        <w:right w:val="none" w:sz="0" w:space="0" w:color="auto"/>
      </w:divBdr>
    </w:div>
    <w:div w:id="611089305">
      <w:bodyDiv w:val="1"/>
      <w:marLeft w:val="0"/>
      <w:marRight w:val="0"/>
      <w:marTop w:val="0"/>
      <w:marBottom w:val="0"/>
      <w:divBdr>
        <w:top w:val="none" w:sz="0" w:space="0" w:color="auto"/>
        <w:left w:val="none" w:sz="0" w:space="0" w:color="auto"/>
        <w:bottom w:val="none" w:sz="0" w:space="0" w:color="auto"/>
        <w:right w:val="none" w:sz="0" w:space="0" w:color="auto"/>
      </w:divBdr>
    </w:div>
    <w:div w:id="616915088">
      <w:bodyDiv w:val="1"/>
      <w:marLeft w:val="0"/>
      <w:marRight w:val="0"/>
      <w:marTop w:val="0"/>
      <w:marBottom w:val="0"/>
      <w:divBdr>
        <w:top w:val="none" w:sz="0" w:space="0" w:color="auto"/>
        <w:left w:val="none" w:sz="0" w:space="0" w:color="auto"/>
        <w:bottom w:val="none" w:sz="0" w:space="0" w:color="auto"/>
        <w:right w:val="none" w:sz="0" w:space="0" w:color="auto"/>
      </w:divBdr>
    </w:div>
    <w:div w:id="619653570">
      <w:bodyDiv w:val="1"/>
      <w:marLeft w:val="0"/>
      <w:marRight w:val="0"/>
      <w:marTop w:val="0"/>
      <w:marBottom w:val="0"/>
      <w:divBdr>
        <w:top w:val="none" w:sz="0" w:space="0" w:color="auto"/>
        <w:left w:val="none" w:sz="0" w:space="0" w:color="auto"/>
        <w:bottom w:val="none" w:sz="0" w:space="0" w:color="auto"/>
        <w:right w:val="none" w:sz="0" w:space="0" w:color="auto"/>
      </w:divBdr>
    </w:div>
    <w:div w:id="627393678">
      <w:bodyDiv w:val="1"/>
      <w:marLeft w:val="0"/>
      <w:marRight w:val="0"/>
      <w:marTop w:val="0"/>
      <w:marBottom w:val="0"/>
      <w:divBdr>
        <w:top w:val="none" w:sz="0" w:space="0" w:color="auto"/>
        <w:left w:val="none" w:sz="0" w:space="0" w:color="auto"/>
        <w:bottom w:val="none" w:sz="0" w:space="0" w:color="auto"/>
        <w:right w:val="none" w:sz="0" w:space="0" w:color="auto"/>
      </w:divBdr>
    </w:div>
    <w:div w:id="730806074">
      <w:bodyDiv w:val="1"/>
      <w:marLeft w:val="0"/>
      <w:marRight w:val="0"/>
      <w:marTop w:val="0"/>
      <w:marBottom w:val="0"/>
      <w:divBdr>
        <w:top w:val="none" w:sz="0" w:space="0" w:color="auto"/>
        <w:left w:val="none" w:sz="0" w:space="0" w:color="auto"/>
        <w:bottom w:val="none" w:sz="0" w:space="0" w:color="auto"/>
        <w:right w:val="none" w:sz="0" w:space="0" w:color="auto"/>
      </w:divBdr>
    </w:div>
    <w:div w:id="743649205">
      <w:bodyDiv w:val="1"/>
      <w:marLeft w:val="0"/>
      <w:marRight w:val="0"/>
      <w:marTop w:val="0"/>
      <w:marBottom w:val="0"/>
      <w:divBdr>
        <w:top w:val="none" w:sz="0" w:space="0" w:color="auto"/>
        <w:left w:val="none" w:sz="0" w:space="0" w:color="auto"/>
        <w:bottom w:val="none" w:sz="0" w:space="0" w:color="auto"/>
        <w:right w:val="none" w:sz="0" w:space="0" w:color="auto"/>
      </w:divBdr>
    </w:div>
    <w:div w:id="784732061">
      <w:bodyDiv w:val="1"/>
      <w:marLeft w:val="0"/>
      <w:marRight w:val="0"/>
      <w:marTop w:val="0"/>
      <w:marBottom w:val="0"/>
      <w:divBdr>
        <w:top w:val="none" w:sz="0" w:space="0" w:color="auto"/>
        <w:left w:val="none" w:sz="0" w:space="0" w:color="auto"/>
        <w:bottom w:val="none" w:sz="0" w:space="0" w:color="auto"/>
        <w:right w:val="none" w:sz="0" w:space="0" w:color="auto"/>
      </w:divBdr>
    </w:div>
    <w:div w:id="832376674">
      <w:bodyDiv w:val="1"/>
      <w:marLeft w:val="0"/>
      <w:marRight w:val="0"/>
      <w:marTop w:val="0"/>
      <w:marBottom w:val="0"/>
      <w:divBdr>
        <w:top w:val="none" w:sz="0" w:space="0" w:color="auto"/>
        <w:left w:val="none" w:sz="0" w:space="0" w:color="auto"/>
        <w:bottom w:val="none" w:sz="0" w:space="0" w:color="auto"/>
        <w:right w:val="none" w:sz="0" w:space="0" w:color="auto"/>
      </w:divBdr>
    </w:div>
    <w:div w:id="850099702">
      <w:bodyDiv w:val="1"/>
      <w:marLeft w:val="0"/>
      <w:marRight w:val="0"/>
      <w:marTop w:val="0"/>
      <w:marBottom w:val="0"/>
      <w:divBdr>
        <w:top w:val="none" w:sz="0" w:space="0" w:color="auto"/>
        <w:left w:val="none" w:sz="0" w:space="0" w:color="auto"/>
        <w:bottom w:val="none" w:sz="0" w:space="0" w:color="auto"/>
        <w:right w:val="none" w:sz="0" w:space="0" w:color="auto"/>
      </w:divBdr>
    </w:div>
    <w:div w:id="853302169">
      <w:bodyDiv w:val="1"/>
      <w:marLeft w:val="0"/>
      <w:marRight w:val="0"/>
      <w:marTop w:val="0"/>
      <w:marBottom w:val="0"/>
      <w:divBdr>
        <w:top w:val="none" w:sz="0" w:space="0" w:color="auto"/>
        <w:left w:val="none" w:sz="0" w:space="0" w:color="auto"/>
        <w:bottom w:val="none" w:sz="0" w:space="0" w:color="auto"/>
        <w:right w:val="none" w:sz="0" w:space="0" w:color="auto"/>
      </w:divBdr>
    </w:div>
    <w:div w:id="863441371">
      <w:bodyDiv w:val="1"/>
      <w:marLeft w:val="0"/>
      <w:marRight w:val="0"/>
      <w:marTop w:val="0"/>
      <w:marBottom w:val="0"/>
      <w:divBdr>
        <w:top w:val="none" w:sz="0" w:space="0" w:color="auto"/>
        <w:left w:val="none" w:sz="0" w:space="0" w:color="auto"/>
        <w:bottom w:val="none" w:sz="0" w:space="0" w:color="auto"/>
        <w:right w:val="none" w:sz="0" w:space="0" w:color="auto"/>
      </w:divBdr>
    </w:div>
    <w:div w:id="910235776">
      <w:bodyDiv w:val="1"/>
      <w:marLeft w:val="0"/>
      <w:marRight w:val="0"/>
      <w:marTop w:val="0"/>
      <w:marBottom w:val="0"/>
      <w:divBdr>
        <w:top w:val="none" w:sz="0" w:space="0" w:color="auto"/>
        <w:left w:val="none" w:sz="0" w:space="0" w:color="auto"/>
        <w:bottom w:val="none" w:sz="0" w:space="0" w:color="auto"/>
        <w:right w:val="none" w:sz="0" w:space="0" w:color="auto"/>
      </w:divBdr>
    </w:div>
    <w:div w:id="922882163">
      <w:bodyDiv w:val="1"/>
      <w:marLeft w:val="0"/>
      <w:marRight w:val="0"/>
      <w:marTop w:val="0"/>
      <w:marBottom w:val="0"/>
      <w:divBdr>
        <w:top w:val="none" w:sz="0" w:space="0" w:color="auto"/>
        <w:left w:val="none" w:sz="0" w:space="0" w:color="auto"/>
        <w:bottom w:val="none" w:sz="0" w:space="0" w:color="auto"/>
        <w:right w:val="none" w:sz="0" w:space="0" w:color="auto"/>
      </w:divBdr>
    </w:div>
    <w:div w:id="951397202">
      <w:bodyDiv w:val="1"/>
      <w:marLeft w:val="0"/>
      <w:marRight w:val="0"/>
      <w:marTop w:val="0"/>
      <w:marBottom w:val="0"/>
      <w:divBdr>
        <w:top w:val="none" w:sz="0" w:space="0" w:color="auto"/>
        <w:left w:val="none" w:sz="0" w:space="0" w:color="auto"/>
        <w:bottom w:val="none" w:sz="0" w:space="0" w:color="auto"/>
        <w:right w:val="none" w:sz="0" w:space="0" w:color="auto"/>
      </w:divBdr>
    </w:div>
    <w:div w:id="974528837">
      <w:bodyDiv w:val="1"/>
      <w:marLeft w:val="0"/>
      <w:marRight w:val="0"/>
      <w:marTop w:val="0"/>
      <w:marBottom w:val="0"/>
      <w:divBdr>
        <w:top w:val="none" w:sz="0" w:space="0" w:color="auto"/>
        <w:left w:val="none" w:sz="0" w:space="0" w:color="auto"/>
        <w:bottom w:val="none" w:sz="0" w:space="0" w:color="auto"/>
        <w:right w:val="none" w:sz="0" w:space="0" w:color="auto"/>
      </w:divBdr>
    </w:div>
    <w:div w:id="1013335472">
      <w:bodyDiv w:val="1"/>
      <w:marLeft w:val="0"/>
      <w:marRight w:val="0"/>
      <w:marTop w:val="0"/>
      <w:marBottom w:val="0"/>
      <w:divBdr>
        <w:top w:val="none" w:sz="0" w:space="0" w:color="auto"/>
        <w:left w:val="none" w:sz="0" w:space="0" w:color="auto"/>
        <w:bottom w:val="none" w:sz="0" w:space="0" w:color="auto"/>
        <w:right w:val="none" w:sz="0" w:space="0" w:color="auto"/>
      </w:divBdr>
    </w:div>
    <w:div w:id="1072779285">
      <w:bodyDiv w:val="1"/>
      <w:marLeft w:val="0"/>
      <w:marRight w:val="0"/>
      <w:marTop w:val="0"/>
      <w:marBottom w:val="0"/>
      <w:divBdr>
        <w:top w:val="none" w:sz="0" w:space="0" w:color="auto"/>
        <w:left w:val="none" w:sz="0" w:space="0" w:color="auto"/>
        <w:bottom w:val="none" w:sz="0" w:space="0" w:color="auto"/>
        <w:right w:val="none" w:sz="0" w:space="0" w:color="auto"/>
      </w:divBdr>
    </w:div>
    <w:div w:id="1082526107">
      <w:bodyDiv w:val="1"/>
      <w:marLeft w:val="0"/>
      <w:marRight w:val="0"/>
      <w:marTop w:val="0"/>
      <w:marBottom w:val="0"/>
      <w:divBdr>
        <w:top w:val="none" w:sz="0" w:space="0" w:color="auto"/>
        <w:left w:val="none" w:sz="0" w:space="0" w:color="auto"/>
        <w:bottom w:val="none" w:sz="0" w:space="0" w:color="auto"/>
        <w:right w:val="none" w:sz="0" w:space="0" w:color="auto"/>
      </w:divBdr>
    </w:div>
    <w:div w:id="1106729564">
      <w:bodyDiv w:val="1"/>
      <w:marLeft w:val="0"/>
      <w:marRight w:val="0"/>
      <w:marTop w:val="0"/>
      <w:marBottom w:val="0"/>
      <w:divBdr>
        <w:top w:val="none" w:sz="0" w:space="0" w:color="auto"/>
        <w:left w:val="none" w:sz="0" w:space="0" w:color="auto"/>
        <w:bottom w:val="none" w:sz="0" w:space="0" w:color="auto"/>
        <w:right w:val="none" w:sz="0" w:space="0" w:color="auto"/>
      </w:divBdr>
    </w:div>
    <w:div w:id="1116869390">
      <w:bodyDiv w:val="1"/>
      <w:marLeft w:val="0"/>
      <w:marRight w:val="0"/>
      <w:marTop w:val="0"/>
      <w:marBottom w:val="0"/>
      <w:divBdr>
        <w:top w:val="none" w:sz="0" w:space="0" w:color="auto"/>
        <w:left w:val="none" w:sz="0" w:space="0" w:color="auto"/>
        <w:bottom w:val="none" w:sz="0" w:space="0" w:color="auto"/>
        <w:right w:val="none" w:sz="0" w:space="0" w:color="auto"/>
      </w:divBdr>
    </w:div>
    <w:div w:id="1152478207">
      <w:bodyDiv w:val="1"/>
      <w:marLeft w:val="0"/>
      <w:marRight w:val="0"/>
      <w:marTop w:val="0"/>
      <w:marBottom w:val="0"/>
      <w:divBdr>
        <w:top w:val="none" w:sz="0" w:space="0" w:color="auto"/>
        <w:left w:val="none" w:sz="0" w:space="0" w:color="auto"/>
        <w:bottom w:val="none" w:sz="0" w:space="0" w:color="auto"/>
        <w:right w:val="none" w:sz="0" w:space="0" w:color="auto"/>
      </w:divBdr>
    </w:div>
    <w:div w:id="1170364092">
      <w:bodyDiv w:val="1"/>
      <w:marLeft w:val="0"/>
      <w:marRight w:val="0"/>
      <w:marTop w:val="0"/>
      <w:marBottom w:val="0"/>
      <w:divBdr>
        <w:top w:val="none" w:sz="0" w:space="0" w:color="auto"/>
        <w:left w:val="none" w:sz="0" w:space="0" w:color="auto"/>
        <w:bottom w:val="none" w:sz="0" w:space="0" w:color="auto"/>
        <w:right w:val="none" w:sz="0" w:space="0" w:color="auto"/>
      </w:divBdr>
    </w:div>
    <w:div w:id="1201363832">
      <w:bodyDiv w:val="1"/>
      <w:marLeft w:val="0"/>
      <w:marRight w:val="0"/>
      <w:marTop w:val="0"/>
      <w:marBottom w:val="0"/>
      <w:divBdr>
        <w:top w:val="none" w:sz="0" w:space="0" w:color="auto"/>
        <w:left w:val="none" w:sz="0" w:space="0" w:color="auto"/>
        <w:bottom w:val="none" w:sz="0" w:space="0" w:color="auto"/>
        <w:right w:val="none" w:sz="0" w:space="0" w:color="auto"/>
      </w:divBdr>
    </w:div>
    <w:div w:id="1309825331">
      <w:bodyDiv w:val="1"/>
      <w:marLeft w:val="0"/>
      <w:marRight w:val="0"/>
      <w:marTop w:val="0"/>
      <w:marBottom w:val="0"/>
      <w:divBdr>
        <w:top w:val="none" w:sz="0" w:space="0" w:color="auto"/>
        <w:left w:val="none" w:sz="0" w:space="0" w:color="auto"/>
        <w:bottom w:val="none" w:sz="0" w:space="0" w:color="auto"/>
        <w:right w:val="none" w:sz="0" w:space="0" w:color="auto"/>
      </w:divBdr>
    </w:div>
    <w:div w:id="1311205059">
      <w:bodyDiv w:val="1"/>
      <w:marLeft w:val="0"/>
      <w:marRight w:val="0"/>
      <w:marTop w:val="0"/>
      <w:marBottom w:val="0"/>
      <w:divBdr>
        <w:top w:val="none" w:sz="0" w:space="0" w:color="auto"/>
        <w:left w:val="none" w:sz="0" w:space="0" w:color="auto"/>
        <w:bottom w:val="none" w:sz="0" w:space="0" w:color="auto"/>
        <w:right w:val="none" w:sz="0" w:space="0" w:color="auto"/>
      </w:divBdr>
    </w:div>
    <w:div w:id="1337999882">
      <w:bodyDiv w:val="1"/>
      <w:marLeft w:val="0"/>
      <w:marRight w:val="0"/>
      <w:marTop w:val="0"/>
      <w:marBottom w:val="0"/>
      <w:divBdr>
        <w:top w:val="none" w:sz="0" w:space="0" w:color="auto"/>
        <w:left w:val="none" w:sz="0" w:space="0" w:color="auto"/>
        <w:bottom w:val="none" w:sz="0" w:space="0" w:color="auto"/>
        <w:right w:val="none" w:sz="0" w:space="0" w:color="auto"/>
      </w:divBdr>
    </w:div>
    <w:div w:id="1379861697">
      <w:bodyDiv w:val="1"/>
      <w:marLeft w:val="0"/>
      <w:marRight w:val="0"/>
      <w:marTop w:val="0"/>
      <w:marBottom w:val="0"/>
      <w:divBdr>
        <w:top w:val="none" w:sz="0" w:space="0" w:color="auto"/>
        <w:left w:val="none" w:sz="0" w:space="0" w:color="auto"/>
        <w:bottom w:val="none" w:sz="0" w:space="0" w:color="auto"/>
        <w:right w:val="none" w:sz="0" w:space="0" w:color="auto"/>
      </w:divBdr>
    </w:div>
    <w:div w:id="1440569001">
      <w:bodyDiv w:val="1"/>
      <w:marLeft w:val="0"/>
      <w:marRight w:val="0"/>
      <w:marTop w:val="0"/>
      <w:marBottom w:val="0"/>
      <w:divBdr>
        <w:top w:val="none" w:sz="0" w:space="0" w:color="auto"/>
        <w:left w:val="none" w:sz="0" w:space="0" w:color="auto"/>
        <w:bottom w:val="none" w:sz="0" w:space="0" w:color="auto"/>
        <w:right w:val="none" w:sz="0" w:space="0" w:color="auto"/>
      </w:divBdr>
    </w:div>
    <w:div w:id="1473912429">
      <w:bodyDiv w:val="1"/>
      <w:marLeft w:val="0"/>
      <w:marRight w:val="0"/>
      <w:marTop w:val="0"/>
      <w:marBottom w:val="0"/>
      <w:divBdr>
        <w:top w:val="none" w:sz="0" w:space="0" w:color="auto"/>
        <w:left w:val="none" w:sz="0" w:space="0" w:color="auto"/>
        <w:bottom w:val="none" w:sz="0" w:space="0" w:color="auto"/>
        <w:right w:val="none" w:sz="0" w:space="0" w:color="auto"/>
      </w:divBdr>
    </w:div>
    <w:div w:id="1489320890">
      <w:bodyDiv w:val="1"/>
      <w:marLeft w:val="0"/>
      <w:marRight w:val="0"/>
      <w:marTop w:val="0"/>
      <w:marBottom w:val="0"/>
      <w:divBdr>
        <w:top w:val="none" w:sz="0" w:space="0" w:color="auto"/>
        <w:left w:val="none" w:sz="0" w:space="0" w:color="auto"/>
        <w:bottom w:val="none" w:sz="0" w:space="0" w:color="auto"/>
        <w:right w:val="none" w:sz="0" w:space="0" w:color="auto"/>
      </w:divBdr>
    </w:div>
    <w:div w:id="1495148996">
      <w:bodyDiv w:val="1"/>
      <w:marLeft w:val="0"/>
      <w:marRight w:val="0"/>
      <w:marTop w:val="0"/>
      <w:marBottom w:val="0"/>
      <w:divBdr>
        <w:top w:val="none" w:sz="0" w:space="0" w:color="auto"/>
        <w:left w:val="none" w:sz="0" w:space="0" w:color="auto"/>
        <w:bottom w:val="none" w:sz="0" w:space="0" w:color="auto"/>
        <w:right w:val="none" w:sz="0" w:space="0" w:color="auto"/>
      </w:divBdr>
    </w:div>
    <w:div w:id="1524243056">
      <w:bodyDiv w:val="1"/>
      <w:marLeft w:val="0"/>
      <w:marRight w:val="0"/>
      <w:marTop w:val="0"/>
      <w:marBottom w:val="0"/>
      <w:divBdr>
        <w:top w:val="none" w:sz="0" w:space="0" w:color="auto"/>
        <w:left w:val="none" w:sz="0" w:space="0" w:color="auto"/>
        <w:bottom w:val="none" w:sz="0" w:space="0" w:color="auto"/>
        <w:right w:val="none" w:sz="0" w:space="0" w:color="auto"/>
      </w:divBdr>
    </w:div>
    <w:div w:id="1550990173">
      <w:bodyDiv w:val="1"/>
      <w:marLeft w:val="0"/>
      <w:marRight w:val="0"/>
      <w:marTop w:val="0"/>
      <w:marBottom w:val="0"/>
      <w:divBdr>
        <w:top w:val="none" w:sz="0" w:space="0" w:color="auto"/>
        <w:left w:val="none" w:sz="0" w:space="0" w:color="auto"/>
        <w:bottom w:val="none" w:sz="0" w:space="0" w:color="auto"/>
        <w:right w:val="none" w:sz="0" w:space="0" w:color="auto"/>
      </w:divBdr>
    </w:div>
    <w:div w:id="1636330061">
      <w:bodyDiv w:val="1"/>
      <w:marLeft w:val="0"/>
      <w:marRight w:val="0"/>
      <w:marTop w:val="0"/>
      <w:marBottom w:val="0"/>
      <w:divBdr>
        <w:top w:val="none" w:sz="0" w:space="0" w:color="auto"/>
        <w:left w:val="none" w:sz="0" w:space="0" w:color="auto"/>
        <w:bottom w:val="none" w:sz="0" w:space="0" w:color="auto"/>
        <w:right w:val="none" w:sz="0" w:space="0" w:color="auto"/>
      </w:divBdr>
    </w:div>
    <w:div w:id="1644044733">
      <w:bodyDiv w:val="1"/>
      <w:marLeft w:val="0"/>
      <w:marRight w:val="0"/>
      <w:marTop w:val="0"/>
      <w:marBottom w:val="0"/>
      <w:divBdr>
        <w:top w:val="none" w:sz="0" w:space="0" w:color="auto"/>
        <w:left w:val="none" w:sz="0" w:space="0" w:color="auto"/>
        <w:bottom w:val="none" w:sz="0" w:space="0" w:color="auto"/>
        <w:right w:val="none" w:sz="0" w:space="0" w:color="auto"/>
      </w:divBdr>
    </w:div>
    <w:div w:id="1665671234">
      <w:bodyDiv w:val="1"/>
      <w:marLeft w:val="0"/>
      <w:marRight w:val="0"/>
      <w:marTop w:val="0"/>
      <w:marBottom w:val="0"/>
      <w:divBdr>
        <w:top w:val="none" w:sz="0" w:space="0" w:color="auto"/>
        <w:left w:val="none" w:sz="0" w:space="0" w:color="auto"/>
        <w:bottom w:val="none" w:sz="0" w:space="0" w:color="auto"/>
        <w:right w:val="none" w:sz="0" w:space="0" w:color="auto"/>
      </w:divBdr>
    </w:div>
    <w:div w:id="1695229425">
      <w:bodyDiv w:val="1"/>
      <w:marLeft w:val="0"/>
      <w:marRight w:val="0"/>
      <w:marTop w:val="0"/>
      <w:marBottom w:val="0"/>
      <w:divBdr>
        <w:top w:val="none" w:sz="0" w:space="0" w:color="auto"/>
        <w:left w:val="none" w:sz="0" w:space="0" w:color="auto"/>
        <w:bottom w:val="none" w:sz="0" w:space="0" w:color="auto"/>
        <w:right w:val="none" w:sz="0" w:space="0" w:color="auto"/>
      </w:divBdr>
    </w:div>
    <w:div w:id="1724062662">
      <w:bodyDiv w:val="1"/>
      <w:marLeft w:val="0"/>
      <w:marRight w:val="0"/>
      <w:marTop w:val="0"/>
      <w:marBottom w:val="0"/>
      <w:divBdr>
        <w:top w:val="none" w:sz="0" w:space="0" w:color="auto"/>
        <w:left w:val="none" w:sz="0" w:space="0" w:color="auto"/>
        <w:bottom w:val="none" w:sz="0" w:space="0" w:color="auto"/>
        <w:right w:val="none" w:sz="0" w:space="0" w:color="auto"/>
      </w:divBdr>
    </w:div>
    <w:div w:id="1779255507">
      <w:bodyDiv w:val="1"/>
      <w:marLeft w:val="0"/>
      <w:marRight w:val="0"/>
      <w:marTop w:val="0"/>
      <w:marBottom w:val="0"/>
      <w:divBdr>
        <w:top w:val="none" w:sz="0" w:space="0" w:color="auto"/>
        <w:left w:val="none" w:sz="0" w:space="0" w:color="auto"/>
        <w:bottom w:val="none" w:sz="0" w:space="0" w:color="auto"/>
        <w:right w:val="none" w:sz="0" w:space="0" w:color="auto"/>
      </w:divBdr>
    </w:div>
    <w:div w:id="1779255584">
      <w:bodyDiv w:val="1"/>
      <w:marLeft w:val="0"/>
      <w:marRight w:val="0"/>
      <w:marTop w:val="0"/>
      <w:marBottom w:val="0"/>
      <w:divBdr>
        <w:top w:val="none" w:sz="0" w:space="0" w:color="auto"/>
        <w:left w:val="none" w:sz="0" w:space="0" w:color="auto"/>
        <w:bottom w:val="none" w:sz="0" w:space="0" w:color="auto"/>
        <w:right w:val="none" w:sz="0" w:space="0" w:color="auto"/>
      </w:divBdr>
    </w:div>
    <w:div w:id="1785297688">
      <w:bodyDiv w:val="1"/>
      <w:marLeft w:val="0"/>
      <w:marRight w:val="0"/>
      <w:marTop w:val="0"/>
      <w:marBottom w:val="0"/>
      <w:divBdr>
        <w:top w:val="none" w:sz="0" w:space="0" w:color="auto"/>
        <w:left w:val="none" w:sz="0" w:space="0" w:color="auto"/>
        <w:bottom w:val="none" w:sz="0" w:space="0" w:color="auto"/>
        <w:right w:val="none" w:sz="0" w:space="0" w:color="auto"/>
      </w:divBdr>
    </w:div>
    <w:div w:id="1799377820">
      <w:bodyDiv w:val="1"/>
      <w:marLeft w:val="0"/>
      <w:marRight w:val="0"/>
      <w:marTop w:val="0"/>
      <w:marBottom w:val="0"/>
      <w:divBdr>
        <w:top w:val="none" w:sz="0" w:space="0" w:color="auto"/>
        <w:left w:val="none" w:sz="0" w:space="0" w:color="auto"/>
        <w:bottom w:val="none" w:sz="0" w:space="0" w:color="auto"/>
        <w:right w:val="none" w:sz="0" w:space="0" w:color="auto"/>
      </w:divBdr>
    </w:div>
    <w:div w:id="1810242532">
      <w:bodyDiv w:val="1"/>
      <w:marLeft w:val="0"/>
      <w:marRight w:val="0"/>
      <w:marTop w:val="0"/>
      <w:marBottom w:val="0"/>
      <w:divBdr>
        <w:top w:val="none" w:sz="0" w:space="0" w:color="auto"/>
        <w:left w:val="none" w:sz="0" w:space="0" w:color="auto"/>
        <w:bottom w:val="none" w:sz="0" w:space="0" w:color="auto"/>
        <w:right w:val="none" w:sz="0" w:space="0" w:color="auto"/>
      </w:divBdr>
    </w:div>
    <w:div w:id="1834566341">
      <w:bodyDiv w:val="1"/>
      <w:marLeft w:val="0"/>
      <w:marRight w:val="0"/>
      <w:marTop w:val="0"/>
      <w:marBottom w:val="0"/>
      <w:divBdr>
        <w:top w:val="none" w:sz="0" w:space="0" w:color="auto"/>
        <w:left w:val="none" w:sz="0" w:space="0" w:color="auto"/>
        <w:bottom w:val="none" w:sz="0" w:space="0" w:color="auto"/>
        <w:right w:val="none" w:sz="0" w:space="0" w:color="auto"/>
      </w:divBdr>
    </w:div>
    <w:div w:id="1840920150">
      <w:bodyDiv w:val="1"/>
      <w:marLeft w:val="0"/>
      <w:marRight w:val="0"/>
      <w:marTop w:val="0"/>
      <w:marBottom w:val="0"/>
      <w:divBdr>
        <w:top w:val="none" w:sz="0" w:space="0" w:color="auto"/>
        <w:left w:val="none" w:sz="0" w:space="0" w:color="auto"/>
        <w:bottom w:val="none" w:sz="0" w:space="0" w:color="auto"/>
        <w:right w:val="none" w:sz="0" w:space="0" w:color="auto"/>
      </w:divBdr>
    </w:div>
    <w:div w:id="1852866557">
      <w:bodyDiv w:val="1"/>
      <w:marLeft w:val="0"/>
      <w:marRight w:val="0"/>
      <w:marTop w:val="0"/>
      <w:marBottom w:val="0"/>
      <w:divBdr>
        <w:top w:val="none" w:sz="0" w:space="0" w:color="auto"/>
        <w:left w:val="none" w:sz="0" w:space="0" w:color="auto"/>
        <w:bottom w:val="none" w:sz="0" w:space="0" w:color="auto"/>
        <w:right w:val="none" w:sz="0" w:space="0" w:color="auto"/>
      </w:divBdr>
    </w:div>
    <w:div w:id="1881286997">
      <w:bodyDiv w:val="1"/>
      <w:marLeft w:val="0"/>
      <w:marRight w:val="0"/>
      <w:marTop w:val="0"/>
      <w:marBottom w:val="0"/>
      <w:divBdr>
        <w:top w:val="none" w:sz="0" w:space="0" w:color="auto"/>
        <w:left w:val="none" w:sz="0" w:space="0" w:color="auto"/>
        <w:bottom w:val="none" w:sz="0" w:space="0" w:color="auto"/>
        <w:right w:val="none" w:sz="0" w:space="0" w:color="auto"/>
      </w:divBdr>
    </w:div>
    <w:div w:id="1899003387">
      <w:bodyDiv w:val="1"/>
      <w:marLeft w:val="0"/>
      <w:marRight w:val="0"/>
      <w:marTop w:val="0"/>
      <w:marBottom w:val="0"/>
      <w:divBdr>
        <w:top w:val="none" w:sz="0" w:space="0" w:color="auto"/>
        <w:left w:val="none" w:sz="0" w:space="0" w:color="auto"/>
        <w:bottom w:val="none" w:sz="0" w:space="0" w:color="auto"/>
        <w:right w:val="none" w:sz="0" w:space="0" w:color="auto"/>
      </w:divBdr>
    </w:div>
    <w:div w:id="1926374075">
      <w:bodyDiv w:val="1"/>
      <w:marLeft w:val="0"/>
      <w:marRight w:val="0"/>
      <w:marTop w:val="0"/>
      <w:marBottom w:val="0"/>
      <w:divBdr>
        <w:top w:val="none" w:sz="0" w:space="0" w:color="auto"/>
        <w:left w:val="none" w:sz="0" w:space="0" w:color="auto"/>
        <w:bottom w:val="none" w:sz="0" w:space="0" w:color="auto"/>
        <w:right w:val="none" w:sz="0" w:space="0" w:color="auto"/>
      </w:divBdr>
    </w:div>
    <w:div w:id="1940990509">
      <w:bodyDiv w:val="1"/>
      <w:marLeft w:val="0"/>
      <w:marRight w:val="0"/>
      <w:marTop w:val="0"/>
      <w:marBottom w:val="0"/>
      <w:divBdr>
        <w:top w:val="none" w:sz="0" w:space="0" w:color="auto"/>
        <w:left w:val="none" w:sz="0" w:space="0" w:color="auto"/>
        <w:bottom w:val="none" w:sz="0" w:space="0" w:color="auto"/>
        <w:right w:val="none" w:sz="0" w:space="0" w:color="auto"/>
      </w:divBdr>
    </w:div>
    <w:div w:id="1944532998">
      <w:bodyDiv w:val="1"/>
      <w:marLeft w:val="0"/>
      <w:marRight w:val="0"/>
      <w:marTop w:val="0"/>
      <w:marBottom w:val="0"/>
      <w:divBdr>
        <w:top w:val="none" w:sz="0" w:space="0" w:color="auto"/>
        <w:left w:val="none" w:sz="0" w:space="0" w:color="auto"/>
        <w:bottom w:val="none" w:sz="0" w:space="0" w:color="auto"/>
        <w:right w:val="none" w:sz="0" w:space="0" w:color="auto"/>
      </w:divBdr>
    </w:div>
    <w:div w:id="1963147040">
      <w:bodyDiv w:val="1"/>
      <w:marLeft w:val="0"/>
      <w:marRight w:val="0"/>
      <w:marTop w:val="0"/>
      <w:marBottom w:val="0"/>
      <w:divBdr>
        <w:top w:val="none" w:sz="0" w:space="0" w:color="auto"/>
        <w:left w:val="none" w:sz="0" w:space="0" w:color="auto"/>
        <w:bottom w:val="none" w:sz="0" w:space="0" w:color="auto"/>
        <w:right w:val="none" w:sz="0" w:space="0" w:color="auto"/>
      </w:divBdr>
    </w:div>
    <w:div w:id="1986157514">
      <w:bodyDiv w:val="1"/>
      <w:marLeft w:val="0"/>
      <w:marRight w:val="0"/>
      <w:marTop w:val="0"/>
      <w:marBottom w:val="0"/>
      <w:divBdr>
        <w:top w:val="none" w:sz="0" w:space="0" w:color="auto"/>
        <w:left w:val="none" w:sz="0" w:space="0" w:color="auto"/>
        <w:bottom w:val="none" w:sz="0" w:space="0" w:color="auto"/>
        <w:right w:val="none" w:sz="0" w:space="0" w:color="auto"/>
      </w:divBdr>
    </w:div>
    <w:div w:id="2045710377">
      <w:bodyDiv w:val="1"/>
      <w:marLeft w:val="0"/>
      <w:marRight w:val="0"/>
      <w:marTop w:val="0"/>
      <w:marBottom w:val="0"/>
      <w:divBdr>
        <w:top w:val="none" w:sz="0" w:space="0" w:color="auto"/>
        <w:left w:val="none" w:sz="0" w:space="0" w:color="auto"/>
        <w:bottom w:val="none" w:sz="0" w:space="0" w:color="auto"/>
        <w:right w:val="none" w:sz="0" w:space="0" w:color="auto"/>
      </w:divBdr>
    </w:div>
    <w:div w:id="2054648771">
      <w:bodyDiv w:val="1"/>
      <w:marLeft w:val="0"/>
      <w:marRight w:val="0"/>
      <w:marTop w:val="0"/>
      <w:marBottom w:val="0"/>
      <w:divBdr>
        <w:top w:val="none" w:sz="0" w:space="0" w:color="auto"/>
        <w:left w:val="none" w:sz="0" w:space="0" w:color="auto"/>
        <w:bottom w:val="none" w:sz="0" w:space="0" w:color="auto"/>
        <w:right w:val="none" w:sz="0" w:space="0" w:color="auto"/>
      </w:divBdr>
    </w:div>
    <w:div w:id="2072076688">
      <w:bodyDiv w:val="1"/>
      <w:marLeft w:val="0"/>
      <w:marRight w:val="0"/>
      <w:marTop w:val="0"/>
      <w:marBottom w:val="0"/>
      <w:divBdr>
        <w:top w:val="none" w:sz="0" w:space="0" w:color="auto"/>
        <w:left w:val="none" w:sz="0" w:space="0" w:color="auto"/>
        <w:bottom w:val="none" w:sz="0" w:space="0" w:color="auto"/>
        <w:right w:val="none" w:sz="0" w:space="0" w:color="auto"/>
      </w:divBdr>
    </w:div>
    <w:div w:id="214558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header" Target="header18.xml"/><Relationship Id="rId63" Type="http://schemas.openxmlformats.org/officeDocument/2006/relationships/header" Target="header28.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hyperlink" Target="https://vk.com/club188765611" TargetMode="External"/><Relationship Id="rId170" Type="http://schemas.openxmlformats.org/officeDocument/2006/relationships/fontTable" Target="fontTable.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footer" Target="footer13.xml"/><Relationship Id="rId53" Type="http://schemas.openxmlformats.org/officeDocument/2006/relationships/header" Target="header23.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header" Target="header71.xml"/><Relationship Id="rId5" Type="http://schemas.openxmlformats.org/officeDocument/2006/relationships/webSettings" Target="webSettings.xml"/><Relationship Id="rId95" Type="http://schemas.openxmlformats.org/officeDocument/2006/relationships/header" Target="header44.xml"/><Relationship Id="rId160" Type="http://schemas.openxmlformats.org/officeDocument/2006/relationships/header" Target="header74.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footer" Target="footer56.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header" Target="header72.xml"/><Relationship Id="rId171"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header" Target="header13.xml"/><Relationship Id="rId108" Type="http://schemas.openxmlformats.org/officeDocument/2006/relationships/header" Target="header51.xml"/><Relationship Id="rId129" Type="http://schemas.openxmlformats.org/officeDocument/2006/relationships/header" Target="header61.xml"/><Relationship Id="rId54" Type="http://schemas.openxmlformats.org/officeDocument/2006/relationships/header" Target="header24.xml"/><Relationship Id="rId70" Type="http://schemas.openxmlformats.org/officeDocument/2006/relationships/footer" Target="footer32.xml"/><Relationship Id="rId75" Type="http://schemas.openxmlformats.org/officeDocument/2006/relationships/header" Target="header34.xml"/><Relationship Id="rId91" Type="http://schemas.openxmlformats.org/officeDocument/2006/relationships/footer" Target="footer42.xml"/><Relationship Id="rId96" Type="http://schemas.openxmlformats.org/officeDocument/2006/relationships/header" Target="header45.xml"/><Relationship Id="rId140" Type="http://schemas.openxmlformats.org/officeDocument/2006/relationships/footer" Target="footer67.xml"/><Relationship Id="rId145" Type="http://schemas.openxmlformats.org/officeDocument/2006/relationships/footer" Target="footer69.xml"/><Relationship Id="rId161" Type="http://schemas.openxmlformats.org/officeDocument/2006/relationships/header" Target="header75.xml"/><Relationship Id="rId166" Type="http://schemas.openxmlformats.org/officeDocument/2006/relationships/header" Target="header7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header" Target="header54.xml"/><Relationship Id="rId119" Type="http://schemas.openxmlformats.org/officeDocument/2006/relationships/header" Target="header56.xml"/><Relationship Id="rId44" Type="http://schemas.openxmlformats.org/officeDocument/2006/relationships/footer" Target="footer19.xml"/><Relationship Id="rId60" Type="http://schemas.openxmlformats.org/officeDocument/2006/relationships/header" Target="header27.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footer" Target="footer40.xml"/><Relationship Id="rId130" Type="http://schemas.openxmlformats.org/officeDocument/2006/relationships/footer" Target="footer62.xml"/><Relationship Id="rId135" Type="http://schemas.openxmlformats.org/officeDocument/2006/relationships/header" Target="header64.xml"/><Relationship Id="rId151" Type="http://schemas.openxmlformats.org/officeDocument/2006/relationships/footer" Target="footer72.xml"/><Relationship Id="rId156"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footer" Target="footer51.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04" Type="http://schemas.openxmlformats.org/officeDocument/2006/relationships/footer" Target="footer49.xml"/><Relationship Id="rId120" Type="http://schemas.openxmlformats.org/officeDocument/2006/relationships/header" Target="header57.xml"/><Relationship Id="rId125" Type="http://schemas.openxmlformats.org/officeDocument/2006/relationships/header" Target="header59.xml"/><Relationship Id="rId141" Type="http://schemas.openxmlformats.org/officeDocument/2006/relationships/header" Target="header67.xml"/><Relationship Id="rId146" Type="http://schemas.openxmlformats.org/officeDocument/2006/relationships/footer" Target="footer70.xml"/><Relationship Id="rId167" Type="http://schemas.openxmlformats.org/officeDocument/2006/relationships/footer" Target="footer78.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oter" Target="footer43.xml"/><Relationship Id="rId162" Type="http://schemas.openxmlformats.org/officeDocument/2006/relationships/footer" Target="footer75.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9.xml"/><Relationship Id="rId40" Type="http://schemas.openxmlformats.org/officeDocument/2006/relationships/footer" Target="footer17.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header" Target="header40.xml"/><Relationship Id="rId110" Type="http://schemas.openxmlformats.org/officeDocument/2006/relationships/footer" Target="footer52.xml"/><Relationship Id="rId115" Type="http://schemas.openxmlformats.org/officeDocument/2006/relationships/footer" Target="footer54.xml"/><Relationship Id="rId131" Type="http://schemas.openxmlformats.org/officeDocument/2006/relationships/header" Target="header62.xml"/><Relationship Id="rId136" Type="http://schemas.openxmlformats.org/officeDocument/2006/relationships/footer" Target="footer65.xml"/><Relationship Id="rId157" Type="http://schemas.openxmlformats.org/officeDocument/2006/relationships/image" Target="media/image3.jpeg"/><Relationship Id="rId61" Type="http://schemas.openxmlformats.org/officeDocument/2006/relationships/footer" Target="footer27.xml"/><Relationship Id="rId82" Type="http://schemas.openxmlformats.org/officeDocument/2006/relationships/footer" Target="footer38.xml"/><Relationship Id="rId152" Type="http://schemas.openxmlformats.org/officeDocument/2006/relationships/footer" Target="footer73.xml"/><Relationship Id="rId19" Type="http://schemas.openxmlformats.org/officeDocument/2006/relationships/footer" Target="footer6.xml"/><Relationship Id="rId14" Type="http://schemas.openxmlformats.org/officeDocument/2006/relationships/footer" Target="footer4.xml"/><Relationship Id="rId30" Type="http://schemas.openxmlformats.org/officeDocument/2006/relationships/header" Target="header12.xml"/><Relationship Id="rId35" Type="http://schemas.openxmlformats.org/officeDocument/2006/relationships/header" Target="header14.xml"/><Relationship Id="rId56" Type="http://schemas.openxmlformats.org/officeDocument/2006/relationships/footer" Target="footer25.xml"/><Relationship Id="rId77" Type="http://schemas.openxmlformats.org/officeDocument/2006/relationships/header" Target="header35.xml"/><Relationship Id="rId100" Type="http://schemas.openxmlformats.org/officeDocument/2006/relationships/footer" Target="footer47.xml"/><Relationship Id="rId105" Type="http://schemas.openxmlformats.org/officeDocument/2006/relationships/header" Target="header49.xml"/><Relationship Id="rId126" Type="http://schemas.openxmlformats.org/officeDocument/2006/relationships/header" Target="header60.xml"/><Relationship Id="rId147" Type="http://schemas.openxmlformats.org/officeDocument/2006/relationships/header" Target="header70.xml"/><Relationship Id="rId168" Type="http://schemas.openxmlformats.org/officeDocument/2006/relationships/footer" Target="footer79.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header" Target="header43.xml"/><Relationship Id="rId98" Type="http://schemas.openxmlformats.org/officeDocument/2006/relationships/footer" Target="footer46.xml"/><Relationship Id="rId121" Type="http://schemas.openxmlformats.org/officeDocument/2006/relationships/footer" Target="footer57.xml"/><Relationship Id="rId142" Type="http://schemas.openxmlformats.org/officeDocument/2006/relationships/footer" Target="footer68.xml"/><Relationship Id="rId163" Type="http://schemas.openxmlformats.org/officeDocument/2006/relationships/footer" Target="footer76.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header" Target="header65.xml"/><Relationship Id="rId158" Type="http://schemas.openxmlformats.org/officeDocument/2006/relationships/hyperlink" Target="http://www.admrmr.ru/index.php/administratsiya/upravlenie-obrazovaniya/sobytiya-obrazovaniya" TargetMode="External"/><Relationship Id="rId20" Type="http://schemas.openxmlformats.org/officeDocument/2006/relationships/footer" Target="footer7.xml"/><Relationship Id="rId41" Type="http://schemas.openxmlformats.org/officeDocument/2006/relationships/header" Target="header17.xml"/><Relationship Id="rId62" Type="http://schemas.openxmlformats.org/officeDocument/2006/relationships/footer" Target="footer28.xml"/><Relationship Id="rId83" Type="http://schemas.openxmlformats.org/officeDocument/2006/relationships/header" Target="header38.xml"/><Relationship Id="rId88" Type="http://schemas.openxmlformats.org/officeDocument/2006/relationships/footer" Target="footer41.xml"/><Relationship Id="rId111" Type="http://schemas.openxmlformats.org/officeDocument/2006/relationships/header" Target="header52.xml"/><Relationship Id="rId132" Type="http://schemas.openxmlformats.org/officeDocument/2006/relationships/header" Target="header63.xml"/><Relationship Id="rId153" Type="http://schemas.openxmlformats.org/officeDocument/2006/relationships/header" Target="header73.xml"/><Relationship Id="rId15" Type="http://schemas.openxmlformats.org/officeDocument/2006/relationships/header" Target="header4.xml"/><Relationship Id="rId36" Type="http://schemas.openxmlformats.org/officeDocument/2006/relationships/header" Target="header15.xml"/><Relationship Id="rId57" Type="http://schemas.openxmlformats.org/officeDocument/2006/relationships/header" Target="header25.xml"/><Relationship Id="rId106" Type="http://schemas.openxmlformats.org/officeDocument/2006/relationships/footer" Target="footer50.xml"/><Relationship Id="rId127" Type="http://schemas.openxmlformats.org/officeDocument/2006/relationships/footer" Target="footer60.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footer" Target="footer44.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8.xml"/><Relationship Id="rId143" Type="http://schemas.openxmlformats.org/officeDocument/2006/relationships/header" Target="header68.xml"/><Relationship Id="rId148" Type="http://schemas.openxmlformats.org/officeDocument/2006/relationships/footer" Target="footer71.xml"/><Relationship Id="rId164" Type="http://schemas.openxmlformats.org/officeDocument/2006/relationships/header" Target="header76.xml"/><Relationship Id="rId169" Type="http://schemas.openxmlformats.org/officeDocument/2006/relationships/footer" Target="footer80.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10.xml"/><Relationship Id="rId47" Type="http://schemas.openxmlformats.org/officeDocument/2006/relationships/header" Target="header20.xml"/><Relationship Id="rId68" Type="http://schemas.openxmlformats.org/officeDocument/2006/relationships/footer" Target="footer31.xml"/><Relationship Id="rId89" Type="http://schemas.openxmlformats.org/officeDocument/2006/relationships/header" Target="header41.xml"/><Relationship Id="rId112" Type="http://schemas.openxmlformats.org/officeDocument/2006/relationships/footer" Target="footer53.xml"/><Relationship Id="rId133" Type="http://schemas.openxmlformats.org/officeDocument/2006/relationships/footer" Target="footer63.xml"/><Relationship Id="rId154" Type="http://schemas.openxmlformats.org/officeDocument/2006/relationships/footer" Target="footer74.xml"/><Relationship Id="rId16" Type="http://schemas.openxmlformats.org/officeDocument/2006/relationships/footer" Target="footer5.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header" Target="header58.xml"/><Relationship Id="rId144" Type="http://schemas.openxmlformats.org/officeDocument/2006/relationships/header" Target="header69.xml"/><Relationship Id="rId90" Type="http://schemas.openxmlformats.org/officeDocument/2006/relationships/header" Target="header42.xml"/><Relationship Id="rId165" Type="http://schemas.openxmlformats.org/officeDocument/2006/relationships/footer" Target="footer77.xml"/><Relationship Id="rId27" Type="http://schemas.openxmlformats.org/officeDocument/2006/relationships/header" Target="header10.xml"/><Relationship Id="rId48" Type="http://schemas.openxmlformats.org/officeDocument/2006/relationships/header" Target="header21.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footer" Target="footer64.xml"/><Relationship Id="rId80" Type="http://schemas.openxmlformats.org/officeDocument/2006/relationships/footer" Target="footer37.xml"/><Relationship Id="rId155" Type="http://schemas.openxmlformats.org/officeDocument/2006/relationships/image" Target="media/image1.jpeg"/><Relationship Id="rId17" Type="http://schemas.openxmlformats.org/officeDocument/2006/relationships/header" Target="header5.xml"/><Relationship Id="rId38" Type="http://schemas.openxmlformats.org/officeDocument/2006/relationships/footer" Target="footer16.xml"/><Relationship Id="rId59" Type="http://schemas.openxmlformats.org/officeDocument/2006/relationships/header" Target="header26.xml"/><Relationship Id="rId103" Type="http://schemas.openxmlformats.org/officeDocument/2006/relationships/footer" Target="footer48.xml"/><Relationship Id="rId124" Type="http://schemas.openxmlformats.org/officeDocument/2006/relationships/footer" Target="footer5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8F634-B821-4484-8989-803FE2C3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918</Pages>
  <Words>373595</Words>
  <Characters>2129493</Characters>
  <Application>Microsoft Office Word</Application>
  <DocSecurity>0</DocSecurity>
  <Lines>17745</Lines>
  <Paragraphs>4996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10</cp:revision>
  <dcterms:created xsi:type="dcterms:W3CDTF">2023-08-17T18:44:00Z</dcterms:created>
  <dcterms:modified xsi:type="dcterms:W3CDTF">2023-10-03T13:44:00Z</dcterms:modified>
</cp:coreProperties>
</file>