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2D" w:rsidRPr="00F64B2D" w:rsidRDefault="00F64B2D" w:rsidP="00F64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B2D" w:rsidRPr="00F64B2D" w:rsidRDefault="00F64B2D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F64B2D" w:rsidRPr="00F64B2D" w:rsidRDefault="00F64B2D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D">
        <w:rPr>
          <w:rFonts w:ascii="Times New Roman" w:hAnsi="Times New Roman" w:cs="Times New Roman"/>
          <w:b/>
          <w:sz w:val="24"/>
          <w:szCs w:val="24"/>
        </w:rPr>
        <w:t>Октябрьская средняя общеобразовательная школа</w:t>
      </w:r>
    </w:p>
    <w:p w:rsidR="00F64B2D" w:rsidRPr="00F64B2D" w:rsidRDefault="00F64B2D" w:rsidP="00F64B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4B2D" w:rsidRPr="00F64B2D" w:rsidRDefault="00F64B2D" w:rsidP="00F64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 xml:space="preserve">Директор МОУ </w:t>
      </w:r>
      <w:proofErr w:type="gramStart"/>
      <w:r w:rsidRPr="00F64B2D">
        <w:rPr>
          <w:rFonts w:ascii="Times New Roman" w:hAnsi="Times New Roman" w:cs="Times New Roman"/>
          <w:sz w:val="24"/>
          <w:szCs w:val="24"/>
        </w:rPr>
        <w:t>Октябрьской</w:t>
      </w:r>
      <w:proofErr w:type="gramEnd"/>
      <w:r w:rsidRPr="00F64B2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>________________     Н.В.Смолина</w:t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>Приказ по школе</w:t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 xml:space="preserve">№ 01-10 / </w:t>
      </w:r>
      <w:r w:rsidR="003375E7">
        <w:rPr>
          <w:rFonts w:ascii="Times New Roman" w:hAnsi="Times New Roman" w:cs="Times New Roman"/>
          <w:sz w:val="24"/>
          <w:szCs w:val="24"/>
        </w:rPr>
        <w:t>169 от 31.08.2021</w:t>
      </w:r>
      <w:r w:rsidRPr="00F64B2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64B2D" w:rsidRPr="00F64B2D" w:rsidRDefault="00F64B2D" w:rsidP="00F64B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6958" w:rsidRDefault="00696958" w:rsidP="0069695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96958" w:rsidRDefault="00696958" w:rsidP="0069695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64B2D" w:rsidRPr="00696958" w:rsidRDefault="00F64B2D" w:rsidP="0069695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6958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F64B2D" w:rsidRPr="00696958" w:rsidRDefault="00F64B2D" w:rsidP="00F64B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696958">
        <w:rPr>
          <w:rFonts w:ascii="Times New Roman" w:hAnsi="Times New Roman" w:cs="Times New Roman"/>
          <w:b/>
          <w:sz w:val="32"/>
          <w:szCs w:val="24"/>
        </w:rPr>
        <w:t>по</w:t>
      </w:r>
      <w:proofErr w:type="gramEnd"/>
      <w:r w:rsidRPr="00696958">
        <w:rPr>
          <w:rFonts w:ascii="Times New Roman" w:hAnsi="Times New Roman" w:cs="Times New Roman"/>
          <w:b/>
          <w:sz w:val="32"/>
          <w:szCs w:val="24"/>
        </w:rPr>
        <w:t xml:space="preserve"> технологи</w:t>
      </w:r>
    </w:p>
    <w:p w:rsidR="00F64B2D" w:rsidRPr="00696958" w:rsidRDefault="00F64B2D" w:rsidP="00F64B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6958">
        <w:rPr>
          <w:rFonts w:ascii="Times New Roman" w:hAnsi="Times New Roman" w:cs="Times New Roman"/>
          <w:b/>
          <w:sz w:val="32"/>
          <w:szCs w:val="24"/>
        </w:rPr>
        <w:t>для 6 класса</w:t>
      </w:r>
    </w:p>
    <w:p w:rsidR="00696958" w:rsidRPr="00696958" w:rsidRDefault="00696958" w:rsidP="00F64B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6958">
        <w:rPr>
          <w:rFonts w:ascii="Times New Roman" w:hAnsi="Times New Roman" w:cs="Times New Roman"/>
          <w:b/>
          <w:sz w:val="32"/>
          <w:szCs w:val="24"/>
        </w:rPr>
        <w:t>(общеобразовательного класса)</w:t>
      </w:r>
    </w:p>
    <w:p w:rsidR="00696958" w:rsidRDefault="00696958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58" w:rsidRDefault="00696958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58" w:rsidRDefault="00696958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58" w:rsidRPr="00F64B2D" w:rsidRDefault="00696958" w:rsidP="00F64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ab/>
        <w:t>Составитель программы</w:t>
      </w:r>
    </w:p>
    <w:p w:rsidR="00F64B2D" w:rsidRP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>Алексеев Сергей Валерьевич</w:t>
      </w:r>
    </w:p>
    <w:p w:rsidR="00F64B2D" w:rsidRDefault="00F64B2D" w:rsidP="006969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969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ехнологи</w:t>
      </w:r>
    </w:p>
    <w:p w:rsidR="00F64B2D" w:rsidRDefault="00F64B2D" w:rsidP="00696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958" w:rsidRDefault="00696958" w:rsidP="00696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958" w:rsidRPr="00696958" w:rsidRDefault="003375E7" w:rsidP="006969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2022</w:t>
      </w:r>
      <w:r w:rsidR="0069695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64B2D" w:rsidRPr="00907B9F" w:rsidRDefault="00F64B2D" w:rsidP="00907B9F">
      <w:pPr>
        <w:pStyle w:val="a9"/>
        <w:numPr>
          <w:ilvl w:val="0"/>
          <w:numId w:val="1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64B2D" w:rsidRPr="00F64B2D" w:rsidRDefault="00F64B2D" w:rsidP="00907B9F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B2D">
        <w:rPr>
          <w:rFonts w:ascii="Times New Roman" w:hAnsi="Times New Roman" w:cs="Times New Roman"/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AB3764" w:rsidRPr="00AB3764" w:rsidRDefault="00AB3764" w:rsidP="00AB3764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76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29.12.2012г. № 273-ФЗ (ред. от 24.04.2020)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764" w:rsidRDefault="00AB3764" w:rsidP="00AB3764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76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образования».</w:t>
      </w:r>
    </w:p>
    <w:p w:rsidR="00696958" w:rsidRPr="00AB3764" w:rsidRDefault="00696958" w:rsidP="00AB3764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№1897 от 17.12.2010) с изменениями  и дополнениями  от 29.12.2014г., 31.12.2015г.)</w:t>
      </w:r>
    </w:p>
    <w:p w:rsidR="00BC62E0" w:rsidRDefault="00BC62E0" w:rsidP="00BC62E0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</w:t>
      </w:r>
      <w:r w:rsidR="00696958"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AB3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(утверждена приказом директора от 21.09.2015</w:t>
      </w:r>
      <w:r w:rsidR="0069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№01-10/210).</w:t>
      </w:r>
    </w:p>
    <w:p w:rsidR="00785848" w:rsidRDefault="009E53B9" w:rsidP="00BC62E0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48">
        <w:rPr>
          <w:rFonts w:ascii="Times New Roman" w:hAnsi="Times New Roman" w:cs="Times New Roman"/>
          <w:sz w:val="24"/>
          <w:szCs w:val="24"/>
        </w:rPr>
        <w:t>«Положение о рабочей программе педагога, реализующего ФГОС основного общего образования»</w:t>
      </w:r>
      <w:r w:rsidR="0010218A">
        <w:rPr>
          <w:rFonts w:ascii="Times New Roman" w:hAnsi="Times New Roman" w:cs="Times New Roman"/>
          <w:sz w:val="24"/>
          <w:szCs w:val="24"/>
        </w:rPr>
        <w:t xml:space="preserve"> </w:t>
      </w:r>
      <w:r w:rsidR="00785848">
        <w:rPr>
          <w:rFonts w:ascii="Times New Roman" w:hAnsi="Times New Roman" w:cs="Times New Roman"/>
          <w:sz w:val="24"/>
          <w:szCs w:val="24"/>
        </w:rPr>
        <w:t>(утв. приказом директора №01-10/214 от 25.09.2015 г., с изменениями Приказ № 01-10/345 от 26.11.2018г).</w:t>
      </w:r>
    </w:p>
    <w:p w:rsidR="00785848" w:rsidRDefault="00AB3764" w:rsidP="006C0B1B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письмо </w:t>
      </w:r>
      <w:r w:rsidR="006C0B1B" w:rsidRPr="006C0B1B"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 w:rsidR="006C0B1B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организации учебного процесса по учебн</w:t>
      </w:r>
      <w:r w:rsidR="009E53B9">
        <w:rPr>
          <w:rFonts w:ascii="Times New Roman" w:hAnsi="Times New Roman" w:cs="Times New Roman"/>
          <w:sz w:val="24"/>
          <w:szCs w:val="24"/>
        </w:rPr>
        <w:t>ому предмету «Технология» 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785848">
        <w:rPr>
          <w:rFonts w:ascii="Times New Roman" w:hAnsi="Times New Roman" w:cs="Times New Roman"/>
          <w:sz w:val="24"/>
          <w:szCs w:val="24"/>
        </w:rPr>
        <w:t>году</w:t>
      </w:r>
      <w:r w:rsidR="006C0B1B">
        <w:rPr>
          <w:rFonts w:ascii="Times New Roman" w:hAnsi="Times New Roman" w:cs="Times New Roman"/>
          <w:sz w:val="24"/>
          <w:szCs w:val="24"/>
        </w:rPr>
        <w:t>», 2020г.</w:t>
      </w:r>
    </w:p>
    <w:p w:rsidR="00862E59" w:rsidRPr="00862E59" w:rsidRDefault="00862E59" w:rsidP="00862E59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E59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 345»</w:t>
      </w:r>
    </w:p>
    <w:p w:rsidR="00FD68E7" w:rsidRDefault="00785848" w:rsidP="00BC62E0">
      <w:pPr>
        <w:pStyle w:val="a9"/>
        <w:numPr>
          <w:ilvl w:val="0"/>
          <w:numId w:val="14"/>
        </w:num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№233 от 08.05.2019г. «О внесении изменений в ФПУ, рекомендуемых к использованию при реализации имеющих государственную аккредитацию образовательных программ основного общего образования»</w:t>
      </w:r>
      <w:r w:rsidR="00FD68E7">
        <w:rPr>
          <w:rFonts w:ascii="Times New Roman" w:hAnsi="Times New Roman" w:cs="Times New Roman"/>
          <w:sz w:val="24"/>
          <w:szCs w:val="24"/>
        </w:rPr>
        <w:t>, утв. МП РФ №345 от 28.12.2018г.</w:t>
      </w:r>
    </w:p>
    <w:p w:rsidR="009A0184" w:rsidRDefault="009A0184" w:rsidP="009A018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составлена на основе: </w:t>
      </w:r>
    </w:p>
    <w:p w:rsidR="009A0184" w:rsidRDefault="009A0184" w:rsidP="009A018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авторской программы: примерная программа по учебному предмету «Технология.», составлена по программе В.Д.Симоненко, М.В. Хохлова М.: </w:t>
      </w:r>
      <w:proofErr w:type="spellStart"/>
      <w:r>
        <w:rPr>
          <w:rFonts w:ascii="Times New Roman" w:hAnsi="Times New Roman"/>
          <w:sz w:val="24"/>
          <w:szCs w:val="28"/>
        </w:rPr>
        <w:t>Вентан</w:t>
      </w:r>
      <w:proofErr w:type="gramStart"/>
      <w:r>
        <w:rPr>
          <w:rFonts w:ascii="Times New Roman" w:hAnsi="Times New Roman"/>
          <w:sz w:val="24"/>
          <w:szCs w:val="28"/>
        </w:rPr>
        <w:t>а</w:t>
      </w:r>
      <w:proofErr w:type="spellEnd"/>
      <w:r>
        <w:rPr>
          <w:rFonts w:ascii="Times New Roman" w:hAnsi="Times New Roman"/>
          <w:sz w:val="24"/>
          <w:szCs w:val="28"/>
        </w:rPr>
        <w:t>-</w:t>
      </w:r>
      <w:proofErr w:type="gramEnd"/>
      <w:r>
        <w:rPr>
          <w:rFonts w:ascii="Times New Roman" w:hAnsi="Times New Roman"/>
          <w:sz w:val="24"/>
          <w:szCs w:val="28"/>
        </w:rPr>
        <w:t xml:space="preserve"> Граф, 2016 г.</w:t>
      </w:r>
    </w:p>
    <w:p w:rsidR="009A0184" w:rsidRDefault="009A0184" w:rsidP="009A018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часа в неделю, в год на изучение 68 ч.;</w:t>
      </w:r>
    </w:p>
    <w:p w:rsidR="009A0184" w:rsidRDefault="009A0184" w:rsidP="009A01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A0184" w:rsidRDefault="009A0184" w:rsidP="009A01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учебного предмета «Технология» рассчитана на 4 года (5 - 8 класс). Общее количество часов за уровень общего  образования составляет 238 часов со следующим распределением часов по классам: 5 класс- 68 часов, 6 класс – 68 часов, 7 класс – 68 часов, 8 класс – 34 часа.</w:t>
      </w:r>
    </w:p>
    <w:p w:rsidR="009A0184" w:rsidRPr="00484949" w:rsidRDefault="009A0184" w:rsidP="009A018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A0184" w:rsidRPr="00484949" w:rsidRDefault="009A0184" w:rsidP="009A018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84949">
        <w:rPr>
          <w:rFonts w:ascii="Times New Roman" w:hAnsi="Times New Roman"/>
          <w:sz w:val="24"/>
          <w:szCs w:val="28"/>
        </w:rPr>
        <w:t>Для реализации данной программы используется учебно-методический комплекс под редакцией</w:t>
      </w:r>
      <w:r w:rsidRPr="005C0C6D">
        <w:t xml:space="preserve"> </w:t>
      </w:r>
      <w:r>
        <w:rPr>
          <w:rFonts w:ascii="Times New Roman" w:hAnsi="Times New Roman"/>
          <w:sz w:val="24"/>
          <w:szCs w:val="28"/>
        </w:rPr>
        <w:t>Н.В. Синица, В.Д. Симо</w:t>
      </w:r>
      <w:r w:rsidRPr="005C0C6D">
        <w:rPr>
          <w:rFonts w:ascii="Times New Roman" w:hAnsi="Times New Roman"/>
          <w:sz w:val="24"/>
          <w:szCs w:val="28"/>
        </w:rPr>
        <w:t>ненко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5C0C6D">
        <w:rPr>
          <w:rFonts w:ascii="Times New Roman" w:hAnsi="Times New Roman"/>
          <w:sz w:val="24"/>
          <w:szCs w:val="28"/>
        </w:rPr>
        <w:t>Технология. Технологии ведения дома</w:t>
      </w:r>
      <w:r>
        <w:rPr>
          <w:rFonts w:ascii="Times New Roman" w:hAnsi="Times New Roman"/>
          <w:sz w:val="24"/>
          <w:szCs w:val="28"/>
        </w:rPr>
        <w:t xml:space="preserve">» </w:t>
      </w:r>
      <w:r w:rsidRPr="00C53955">
        <w:rPr>
          <w:rFonts w:ascii="Times New Roman" w:hAnsi="Times New Roman"/>
          <w:sz w:val="24"/>
          <w:szCs w:val="28"/>
        </w:rPr>
        <w:t xml:space="preserve">М.: </w:t>
      </w:r>
      <w:proofErr w:type="spellStart"/>
      <w:r w:rsidRPr="00C53955">
        <w:rPr>
          <w:rFonts w:ascii="Times New Roman" w:hAnsi="Times New Roman"/>
          <w:sz w:val="24"/>
          <w:szCs w:val="28"/>
        </w:rPr>
        <w:t>Вентан</w:t>
      </w:r>
      <w:proofErr w:type="gramStart"/>
      <w:r w:rsidRPr="00C53955">
        <w:rPr>
          <w:rFonts w:ascii="Times New Roman" w:hAnsi="Times New Roman"/>
          <w:sz w:val="24"/>
          <w:szCs w:val="28"/>
        </w:rPr>
        <w:t>а</w:t>
      </w:r>
      <w:proofErr w:type="spellEnd"/>
      <w:r w:rsidRPr="00C53955">
        <w:rPr>
          <w:rFonts w:ascii="Times New Roman" w:hAnsi="Times New Roman"/>
          <w:sz w:val="24"/>
          <w:szCs w:val="28"/>
        </w:rPr>
        <w:t>-</w:t>
      </w:r>
      <w:proofErr w:type="gramEnd"/>
      <w:r w:rsidRPr="00C53955">
        <w:rPr>
          <w:rFonts w:ascii="Times New Roman" w:hAnsi="Times New Roman"/>
          <w:sz w:val="24"/>
          <w:szCs w:val="28"/>
        </w:rPr>
        <w:t xml:space="preserve"> Граф, 201</w:t>
      </w:r>
      <w:r>
        <w:rPr>
          <w:rFonts w:ascii="Times New Roman" w:hAnsi="Times New Roman"/>
          <w:sz w:val="24"/>
          <w:szCs w:val="28"/>
        </w:rPr>
        <w:t>8</w:t>
      </w:r>
      <w:r w:rsidRPr="00C53955">
        <w:rPr>
          <w:rFonts w:ascii="Times New Roman" w:hAnsi="Times New Roman"/>
          <w:sz w:val="24"/>
          <w:szCs w:val="28"/>
        </w:rPr>
        <w:t xml:space="preserve"> г</w:t>
      </w:r>
    </w:p>
    <w:p w:rsidR="009A0184" w:rsidRDefault="009A0184" w:rsidP="009A0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7B9F" w:rsidRDefault="00907B9F" w:rsidP="00907B9F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184" w:rsidRDefault="009A0184" w:rsidP="00907B9F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0184" w:rsidRDefault="009A0184" w:rsidP="00907B9F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B2D" w:rsidRPr="00907B9F" w:rsidRDefault="00F64B2D" w:rsidP="00907B9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F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 для учащихся, имеющих ОВЗ</w:t>
      </w:r>
    </w:p>
    <w:p w:rsidR="00F64B2D" w:rsidRPr="002559E7" w:rsidRDefault="002559E7" w:rsidP="006C0B1B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2021-2022 учебном году в общеобразовательном классе обучается 3 учащихся, имеющие рекомендации ПМПК. Особенности работы с ними указаны в адаптированной программе.</w:t>
      </w:r>
    </w:p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F64B2D" w:rsidRPr="00907B9F" w:rsidRDefault="00F64B2D" w:rsidP="00907B9F">
      <w:pPr>
        <w:pStyle w:val="a9"/>
        <w:numPr>
          <w:ilvl w:val="0"/>
          <w:numId w:val="1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B9F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 физическая культура</w:t>
      </w:r>
    </w:p>
    <w:tbl>
      <w:tblPr>
        <w:tblStyle w:val="ac"/>
        <w:tblW w:w="9923" w:type="dxa"/>
        <w:tblInd w:w="-601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907B9F" w:rsidTr="0010218A">
        <w:trPr>
          <w:trHeight w:val="1122"/>
        </w:trPr>
        <w:tc>
          <w:tcPr>
            <w:tcW w:w="6096" w:type="dxa"/>
          </w:tcPr>
          <w:p w:rsidR="00907B9F" w:rsidRDefault="00907B9F" w:rsidP="00F64B2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9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3827" w:type="dxa"/>
          </w:tcPr>
          <w:p w:rsidR="00907B9F" w:rsidRDefault="00907B9F" w:rsidP="00F64B2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9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07B9F" w:rsidTr="0010218A">
        <w:trPr>
          <w:trHeight w:val="1935"/>
        </w:trPr>
        <w:tc>
          <w:tcPr>
            <w:tcW w:w="6096" w:type="dxa"/>
          </w:tcPr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3E">
              <w:rPr>
                <w:rFonts w:ascii="Times New Roman" w:hAnsi="Times New Roman"/>
                <w:sz w:val="24"/>
                <w:szCs w:val="28"/>
              </w:rPr>
              <w:t>•</w:t>
            </w:r>
            <w:r w:rsidRPr="003154AC">
              <w:rPr>
                <w:rFonts w:ascii="Times New Roman" w:hAnsi="Times New Roman"/>
                <w:sz w:val="20"/>
                <w:szCs w:val="28"/>
              </w:rPr>
              <w:tab/>
            </w:r>
            <w:r w:rsidRPr="00C077A7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C077A7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C077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C077A7"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 w:rsidRPr="00C077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следовать технологии, в том числе в процессе изготовления субъективно нового продукта;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 xml:space="preserve">оценивать условия применимости </w:t>
            </w:r>
            <w:proofErr w:type="gramStart"/>
            <w:r w:rsidRPr="00C077A7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gramEnd"/>
            <w:r w:rsidRPr="00C077A7">
              <w:rPr>
                <w:rFonts w:ascii="Times New Roman" w:hAnsi="Times New Roman"/>
                <w:sz w:val="24"/>
                <w:szCs w:val="24"/>
              </w:rPr>
              <w:t xml:space="preserve"> в том числе с позиций экологической защищенности;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в зависимости от ситуации оптимизировать базовые технологии (</w:t>
            </w:r>
            <w:proofErr w:type="spellStart"/>
            <w:r w:rsidRPr="00C077A7">
              <w:rPr>
                <w:rFonts w:ascii="Times New Roman" w:hAnsi="Times New Roman"/>
                <w:sz w:val="24"/>
                <w:szCs w:val="24"/>
              </w:rPr>
              <w:t>затратность</w:t>
            </w:r>
            <w:proofErr w:type="spellEnd"/>
            <w:r w:rsidRPr="00C077A7">
              <w:rPr>
                <w:rFonts w:ascii="Times New Roman" w:hAnsi="Times New Roman"/>
                <w:sz w:val="24"/>
                <w:szCs w:val="24"/>
              </w:rPr>
      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оценку и испытание полученного </w:t>
            </w:r>
            <w:r w:rsidRPr="00C077A7">
              <w:rPr>
                <w:rFonts w:ascii="Times New Roman" w:hAnsi="Times New Roman"/>
                <w:sz w:val="24"/>
                <w:szCs w:val="24"/>
              </w:rPr>
              <w:lastRenderedPageBreak/>
              <w:t>продукта;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анализ потребностей в тех или иных материальных или информационных продуктах;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описывать технологическое решение с помощью текста, рисунков, графического изображения;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и анализировать разработку и / или реализацию прикладных проектов, предполагающих: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определение характеристик и разработку материального продукта, включая его моделирование в информационной среде (конструкторе);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встраивание созданного информационного продукта в заданную оболочку;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изготовление информационного продукта по заданному алгоритму в заданной оболочке;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и анализировать разработку и / или реализацию технологических проектов, предполагающих: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оптимизацию заданного способа (технологии) получения требующегося материального продукта (после его применения в собственной практике);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      </w:r>
            <w:proofErr w:type="spellStart"/>
            <w:r w:rsidRPr="00C077A7">
              <w:rPr>
                <w:rFonts w:ascii="Times New Roman" w:hAnsi="Times New Roman"/>
                <w:sz w:val="24"/>
                <w:szCs w:val="24"/>
              </w:rPr>
              <w:t>процессированием</w:t>
            </w:r>
            <w:proofErr w:type="spellEnd"/>
            <w:r w:rsidRPr="00C077A7">
              <w:rPr>
                <w:rFonts w:ascii="Times New Roman" w:hAnsi="Times New Roman"/>
                <w:sz w:val="24"/>
                <w:szCs w:val="24"/>
              </w:rPr>
      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и анализировать разработку и / или реализацию проектов, предполагающих: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lastRenderedPageBreak/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планирование (разработку) материального продукта на основе самостоятельно проведенных исследований потребительских интересов;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‒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разработку плана продвижения продукта;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характеризовать ситуацию на региональном рынке труда, называет тенденции ее развития,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разъяснять социальное значение групп профессий, востребованных на региональном рынке труда,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характеризовать группы предприятий региона проживания,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анализировать свои мотивы и причины принятия тех или иных решений,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анализировать результаты и последствия своих решений, связанных с выбором и реализацией образовательной траектории,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      </w:r>
          </w:p>
          <w:p w:rsidR="00C077A7" w:rsidRPr="00C077A7" w:rsidRDefault="00C077A7" w:rsidP="00C077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907B9F" w:rsidRDefault="00C077A7" w:rsidP="00C077A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A7">
              <w:rPr>
                <w:rFonts w:ascii="Times New Roman" w:hAnsi="Times New Roman"/>
                <w:sz w:val="24"/>
                <w:szCs w:val="24"/>
              </w:rPr>
              <w:t>•</w:t>
            </w:r>
            <w:r w:rsidRPr="00C077A7">
              <w:rPr>
                <w:rFonts w:ascii="Times New Roman" w:hAnsi="Times New Roman"/>
                <w:sz w:val="24"/>
                <w:szCs w:val="24"/>
              </w:rPr>
              <w:tab/>
              <w:t>получит опыт поиска, извлечения, структурирования и обработки информации о перспективах развития современных произво</w:t>
            </w:r>
            <w:proofErr w:type="gramStart"/>
            <w:r w:rsidRPr="00C077A7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C077A7">
              <w:rPr>
                <w:rFonts w:ascii="Times New Roman" w:hAnsi="Times New Roman"/>
                <w:sz w:val="24"/>
                <w:szCs w:val="24"/>
              </w:rPr>
              <w:t>егионе проживания, а также информации об актуальном состоянии и перспективах развития регионального рынка труда.</w:t>
            </w:r>
          </w:p>
        </w:tc>
        <w:tc>
          <w:tcPr>
            <w:tcW w:w="3827" w:type="dxa"/>
          </w:tcPr>
          <w:p w:rsidR="00C077A7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lastRenderedPageBreak/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C077A7" w:rsidRPr="00F502D2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>выявлять и формулировать проблему, требующую технологического решения;</w:t>
            </w:r>
          </w:p>
          <w:p w:rsidR="00C077A7" w:rsidRPr="00F502D2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      </w:r>
          </w:p>
          <w:p w:rsidR="00C077A7" w:rsidRPr="00F502D2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</w:r>
            <w:proofErr w:type="spellStart"/>
            <w:r w:rsidRPr="00F502D2">
              <w:rPr>
                <w:rFonts w:ascii="Times New Roman" w:hAnsi="Times New Roman"/>
                <w:sz w:val="24"/>
                <w:szCs w:val="28"/>
              </w:rPr>
              <w:t>технологизировать</w:t>
            </w:r>
            <w:proofErr w:type="spellEnd"/>
            <w:r w:rsidRPr="00F502D2">
              <w:rPr>
                <w:rFonts w:ascii="Times New Roman" w:hAnsi="Times New Roman"/>
                <w:sz w:val="24"/>
                <w:szCs w:val="28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C077A7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>оценивать коммерческий потенциал продукта и / или технологии.</w:t>
            </w:r>
          </w:p>
          <w:p w:rsidR="00C077A7" w:rsidRPr="00F502D2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>предлагать альтернативные варианты траекторий профессионального образования для занятия заданных должностей;</w:t>
            </w:r>
          </w:p>
          <w:p w:rsidR="00C077A7" w:rsidRDefault="00C077A7" w:rsidP="00C077A7">
            <w:pPr>
              <w:suppressAutoHyphens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02D2">
              <w:rPr>
                <w:rFonts w:ascii="Times New Roman" w:hAnsi="Times New Roman"/>
                <w:sz w:val="24"/>
                <w:szCs w:val="28"/>
              </w:rPr>
              <w:t>•</w:t>
            </w:r>
            <w:r w:rsidRPr="00F502D2">
              <w:rPr>
                <w:rFonts w:ascii="Times New Roman" w:hAnsi="Times New Roman"/>
                <w:sz w:val="24"/>
                <w:szCs w:val="28"/>
              </w:rPr>
              <w:tab/>
      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</w:t>
            </w:r>
            <w:r w:rsidRPr="00F502D2">
              <w:rPr>
                <w:rFonts w:ascii="Times New Roman" w:hAnsi="Times New Roman"/>
                <w:sz w:val="24"/>
                <w:szCs w:val="28"/>
              </w:rPr>
              <w:lastRenderedPageBreak/>
              <w:t>сферах медицины, производства и обработки материалов, машиностроения, производства продуктов питания, сервиса, информационной сфере</w:t>
            </w:r>
          </w:p>
          <w:p w:rsidR="00C077A7" w:rsidRDefault="00C077A7" w:rsidP="00C077A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B9F" w:rsidRDefault="00907B9F" w:rsidP="00C6786A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F64B2D" w:rsidRPr="00F64B2D" w:rsidRDefault="00F64B2D" w:rsidP="00F64B2D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</w:p>
    <w:p w:rsidR="00C6786A" w:rsidRPr="002559E7" w:rsidRDefault="00F64B2D" w:rsidP="00C6786A">
      <w:pPr>
        <w:pStyle w:val="a9"/>
        <w:numPr>
          <w:ilvl w:val="0"/>
          <w:numId w:val="1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9E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2559E7" w:rsidRPr="002559E7">
        <w:rPr>
          <w:rFonts w:ascii="Times New Roman" w:hAnsi="Times New Roman" w:cs="Times New Roman"/>
          <w:b/>
          <w:sz w:val="24"/>
          <w:szCs w:val="24"/>
        </w:rPr>
        <w:t>технология</w:t>
      </w:r>
      <w:proofErr w:type="gramStart"/>
      <w:r w:rsidRPr="0025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9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6786A" w:rsidRDefault="00C6786A" w:rsidP="002559E7">
      <w:pPr>
        <w:tabs>
          <w:tab w:val="left" w:pos="3345"/>
        </w:tabs>
        <w:ind w:left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719"/>
        <w:gridCol w:w="5670"/>
        <w:gridCol w:w="1701"/>
      </w:tblGrid>
      <w:tr w:rsidR="002559E7" w:rsidTr="002559E7">
        <w:tc>
          <w:tcPr>
            <w:tcW w:w="719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</w:t>
            </w:r>
          </w:p>
        </w:tc>
        <w:tc>
          <w:tcPr>
            <w:tcW w:w="1701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2559E7" w:rsidTr="002559E7">
        <w:tc>
          <w:tcPr>
            <w:tcW w:w="719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E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возведения, ремонта</w:t>
            </w:r>
          </w:p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E7">
              <w:rPr>
                <w:rFonts w:ascii="Times New Roman" w:hAnsi="Times New Roman" w:cs="Times New Roman"/>
                <w:b/>
                <w:sz w:val="24"/>
                <w:szCs w:val="24"/>
              </w:rPr>
              <w:t>и содержания зданий и сооружений</w:t>
            </w:r>
          </w:p>
        </w:tc>
        <w:tc>
          <w:tcPr>
            <w:tcW w:w="1701" w:type="dxa"/>
          </w:tcPr>
          <w:p w:rsidR="002559E7" w:rsidRPr="002559E7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2559E7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Технологии возведения зданий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зданий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Энергетическое обеспечение зданий.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Энергосбережение в быту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 сфере быта</w:t>
            </w:r>
          </w:p>
        </w:tc>
        <w:tc>
          <w:tcPr>
            <w:tcW w:w="1701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Планировка помещений жилого дома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E7" w:rsidTr="002559E7">
        <w:tc>
          <w:tcPr>
            <w:tcW w:w="719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система</w:t>
            </w:r>
          </w:p>
        </w:tc>
        <w:tc>
          <w:tcPr>
            <w:tcW w:w="1701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система как средство </w:t>
            </w:r>
            <w:proofErr w:type="gramStart"/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удовлетворения базовых потребностей человека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управления.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Техническая система и её элементы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Анализ функций технических систем.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</w:tcPr>
          <w:p w:rsidR="000F58AD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Моделирование механизмов технических</w:t>
            </w:r>
          </w:p>
          <w:p w:rsidR="002559E7" w:rsidRPr="000F58AD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1701" w:type="dxa"/>
          </w:tcPr>
          <w:p w:rsidR="002559E7" w:rsidRPr="000F58AD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59E7" w:rsidRPr="002559E7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8A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обработки конструкци</w:t>
            </w:r>
            <w:r w:rsidRPr="000F58AD">
              <w:rPr>
                <w:rFonts w:ascii="Times New Roman" w:hAnsi="Times New Roman" w:cs="Times New Roman"/>
                <w:b/>
                <w:sz w:val="24"/>
                <w:szCs w:val="24"/>
              </w:rPr>
              <w:t>онных материалов</w:t>
            </w:r>
          </w:p>
        </w:tc>
        <w:tc>
          <w:tcPr>
            <w:tcW w:w="1701" w:type="dxa"/>
          </w:tcPr>
          <w:p w:rsidR="002559E7" w:rsidRPr="002559E7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</w:tcPr>
          <w:p w:rsidR="002559E7" w:rsidRPr="009E53B9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Свойства конструкционных материалов</w:t>
            </w:r>
          </w:p>
        </w:tc>
        <w:tc>
          <w:tcPr>
            <w:tcW w:w="1701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</w:tcPr>
          <w:p w:rsidR="002559E7" w:rsidRPr="009E53B9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  <w:tc>
          <w:tcPr>
            <w:tcW w:w="1701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</w:tcPr>
          <w:p w:rsidR="002559E7" w:rsidRPr="009E53B9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Контрольно- измерительные инструменты</w:t>
            </w:r>
          </w:p>
        </w:tc>
        <w:tc>
          <w:tcPr>
            <w:tcW w:w="1701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70" w:type="dxa"/>
          </w:tcPr>
          <w:p w:rsidR="002559E7" w:rsidRPr="009E53B9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— основной документ для изготовления деталей</w:t>
            </w:r>
          </w:p>
        </w:tc>
        <w:tc>
          <w:tcPr>
            <w:tcW w:w="1701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0F58AD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670" w:type="dxa"/>
          </w:tcPr>
          <w:p w:rsidR="002559E7" w:rsidRPr="009E53B9" w:rsidRDefault="000F58AD" w:rsidP="000F58A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</w:t>
            </w:r>
            <w:r w:rsidR="009E53B9" w:rsidRPr="009E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обработки и сборки</w:t>
            </w:r>
            <w:r w:rsidR="009E53B9" w:rsidRPr="009E53B9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 конструк</w:t>
            </w: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ционных материалов</w:t>
            </w:r>
          </w:p>
        </w:tc>
        <w:tc>
          <w:tcPr>
            <w:tcW w:w="1701" w:type="dxa"/>
          </w:tcPr>
          <w:p w:rsidR="002559E7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70" w:type="dxa"/>
          </w:tcPr>
          <w:p w:rsidR="009E53B9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сверления заготовок на </w:t>
            </w:r>
            <w:proofErr w:type="gramStart"/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настольном</w:t>
            </w:r>
            <w:proofErr w:type="gramEnd"/>
          </w:p>
          <w:p w:rsidR="002559E7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 xml:space="preserve">сверлильном </w:t>
            </w:r>
            <w:proofErr w:type="gramStart"/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станке</w:t>
            </w:r>
            <w:proofErr w:type="gramEnd"/>
          </w:p>
        </w:tc>
        <w:tc>
          <w:tcPr>
            <w:tcW w:w="1701" w:type="dxa"/>
          </w:tcPr>
          <w:p w:rsidR="002559E7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70" w:type="dxa"/>
          </w:tcPr>
          <w:p w:rsidR="002559E7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Технологии отделки изделий из конструкционных материалов</w:t>
            </w:r>
          </w:p>
        </w:tc>
        <w:tc>
          <w:tcPr>
            <w:tcW w:w="1701" w:type="dxa"/>
          </w:tcPr>
          <w:p w:rsidR="002559E7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E7" w:rsidTr="002559E7">
        <w:tc>
          <w:tcPr>
            <w:tcW w:w="719" w:type="dxa"/>
          </w:tcPr>
          <w:p w:rsidR="002559E7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E53B9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кулинарной обработки </w:t>
            </w:r>
            <w:proofErr w:type="gramStart"/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>пищевых</w:t>
            </w:r>
            <w:proofErr w:type="gramEnd"/>
          </w:p>
          <w:p w:rsidR="002559E7" w:rsidRPr="002559E7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</w:t>
            </w:r>
          </w:p>
        </w:tc>
        <w:tc>
          <w:tcPr>
            <w:tcW w:w="1701" w:type="dxa"/>
          </w:tcPr>
          <w:p w:rsidR="002559E7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53B9" w:rsidTr="002559E7">
        <w:tc>
          <w:tcPr>
            <w:tcW w:w="719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1701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3B9" w:rsidTr="002559E7">
        <w:tc>
          <w:tcPr>
            <w:tcW w:w="719" w:type="dxa"/>
          </w:tcPr>
          <w:p w:rsidR="009E53B9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E53B9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</w:p>
        </w:tc>
        <w:tc>
          <w:tcPr>
            <w:tcW w:w="1701" w:type="dxa"/>
          </w:tcPr>
          <w:p w:rsidR="009E53B9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53B9" w:rsidTr="002559E7">
        <w:tc>
          <w:tcPr>
            <w:tcW w:w="719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701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3B9" w:rsidTr="002559E7">
        <w:tc>
          <w:tcPr>
            <w:tcW w:w="719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701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3B9" w:rsidTr="002559E7">
        <w:tc>
          <w:tcPr>
            <w:tcW w:w="719" w:type="dxa"/>
          </w:tcPr>
          <w:p w:rsidR="009E53B9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E53B9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и созидательная</w:t>
            </w:r>
          </w:p>
          <w:p w:rsidR="009E53B9" w:rsidRPr="002559E7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9E53B9" w:rsidRPr="002559E7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53B9" w:rsidTr="002559E7">
        <w:tc>
          <w:tcPr>
            <w:tcW w:w="719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670" w:type="dxa"/>
          </w:tcPr>
          <w:p w:rsidR="009E53B9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gramStart"/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9E53B9" w:rsidRPr="009E53B9" w:rsidRDefault="009E53B9" w:rsidP="009E53B9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9E53B9" w:rsidRPr="009E53B9" w:rsidRDefault="009E53B9" w:rsidP="002559E7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62E0" w:rsidRDefault="00BC62E0" w:rsidP="002559E7">
      <w:pPr>
        <w:tabs>
          <w:tab w:val="left" w:pos="3345"/>
        </w:tabs>
        <w:ind w:left="240"/>
        <w:rPr>
          <w:rFonts w:ascii="Times New Roman" w:hAnsi="Times New Roman" w:cs="Times New Roman"/>
          <w:b/>
          <w:sz w:val="24"/>
          <w:szCs w:val="24"/>
        </w:rPr>
      </w:pPr>
    </w:p>
    <w:p w:rsidR="00BC62E0" w:rsidRDefault="00BC62E0" w:rsidP="00C6786A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2E0" w:rsidRDefault="00BC62E0" w:rsidP="00C6786A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2E0" w:rsidRDefault="00BC62E0" w:rsidP="00C6786A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18A" w:rsidRDefault="0010218A" w:rsidP="0010218A">
      <w:pPr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  <w:sectPr w:rsidR="0010218A" w:rsidSect="0010218A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6786A" w:rsidRPr="00C6786A" w:rsidRDefault="00C6786A" w:rsidP="00C6786A">
      <w:pPr>
        <w:tabs>
          <w:tab w:val="left" w:pos="334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B2D" w:rsidRPr="00C6786A" w:rsidRDefault="00F64B2D" w:rsidP="00C6786A">
      <w:pPr>
        <w:pStyle w:val="a9"/>
        <w:numPr>
          <w:ilvl w:val="0"/>
          <w:numId w:val="12"/>
        </w:num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86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предмету « Физическая культура».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371"/>
        <w:gridCol w:w="1134"/>
        <w:gridCol w:w="1134"/>
        <w:gridCol w:w="1241"/>
        <w:gridCol w:w="2410"/>
      </w:tblGrid>
      <w:tr w:rsidR="00403512" w:rsidRPr="00403512" w:rsidTr="009B4D34">
        <w:trPr>
          <w:trHeight w:val="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 xml:space="preserve">№ </w:t>
            </w:r>
            <w:proofErr w:type="gramStart"/>
            <w:r w:rsidRPr="00403512">
              <w:t>п</w:t>
            </w:r>
            <w:proofErr w:type="gramEnd"/>
            <w:r w:rsidRPr="00403512">
              <w:t>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№ в разделе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Количество часов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403512" w:rsidRPr="00403512" w:rsidRDefault="00403512" w:rsidP="00403512">
            <w:pPr>
              <w:rPr>
                <w:i/>
                <w:iCs/>
              </w:rPr>
            </w:pPr>
            <w:r w:rsidRPr="00403512">
              <w:rPr>
                <w:i/>
                <w:iCs/>
              </w:rPr>
              <w:t>Дата проведения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Особенности работы с учащимися с ОВЗ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vMerge/>
            <w:shd w:val="clear" w:color="auto" w:fill="auto"/>
          </w:tcPr>
          <w:p w:rsidR="00403512" w:rsidRPr="00403512" w:rsidRDefault="00403512" w:rsidP="00403512"/>
        </w:tc>
        <w:tc>
          <w:tcPr>
            <w:tcW w:w="851" w:type="dxa"/>
            <w:vMerge/>
            <w:shd w:val="clear" w:color="auto" w:fill="auto"/>
          </w:tcPr>
          <w:p w:rsidR="00403512" w:rsidRPr="00403512" w:rsidRDefault="00403512" w:rsidP="00403512"/>
        </w:tc>
        <w:tc>
          <w:tcPr>
            <w:tcW w:w="7371" w:type="dxa"/>
            <w:vMerge/>
            <w:shd w:val="clear" w:color="auto" w:fill="auto"/>
          </w:tcPr>
          <w:p w:rsidR="00403512" w:rsidRPr="00403512" w:rsidRDefault="00403512" w:rsidP="00403512"/>
        </w:tc>
        <w:tc>
          <w:tcPr>
            <w:tcW w:w="1134" w:type="dxa"/>
            <w:vMerge/>
            <w:shd w:val="clear" w:color="auto" w:fill="auto"/>
          </w:tcPr>
          <w:p w:rsidR="00403512" w:rsidRPr="00403512" w:rsidRDefault="00403512" w:rsidP="00403512"/>
        </w:tc>
        <w:tc>
          <w:tcPr>
            <w:tcW w:w="1134" w:type="dxa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план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03512" w:rsidRPr="00403512" w:rsidRDefault="00403512" w:rsidP="00403512">
            <w:r w:rsidRPr="00403512">
              <w:t>факт</w:t>
            </w:r>
          </w:p>
        </w:tc>
        <w:tc>
          <w:tcPr>
            <w:tcW w:w="2410" w:type="dxa"/>
            <w:vMerge/>
            <w:shd w:val="clear" w:color="auto" w:fill="auto"/>
          </w:tcPr>
          <w:p w:rsidR="00403512" w:rsidRPr="00403512" w:rsidRDefault="00403512" w:rsidP="00403512"/>
        </w:tc>
      </w:tr>
      <w:tr w:rsidR="00403512" w:rsidRPr="00403512" w:rsidTr="009B4D34">
        <w:trPr>
          <w:trHeight w:val="96"/>
        </w:trPr>
        <w:tc>
          <w:tcPr>
            <w:tcW w:w="14850" w:type="dxa"/>
            <w:gridSpan w:val="7"/>
            <w:shd w:val="clear" w:color="auto" w:fill="auto"/>
            <w:vAlign w:val="center"/>
          </w:tcPr>
          <w:p w:rsidR="00403512" w:rsidRPr="004612ED" w:rsidRDefault="0084457E" w:rsidP="00844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возведения, ремонта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57E">
              <w:rPr>
                <w:rFonts w:ascii="Times New Roman" w:hAnsi="Times New Roman" w:cs="Times New Roman"/>
                <w:b/>
                <w:sz w:val="24"/>
                <w:szCs w:val="24"/>
              </w:rPr>
              <w:t>и содержания зданий и сооружений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ч.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40351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8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возведения зданий </w:t>
            </w: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505BEC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карточек.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40351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8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зданий </w:t>
            </w: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и сооружений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40351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ергетическое обеспечение зданий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862E59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403512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Энергосбережение в быту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2" w:rsidRPr="00403512" w:rsidTr="009B4D34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403512" w:rsidRPr="004612ED" w:rsidRDefault="0084457E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 сфере быта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ED5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B6562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Планировка помещений жилого дома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помещения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B6562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844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Зонирование пространства жилого помещения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B6562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4612ED" w:rsidRDefault="00403512" w:rsidP="00B6562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03512" w:rsidRPr="004612ED" w:rsidRDefault="0084457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57E">
              <w:rPr>
                <w:rFonts w:ascii="Times New Roman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14" w:rsidRPr="00403512" w:rsidTr="00906A36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ED5B14" w:rsidRDefault="00ED5B14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1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Технологическая система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ч.</w:t>
            </w:r>
          </w:p>
          <w:p w:rsidR="009E53B9" w:rsidRPr="00ED5B14" w:rsidRDefault="009E53B9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Ресурсы: оборудование точки роста</w:t>
            </w:r>
          </w:p>
        </w:tc>
      </w:tr>
      <w:tr w:rsidR="00403512" w:rsidRPr="00403512" w:rsidTr="0087543A">
        <w:trPr>
          <w:trHeight w:val="1343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03512" w:rsidRPr="004612ED" w:rsidRDefault="00CF54E2" w:rsidP="00C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как средство для </w:t>
            </w: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удовлетворения базовых потребностей человека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система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403512" w:rsidRPr="004612ED" w:rsidRDefault="00CF54E2" w:rsidP="00C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Технологическая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стема, элемент и уровень техно</w:t>
            </w: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системы, подсистема, надсистема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403512" w:rsidRPr="004612ED" w:rsidRDefault="00CF54E2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Системы автоматического управления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403512" w:rsidRPr="004612ED" w:rsidRDefault="00CF54E2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03512" w:rsidRPr="004612ED" w:rsidRDefault="0040351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51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40351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Техническая система и её элементы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4612ED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512" w:rsidRPr="004612ED" w:rsidRDefault="00CB45CE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1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03512" w:rsidRPr="004612ED" w:rsidRDefault="0040351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CF54E2" w:rsidP="00C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Основные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машин: двигатель, передаточный </w:t>
            </w: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механизм, рабочий (исполнительный) орган.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частями машин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CF54E2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Анализ функций технических систем.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CF54E2" w:rsidP="00CF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136B26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механизмов технических </w:t>
            </w:r>
            <w:r w:rsidRPr="00CF54E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моделирование.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CF54E2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моделей (эври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стические, натурные, математиче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ские).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26" w:rsidRPr="00403512" w:rsidTr="00EC11D1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136B26" w:rsidRPr="00136B26" w:rsidRDefault="00136B26" w:rsidP="001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ч.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425A27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Свойства конструкционных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425A27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заготовки древесины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рабочего места токаря.</w:t>
            </w:r>
            <w:r w:rsidR="00744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425A27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Графическо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изображение деталей и изделий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из конструкционных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деталей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CF54E2" w:rsidRDefault="00425A27" w:rsidP="00CF54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Графическое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бражение деталей цилиндрической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и конической формы из древесины.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инструменты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Устройство 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нгенциркуля. Измерение размеров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деталей с помощью штангенциркуля.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="003375E7">
              <w:rPr>
                <w:rFonts w:ascii="Times New Roman" w:hAnsi="Times New Roman" w:cs="Times New Roman"/>
                <w:sz w:val="24"/>
                <w:szCs w:val="24"/>
              </w:rPr>
              <w:t>штангенциркулем.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–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новной документ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для изготовления деталей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работки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карты изготовления дета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лей из древесины и металла.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из древесины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Соединение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русков из древесины: внакладку,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шкантов</w:t>
            </w:r>
            <w:proofErr w:type="spellEnd"/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изготовления цилиндрических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и коничес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деталей из древесины ручным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инструментом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BEC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объёмных деталей.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изде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лий.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токарного станка для обработки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токарным станком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на токарном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обработки древесины на токар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ном станке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33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="003375E7">
              <w:rPr>
                <w:rFonts w:ascii="Times New Roman" w:hAnsi="Times New Roman" w:cs="Times New Roman"/>
                <w:sz w:val="24"/>
                <w:szCs w:val="24"/>
              </w:rPr>
              <w:t>древесины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товка заготовки и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на станке, установка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подручника,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ёмы точения заготовок, шлифова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ния деталей, подрезания торцов.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136B26" w:rsidP="001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резания металла и пластмасс </w:t>
            </w:r>
            <w:r w:rsidRPr="00136B26">
              <w:rPr>
                <w:rFonts w:ascii="Times New Roman" w:hAnsi="Times New Roman" w:cs="Times New Roman"/>
                <w:sz w:val="24"/>
                <w:szCs w:val="24"/>
              </w:rPr>
              <w:t>слесарной ножовкой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 металла</w:t>
            </w:r>
            <w:r w:rsidR="00CF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 xml:space="preserve">Приёмы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резания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слесарной ножовкой заготовок из 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металла и пластмасс.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опиливания заготовок из метал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ла и пластмассы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097FCA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Опиливание. Виды напильников.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сверления заготовок 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на настольном сверлильном станке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CF54E2" w:rsidRPr="004612ED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Приёмы сверления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отверстий.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Сверление.</w:t>
            </w:r>
          </w:p>
        </w:tc>
      </w:tr>
      <w:tr w:rsidR="00097FCA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097FCA" w:rsidRPr="004612ED" w:rsidRDefault="00097FCA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7FCA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097FCA" w:rsidRPr="00097FCA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отделки изделий 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из конструкционных материалов</w:t>
            </w:r>
          </w:p>
        </w:tc>
        <w:tc>
          <w:tcPr>
            <w:tcW w:w="1134" w:type="dxa"/>
            <w:shd w:val="clear" w:color="auto" w:fill="auto"/>
          </w:tcPr>
          <w:p w:rsidR="00097FCA" w:rsidRPr="004612ED" w:rsidRDefault="00097FCA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7FCA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1" w:type="dxa"/>
            <w:shd w:val="clear" w:color="auto" w:fill="auto"/>
          </w:tcPr>
          <w:p w:rsidR="00097FCA" w:rsidRPr="004612ED" w:rsidRDefault="00097FCA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7FCA" w:rsidRDefault="00097FCA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CA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097FCA" w:rsidRPr="004612ED" w:rsidRDefault="00097FCA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7FCA" w:rsidRPr="00136B26" w:rsidRDefault="00425A27" w:rsidP="00136B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097FCA" w:rsidRPr="00097FCA" w:rsidRDefault="00097FCA" w:rsidP="0009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деталей и изделий окрашива</w:t>
            </w:r>
            <w:r w:rsidRPr="00097FCA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</w:tc>
        <w:tc>
          <w:tcPr>
            <w:tcW w:w="1134" w:type="dxa"/>
            <w:shd w:val="clear" w:color="auto" w:fill="auto"/>
          </w:tcPr>
          <w:p w:rsidR="00097FCA" w:rsidRPr="004612ED" w:rsidRDefault="00097FCA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7FCA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1" w:type="dxa"/>
            <w:shd w:val="clear" w:color="auto" w:fill="auto"/>
          </w:tcPr>
          <w:p w:rsidR="00097FCA" w:rsidRPr="004612ED" w:rsidRDefault="00097FCA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7FCA" w:rsidRDefault="00097FCA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CF54E2" w:rsidRPr="004612ED" w:rsidRDefault="00425A27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кулинарной обработки пищевых продуктов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ч.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25A27" w:rsidRDefault="00425A27" w:rsidP="00425A2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 приготовления блюд из молока и кисломолочных продуктов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Значение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олока и кисломолочных продуктов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в питании человека.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приготовления изделий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из жидкого теста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Виды блюд из 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теста. Продукты для приго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товления жидкого теста.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приготовления блюд из сырых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овощей и фруктов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Пищевая (питат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ельная) ценность овощей и фрук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Тепловая кулинарная обработка овощей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Значение и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тепловой обработки продуктов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 xml:space="preserve">(варка, </w:t>
            </w:r>
            <w:proofErr w:type="spellStart"/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припу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бланширование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жарение, </w:t>
            </w:r>
            <w:proofErr w:type="spellStart"/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пассерование</w:t>
            </w:r>
            <w:proofErr w:type="spellEnd"/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, тушение, запекание).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огия приготовления блюд из рыбы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и морепродуктов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Пищевая ценность рыбы. Содержание в ней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лков,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жиров, углеводов, витаминов. Виды рыбы.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CF54E2" w:rsidRPr="004612ED" w:rsidRDefault="00425A27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растениеводства и животноводства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почвы 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Состав и свойства почвы.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почвы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425A27" w:rsidP="0042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нологии посева, посадки и ухода </w:t>
            </w:r>
            <w:r w:rsidRPr="00425A27">
              <w:rPr>
                <w:rFonts w:ascii="Times New Roman" w:hAnsi="Times New Roman" w:cs="Times New Roman"/>
                <w:sz w:val="24"/>
                <w:szCs w:val="24"/>
              </w:rPr>
              <w:t>за культурными растениями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744DF3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Рассадный</w:t>
            </w:r>
            <w:proofErr w:type="gramEnd"/>
            <w:r w:rsidRPr="00744D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безрассадный</w:t>
            </w:r>
            <w:proofErr w:type="spellEnd"/>
            <w:r w:rsidRPr="00744DF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посадки.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744DF3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Технологии уборки урожая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механизированной уборки овощных 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744DF3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27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425A27" w:rsidRPr="004612ED" w:rsidRDefault="00425A27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25A27" w:rsidRPr="004612ED" w:rsidRDefault="00425A27" w:rsidP="009B4D3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25A27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как элемент технологии 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организмов в интересах 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  <w:shd w:val="clear" w:color="auto" w:fill="auto"/>
          </w:tcPr>
          <w:p w:rsidR="00425A27" w:rsidRPr="004612ED" w:rsidRDefault="00425A27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A27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41" w:type="dxa"/>
            <w:shd w:val="clear" w:color="auto" w:fill="auto"/>
          </w:tcPr>
          <w:p w:rsidR="00425A27" w:rsidRPr="004612ED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25A27" w:rsidRDefault="00425A2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14850" w:type="dxa"/>
            <w:gridSpan w:val="7"/>
            <w:shd w:val="clear" w:color="auto" w:fill="auto"/>
          </w:tcPr>
          <w:p w:rsidR="00CF54E2" w:rsidRPr="004612ED" w:rsidRDefault="00744DF3" w:rsidP="0040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ч.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аботка и реализация творческого 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Разработка и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этапов выполнения творче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ского проекта.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744DF3" w:rsidP="00FD4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E2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CF54E2" w:rsidRPr="004612ED" w:rsidRDefault="00CF54E2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F54E2" w:rsidRPr="004612ED" w:rsidRDefault="00CF54E2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F54E2" w:rsidRPr="004612ED" w:rsidRDefault="00744DF3" w:rsidP="009B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готовому изделию.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CF54E2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54E2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41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F54E2" w:rsidRPr="004612ED" w:rsidRDefault="00CF54E2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F3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744DF3" w:rsidRPr="004612ED" w:rsidRDefault="00744DF3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4DF3" w:rsidRPr="004612ED" w:rsidRDefault="00744DF3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44DF3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затрат на изготовление проекта.</w:t>
            </w:r>
          </w:p>
        </w:tc>
        <w:tc>
          <w:tcPr>
            <w:tcW w:w="1134" w:type="dxa"/>
            <w:shd w:val="clear" w:color="auto" w:fill="auto"/>
          </w:tcPr>
          <w:p w:rsidR="00744DF3" w:rsidRPr="004612ED" w:rsidRDefault="00744DF3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4DF3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1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4DF3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проекта</w:t>
            </w:r>
          </w:p>
        </w:tc>
      </w:tr>
      <w:tr w:rsidR="00744DF3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744DF3" w:rsidRPr="004612ED" w:rsidRDefault="00744DF3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4DF3" w:rsidRPr="004612ED" w:rsidRDefault="00744DF3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44DF3" w:rsidRPr="004612ED" w:rsidRDefault="00744DF3" w:rsidP="0074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элек</w:t>
            </w: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тронной презентации.</w:t>
            </w:r>
          </w:p>
        </w:tc>
        <w:tc>
          <w:tcPr>
            <w:tcW w:w="1134" w:type="dxa"/>
            <w:shd w:val="clear" w:color="auto" w:fill="auto"/>
          </w:tcPr>
          <w:p w:rsidR="00744DF3" w:rsidRPr="004612ED" w:rsidRDefault="00744DF3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4DF3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41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F3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744DF3" w:rsidRPr="004612ED" w:rsidRDefault="00744DF3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4DF3" w:rsidRPr="004612ED" w:rsidRDefault="00744DF3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44DF3" w:rsidRPr="004612ED" w:rsidRDefault="00744DF3" w:rsidP="009B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134" w:type="dxa"/>
            <w:shd w:val="clear" w:color="auto" w:fill="auto"/>
          </w:tcPr>
          <w:p w:rsidR="00744DF3" w:rsidRPr="004612ED" w:rsidRDefault="00744DF3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4DF3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41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4DF3" w:rsidRPr="004612ED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744DF3" w:rsidRPr="00403512" w:rsidTr="009B4D34">
        <w:trPr>
          <w:trHeight w:val="96"/>
        </w:trPr>
        <w:tc>
          <w:tcPr>
            <w:tcW w:w="709" w:type="dxa"/>
            <w:shd w:val="clear" w:color="auto" w:fill="auto"/>
          </w:tcPr>
          <w:p w:rsidR="00744DF3" w:rsidRPr="004612ED" w:rsidRDefault="00744DF3" w:rsidP="004035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44DF3" w:rsidRPr="004612ED" w:rsidRDefault="00744DF3" w:rsidP="009B4D3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744DF3" w:rsidRPr="004612ED" w:rsidRDefault="00744DF3" w:rsidP="009B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DF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134" w:type="dxa"/>
            <w:shd w:val="clear" w:color="auto" w:fill="auto"/>
          </w:tcPr>
          <w:p w:rsidR="00744DF3" w:rsidRPr="004612ED" w:rsidRDefault="00744DF3" w:rsidP="0046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4DF3" w:rsidRDefault="003375E7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41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44DF3" w:rsidRPr="004612ED" w:rsidRDefault="00744DF3" w:rsidP="0040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026" w:rsidRDefault="00FA4026"/>
    <w:sectPr w:rsidR="00FA4026" w:rsidSect="0010218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600"/>
    <w:multiLevelType w:val="multilevel"/>
    <w:tmpl w:val="F7BED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22DF"/>
    <w:multiLevelType w:val="multilevel"/>
    <w:tmpl w:val="21A89444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B52"/>
    <w:multiLevelType w:val="hybridMultilevel"/>
    <w:tmpl w:val="8CAC4D22"/>
    <w:lvl w:ilvl="0" w:tplc="041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13F2625"/>
    <w:multiLevelType w:val="multilevel"/>
    <w:tmpl w:val="0B96BE5A"/>
    <w:lvl w:ilvl="0">
      <w:start w:val="2020"/>
      <w:numFmt w:val="decimal"/>
      <w:lvlText w:val="%1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1">
      <w:start w:val="2021"/>
      <w:numFmt w:val="decimal"/>
      <w:lvlText w:val="%1-%2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29B41061"/>
    <w:multiLevelType w:val="multilevel"/>
    <w:tmpl w:val="08227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6EBF"/>
    <w:multiLevelType w:val="hybridMultilevel"/>
    <w:tmpl w:val="EE664D36"/>
    <w:lvl w:ilvl="0" w:tplc="93FCD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D4B1A"/>
    <w:multiLevelType w:val="hybridMultilevel"/>
    <w:tmpl w:val="E32254C6"/>
    <w:lvl w:ilvl="0" w:tplc="AF0A98F0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6A81620"/>
    <w:multiLevelType w:val="hybridMultilevel"/>
    <w:tmpl w:val="21A89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5AB1"/>
    <w:multiLevelType w:val="hybridMultilevel"/>
    <w:tmpl w:val="E3CEFB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D395096"/>
    <w:multiLevelType w:val="multilevel"/>
    <w:tmpl w:val="7F429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34520"/>
    <w:multiLevelType w:val="multilevel"/>
    <w:tmpl w:val="2260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2EC1"/>
    <w:multiLevelType w:val="hybridMultilevel"/>
    <w:tmpl w:val="D9BC8104"/>
    <w:lvl w:ilvl="0" w:tplc="04190013">
      <w:start w:val="1"/>
      <w:numFmt w:val="upperRoman"/>
      <w:lvlText w:val="%1."/>
      <w:lvlJc w:val="right"/>
      <w:pPr>
        <w:ind w:left="4065" w:hanging="360"/>
      </w:p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2">
    <w:nsid w:val="5AE546D0"/>
    <w:multiLevelType w:val="multilevel"/>
    <w:tmpl w:val="B226C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13B34"/>
    <w:multiLevelType w:val="hybridMultilevel"/>
    <w:tmpl w:val="18CA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734ED"/>
    <w:multiLevelType w:val="hybridMultilevel"/>
    <w:tmpl w:val="C33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6F77"/>
    <w:multiLevelType w:val="multilevel"/>
    <w:tmpl w:val="21A89444"/>
    <w:numStyleLink w:val="1"/>
  </w:abstractNum>
  <w:num w:numId="1">
    <w:abstractNumId w:val="8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845"/>
    <w:rsid w:val="00097FCA"/>
    <w:rsid w:val="000F58AD"/>
    <w:rsid w:val="0010218A"/>
    <w:rsid w:val="00136B26"/>
    <w:rsid w:val="002559E7"/>
    <w:rsid w:val="00322BA7"/>
    <w:rsid w:val="003375E7"/>
    <w:rsid w:val="003E7655"/>
    <w:rsid w:val="00403512"/>
    <w:rsid w:val="00425A27"/>
    <w:rsid w:val="004612ED"/>
    <w:rsid w:val="00505BEC"/>
    <w:rsid w:val="005172D3"/>
    <w:rsid w:val="00623CF4"/>
    <w:rsid w:val="00696958"/>
    <w:rsid w:val="006C0B1B"/>
    <w:rsid w:val="00744DF3"/>
    <w:rsid w:val="00785848"/>
    <w:rsid w:val="007A27CB"/>
    <w:rsid w:val="0082192A"/>
    <w:rsid w:val="0084457E"/>
    <w:rsid w:val="008512B4"/>
    <w:rsid w:val="00862E59"/>
    <w:rsid w:val="0087543A"/>
    <w:rsid w:val="00907B9F"/>
    <w:rsid w:val="009A0184"/>
    <w:rsid w:val="009B4D34"/>
    <w:rsid w:val="009E53B9"/>
    <w:rsid w:val="00A305EC"/>
    <w:rsid w:val="00AB3764"/>
    <w:rsid w:val="00B65627"/>
    <w:rsid w:val="00BC62E0"/>
    <w:rsid w:val="00C077A7"/>
    <w:rsid w:val="00C53B3C"/>
    <w:rsid w:val="00C6786A"/>
    <w:rsid w:val="00CB45CE"/>
    <w:rsid w:val="00CF54E2"/>
    <w:rsid w:val="00ED5B14"/>
    <w:rsid w:val="00ED6B81"/>
    <w:rsid w:val="00F64B2D"/>
    <w:rsid w:val="00FA4026"/>
    <w:rsid w:val="00FD4923"/>
    <w:rsid w:val="00FD68E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1"/>
  </w:style>
  <w:style w:type="paragraph" w:styleId="10">
    <w:name w:val="heading 1"/>
    <w:basedOn w:val="a"/>
    <w:next w:val="a"/>
    <w:link w:val="11"/>
    <w:uiPriority w:val="9"/>
    <w:qFormat/>
    <w:rsid w:val="00ED6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D6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ED6B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3512"/>
    <w:pPr>
      <w:ind w:left="720"/>
      <w:contextualSpacing/>
    </w:pPr>
  </w:style>
  <w:style w:type="numbering" w:customStyle="1" w:styleId="1">
    <w:name w:val="Стиль1"/>
    <w:uiPriority w:val="99"/>
    <w:rsid w:val="00B65627"/>
    <w:pPr>
      <w:numPr>
        <w:numId w:val="3"/>
      </w:numPr>
    </w:pPr>
  </w:style>
  <w:style w:type="character" w:customStyle="1" w:styleId="a8">
    <w:name w:val="Без интервала Знак"/>
    <w:basedOn w:val="a0"/>
    <w:link w:val="a7"/>
    <w:uiPriority w:val="1"/>
    <w:rsid w:val="00505BEC"/>
  </w:style>
  <w:style w:type="paragraph" w:styleId="aa">
    <w:name w:val="Balloon Text"/>
    <w:basedOn w:val="a"/>
    <w:link w:val="ab"/>
    <w:uiPriority w:val="99"/>
    <w:semiHidden/>
    <w:unhideWhenUsed/>
    <w:rsid w:val="0050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BE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0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Знак6,F1"/>
    <w:basedOn w:val="a"/>
    <w:link w:val="ae"/>
    <w:uiPriority w:val="99"/>
    <w:rsid w:val="006C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6C0B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1"/>
  </w:style>
  <w:style w:type="paragraph" w:styleId="10">
    <w:name w:val="heading 1"/>
    <w:basedOn w:val="a"/>
    <w:next w:val="a"/>
    <w:link w:val="11"/>
    <w:uiPriority w:val="9"/>
    <w:qFormat/>
    <w:rsid w:val="00ED6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D6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D6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D6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D6B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D6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ED6B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3512"/>
    <w:pPr>
      <w:ind w:left="720"/>
      <w:contextualSpacing/>
    </w:pPr>
  </w:style>
  <w:style w:type="numbering" w:customStyle="1" w:styleId="1">
    <w:name w:val="Стиль1"/>
    <w:uiPriority w:val="99"/>
    <w:rsid w:val="00B65627"/>
    <w:pPr>
      <w:numPr>
        <w:numId w:val="3"/>
      </w:numPr>
    </w:pPr>
  </w:style>
  <w:style w:type="character" w:customStyle="1" w:styleId="a8">
    <w:name w:val="Без интервала Знак"/>
    <w:basedOn w:val="a0"/>
    <w:link w:val="a7"/>
    <w:uiPriority w:val="1"/>
    <w:rsid w:val="00505BEC"/>
  </w:style>
  <w:style w:type="paragraph" w:styleId="aa">
    <w:name w:val="Balloon Text"/>
    <w:basedOn w:val="a"/>
    <w:link w:val="ab"/>
    <w:uiPriority w:val="99"/>
    <w:semiHidden/>
    <w:unhideWhenUsed/>
    <w:rsid w:val="0050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BE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0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5469-D73F-40B9-810C-91A84927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13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2020-12-08T05:28:00Z</dcterms:created>
  <dcterms:modified xsi:type="dcterms:W3CDTF">2021-11-09T08:30:00Z</dcterms:modified>
</cp:coreProperties>
</file>